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5"/>
        <w:gridCol w:w="2018"/>
        <w:gridCol w:w="3177"/>
        <w:gridCol w:w="2513"/>
        <w:gridCol w:w="1612"/>
      </w:tblGrid>
      <w:tr>
        <w:trPr/>
        <w:tc>
          <w:tcPr>
            <w:tcW w:w="885" w:type="dxa"/>
            <w:tcBorders/>
            <w:vAlign w:val="center"/>
          </w:tcPr>
          <w:p>
            <w:pPr>
              <w:pStyle w:val="TableHeading"/>
              <w:suppressLineNumbers/>
              <w:bidi w:val="0"/>
              <w:spacing w:before="0" w:after="283"/>
              <w:jc w:val="center"/>
              <w:rPr/>
            </w:pPr>
            <w:r>
              <w:rPr/>
              <w:t xml:space="preserve">Nro sarjassa </w:t>
            </w:r>
          </w:p>
        </w:tc>
        <w:tc>
          <w:tcPr>
            <w:tcW w:w="2018" w:type="dxa"/>
            <w:tcBorders/>
            <w:vAlign w:val="center"/>
          </w:tcPr>
          <w:p>
            <w:pPr>
              <w:pStyle w:val="TableHeading"/>
              <w:suppressLineNumbers/>
              <w:bidi w:val="0"/>
              <w:spacing w:before="0" w:after="283"/>
              <w:jc w:val="center"/>
              <w:rPr/>
            </w:pPr>
            <w:r>
              <w:rPr/>
              <w:t xml:space="preserve">Nro kauden aikana </w:t>
            </w:r>
          </w:p>
        </w:tc>
        <w:tc>
          <w:tcPr>
            <w:tcW w:w="3177" w:type="dxa"/>
            <w:tcBorders/>
            <w:vAlign w:val="center"/>
          </w:tcPr>
          <w:p>
            <w:pPr>
              <w:pStyle w:val="TableHeading"/>
              <w:suppressLineNumbers/>
              <w:bidi w:val="0"/>
              <w:spacing w:before="0" w:after="283"/>
              <w:jc w:val="center"/>
              <w:rPr/>
            </w:pPr>
            <w:r>
              <w:rPr/>
              <w:t xml:space="preserve">Otsikko </w:t>
            </w:r>
          </w:p>
        </w:tc>
        <w:tc>
          <w:tcPr>
            <w:tcW w:w="2513" w:type="dxa"/>
            <w:tcBorders/>
            <w:vAlign w:val="center"/>
          </w:tcPr>
          <w:p>
            <w:pPr>
              <w:pStyle w:val="TableHeading"/>
              <w:suppressLineNumbers/>
              <w:bidi w:val="0"/>
              <w:spacing w:before="0" w:after="283"/>
              <w:jc w:val="center"/>
              <w:rPr/>
            </w:pPr>
            <w:r>
              <w:rPr/>
              <w:t xml:space="preserve">Nauhoitettu päivämäärä </w:t>
            </w:r>
          </w:p>
        </w:tc>
        <w:tc>
          <w:tcPr>
            <w:tcW w:w="1612" w:type="dxa"/>
            <w:tcBorders/>
            <w:vAlign w:val="center"/>
          </w:tcPr>
          <w:p>
            <w:pPr>
              <w:pStyle w:val="TableHeading"/>
              <w:suppressLineNumbers/>
              <w:bidi w:val="0"/>
              <w:spacing w:before="0" w:after="283"/>
              <w:jc w:val="center"/>
              <w:rPr/>
            </w:pPr>
            <w:r>
              <w:rPr/>
              <w:t xml:space="preserve">Alkuperäinen lähetyspäivä </w:t>
            </w:r>
          </w:p>
        </w:tc>
      </w:tr>
      <w:tr>
        <w:trPr/>
        <w:tc>
          <w:tcPr>
            <w:tcW w:w="885" w:type="dxa"/>
            <w:tcBorders/>
            <w:vAlign w:val="center"/>
          </w:tcPr>
          <w:p>
            <w:pPr>
              <w:pStyle w:val="TableHeading"/>
              <w:bidi w:val="0"/>
              <w:spacing w:before="0" w:after="283"/>
              <w:rPr>
                <w:sz w:val="4"/>
                <w:szCs w:val="4"/>
              </w:rPr>
            </w:pPr>
            <w:r>
              <w:rPr>
                <w:sz w:val="4"/>
                <w:szCs w:val="4"/>
              </w:rPr>
            </w:r>
          </w:p>
        </w:tc>
        <w:tc>
          <w:tcPr>
            <w:tcW w:w="2018" w:type="dxa"/>
            <w:tcBorders/>
            <w:vAlign w:val="center"/>
          </w:tcPr>
          <w:p>
            <w:pPr>
              <w:pStyle w:val="TableContents"/>
              <w:bidi w:val="0"/>
              <w:spacing w:before="0" w:after="283"/>
              <w:jc w:val="left"/>
              <w:rPr>
                <w:sz w:val="4"/>
                <w:szCs w:val="4"/>
              </w:rPr>
            </w:pPr>
            <w:r>
              <w:rPr>
                <w:sz w:val="4"/>
                <w:szCs w:val="4"/>
              </w:rPr>
            </w:r>
          </w:p>
        </w:tc>
        <w:tc>
          <w:tcPr>
            <w:tcW w:w="3177" w:type="dxa"/>
            <w:tcBorders/>
            <w:vAlign w:val="center"/>
          </w:tcPr>
          <w:p>
            <w:pPr>
              <w:pStyle w:val="TableContents"/>
              <w:bidi w:val="0"/>
              <w:spacing w:before="0" w:after="283"/>
              <w:jc w:val="left"/>
              <w:rPr/>
            </w:pPr>
            <w:r>
              <w:rPr/>
              <w:t xml:space="preserve">"Paljon pimeämpi paikka </w:t>
            </w:r>
          </w:p>
        </w:tc>
        <w:tc>
          <w:tcPr>
            <w:tcW w:w="2513" w:type="dxa"/>
            <w:tcBorders/>
            <w:vAlign w:val="center"/>
          </w:tcPr>
          <w:p>
            <w:pPr>
              <w:pStyle w:val="TableContents"/>
              <w:bidi w:val="0"/>
              <w:spacing w:before="0" w:after="283"/>
              <w:jc w:val="left"/>
              <w:rPr/>
            </w:pPr>
            <w:r>
              <w:rPr/>
              <w:t xml:space="preserve">000000002015-11-14-0000 14. marraskuuta 2015 </w:t>
            </w:r>
          </w:p>
        </w:tc>
        <w:tc>
          <w:tcPr>
            <w:tcW w:w="1612" w:type="dxa"/>
            <w:tcBorders/>
            <w:vAlign w:val="center"/>
          </w:tcPr>
          <w:p>
            <w:pPr>
              <w:pStyle w:val="TableContents"/>
              <w:bidi w:val="0"/>
              <w:spacing w:before="0" w:after="283"/>
              <w:jc w:val="left"/>
              <w:rPr/>
            </w:pPr>
            <w:r>
              <w:rPr/>
              <w:t xml:space="preserve">tammikuu 27, 2016 (2016-01-27) </w:t>
            </w:r>
          </w:p>
        </w:tc>
      </w:tr>
      <w:tr>
        <w:trPr/>
        <w:tc>
          <w:tcPr>
            <w:tcW w:w="885" w:type="dxa"/>
            <w:tcBorders/>
            <w:vAlign w:val="center"/>
          </w:tcPr>
          <w:p>
            <w:pPr>
              <w:pStyle w:val="TableHeading"/>
              <w:suppressLineNumbers/>
              <w:bidi w:val="0"/>
              <w:spacing w:before="0" w:after="283"/>
              <w:jc w:val="center"/>
              <w:rPr/>
            </w:pPr>
            <w:r>
              <w:rPr/>
              <w:t xml:space="preserve">Ei. </w:t>
            </w:r>
          </w:p>
        </w:tc>
        <w:tc>
          <w:tcPr>
            <w:tcW w:w="2018" w:type="dxa"/>
            <w:tcBorders/>
            <w:vAlign w:val="center"/>
          </w:tcPr>
          <w:p>
            <w:pPr>
              <w:pStyle w:val="TableHeading"/>
              <w:suppressLineNumbers/>
              <w:bidi w:val="0"/>
              <w:spacing w:before="0" w:after="283"/>
              <w:jc w:val="center"/>
              <w:rPr/>
            </w:pPr>
            <w:r>
              <w:rPr/>
              <w:t xml:space="preserve">Tulokset </w:t>
            </w:r>
          </w:p>
        </w:tc>
        <w:tc>
          <w:tcPr>
            <w:tcW w:w="3177" w:type="dxa"/>
            <w:tcBorders/>
            <w:vAlign w:val="center"/>
          </w:tcPr>
          <w:p>
            <w:pPr>
              <w:pStyle w:val="TableHeading"/>
              <w:suppressLineNumbers/>
              <w:bidi w:val="0"/>
              <w:spacing w:before="0" w:after="283"/>
              <w:jc w:val="center"/>
              <w:rPr/>
            </w:pPr>
            <w:r>
              <w:rPr/>
              <w:t xml:space="preserve">Säännökset </w:t>
            </w:r>
          </w:p>
        </w:tc>
        <w:tc>
          <w:tcPr>
            <w:tcW w:w="4125" w:type="dxa"/>
            <w:gridSpan w:val="2"/>
            <w:tcBorders/>
          </w:tcPr>
          <w:p>
            <w:pPr>
              <w:pStyle w:val="TableContents"/>
              <w:bidi w:val="0"/>
              <w:spacing w:before="0" w:after="283"/>
              <w:jc w:val="left"/>
              <w:rPr>
                <w:sz w:val="4"/>
                <w:szCs w:val="4"/>
              </w:rPr>
            </w:pPr>
            <w:r>
              <w:rPr>
                <w:sz w:val="4"/>
                <w:szCs w:val="4"/>
              </w:rPr>
            </w:r>
          </w:p>
        </w:tc>
      </w:tr>
      <w:tr>
        <w:trPr/>
        <w:tc>
          <w:tcPr>
            <w:tcW w:w="885" w:type="dxa"/>
            <w:tcBorders/>
            <w:vAlign w:val="center"/>
          </w:tcPr>
          <w:p>
            <w:pPr>
              <w:pStyle w:val="TableHeading"/>
              <w:bidi w:val="0"/>
              <w:spacing w:before="0" w:after="283"/>
              <w:rPr>
                <w:sz w:val="4"/>
                <w:szCs w:val="4"/>
              </w:rPr>
            </w:pPr>
            <w:r>
              <w:rPr>
                <w:sz w:val="4"/>
                <w:szCs w:val="4"/>
              </w:rPr>
            </w:r>
          </w:p>
        </w:tc>
        <w:tc>
          <w:tcPr>
            <w:tcW w:w="2018" w:type="dxa"/>
            <w:tcBorders/>
            <w:vAlign w:val="center"/>
          </w:tcPr>
          <w:p>
            <w:pPr>
              <w:pStyle w:val="TableContents"/>
              <w:bidi w:val="0"/>
              <w:spacing w:before="0" w:after="283"/>
              <w:jc w:val="left"/>
              <w:rPr/>
            </w:pPr>
            <w:r>
              <w:rPr/>
              <w:t xml:space="preserve">King Cuerno voitti Fénixin (c) </w:t>
            </w:r>
          </w:p>
        </w:tc>
        <w:tc>
          <w:tcPr>
            <w:tcW w:w="3177" w:type="dxa"/>
            <w:tcBorders/>
            <w:vAlign w:val="center"/>
          </w:tcPr>
          <w:p>
            <w:pPr>
              <w:pStyle w:val="TableContents"/>
              <w:bidi w:val="0"/>
              <w:spacing w:before="0" w:after="283"/>
              <w:jc w:val="left"/>
              <w:rPr/>
            </w:pPr>
            <w:r>
              <w:rPr/>
              <w:t xml:space="preserve">Yksilöottelu Gift of the Gods Championship -mestaruudesta </w:t>
            </w:r>
          </w:p>
        </w:tc>
        <w:tc>
          <w:tcPr>
            <w:tcW w:w="4125" w:type="dxa"/>
            <w:gridSpan w:val="2"/>
            <w:tcBorders/>
          </w:tcPr>
          <w:p>
            <w:pPr>
              <w:pStyle w:val="TableContents"/>
              <w:bidi w:val="0"/>
              <w:spacing w:before="0" w:after="283"/>
              <w:jc w:val="left"/>
              <w:rPr>
                <w:sz w:val="4"/>
                <w:szCs w:val="4"/>
              </w:rPr>
            </w:pPr>
            <w:r>
              <w:rPr>
                <w:sz w:val="4"/>
                <w:szCs w:val="4"/>
              </w:rPr>
            </w:r>
          </w:p>
        </w:tc>
      </w:tr>
      <w:tr>
        <w:trPr/>
        <w:tc>
          <w:tcPr>
            <w:tcW w:w="885" w:type="dxa"/>
            <w:tcBorders/>
            <w:vAlign w:val="center"/>
          </w:tcPr>
          <w:p>
            <w:pPr>
              <w:pStyle w:val="TableHeading"/>
              <w:bidi w:val="0"/>
              <w:spacing w:before="0" w:after="283"/>
              <w:rPr>
                <w:sz w:val="4"/>
                <w:szCs w:val="4"/>
              </w:rPr>
            </w:pPr>
            <w:r>
              <w:rPr>
                <w:sz w:val="4"/>
                <w:szCs w:val="4"/>
              </w:rPr>
            </w:r>
          </w:p>
        </w:tc>
        <w:tc>
          <w:tcPr>
            <w:tcW w:w="2018" w:type="dxa"/>
            <w:tcBorders/>
            <w:vAlign w:val="center"/>
          </w:tcPr>
          <w:p>
            <w:pPr>
              <w:pStyle w:val="TableContents"/>
              <w:bidi w:val="0"/>
              <w:spacing w:before="0" w:after="283"/>
              <w:jc w:val="left"/>
              <w:rPr/>
            </w:pPr>
            <w:r>
              <w:rPr/>
              <w:t xml:space="preserve">Ivelisse voitti Angélicon ja Son of Havocin </w:t>
            </w:r>
          </w:p>
        </w:tc>
        <w:tc>
          <w:tcPr>
            <w:tcW w:w="3177" w:type="dxa"/>
            <w:tcBorders/>
            <w:vAlign w:val="center"/>
          </w:tcPr>
          <w:p>
            <w:pPr>
              <w:pStyle w:val="TableContents"/>
              <w:bidi w:val="0"/>
              <w:spacing w:before="0" w:after="283"/>
              <w:jc w:val="left"/>
              <w:rPr/>
            </w:pPr>
            <w:r>
              <w:rPr/>
              <w:t xml:space="preserve">Kolmen ottelun ottelu Lucha Undergroundin mestaruudesta. </w:t>
            </w:r>
          </w:p>
        </w:tc>
        <w:tc>
          <w:tcPr>
            <w:tcW w:w="4125" w:type="dxa"/>
            <w:gridSpan w:val="2"/>
            <w:tcBorders/>
          </w:tcPr>
          <w:p>
            <w:pPr>
              <w:pStyle w:val="TableContents"/>
              <w:bidi w:val="0"/>
              <w:spacing w:before="0" w:after="283"/>
              <w:jc w:val="left"/>
              <w:rPr>
                <w:sz w:val="4"/>
                <w:szCs w:val="4"/>
              </w:rPr>
            </w:pPr>
            <w:r>
              <w:rPr>
                <w:sz w:val="4"/>
                <w:szCs w:val="4"/>
              </w:rPr>
            </w:r>
          </w:p>
        </w:tc>
      </w:tr>
      <w:tr>
        <w:trPr/>
        <w:tc>
          <w:tcPr>
            <w:tcW w:w="885" w:type="dxa"/>
            <w:tcBorders/>
            <w:vAlign w:val="center"/>
          </w:tcPr>
          <w:p>
            <w:pPr>
              <w:pStyle w:val="TableHeading"/>
              <w:bidi w:val="0"/>
              <w:spacing w:before="0" w:after="283"/>
              <w:rPr>
                <w:sz w:val="4"/>
                <w:szCs w:val="4"/>
              </w:rPr>
            </w:pPr>
            <w:r>
              <w:rPr>
                <w:sz w:val="4"/>
                <w:szCs w:val="4"/>
              </w:rPr>
            </w:r>
          </w:p>
        </w:tc>
        <w:tc>
          <w:tcPr>
            <w:tcW w:w="2018" w:type="dxa"/>
            <w:tcBorders/>
            <w:vAlign w:val="center"/>
          </w:tcPr>
          <w:p>
            <w:pPr>
              <w:pStyle w:val="TableContents"/>
              <w:bidi w:val="0"/>
              <w:spacing w:before="0" w:after="283"/>
              <w:jc w:val="left"/>
              <w:rPr/>
            </w:pPr>
            <w:r>
              <w:rPr/>
              <w:t xml:space="preserve">Mil Muertes (c) (yhdessä Catrinan kanssa) voitti Ivelissen. </w:t>
            </w:r>
          </w:p>
        </w:tc>
        <w:tc>
          <w:tcPr>
            <w:tcW w:w="3177" w:type="dxa"/>
            <w:tcBorders/>
            <w:vAlign w:val="center"/>
          </w:tcPr>
          <w:p>
            <w:pPr>
              <w:pStyle w:val="TableContents"/>
              <w:bidi w:val="0"/>
              <w:jc w:val="left"/>
              <w:rPr/>
            </w:pPr>
            <w:r>
              <w:rPr/>
              <w:t xml:space="preserve">Yksilöottelu Lucha Undergroundin mestaruudesta </w:t>
            </w:r>
          </w:p>
          <w:p>
            <w:pPr>
              <w:pStyle w:val="TextBody"/>
              <w:numPr>
                <w:ilvl w:val="0"/>
                <w:numId w:val="2"/>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c>
          <w:tcPr>
            <w:tcW w:w="4125"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``The Dark and the Mysterious'' 000000002015-11-14-0000 14. marraskuuta 2015 3. helmikuuta 2016 (2016-02-03) </w:t>
      </w:r>
    </w:p>
    <w:tbl>
      <w:tblPr>
        <w:tblW w:w="10205" w:type="dxa"/>
        <w:jc w:val="left"/>
        <w:tblInd w:w="0" w:type="dxa"/>
        <w:tblLayout w:type="fixed"/>
        <w:tblCellMar>
          <w:top w:w="28" w:type="dxa"/>
          <w:left w:w="28" w:type="dxa"/>
          <w:bottom w:w="28" w:type="dxa"/>
          <w:right w:w="28" w:type="dxa"/>
        </w:tblCellMar>
      </w:tblPr>
      <w:tblGrid>
        <w:gridCol w:w="518"/>
        <w:gridCol w:w="7228"/>
        <w:gridCol w:w="2459"/>
      </w:tblGrid>
      <w:tr>
        <w:trPr/>
        <w:tc>
          <w:tcPr>
            <w:tcW w:w="518" w:type="dxa"/>
            <w:tcBorders/>
            <w:vAlign w:val="center"/>
          </w:tcPr>
          <w:p>
            <w:pPr>
              <w:pStyle w:val="TableHeading"/>
              <w:suppressLineNumbers/>
              <w:bidi w:val="0"/>
              <w:spacing w:before="0" w:after="283"/>
              <w:jc w:val="center"/>
              <w:rPr/>
            </w:pPr>
            <w:r>
              <w:rPr/>
              <w:t xml:space="preserve">Ei. </w:t>
            </w:r>
          </w:p>
        </w:tc>
        <w:tc>
          <w:tcPr>
            <w:tcW w:w="7228" w:type="dxa"/>
            <w:tcBorders/>
            <w:vAlign w:val="center"/>
          </w:tcPr>
          <w:p>
            <w:pPr>
              <w:pStyle w:val="TableHeading"/>
              <w:suppressLineNumbers/>
              <w:bidi w:val="0"/>
              <w:spacing w:before="0" w:after="283"/>
              <w:jc w:val="center"/>
              <w:rPr/>
            </w:pPr>
            <w:r>
              <w:rPr/>
              <w:t xml:space="preserve">Tulokset </w:t>
            </w:r>
          </w:p>
        </w:tc>
        <w:tc>
          <w:tcPr>
            <w:tcW w:w="2459" w:type="dxa"/>
            <w:tcBorders/>
            <w:vAlign w:val="center"/>
          </w:tcPr>
          <w:p>
            <w:pPr>
              <w:pStyle w:val="TableHeading"/>
              <w:suppressLineNumbers/>
              <w:bidi w:val="0"/>
              <w:spacing w:before="0" w:after="283"/>
              <w:jc w:val="center"/>
              <w:rPr/>
            </w:pPr>
            <w:r>
              <w:rPr/>
              <w:t xml:space="preserve">Säännökset </w:t>
            </w:r>
          </w:p>
        </w:tc>
      </w:tr>
      <w:tr>
        <w:trPr/>
        <w:tc>
          <w:tcPr>
            <w:tcW w:w="518" w:type="dxa"/>
            <w:tcBorders/>
            <w:vAlign w:val="center"/>
          </w:tcPr>
          <w:p>
            <w:pPr>
              <w:pStyle w:val="TableHeading"/>
              <w:bidi w:val="0"/>
              <w:spacing w:before="0" w:after="283"/>
              <w:rPr>
                <w:sz w:val="4"/>
                <w:szCs w:val="4"/>
              </w:rPr>
            </w:pPr>
            <w:r>
              <w:rPr>
                <w:sz w:val="4"/>
                <w:szCs w:val="4"/>
              </w:rPr>
            </w:r>
          </w:p>
        </w:tc>
        <w:tc>
          <w:tcPr>
            <w:tcW w:w="7228" w:type="dxa"/>
            <w:tcBorders/>
            <w:vAlign w:val="center"/>
          </w:tcPr>
          <w:p>
            <w:pPr>
              <w:pStyle w:val="TableContents"/>
              <w:bidi w:val="0"/>
              <w:spacing w:before="0" w:after="283"/>
              <w:jc w:val="left"/>
              <w:rPr/>
            </w:pPr>
            <w:r>
              <w:rPr/>
              <w:t xml:space="preserve">Johnny Mundo voitti Killshot </w:t>
            </w:r>
          </w:p>
        </w:tc>
        <w:tc>
          <w:tcPr>
            <w:tcW w:w="2459" w:type="dxa"/>
            <w:tcBorders/>
            <w:vAlign w:val="center"/>
          </w:tcPr>
          <w:p>
            <w:pPr>
              <w:pStyle w:val="TableContents"/>
              <w:bidi w:val="0"/>
              <w:spacing w:before="0" w:after="283"/>
              <w:jc w:val="left"/>
              <w:rPr/>
            </w:pPr>
            <w:r>
              <w:rPr/>
              <w:t xml:space="preserve">Yksilöottelu </w:t>
            </w:r>
          </w:p>
        </w:tc>
      </w:tr>
      <w:tr>
        <w:trPr/>
        <w:tc>
          <w:tcPr>
            <w:tcW w:w="518" w:type="dxa"/>
            <w:tcBorders/>
            <w:vAlign w:val="center"/>
          </w:tcPr>
          <w:p>
            <w:pPr>
              <w:pStyle w:val="TableHeading"/>
              <w:bidi w:val="0"/>
              <w:spacing w:before="0" w:after="283"/>
              <w:rPr>
                <w:sz w:val="4"/>
                <w:szCs w:val="4"/>
              </w:rPr>
            </w:pPr>
            <w:r>
              <w:rPr>
                <w:sz w:val="4"/>
                <w:szCs w:val="4"/>
              </w:rPr>
            </w:r>
          </w:p>
        </w:tc>
        <w:tc>
          <w:tcPr>
            <w:tcW w:w="7228" w:type="dxa"/>
            <w:tcBorders/>
            <w:vAlign w:val="center"/>
          </w:tcPr>
          <w:p>
            <w:pPr>
              <w:pStyle w:val="TableContents"/>
              <w:bidi w:val="0"/>
              <w:spacing w:before="0" w:after="283"/>
              <w:jc w:val="left"/>
              <w:rPr/>
            </w:pPr>
            <w:r>
              <w:rPr/>
              <w:t xml:space="preserve">Mack voitti PJ Black </w:t>
            </w:r>
          </w:p>
        </w:tc>
        <w:tc>
          <w:tcPr>
            <w:tcW w:w="2459" w:type="dxa"/>
            <w:tcBorders/>
            <w:vAlign w:val="center"/>
          </w:tcPr>
          <w:p>
            <w:pPr>
              <w:pStyle w:val="TableContents"/>
              <w:bidi w:val="0"/>
              <w:spacing w:before="0" w:after="283"/>
              <w:jc w:val="left"/>
              <w:rPr/>
            </w:pPr>
            <w:r>
              <w:rPr/>
              <w:t xml:space="preserve">Yksilöottelu </w:t>
            </w:r>
          </w:p>
        </w:tc>
      </w:tr>
      <w:tr>
        <w:trPr/>
        <w:tc>
          <w:tcPr>
            <w:tcW w:w="518" w:type="dxa"/>
            <w:tcBorders/>
            <w:vAlign w:val="center"/>
          </w:tcPr>
          <w:p>
            <w:pPr>
              <w:pStyle w:val="TableHeading"/>
              <w:bidi w:val="0"/>
              <w:spacing w:before="0" w:after="283"/>
              <w:rPr>
                <w:sz w:val="4"/>
                <w:szCs w:val="4"/>
              </w:rPr>
            </w:pPr>
            <w:r>
              <w:rPr>
                <w:sz w:val="4"/>
                <w:szCs w:val="4"/>
              </w:rPr>
            </w:r>
          </w:p>
        </w:tc>
        <w:tc>
          <w:tcPr>
            <w:tcW w:w="7228" w:type="dxa"/>
            <w:tcBorders/>
            <w:vAlign w:val="center"/>
          </w:tcPr>
          <w:p>
            <w:pPr>
              <w:pStyle w:val="TableContents"/>
              <w:bidi w:val="0"/>
              <w:spacing w:before="0" w:after="283"/>
              <w:jc w:val="left"/>
              <w:rPr/>
            </w:pPr>
            <w:r>
              <w:rPr/>
              <w:t xml:space="preserve">Prince Puma ja Pentagón Jr. voittivat The Disciples of Death (Barrio Negro, El Sinestro de la Muerte ja Trece). </w:t>
            </w:r>
          </w:p>
        </w:tc>
        <w:tc>
          <w:tcPr>
            <w:tcW w:w="2459" w:type="dxa"/>
            <w:tcBorders/>
            <w:vAlign w:val="center"/>
          </w:tcPr>
          <w:p>
            <w:pPr>
              <w:pStyle w:val="TableContents"/>
              <w:bidi w:val="0"/>
              <w:spacing w:before="0" w:after="283"/>
              <w:jc w:val="left"/>
              <w:rPr/>
            </w:pPr>
            <w:r>
              <w:rPr/>
              <w:t xml:space="preserve">Kaksi vastaan kolme tasoitusottelu </w:t>
            </w:r>
          </w:p>
        </w:tc>
      </w:tr>
    </w:tbl>
    <w:p>
      <w:pPr>
        <w:pStyle w:val="TextBody"/>
        <w:bidi w:val="0"/>
        <w:spacing w:before="0" w:after="0"/>
        <w:jc w:val="left"/>
        <w:rPr/>
      </w:pPr>
      <w:r>
        <w:rPr/>
        <w:t xml:space="preserve">``Jahti on käynnissä ...'' 000000002015-11-15-0000 15. marraskuuta 2015 10. helmikuuta 2016 (2016-02-10) </w:t>
      </w:r>
    </w:p>
    <w:tbl>
      <w:tblPr>
        <w:tblW w:w="9680" w:type="dxa"/>
        <w:jc w:val="left"/>
        <w:tblInd w:w="0" w:type="dxa"/>
        <w:tblLayout w:type="fixed"/>
        <w:tblCellMar>
          <w:top w:w="28" w:type="dxa"/>
          <w:left w:w="28" w:type="dxa"/>
          <w:bottom w:w="28" w:type="dxa"/>
          <w:right w:w="28" w:type="dxa"/>
        </w:tblCellMar>
      </w:tblPr>
      <w:tblGrid>
        <w:gridCol w:w="541"/>
        <w:gridCol w:w="3091"/>
        <w:gridCol w:w="6048"/>
      </w:tblGrid>
      <w:tr>
        <w:trPr/>
        <w:tc>
          <w:tcPr>
            <w:tcW w:w="541" w:type="dxa"/>
            <w:tcBorders/>
            <w:vAlign w:val="center"/>
          </w:tcPr>
          <w:p>
            <w:pPr>
              <w:pStyle w:val="TableHeading"/>
              <w:suppressLineNumbers/>
              <w:bidi w:val="0"/>
              <w:spacing w:before="0" w:after="283"/>
              <w:jc w:val="center"/>
              <w:rPr/>
            </w:pPr>
            <w:r>
              <w:rPr/>
              <w:t xml:space="preserve">Ei. </w:t>
            </w:r>
          </w:p>
        </w:tc>
        <w:tc>
          <w:tcPr>
            <w:tcW w:w="3091" w:type="dxa"/>
            <w:tcBorders/>
            <w:vAlign w:val="center"/>
          </w:tcPr>
          <w:p>
            <w:pPr>
              <w:pStyle w:val="TableHeading"/>
              <w:suppressLineNumbers/>
              <w:bidi w:val="0"/>
              <w:spacing w:before="0" w:after="283"/>
              <w:jc w:val="center"/>
              <w:rPr/>
            </w:pPr>
            <w:r>
              <w:rPr/>
              <w:t xml:space="preserve">Tulokset </w:t>
            </w:r>
          </w:p>
        </w:tc>
        <w:tc>
          <w:tcPr>
            <w:tcW w:w="6048" w:type="dxa"/>
            <w:tcBorders/>
            <w:vAlign w:val="center"/>
          </w:tcPr>
          <w:p>
            <w:pPr>
              <w:pStyle w:val="TableHeading"/>
              <w:suppressLineNumbers/>
              <w:bidi w:val="0"/>
              <w:spacing w:before="0" w:after="283"/>
              <w:jc w:val="center"/>
              <w:rPr/>
            </w:pPr>
            <w:r>
              <w:rPr/>
              <w:t xml:space="preserve">Säännökset </w:t>
            </w:r>
          </w:p>
        </w:tc>
      </w:tr>
      <w:tr>
        <w:trPr/>
        <w:tc>
          <w:tcPr>
            <w:tcW w:w="541"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Contents"/>
              <w:bidi w:val="0"/>
              <w:spacing w:before="0" w:after="283"/>
              <w:jc w:val="left"/>
              <w:rPr/>
            </w:pPr>
            <w:r>
              <w:rPr/>
              <w:t xml:space="preserve">Kobra Moon voitti Bengalan </w:t>
            </w:r>
          </w:p>
        </w:tc>
        <w:tc>
          <w:tcPr>
            <w:tcW w:w="6048" w:type="dxa"/>
            <w:tcBorders/>
            <w:vAlign w:val="center"/>
          </w:tcPr>
          <w:p>
            <w:pPr>
              <w:pStyle w:val="TableContents"/>
              <w:bidi w:val="0"/>
              <w:spacing w:before="0" w:after="283"/>
              <w:jc w:val="left"/>
              <w:rPr/>
            </w:pPr>
            <w:r>
              <w:rPr/>
              <w:t xml:space="preserve">Yksilöottelu </w:t>
            </w:r>
          </w:p>
        </w:tc>
      </w:tr>
      <w:tr>
        <w:trPr/>
        <w:tc>
          <w:tcPr>
            <w:tcW w:w="541"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Contents"/>
              <w:bidi w:val="0"/>
              <w:spacing w:before="0" w:after="283"/>
              <w:jc w:val="left"/>
              <w:rPr/>
            </w:pPr>
            <w:r>
              <w:rPr/>
              <w:t xml:space="preserve">Jack Evans voitti Dragon </w:t>
            </w:r>
          </w:p>
        </w:tc>
        <w:tc>
          <w:tcPr>
            <w:tcW w:w="6048" w:type="dxa"/>
            <w:tcBorders/>
            <w:vAlign w:val="center"/>
          </w:tcPr>
          <w:p>
            <w:pPr>
              <w:pStyle w:val="TableContents"/>
              <w:bidi w:val="0"/>
              <w:spacing w:before="0" w:after="283"/>
              <w:jc w:val="left"/>
              <w:rPr/>
            </w:pPr>
            <w:r>
              <w:rPr/>
              <w:t xml:space="preserve">Yksilöottelu </w:t>
            </w:r>
          </w:p>
        </w:tc>
      </w:tr>
      <w:tr>
        <w:trPr/>
        <w:tc>
          <w:tcPr>
            <w:tcW w:w="541"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Contents"/>
              <w:bidi w:val="0"/>
              <w:spacing w:before="0" w:after="283"/>
              <w:jc w:val="left"/>
              <w:rPr/>
            </w:pPr>
            <w:r>
              <w:rPr/>
              <w:t xml:space="preserve">Fénix voitti King Cuernon </w:t>
            </w:r>
          </w:p>
        </w:tc>
        <w:tc>
          <w:tcPr>
            <w:tcW w:w="6048" w:type="dxa"/>
            <w:tcBorders/>
            <w:vAlign w:val="center"/>
          </w:tcPr>
          <w:p>
            <w:pPr>
              <w:pStyle w:val="TableContents"/>
              <w:bidi w:val="0"/>
              <w:jc w:val="left"/>
              <w:rPr/>
            </w:pPr>
            <w:r>
              <w:rPr/>
              <w:t xml:space="preserve">Viimeinen Luchador Standing ottelu </w:t>
            </w:r>
          </w:p>
          <w:p>
            <w:pPr>
              <w:pStyle w:val="TextBody"/>
              <w:numPr>
                <w:ilvl w:val="0"/>
                <w:numId w:val="3"/>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0"/>
        <w:jc w:val="left"/>
        <w:rPr/>
      </w:pPr>
      <w:r>
        <w:rPr/>
        <w:t xml:space="preserve">``Cero Miedo'' 000000002015-11-15-0000 15. marraskuuta 2015 17. helmikuuta 2016 (2016-02-17) </w:t>
      </w:r>
    </w:p>
    <w:tbl>
      <w:tblPr>
        <w:tblW w:w="10205" w:type="dxa"/>
        <w:jc w:val="left"/>
        <w:tblInd w:w="0" w:type="dxa"/>
        <w:tblLayout w:type="fixed"/>
        <w:tblCellMar>
          <w:top w:w="28" w:type="dxa"/>
          <w:left w:w="28" w:type="dxa"/>
          <w:bottom w:w="28" w:type="dxa"/>
          <w:right w:w="28" w:type="dxa"/>
        </w:tblCellMar>
      </w:tblPr>
      <w:tblGrid>
        <w:gridCol w:w="514"/>
        <w:gridCol w:w="5553"/>
        <w:gridCol w:w="4138"/>
      </w:tblGrid>
      <w:tr>
        <w:trPr/>
        <w:tc>
          <w:tcPr>
            <w:tcW w:w="514" w:type="dxa"/>
            <w:tcBorders/>
            <w:vAlign w:val="center"/>
          </w:tcPr>
          <w:p>
            <w:pPr>
              <w:pStyle w:val="TableHeading"/>
              <w:suppressLineNumbers/>
              <w:bidi w:val="0"/>
              <w:spacing w:before="0" w:after="283"/>
              <w:jc w:val="center"/>
              <w:rPr/>
            </w:pPr>
            <w:r>
              <w:rPr/>
              <w:t xml:space="preserve">Ei. </w:t>
            </w:r>
          </w:p>
        </w:tc>
        <w:tc>
          <w:tcPr>
            <w:tcW w:w="5553" w:type="dxa"/>
            <w:tcBorders/>
            <w:vAlign w:val="center"/>
          </w:tcPr>
          <w:p>
            <w:pPr>
              <w:pStyle w:val="TableHeading"/>
              <w:suppressLineNumbers/>
              <w:bidi w:val="0"/>
              <w:spacing w:before="0" w:after="283"/>
              <w:jc w:val="center"/>
              <w:rPr/>
            </w:pPr>
            <w:r>
              <w:rPr/>
              <w:t xml:space="preserve">Tulokset </w:t>
            </w:r>
          </w:p>
        </w:tc>
        <w:tc>
          <w:tcPr>
            <w:tcW w:w="4138" w:type="dxa"/>
            <w:tcBorders/>
            <w:vAlign w:val="center"/>
          </w:tcPr>
          <w:p>
            <w:pPr>
              <w:pStyle w:val="TableHeading"/>
              <w:suppressLineNumbers/>
              <w:bidi w:val="0"/>
              <w:spacing w:before="0" w:after="283"/>
              <w:jc w:val="center"/>
              <w:rPr/>
            </w:pPr>
            <w:r>
              <w:rPr/>
              <w:t xml:space="preserve">Säännökset </w:t>
            </w:r>
          </w:p>
        </w:tc>
      </w:tr>
      <w:tr>
        <w:trPr/>
        <w:tc>
          <w:tcPr>
            <w:tcW w:w="514" w:type="dxa"/>
            <w:tcBorders/>
            <w:vAlign w:val="center"/>
          </w:tcPr>
          <w:p>
            <w:pPr>
              <w:pStyle w:val="TableHeading"/>
              <w:bidi w:val="0"/>
              <w:spacing w:before="0" w:after="283"/>
              <w:rPr>
                <w:sz w:val="4"/>
                <w:szCs w:val="4"/>
              </w:rPr>
            </w:pPr>
            <w:r>
              <w:rPr>
                <w:sz w:val="4"/>
                <w:szCs w:val="4"/>
              </w:rPr>
            </w:r>
          </w:p>
        </w:tc>
        <w:tc>
          <w:tcPr>
            <w:tcW w:w="5553" w:type="dxa"/>
            <w:tcBorders/>
            <w:vAlign w:val="center"/>
          </w:tcPr>
          <w:p>
            <w:pPr>
              <w:pStyle w:val="TableContents"/>
              <w:bidi w:val="0"/>
              <w:spacing w:before="0" w:after="283"/>
              <w:jc w:val="left"/>
              <w:rPr/>
            </w:pPr>
            <w:r>
              <w:rPr/>
              <w:t xml:space="preserve">Angélico, Ivelisse ja Son of Havoc voittivat Chavo Guerrero Jr:n, Mr. Ciscon ja Cortez Castron. </w:t>
            </w:r>
          </w:p>
        </w:tc>
        <w:tc>
          <w:tcPr>
            <w:tcW w:w="4138" w:type="dxa"/>
            <w:tcBorders/>
            <w:vAlign w:val="center"/>
          </w:tcPr>
          <w:p>
            <w:pPr>
              <w:pStyle w:val="TableContents"/>
              <w:bidi w:val="0"/>
              <w:spacing w:before="0" w:after="283"/>
              <w:jc w:val="left"/>
              <w:rPr/>
            </w:pPr>
            <w:r>
              <w:rPr/>
              <w:t xml:space="preserve">Trio ottelu </w:t>
            </w:r>
          </w:p>
        </w:tc>
      </w:tr>
      <w:tr>
        <w:trPr/>
        <w:tc>
          <w:tcPr>
            <w:tcW w:w="514" w:type="dxa"/>
            <w:tcBorders/>
            <w:vAlign w:val="center"/>
          </w:tcPr>
          <w:p>
            <w:pPr>
              <w:pStyle w:val="TableHeading"/>
              <w:bidi w:val="0"/>
              <w:spacing w:before="0" w:after="283"/>
              <w:rPr>
                <w:sz w:val="4"/>
                <w:szCs w:val="4"/>
              </w:rPr>
            </w:pPr>
            <w:r>
              <w:rPr>
                <w:sz w:val="4"/>
                <w:szCs w:val="4"/>
              </w:rPr>
            </w:r>
          </w:p>
        </w:tc>
        <w:tc>
          <w:tcPr>
            <w:tcW w:w="5553" w:type="dxa"/>
            <w:tcBorders/>
            <w:vAlign w:val="center"/>
          </w:tcPr>
          <w:p>
            <w:pPr>
              <w:pStyle w:val="TableContents"/>
              <w:bidi w:val="0"/>
              <w:spacing w:before="0" w:after="283"/>
              <w:jc w:val="left"/>
              <w:rPr/>
            </w:pPr>
            <w:r>
              <w:rPr/>
              <w:t xml:space="preserve">Cage voitti Joey Ryan </w:t>
            </w:r>
          </w:p>
        </w:tc>
        <w:tc>
          <w:tcPr>
            <w:tcW w:w="4138" w:type="dxa"/>
            <w:tcBorders/>
            <w:vAlign w:val="center"/>
          </w:tcPr>
          <w:p>
            <w:pPr>
              <w:pStyle w:val="TableContents"/>
              <w:bidi w:val="0"/>
              <w:spacing w:before="0" w:after="283"/>
              <w:jc w:val="left"/>
              <w:rPr/>
            </w:pPr>
            <w:r>
              <w:rPr/>
              <w:t xml:space="preserve">Yksilöottelu </w:t>
            </w:r>
          </w:p>
        </w:tc>
      </w:tr>
      <w:tr>
        <w:trPr/>
        <w:tc>
          <w:tcPr>
            <w:tcW w:w="514" w:type="dxa"/>
            <w:tcBorders/>
            <w:vAlign w:val="center"/>
          </w:tcPr>
          <w:p>
            <w:pPr>
              <w:pStyle w:val="TableHeading"/>
              <w:bidi w:val="0"/>
              <w:spacing w:before="0" w:after="283"/>
              <w:rPr>
                <w:sz w:val="4"/>
                <w:szCs w:val="4"/>
              </w:rPr>
            </w:pPr>
            <w:r>
              <w:rPr>
                <w:sz w:val="4"/>
                <w:szCs w:val="4"/>
              </w:rPr>
            </w:r>
          </w:p>
        </w:tc>
        <w:tc>
          <w:tcPr>
            <w:tcW w:w="5553" w:type="dxa"/>
            <w:tcBorders/>
            <w:vAlign w:val="center"/>
          </w:tcPr>
          <w:p>
            <w:pPr>
              <w:pStyle w:val="TableContents"/>
              <w:bidi w:val="0"/>
              <w:spacing w:before="0" w:after="283"/>
              <w:jc w:val="left"/>
              <w:rPr/>
            </w:pPr>
            <w:r>
              <w:rPr/>
              <w:t xml:space="preserve">Prince Puma voitti Pentagón Jr. </w:t>
            </w:r>
          </w:p>
        </w:tc>
        <w:tc>
          <w:tcPr>
            <w:tcW w:w="4138" w:type="dxa"/>
            <w:tcBorders/>
            <w:vAlign w:val="center"/>
          </w:tcPr>
          <w:p>
            <w:pPr>
              <w:pStyle w:val="TableContents"/>
              <w:bidi w:val="0"/>
              <w:jc w:val="left"/>
              <w:rPr/>
            </w:pPr>
            <w:r>
              <w:rPr/>
              <w:t xml:space="preserve">Yksilöottelu </w:t>
            </w:r>
          </w:p>
          <w:p>
            <w:pPr>
              <w:pStyle w:val="TextBody"/>
              <w:numPr>
                <w:ilvl w:val="0"/>
                <w:numId w:val="4"/>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0"/>
        <w:jc w:val="left"/>
        <w:rPr/>
      </w:pPr>
      <w:r>
        <w:rPr/>
        <w:t xml:space="preserve">5 ``The Machine'' 000000002015-11-21-0000 21. marraskuuta 2015 24. helmikuuta 2016 (2016-02-24) </w:t>
      </w:r>
    </w:p>
    <w:tbl>
      <w:tblPr>
        <w:tblW w:w="10205" w:type="dxa"/>
        <w:jc w:val="left"/>
        <w:tblInd w:w="0" w:type="dxa"/>
        <w:tblLayout w:type="fixed"/>
        <w:tblCellMar>
          <w:top w:w="28" w:type="dxa"/>
          <w:left w:w="28" w:type="dxa"/>
          <w:bottom w:w="28" w:type="dxa"/>
          <w:right w:w="28" w:type="dxa"/>
        </w:tblCellMar>
      </w:tblPr>
      <w:tblGrid>
        <w:gridCol w:w="523"/>
        <w:gridCol w:w="4869"/>
        <w:gridCol w:w="4813"/>
      </w:tblGrid>
      <w:tr>
        <w:trPr/>
        <w:tc>
          <w:tcPr>
            <w:tcW w:w="523" w:type="dxa"/>
            <w:tcBorders/>
            <w:vAlign w:val="center"/>
          </w:tcPr>
          <w:p>
            <w:pPr>
              <w:pStyle w:val="TableHeading"/>
              <w:suppressLineNumbers/>
              <w:bidi w:val="0"/>
              <w:spacing w:before="0" w:after="283"/>
              <w:jc w:val="center"/>
              <w:rPr/>
            </w:pPr>
            <w:r>
              <w:rPr/>
              <w:t xml:space="preserve">Ei. </w:t>
            </w:r>
          </w:p>
        </w:tc>
        <w:tc>
          <w:tcPr>
            <w:tcW w:w="4869" w:type="dxa"/>
            <w:tcBorders/>
            <w:vAlign w:val="center"/>
          </w:tcPr>
          <w:p>
            <w:pPr>
              <w:pStyle w:val="TableHeading"/>
              <w:suppressLineNumbers/>
              <w:bidi w:val="0"/>
              <w:spacing w:before="0" w:after="283"/>
              <w:jc w:val="center"/>
              <w:rPr/>
            </w:pPr>
            <w:r>
              <w:rPr/>
              <w:t xml:space="preserve">Tulokset </w:t>
            </w:r>
          </w:p>
        </w:tc>
        <w:tc>
          <w:tcPr>
            <w:tcW w:w="4813" w:type="dxa"/>
            <w:tcBorders/>
            <w:vAlign w:val="center"/>
          </w:tcPr>
          <w:p>
            <w:pPr>
              <w:pStyle w:val="TableHeading"/>
              <w:suppressLineNumbers/>
              <w:bidi w:val="0"/>
              <w:spacing w:before="0" w:after="283"/>
              <w:jc w:val="center"/>
              <w:rPr/>
            </w:pPr>
            <w:r>
              <w:rPr/>
              <w:t xml:space="preserve">Säännökset </w:t>
            </w:r>
          </w:p>
        </w:tc>
      </w:tr>
      <w:tr>
        <w:trPr/>
        <w:tc>
          <w:tcPr>
            <w:tcW w:w="523" w:type="dxa"/>
            <w:tcBorders/>
            <w:vAlign w:val="center"/>
          </w:tcPr>
          <w:p>
            <w:pPr>
              <w:pStyle w:val="TableHeading"/>
              <w:bidi w:val="0"/>
              <w:spacing w:before="0" w:after="283"/>
              <w:rPr>
                <w:sz w:val="4"/>
                <w:szCs w:val="4"/>
              </w:rPr>
            </w:pPr>
            <w:r>
              <w:rPr>
                <w:sz w:val="4"/>
                <w:szCs w:val="4"/>
              </w:rPr>
            </w:r>
          </w:p>
        </w:tc>
        <w:tc>
          <w:tcPr>
            <w:tcW w:w="4869" w:type="dxa"/>
            <w:tcBorders/>
            <w:vAlign w:val="center"/>
          </w:tcPr>
          <w:p>
            <w:pPr>
              <w:pStyle w:val="TableContents"/>
              <w:bidi w:val="0"/>
              <w:spacing w:before="0" w:after="283"/>
              <w:jc w:val="left"/>
              <w:rPr/>
            </w:pPr>
            <w:r>
              <w:rPr/>
              <w:t xml:space="preserve">Jack Evans voitti PJ Black </w:t>
            </w:r>
          </w:p>
        </w:tc>
        <w:tc>
          <w:tcPr>
            <w:tcW w:w="4813" w:type="dxa"/>
            <w:tcBorders/>
            <w:vAlign w:val="center"/>
          </w:tcPr>
          <w:p>
            <w:pPr>
              <w:pStyle w:val="TableContents"/>
              <w:bidi w:val="0"/>
              <w:spacing w:before="0" w:after="283"/>
              <w:jc w:val="left"/>
              <w:rPr/>
            </w:pPr>
            <w:r>
              <w:rPr/>
              <w:t xml:space="preserve">Yksilöottelu </w:t>
            </w:r>
          </w:p>
        </w:tc>
      </w:tr>
      <w:tr>
        <w:trPr/>
        <w:tc>
          <w:tcPr>
            <w:tcW w:w="523" w:type="dxa"/>
            <w:tcBorders/>
            <w:vAlign w:val="center"/>
          </w:tcPr>
          <w:p>
            <w:pPr>
              <w:pStyle w:val="TableHeading"/>
              <w:bidi w:val="0"/>
              <w:spacing w:before="0" w:after="283"/>
              <w:rPr>
                <w:sz w:val="4"/>
                <w:szCs w:val="4"/>
              </w:rPr>
            </w:pPr>
            <w:r>
              <w:rPr>
                <w:sz w:val="4"/>
                <w:szCs w:val="4"/>
              </w:rPr>
            </w:r>
          </w:p>
        </w:tc>
        <w:tc>
          <w:tcPr>
            <w:tcW w:w="4869" w:type="dxa"/>
            <w:tcBorders/>
            <w:vAlign w:val="center"/>
          </w:tcPr>
          <w:p>
            <w:pPr>
              <w:pStyle w:val="TableContents"/>
              <w:bidi w:val="0"/>
              <w:spacing w:before="0" w:after="283"/>
              <w:jc w:val="left"/>
              <w:rPr/>
            </w:pPr>
            <w:r>
              <w:rPr/>
              <w:t xml:space="preserve">King Cuerno (c) voitti Killshotin </w:t>
            </w:r>
          </w:p>
        </w:tc>
        <w:tc>
          <w:tcPr>
            <w:tcW w:w="4813" w:type="dxa"/>
            <w:tcBorders/>
            <w:vAlign w:val="center"/>
          </w:tcPr>
          <w:p>
            <w:pPr>
              <w:pStyle w:val="TableContents"/>
              <w:bidi w:val="0"/>
              <w:spacing w:before="0" w:after="283"/>
              <w:jc w:val="left"/>
              <w:rPr/>
            </w:pPr>
            <w:r>
              <w:rPr/>
              <w:t xml:space="preserve">Yksilöottelu Gift of the Gods Championship -mestaruudesta </w:t>
            </w:r>
          </w:p>
        </w:tc>
      </w:tr>
      <w:tr>
        <w:trPr/>
        <w:tc>
          <w:tcPr>
            <w:tcW w:w="523" w:type="dxa"/>
            <w:tcBorders/>
            <w:vAlign w:val="center"/>
          </w:tcPr>
          <w:p>
            <w:pPr>
              <w:pStyle w:val="TableHeading"/>
              <w:bidi w:val="0"/>
              <w:spacing w:before="0" w:after="283"/>
              <w:rPr>
                <w:sz w:val="4"/>
                <w:szCs w:val="4"/>
              </w:rPr>
            </w:pPr>
            <w:r>
              <w:rPr>
                <w:sz w:val="4"/>
                <w:szCs w:val="4"/>
              </w:rPr>
            </w:r>
          </w:p>
        </w:tc>
        <w:tc>
          <w:tcPr>
            <w:tcW w:w="4869" w:type="dxa"/>
            <w:tcBorders/>
            <w:vAlign w:val="center"/>
          </w:tcPr>
          <w:p>
            <w:pPr>
              <w:pStyle w:val="TableContents"/>
              <w:bidi w:val="0"/>
              <w:spacing w:before="0" w:after="283"/>
              <w:jc w:val="left"/>
              <w:rPr/>
            </w:pPr>
            <w:r>
              <w:rPr/>
              <w:t xml:space="preserve">Chavo Guerrero Jr., Cortez Castro ja Mr. Cisco kukistivat Texanon. </w:t>
            </w:r>
          </w:p>
        </w:tc>
        <w:tc>
          <w:tcPr>
            <w:tcW w:w="4813" w:type="dxa"/>
            <w:tcBorders/>
            <w:vAlign w:val="center"/>
          </w:tcPr>
          <w:p>
            <w:pPr>
              <w:pStyle w:val="TableContents"/>
              <w:bidi w:val="0"/>
              <w:spacing w:before="0" w:after="283"/>
              <w:jc w:val="left"/>
              <w:rPr/>
            </w:pPr>
            <w:r>
              <w:rPr/>
              <w:t xml:space="preserve">Ei disvalifiointia 3 vs. 1 -ottelu, jossa häviäminen on mahdollista </w:t>
            </w:r>
          </w:p>
        </w:tc>
      </w:tr>
      <w:tr>
        <w:trPr/>
        <w:tc>
          <w:tcPr>
            <w:tcW w:w="523" w:type="dxa"/>
            <w:tcBorders/>
            <w:vAlign w:val="center"/>
          </w:tcPr>
          <w:p>
            <w:pPr>
              <w:pStyle w:val="TableHeading"/>
              <w:bidi w:val="0"/>
              <w:spacing w:before="0" w:after="283"/>
              <w:rPr>
                <w:sz w:val="4"/>
                <w:szCs w:val="4"/>
              </w:rPr>
            </w:pPr>
            <w:r>
              <w:rPr>
                <w:sz w:val="4"/>
                <w:szCs w:val="4"/>
              </w:rPr>
            </w:r>
          </w:p>
        </w:tc>
        <w:tc>
          <w:tcPr>
            <w:tcW w:w="4869" w:type="dxa"/>
            <w:tcBorders/>
            <w:vAlign w:val="center"/>
          </w:tcPr>
          <w:p>
            <w:pPr>
              <w:pStyle w:val="TableContents"/>
              <w:bidi w:val="0"/>
              <w:spacing w:before="0" w:after="283"/>
              <w:jc w:val="left"/>
              <w:rPr/>
            </w:pPr>
            <w:r>
              <w:rPr/>
              <w:t xml:space="preserve">Johnny Mundo voitti Cage </w:t>
            </w:r>
          </w:p>
        </w:tc>
        <w:tc>
          <w:tcPr>
            <w:tcW w:w="4813" w:type="dxa"/>
            <w:tcBorders/>
            <w:vAlign w:val="center"/>
          </w:tcPr>
          <w:p>
            <w:pPr>
              <w:pStyle w:val="TableContents"/>
              <w:bidi w:val="0"/>
              <w:jc w:val="left"/>
              <w:rPr/>
            </w:pPr>
            <w:r>
              <w:rPr/>
              <w:t xml:space="preserve">Yksilöottelu </w:t>
            </w:r>
          </w:p>
          <w:p>
            <w:pPr>
              <w:pStyle w:val="TextBody"/>
              <w:numPr>
                <w:ilvl w:val="0"/>
                <w:numId w:val="5"/>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0"/>
        <w:jc w:val="left"/>
        <w:rPr/>
      </w:pPr>
      <w:r>
        <w:rPr/>
        <w:t xml:space="preserve">6 ``Gift of the Gods Ladder Match'' 000000002015-11-21-0000 21. marraskuuta 2015 2. maaliskuuta 2016 (2016-03-02) </w:t>
      </w:r>
    </w:p>
    <w:tbl>
      <w:tblPr>
        <w:tblW w:w="10205" w:type="dxa"/>
        <w:jc w:val="left"/>
        <w:tblInd w:w="0" w:type="dxa"/>
        <w:tblLayout w:type="fixed"/>
        <w:tblCellMar>
          <w:top w:w="28" w:type="dxa"/>
          <w:left w:w="28" w:type="dxa"/>
          <w:bottom w:w="28" w:type="dxa"/>
          <w:right w:w="28" w:type="dxa"/>
        </w:tblCellMar>
      </w:tblPr>
      <w:tblGrid>
        <w:gridCol w:w="528"/>
        <w:gridCol w:w="4496"/>
        <w:gridCol w:w="5181"/>
      </w:tblGrid>
      <w:tr>
        <w:trPr/>
        <w:tc>
          <w:tcPr>
            <w:tcW w:w="528" w:type="dxa"/>
            <w:tcBorders/>
            <w:vAlign w:val="center"/>
          </w:tcPr>
          <w:p>
            <w:pPr>
              <w:pStyle w:val="TableHeading"/>
              <w:suppressLineNumbers/>
              <w:bidi w:val="0"/>
              <w:spacing w:before="0" w:after="283"/>
              <w:jc w:val="center"/>
              <w:rPr/>
            </w:pPr>
            <w:r>
              <w:rPr/>
              <w:t xml:space="preserve">Ei. </w:t>
            </w:r>
          </w:p>
        </w:tc>
        <w:tc>
          <w:tcPr>
            <w:tcW w:w="4496" w:type="dxa"/>
            <w:tcBorders/>
            <w:vAlign w:val="center"/>
          </w:tcPr>
          <w:p>
            <w:pPr>
              <w:pStyle w:val="TableHeading"/>
              <w:suppressLineNumbers/>
              <w:bidi w:val="0"/>
              <w:spacing w:before="0" w:after="283"/>
              <w:jc w:val="center"/>
              <w:rPr/>
            </w:pPr>
            <w:r>
              <w:rPr/>
              <w:t xml:space="preserve">Tulokset </w:t>
            </w:r>
          </w:p>
        </w:tc>
        <w:tc>
          <w:tcPr>
            <w:tcW w:w="5181" w:type="dxa"/>
            <w:tcBorders/>
            <w:vAlign w:val="center"/>
          </w:tcPr>
          <w:p>
            <w:pPr>
              <w:pStyle w:val="TableHeading"/>
              <w:suppressLineNumbers/>
              <w:bidi w:val="0"/>
              <w:spacing w:before="0" w:after="283"/>
              <w:jc w:val="center"/>
              <w:rPr/>
            </w:pPr>
            <w:r>
              <w:rPr/>
              <w:t xml:space="preserve">Säännökset </w:t>
            </w:r>
          </w:p>
        </w:tc>
      </w:tr>
      <w:tr>
        <w:trPr/>
        <w:tc>
          <w:tcPr>
            <w:tcW w:w="528" w:type="dxa"/>
            <w:tcBorders/>
            <w:vAlign w:val="center"/>
          </w:tcPr>
          <w:p>
            <w:pPr>
              <w:pStyle w:val="TableHeading"/>
              <w:bidi w:val="0"/>
              <w:spacing w:before="0" w:after="283"/>
              <w:rPr>
                <w:sz w:val="4"/>
                <w:szCs w:val="4"/>
              </w:rPr>
            </w:pPr>
            <w:r>
              <w:rPr>
                <w:sz w:val="4"/>
                <w:szCs w:val="4"/>
              </w:rPr>
            </w:r>
          </w:p>
        </w:tc>
        <w:tc>
          <w:tcPr>
            <w:tcW w:w="4496" w:type="dxa"/>
            <w:tcBorders/>
            <w:vAlign w:val="center"/>
          </w:tcPr>
          <w:p>
            <w:pPr>
              <w:pStyle w:val="TableContents"/>
              <w:bidi w:val="0"/>
              <w:spacing w:before="0" w:after="283"/>
              <w:jc w:val="left"/>
              <w:rPr/>
            </w:pPr>
            <w:r>
              <w:rPr/>
              <w:t xml:space="preserve">Kobra Moon voitti Sexy Star </w:t>
            </w:r>
          </w:p>
        </w:tc>
        <w:tc>
          <w:tcPr>
            <w:tcW w:w="5181" w:type="dxa"/>
            <w:tcBorders/>
            <w:vAlign w:val="center"/>
          </w:tcPr>
          <w:p>
            <w:pPr>
              <w:pStyle w:val="TableContents"/>
              <w:bidi w:val="0"/>
              <w:spacing w:before="0" w:after="283"/>
              <w:jc w:val="left"/>
              <w:rPr/>
            </w:pPr>
            <w:r>
              <w:rPr/>
              <w:t xml:space="preserve">Yksilöottelu </w:t>
            </w:r>
          </w:p>
        </w:tc>
      </w:tr>
      <w:tr>
        <w:trPr/>
        <w:tc>
          <w:tcPr>
            <w:tcW w:w="528" w:type="dxa"/>
            <w:tcBorders/>
            <w:vAlign w:val="center"/>
          </w:tcPr>
          <w:p>
            <w:pPr>
              <w:pStyle w:val="TableHeading"/>
              <w:bidi w:val="0"/>
              <w:spacing w:before="0" w:after="283"/>
              <w:rPr>
                <w:sz w:val="4"/>
                <w:szCs w:val="4"/>
              </w:rPr>
            </w:pPr>
            <w:r>
              <w:rPr>
                <w:sz w:val="4"/>
                <w:szCs w:val="4"/>
              </w:rPr>
            </w:r>
          </w:p>
        </w:tc>
        <w:tc>
          <w:tcPr>
            <w:tcW w:w="4496" w:type="dxa"/>
            <w:tcBorders/>
            <w:vAlign w:val="center"/>
          </w:tcPr>
          <w:p>
            <w:pPr>
              <w:pStyle w:val="TableContents"/>
              <w:bidi w:val="0"/>
              <w:spacing w:before="0" w:after="283"/>
              <w:jc w:val="left"/>
              <w:rPr/>
            </w:pPr>
            <w:r>
              <w:rPr/>
              <w:t xml:space="preserve">Pentagón Jr. voitti Prince Puman hylkäämällä. </w:t>
            </w:r>
          </w:p>
        </w:tc>
        <w:tc>
          <w:tcPr>
            <w:tcW w:w="5181" w:type="dxa"/>
            <w:tcBorders/>
            <w:vAlign w:val="center"/>
          </w:tcPr>
          <w:p>
            <w:pPr>
              <w:pStyle w:val="TableContents"/>
              <w:bidi w:val="0"/>
              <w:spacing w:before="0" w:after="283"/>
              <w:jc w:val="left"/>
              <w:rPr/>
            </w:pPr>
            <w:r>
              <w:rPr/>
              <w:t xml:space="preserve">Yksilöottelu </w:t>
            </w:r>
          </w:p>
        </w:tc>
      </w:tr>
      <w:tr>
        <w:trPr/>
        <w:tc>
          <w:tcPr>
            <w:tcW w:w="528" w:type="dxa"/>
            <w:tcBorders/>
            <w:vAlign w:val="center"/>
          </w:tcPr>
          <w:p>
            <w:pPr>
              <w:pStyle w:val="TableHeading"/>
              <w:bidi w:val="0"/>
              <w:spacing w:before="0" w:after="283"/>
              <w:rPr>
                <w:sz w:val="4"/>
                <w:szCs w:val="4"/>
              </w:rPr>
            </w:pPr>
            <w:r>
              <w:rPr>
                <w:sz w:val="4"/>
                <w:szCs w:val="4"/>
              </w:rPr>
            </w:r>
          </w:p>
        </w:tc>
        <w:tc>
          <w:tcPr>
            <w:tcW w:w="4496" w:type="dxa"/>
            <w:tcBorders/>
            <w:vAlign w:val="center"/>
          </w:tcPr>
          <w:p>
            <w:pPr>
              <w:pStyle w:val="TableContents"/>
              <w:bidi w:val="0"/>
              <w:spacing w:before="0" w:after="283"/>
              <w:jc w:val="left"/>
              <w:rPr/>
            </w:pPr>
            <w:r>
              <w:rPr/>
              <w:t xml:space="preserve">Fénix voitti King Cuernon (c) </w:t>
            </w:r>
          </w:p>
        </w:tc>
        <w:tc>
          <w:tcPr>
            <w:tcW w:w="5181" w:type="dxa"/>
            <w:tcBorders/>
            <w:vAlign w:val="center"/>
          </w:tcPr>
          <w:p>
            <w:pPr>
              <w:pStyle w:val="TableContents"/>
              <w:bidi w:val="0"/>
              <w:jc w:val="left"/>
              <w:rPr/>
            </w:pPr>
            <w:r>
              <w:rPr/>
              <w:t xml:space="preserve">Tikapuuottelu Gift of the Gods -mestaruudesta </w:t>
            </w:r>
          </w:p>
          <w:p>
            <w:pPr>
              <w:pStyle w:val="TextBody"/>
              <w:numPr>
                <w:ilvl w:val="0"/>
                <w:numId w:val="6"/>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0"/>
        <w:jc w:val="left"/>
        <w:rPr/>
      </w:pPr>
      <w:r>
        <w:rPr/>
        <w:t xml:space="preserve">7 ``Death Comes In Threes'' 000000002015-11-22-0000 22. marraskuuta 2015 9. maaliskuuta 2016 (2016-03-09) </w:t>
      </w:r>
    </w:p>
    <w:tbl>
      <w:tblPr>
        <w:tblW w:w="10205" w:type="dxa"/>
        <w:jc w:val="left"/>
        <w:tblInd w:w="0" w:type="dxa"/>
        <w:tblLayout w:type="fixed"/>
        <w:tblCellMar>
          <w:top w:w="28" w:type="dxa"/>
          <w:left w:w="28" w:type="dxa"/>
          <w:bottom w:w="28" w:type="dxa"/>
          <w:right w:w="28" w:type="dxa"/>
        </w:tblCellMar>
      </w:tblPr>
      <w:tblGrid>
        <w:gridCol w:w="528"/>
        <w:gridCol w:w="4493"/>
        <w:gridCol w:w="5184"/>
      </w:tblGrid>
      <w:tr>
        <w:trPr/>
        <w:tc>
          <w:tcPr>
            <w:tcW w:w="528" w:type="dxa"/>
            <w:tcBorders/>
            <w:vAlign w:val="center"/>
          </w:tcPr>
          <w:p>
            <w:pPr>
              <w:pStyle w:val="TableHeading"/>
              <w:suppressLineNumbers/>
              <w:bidi w:val="0"/>
              <w:spacing w:before="0" w:after="283"/>
              <w:jc w:val="center"/>
              <w:rPr/>
            </w:pPr>
            <w:r>
              <w:rPr/>
              <w:t xml:space="preserve">Ei. </w:t>
            </w:r>
          </w:p>
        </w:tc>
        <w:tc>
          <w:tcPr>
            <w:tcW w:w="4493" w:type="dxa"/>
            <w:tcBorders/>
            <w:vAlign w:val="center"/>
          </w:tcPr>
          <w:p>
            <w:pPr>
              <w:pStyle w:val="TableHeading"/>
              <w:suppressLineNumbers/>
              <w:bidi w:val="0"/>
              <w:spacing w:before="0" w:after="283"/>
              <w:jc w:val="center"/>
              <w:rPr/>
            </w:pPr>
            <w:r>
              <w:rPr/>
              <w:t xml:space="preserve">Tulokset </w:t>
            </w:r>
          </w:p>
        </w:tc>
        <w:tc>
          <w:tcPr>
            <w:tcW w:w="5184" w:type="dxa"/>
            <w:tcBorders/>
            <w:vAlign w:val="center"/>
          </w:tcPr>
          <w:p>
            <w:pPr>
              <w:pStyle w:val="TableHeading"/>
              <w:suppressLineNumbers/>
              <w:bidi w:val="0"/>
              <w:spacing w:before="0" w:after="283"/>
              <w:jc w:val="center"/>
              <w:rPr/>
            </w:pPr>
            <w:r>
              <w:rPr/>
              <w:t xml:space="preserve">Säännökset </w:t>
            </w:r>
          </w:p>
        </w:tc>
      </w:tr>
      <w:tr>
        <w:trPr/>
        <w:tc>
          <w:tcPr>
            <w:tcW w:w="528" w:type="dxa"/>
            <w:tcBorders/>
            <w:vAlign w:val="center"/>
          </w:tcPr>
          <w:p>
            <w:pPr>
              <w:pStyle w:val="TableHeading"/>
              <w:bidi w:val="0"/>
              <w:spacing w:before="0" w:after="283"/>
              <w:rPr>
                <w:sz w:val="4"/>
                <w:szCs w:val="4"/>
              </w:rPr>
            </w:pPr>
            <w:r>
              <w:rPr>
                <w:sz w:val="4"/>
                <w:szCs w:val="4"/>
              </w:rPr>
            </w:r>
          </w:p>
        </w:tc>
        <w:tc>
          <w:tcPr>
            <w:tcW w:w="4493" w:type="dxa"/>
            <w:tcBorders/>
            <w:vAlign w:val="center"/>
          </w:tcPr>
          <w:p>
            <w:pPr>
              <w:pStyle w:val="TableContents"/>
              <w:bidi w:val="0"/>
              <w:spacing w:before="0" w:after="283"/>
              <w:jc w:val="left"/>
              <w:rPr/>
            </w:pPr>
            <w:r>
              <w:rPr/>
              <w:t xml:space="preserve">Marty Martinez voitti The Mack:n </w:t>
            </w:r>
          </w:p>
        </w:tc>
        <w:tc>
          <w:tcPr>
            <w:tcW w:w="5184" w:type="dxa"/>
            <w:tcBorders/>
            <w:vAlign w:val="center"/>
          </w:tcPr>
          <w:p>
            <w:pPr>
              <w:pStyle w:val="TableContents"/>
              <w:bidi w:val="0"/>
              <w:spacing w:before="0" w:after="283"/>
              <w:jc w:val="left"/>
              <w:rPr/>
            </w:pPr>
            <w:r>
              <w:rPr/>
              <w:t xml:space="preserve">Yksilöottelu </w:t>
            </w:r>
          </w:p>
        </w:tc>
      </w:tr>
      <w:tr>
        <w:trPr/>
        <w:tc>
          <w:tcPr>
            <w:tcW w:w="528" w:type="dxa"/>
            <w:tcBorders/>
            <w:vAlign w:val="center"/>
          </w:tcPr>
          <w:p>
            <w:pPr>
              <w:pStyle w:val="TableHeading"/>
              <w:bidi w:val="0"/>
              <w:spacing w:before="0" w:after="283"/>
              <w:rPr>
                <w:sz w:val="4"/>
                <w:szCs w:val="4"/>
              </w:rPr>
            </w:pPr>
            <w:r>
              <w:rPr>
                <w:sz w:val="4"/>
                <w:szCs w:val="4"/>
              </w:rPr>
            </w:r>
          </w:p>
        </w:tc>
        <w:tc>
          <w:tcPr>
            <w:tcW w:w="4493" w:type="dxa"/>
            <w:tcBorders/>
            <w:vAlign w:val="center"/>
          </w:tcPr>
          <w:p>
            <w:pPr>
              <w:pStyle w:val="TableContents"/>
              <w:bidi w:val="0"/>
              <w:spacing w:before="0" w:after="283"/>
              <w:jc w:val="left"/>
              <w:rPr/>
            </w:pPr>
            <w:r>
              <w:rPr/>
              <w:t xml:space="preserve">Cage voitti Taya </w:t>
            </w:r>
          </w:p>
        </w:tc>
        <w:tc>
          <w:tcPr>
            <w:tcW w:w="5184" w:type="dxa"/>
            <w:tcBorders/>
            <w:vAlign w:val="center"/>
          </w:tcPr>
          <w:p>
            <w:pPr>
              <w:pStyle w:val="TableContents"/>
              <w:bidi w:val="0"/>
              <w:spacing w:before="0" w:after="283"/>
              <w:jc w:val="left"/>
              <w:rPr/>
            </w:pPr>
            <w:r>
              <w:rPr/>
              <w:t xml:space="preserve">Boyle Heightsin katutappelu </w:t>
            </w:r>
          </w:p>
        </w:tc>
      </w:tr>
      <w:tr>
        <w:trPr/>
        <w:tc>
          <w:tcPr>
            <w:tcW w:w="528" w:type="dxa"/>
            <w:tcBorders/>
            <w:vAlign w:val="center"/>
          </w:tcPr>
          <w:p>
            <w:pPr>
              <w:pStyle w:val="TableHeading"/>
              <w:bidi w:val="0"/>
              <w:spacing w:before="0" w:after="283"/>
              <w:rPr>
                <w:sz w:val="4"/>
                <w:szCs w:val="4"/>
              </w:rPr>
            </w:pPr>
            <w:r>
              <w:rPr>
                <w:sz w:val="4"/>
                <w:szCs w:val="4"/>
              </w:rPr>
            </w:r>
          </w:p>
        </w:tc>
        <w:tc>
          <w:tcPr>
            <w:tcW w:w="4493" w:type="dxa"/>
            <w:tcBorders/>
            <w:vAlign w:val="center"/>
          </w:tcPr>
          <w:p>
            <w:pPr>
              <w:pStyle w:val="TableContents"/>
              <w:bidi w:val="0"/>
              <w:spacing w:before="0" w:after="283"/>
              <w:jc w:val="left"/>
              <w:rPr/>
            </w:pPr>
            <w:r>
              <w:rPr/>
              <w:t xml:space="preserve">Mil Muertes (c) voitti Prince Puman ja Pentagón Jr. </w:t>
            </w:r>
          </w:p>
        </w:tc>
        <w:tc>
          <w:tcPr>
            <w:tcW w:w="5184" w:type="dxa"/>
            <w:tcBorders/>
            <w:vAlign w:val="center"/>
          </w:tcPr>
          <w:p>
            <w:pPr>
              <w:pStyle w:val="TableContents"/>
              <w:bidi w:val="0"/>
              <w:jc w:val="left"/>
              <w:rPr/>
            </w:pPr>
            <w:r>
              <w:rPr/>
              <w:t xml:space="preserve">Kolmensuuntainen ottelu Lucha Underground Championshipistä </w:t>
            </w:r>
          </w:p>
          <w:p>
            <w:pPr>
              <w:pStyle w:val="TextBody"/>
              <w:numPr>
                <w:ilvl w:val="0"/>
                <w:numId w:val="7"/>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8 ``Life After Death'' 000000002015-11-22-0000 22. marraskuuta 2015 16. maaliskuuta 2016 (2016-03-16) </w:t>
      </w:r>
    </w:p>
    <w:p>
      <w:pPr>
        <w:pStyle w:val="TextBody"/>
        <w:bidi w:val="0"/>
        <w:spacing w:before="0" w:after="283"/>
        <w:jc w:val="left"/>
        <w:rPr/>
      </w:pPr>
      <w:r>
        <w:rPr/>
        <w:t xml:space="preserve">Tämä jakso on omistettu Eiji ``Hayabusa'' Ezakille. </w:t>
      </w:r>
    </w:p>
    <w:tbl>
      <w:tblPr>
        <w:tblW w:w="10205" w:type="dxa"/>
        <w:jc w:val="left"/>
        <w:tblInd w:w="0" w:type="dxa"/>
        <w:tblLayout w:type="fixed"/>
        <w:tblCellMar>
          <w:top w:w="28" w:type="dxa"/>
          <w:left w:w="28" w:type="dxa"/>
          <w:bottom w:w="28" w:type="dxa"/>
          <w:right w:w="28" w:type="dxa"/>
        </w:tblCellMar>
      </w:tblPr>
      <w:tblGrid>
        <w:gridCol w:w="508"/>
        <w:gridCol w:w="5978"/>
        <w:gridCol w:w="3719"/>
      </w:tblGrid>
      <w:tr>
        <w:trPr/>
        <w:tc>
          <w:tcPr>
            <w:tcW w:w="508" w:type="dxa"/>
            <w:tcBorders/>
            <w:vAlign w:val="center"/>
          </w:tcPr>
          <w:p>
            <w:pPr>
              <w:pStyle w:val="TableHeading"/>
              <w:suppressLineNumbers/>
              <w:bidi w:val="0"/>
              <w:spacing w:before="0" w:after="283"/>
              <w:jc w:val="center"/>
              <w:rPr/>
            </w:pPr>
            <w:r>
              <w:rPr/>
              <w:t xml:space="preserve">Ei. </w:t>
            </w:r>
          </w:p>
        </w:tc>
        <w:tc>
          <w:tcPr>
            <w:tcW w:w="5978" w:type="dxa"/>
            <w:tcBorders/>
            <w:vAlign w:val="center"/>
          </w:tcPr>
          <w:p>
            <w:pPr>
              <w:pStyle w:val="TableHeading"/>
              <w:suppressLineNumbers/>
              <w:bidi w:val="0"/>
              <w:spacing w:before="0" w:after="283"/>
              <w:jc w:val="center"/>
              <w:rPr/>
            </w:pPr>
            <w:r>
              <w:rPr/>
              <w:t xml:space="preserve">Tulokset </w:t>
            </w:r>
          </w:p>
        </w:tc>
        <w:tc>
          <w:tcPr>
            <w:tcW w:w="3719" w:type="dxa"/>
            <w:tcBorders/>
            <w:vAlign w:val="center"/>
          </w:tcPr>
          <w:p>
            <w:pPr>
              <w:pStyle w:val="TableHeading"/>
              <w:suppressLineNumbers/>
              <w:bidi w:val="0"/>
              <w:spacing w:before="0" w:after="283"/>
              <w:jc w:val="center"/>
              <w:rPr/>
            </w:pPr>
            <w:r>
              <w:rPr/>
              <w:t xml:space="preserve">Säännökset </w:t>
            </w:r>
          </w:p>
        </w:tc>
      </w:tr>
      <w:tr>
        <w:trPr/>
        <w:tc>
          <w:tcPr>
            <w:tcW w:w="508" w:type="dxa"/>
            <w:tcBorders/>
            <w:vAlign w:val="center"/>
          </w:tcPr>
          <w:p>
            <w:pPr>
              <w:pStyle w:val="TableHeading"/>
              <w:bidi w:val="0"/>
              <w:spacing w:before="0" w:after="283"/>
              <w:rPr>
                <w:sz w:val="4"/>
                <w:szCs w:val="4"/>
              </w:rPr>
            </w:pPr>
            <w:r>
              <w:rPr>
                <w:sz w:val="4"/>
                <w:szCs w:val="4"/>
              </w:rPr>
            </w:r>
          </w:p>
        </w:tc>
        <w:tc>
          <w:tcPr>
            <w:tcW w:w="5978" w:type="dxa"/>
            <w:tcBorders/>
            <w:vAlign w:val="center"/>
          </w:tcPr>
          <w:p>
            <w:pPr>
              <w:pStyle w:val="TableContents"/>
              <w:bidi w:val="0"/>
              <w:spacing w:before="0" w:after="283"/>
              <w:jc w:val="left"/>
              <w:rPr/>
            </w:pPr>
            <w:r>
              <w:rPr/>
              <w:t xml:space="preserve">Angélico, Ivelisse ja Son of Havoc voittivat The Disciples of Death (Barrio Negro, El Sinestro de la Muerte ja Trece) (c) </w:t>
            </w:r>
          </w:p>
        </w:tc>
        <w:tc>
          <w:tcPr>
            <w:tcW w:w="3719" w:type="dxa"/>
            <w:tcBorders/>
            <w:vAlign w:val="center"/>
          </w:tcPr>
          <w:p>
            <w:pPr>
              <w:pStyle w:val="TableContents"/>
              <w:bidi w:val="0"/>
              <w:spacing w:before="0" w:after="283"/>
              <w:jc w:val="left"/>
              <w:rPr/>
            </w:pPr>
            <w:r>
              <w:rPr/>
              <w:t xml:space="preserve">Trio-ottelu Lucha Underground Trios Championship -mestaruudesta </w:t>
            </w:r>
          </w:p>
        </w:tc>
      </w:tr>
      <w:tr>
        <w:trPr/>
        <w:tc>
          <w:tcPr>
            <w:tcW w:w="508" w:type="dxa"/>
            <w:tcBorders/>
            <w:vAlign w:val="center"/>
          </w:tcPr>
          <w:p>
            <w:pPr>
              <w:pStyle w:val="TableHeading"/>
              <w:bidi w:val="0"/>
              <w:spacing w:before="0" w:after="283"/>
              <w:rPr>
                <w:sz w:val="4"/>
                <w:szCs w:val="4"/>
              </w:rPr>
            </w:pPr>
            <w:r>
              <w:rPr>
                <w:sz w:val="4"/>
                <w:szCs w:val="4"/>
              </w:rPr>
            </w:r>
          </w:p>
        </w:tc>
        <w:tc>
          <w:tcPr>
            <w:tcW w:w="5978" w:type="dxa"/>
            <w:tcBorders/>
            <w:vAlign w:val="center"/>
          </w:tcPr>
          <w:p>
            <w:pPr>
              <w:pStyle w:val="TableContents"/>
              <w:bidi w:val="0"/>
              <w:spacing w:before="0" w:after="283"/>
              <w:jc w:val="left"/>
              <w:rPr/>
            </w:pPr>
            <w:r>
              <w:rPr/>
              <w:t xml:space="preserve">Texano voitti Chavo Guerrero Jr. </w:t>
            </w:r>
          </w:p>
        </w:tc>
        <w:tc>
          <w:tcPr>
            <w:tcW w:w="3719" w:type="dxa"/>
            <w:tcBorders/>
            <w:vAlign w:val="center"/>
          </w:tcPr>
          <w:p>
            <w:pPr>
              <w:pStyle w:val="TableContents"/>
              <w:bidi w:val="0"/>
              <w:spacing w:before="0" w:after="283"/>
              <w:jc w:val="left"/>
              <w:rPr/>
            </w:pPr>
            <w:r>
              <w:rPr/>
              <w:t xml:space="preserve">Bullrope ottelu </w:t>
            </w:r>
          </w:p>
        </w:tc>
      </w:tr>
      <w:tr>
        <w:trPr/>
        <w:tc>
          <w:tcPr>
            <w:tcW w:w="508" w:type="dxa"/>
            <w:tcBorders/>
            <w:vAlign w:val="center"/>
          </w:tcPr>
          <w:p>
            <w:pPr>
              <w:pStyle w:val="TableHeading"/>
              <w:bidi w:val="0"/>
              <w:spacing w:before="0" w:after="283"/>
              <w:rPr>
                <w:sz w:val="4"/>
                <w:szCs w:val="4"/>
              </w:rPr>
            </w:pPr>
            <w:r>
              <w:rPr>
                <w:sz w:val="4"/>
                <w:szCs w:val="4"/>
              </w:rPr>
            </w:r>
          </w:p>
        </w:tc>
        <w:tc>
          <w:tcPr>
            <w:tcW w:w="5978" w:type="dxa"/>
            <w:tcBorders/>
            <w:vAlign w:val="center"/>
          </w:tcPr>
          <w:p>
            <w:pPr>
              <w:pStyle w:val="TableContents"/>
              <w:bidi w:val="0"/>
              <w:spacing w:before="0" w:after="283"/>
              <w:jc w:val="left"/>
              <w:rPr/>
            </w:pPr>
            <w:r>
              <w:rPr/>
              <w:t xml:space="preserve">Fénix voitti Mil Muertes (c) </w:t>
            </w:r>
          </w:p>
        </w:tc>
        <w:tc>
          <w:tcPr>
            <w:tcW w:w="3719" w:type="dxa"/>
            <w:tcBorders/>
            <w:vAlign w:val="center"/>
          </w:tcPr>
          <w:p>
            <w:pPr>
              <w:pStyle w:val="TableContents"/>
              <w:bidi w:val="0"/>
              <w:jc w:val="left"/>
              <w:rPr/>
            </w:pPr>
            <w:r>
              <w:rPr/>
              <w:t xml:space="preserve">Yksilöottelu Lucha Undergroundin mestaruudesta </w:t>
            </w:r>
          </w:p>
          <w:p>
            <w:pPr>
              <w:pStyle w:val="TextBody"/>
              <w:numPr>
                <w:ilvl w:val="0"/>
                <w:numId w:val="8"/>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9 ``Aztec </w:t>
      </w:r>
      <w:r>
        <w:rPr>
          <w:color w:val="A9A9A9"/>
        </w:rPr>
        <w:t xml:space="preserve">Warfare II</w:t>
      </w:r>
      <w:r>
        <w:rPr/>
        <w:t xml:space="preserve">'' 000000002015-12-12-0000 12. joulukuuta 2015 23. maaliskuuta 2016 (2016-03-23) </w:t>
      </w:r>
    </w:p>
    <w:p>
      <w:pPr>
        <w:pStyle w:val="TextBody"/>
        <w:bidi w:val="0"/>
        <w:spacing w:before="0" w:after="283"/>
        <w:jc w:val="left"/>
        <w:rPr/>
      </w:pPr>
      <w:r>
        <w:rPr/>
        <w:t xml:space="preserve">Edellisellä viikolla voittamansa mestaruuden jälkeen Fénix joutuu Catrinan määräyksestä puolustamaan mestaruutta 19 muuta painijaa vastaan. Fénix joutuu astumaan otteluun ensimmäisenä, kun taas Mil Muertes astuisi otteluun viimeisenä. Koko show keskittyy otteluun ja sisältää Rey Mysterion ja El Dragon Azteca Jr:n debyytin kehässä. Mil Muertesin tultua otteluun 20. miehenä Dario Cueto tekee paluun Templeen ja ilmoittaa, että hänen veljensä Matanza Cueto on ottelun 21. kilpailija. Prince Puma ja Rey Mysterio eliminoivat Mil Muertesin, jonka jälkeen Matanza eliminoi loput yhdeksän painijaa voittaakseen mestaruuden. </w:t>
      </w:r>
    </w:p>
    <w:tbl>
      <w:tblPr>
        <w:tblW w:w="10205" w:type="dxa"/>
        <w:jc w:val="left"/>
        <w:tblInd w:w="0" w:type="dxa"/>
        <w:tblLayout w:type="fixed"/>
        <w:tblCellMar>
          <w:top w:w="28" w:type="dxa"/>
          <w:left w:w="28" w:type="dxa"/>
          <w:bottom w:w="28" w:type="dxa"/>
          <w:right w:w="28" w:type="dxa"/>
        </w:tblCellMar>
      </w:tblPr>
      <w:tblGrid>
        <w:gridCol w:w="530"/>
        <w:gridCol w:w="4352"/>
        <w:gridCol w:w="5323"/>
      </w:tblGrid>
      <w:tr>
        <w:trPr/>
        <w:tc>
          <w:tcPr>
            <w:tcW w:w="530" w:type="dxa"/>
            <w:tcBorders/>
            <w:vAlign w:val="center"/>
          </w:tcPr>
          <w:p>
            <w:pPr>
              <w:pStyle w:val="TableHeading"/>
              <w:suppressLineNumbers/>
              <w:bidi w:val="0"/>
              <w:spacing w:before="0" w:after="283"/>
              <w:jc w:val="center"/>
              <w:rPr/>
            </w:pPr>
            <w:r>
              <w:rPr/>
              <w:t xml:space="preserve">Ei. </w:t>
            </w:r>
          </w:p>
        </w:tc>
        <w:tc>
          <w:tcPr>
            <w:tcW w:w="4352" w:type="dxa"/>
            <w:tcBorders/>
            <w:vAlign w:val="center"/>
          </w:tcPr>
          <w:p>
            <w:pPr>
              <w:pStyle w:val="TableHeading"/>
              <w:suppressLineNumbers/>
              <w:bidi w:val="0"/>
              <w:spacing w:before="0" w:after="283"/>
              <w:jc w:val="center"/>
              <w:rPr/>
            </w:pPr>
            <w:r>
              <w:rPr/>
              <w:t xml:space="preserve">Tulokset </w:t>
            </w:r>
          </w:p>
        </w:tc>
        <w:tc>
          <w:tcPr>
            <w:tcW w:w="5323" w:type="dxa"/>
            <w:tcBorders/>
            <w:vAlign w:val="center"/>
          </w:tcPr>
          <w:p>
            <w:pPr>
              <w:pStyle w:val="TableHeading"/>
              <w:suppressLineNumbers/>
              <w:bidi w:val="0"/>
              <w:spacing w:before="0" w:after="283"/>
              <w:jc w:val="center"/>
              <w:rPr/>
            </w:pPr>
            <w:r>
              <w:rPr/>
              <w:t xml:space="preserve">Säännökset </w:t>
            </w:r>
          </w:p>
        </w:tc>
      </w:tr>
      <w:tr>
        <w:trPr/>
        <w:tc>
          <w:tcPr>
            <w:tcW w:w="530" w:type="dxa"/>
            <w:tcBorders/>
            <w:vAlign w:val="center"/>
          </w:tcPr>
          <w:p>
            <w:pPr>
              <w:pStyle w:val="TableHeading"/>
              <w:bidi w:val="0"/>
              <w:spacing w:before="0" w:after="283"/>
              <w:rPr>
                <w:sz w:val="4"/>
                <w:szCs w:val="4"/>
              </w:rPr>
            </w:pPr>
            <w:r>
              <w:rPr>
                <w:sz w:val="4"/>
                <w:szCs w:val="4"/>
              </w:rPr>
            </w:r>
          </w:p>
        </w:tc>
        <w:tc>
          <w:tcPr>
            <w:tcW w:w="4352" w:type="dxa"/>
            <w:tcBorders/>
            <w:vAlign w:val="center"/>
          </w:tcPr>
          <w:p>
            <w:pPr>
              <w:pStyle w:val="TableContents"/>
              <w:bidi w:val="0"/>
              <w:spacing w:before="0" w:after="283"/>
              <w:jc w:val="left"/>
              <w:rPr/>
            </w:pPr>
            <w:r>
              <w:rPr/>
              <w:t xml:space="preserve">Matanza Cueto voitti viimeksi Rey Mysterion voittaessaan </w:t>
            </w:r>
          </w:p>
        </w:tc>
        <w:tc>
          <w:tcPr>
            <w:tcW w:w="5323" w:type="dxa"/>
            <w:tcBorders/>
            <w:vAlign w:val="center"/>
          </w:tcPr>
          <w:p>
            <w:pPr>
              <w:pStyle w:val="TableContents"/>
              <w:bidi w:val="0"/>
              <w:jc w:val="left"/>
              <w:rPr/>
            </w:pPr>
            <w:r>
              <w:rPr/>
              <w:t xml:space="preserve">Aztec Warfare Lucha Undergroundin mestaruudesta </w:t>
            </w:r>
          </w:p>
          <w:p>
            <w:pPr>
              <w:pStyle w:val="TextBody"/>
              <w:numPr>
                <w:ilvl w:val="0"/>
                <w:numId w:val="9"/>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10 ``El Jefe is Back'' 000000002015-12-12-0000 12. joulukuuta 2015 30. maaliskuuta 2016 (2016-03-30) </w:t>
      </w:r>
    </w:p>
    <w:p>
      <w:pPr>
        <w:pStyle w:val="TextBody"/>
        <w:bidi w:val="0"/>
        <w:spacing w:before="0" w:after="283"/>
        <w:jc w:val="left"/>
        <w:rPr/>
      </w:pPr>
      <w:r>
        <w:rPr/>
        <w:t xml:space="preserve">Tässä jaksossa musiikkivieraana on Chingon. </w:t>
      </w:r>
    </w:p>
    <w:tbl>
      <w:tblPr>
        <w:tblW w:w="10205" w:type="dxa"/>
        <w:jc w:val="left"/>
        <w:tblInd w:w="0" w:type="dxa"/>
        <w:tblLayout w:type="fixed"/>
        <w:tblCellMar>
          <w:top w:w="28" w:type="dxa"/>
          <w:left w:w="28" w:type="dxa"/>
          <w:bottom w:w="28" w:type="dxa"/>
          <w:right w:w="28" w:type="dxa"/>
        </w:tblCellMar>
      </w:tblPr>
      <w:tblGrid>
        <w:gridCol w:w="506"/>
        <w:gridCol w:w="5663"/>
        <w:gridCol w:w="4036"/>
      </w:tblGrid>
      <w:tr>
        <w:trPr/>
        <w:tc>
          <w:tcPr>
            <w:tcW w:w="506" w:type="dxa"/>
            <w:tcBorders/>
            <w:vAlign w:val="center"/>
          </w:tcPr>
          <w:p>
            <w:pPr>
              <w:pStyle w:val="TableHeading"/>
              <w:suppressLineNumbers/>
              <w:bidi w:val="0"/>
              <w:spacing w:before="0" w:after="283"/>
              <w:jc w:val="center"/>
              <w:rPr/>
            </w:pPr>
            <w:r>
              <w:rPr/>
              <w:t xml:space="preserve">Ei. </w:t>
            </w:r>
          </w:p>
        </w:tc>
        <w:tc>
          <w:tcPr>
            <w:tcW w:w="5663" w:type="dxa"/>
            <w:tcBorders/>
            <w:vAlign w:val="center"/>
          </w:tcPr>
          <w:p>
            <w:pPr>
              <w:pStyle w:val="TableHeading"/>
              <w:suppressLineNumbers/>
              <w:bidi w:val="0"/>
              <w:spacing w:before="0" w:after="283"/>
              <w:jc w:val="center"/>
              <w:rPr/>
            </w:pPr>
            <w:r>
              <w:rPr/>
              <w:t xml:space="preserve">Tulokset </w:t>
            </w:r>
          </w:p>
        </w:tc>
        <w:tc>
          <w:tcPr>
            <w:tcW w:w="4036" w:type="dxa"/>
            <w:tcBorders/>
            <w:vAlign w:val="center"/>
          </w:tcPr>
          <w:p>
            <w:pPr>
              <w:pStyle w:val="TableHeading"/>
              <w:suppressLineNumbers/>
              <w:bidi w:val="0"/>
              <w:spacing w:before="0" w:after="283"/>
              <w:jc w:val="center"/>
              <w:rPr/>
            </w:pPr>
            <w:r>
              <w:rPr/>
              <w:t xml:space="preserve">Säännökset </w:t>
            </w:r>
          </w:p>
        </w:tc>
      </w:tr>
      <w:tr>
        <w:trPr/>
        <w:tc>
          <w:tcPr>
            <w:tcW w:w="506" w:type="dxa"/>
            <w:tcBorders/>
            <w:vAlign w:val="center"/>
          </w:tcPr>
          <w:p>
            <w:pPr>
              <w:pStyle w:val="TableHeading"/>
              <w:bidi w:val="0"/>
              <w:spacing w:before="0" w:after="283"/>
              <w:rPr>
                <w:sz w:val="4"/>
                <w:szCs w:val="4"/>
              </w:rPr>
            </w:pPr>
            <w:r>
              <w:rPr>
                <w:sz w:val="4"/>
                <w:szCs w:val="4"/>
              </w:rPr>
            </w:r>
          </w:p>
        </w:tc>
        <w:tc>
          <w:tcPr>
            <w:tcW w:w="5663" w:type="dxa"/>
            <w:tcBorders/>
            <w:vAlign w:val="center"/>
          </w:tcPr>
          <w:p>
            <w:pPr>
              <w:pStyle w:val="TableContents"/>
              <w:bidi w:val="0"/>
              <w:spacing w:before="0" w:after="283"/>
              <w:jc w:val="left"/>
              <w:rPr/>
            </w:pPr>
            <w:r>
              <w:rPr/>
              <w:t xml:space="preserve">Cortez Castro ja Mr. Cisco voittivat Johnny Mundon ja Tayan. </w:t>
            </w:r>
          </w:p>
        </w:tc>
        <w:tc>
          <w:tcPr>
            <w:tcW w:w="4036" w:type="dxa"/>
            <w:tcBorders/>
            <w:vAlign w:val="center"/>
          </w:tcPr>
          <w:p>
            <w:pPr>
              <w:pStyle w:val="TableContents"/>
              <w:bidi w:val="0"/>
              <w:spacing w:before="0" w:after="283"/>
              <w:jc w:val="left"/>
              <w:rPr/>
            </w:pPr>
            <w:r>
              <w:rPr/>
              <w:t xml:space="preserve">Tag team ottelu </w:t>
            </w:r>
          </w:p>
        </w:tc>
      </w:tr>
      <w:tr>
        <w:trPr/>
        <w:tc>
          <w:tcPr>
            <w:tcW w:w="506" w:type="dxa"/>
            <w:tcBorders/>
            <w:vAlign w:val="center"/>
          </w:tcPr>
          <w:p>
            <w:pPr>
              <w:pStyle w:val="TableHeading"/>
              <w:bidi w:val="0"/>
              <w:spacing w:before="0" w:after="283"/>
              <w:rPr>
                <w:sz w:val="4"/>
                <w:szCs w:val="4"/>
              </w:rPr>
            </w:pPr>
            <w:r>
              <w:rPr>
                <w:sz w:val="4"/>
                <w:szCs w:val="4"/>
              </w:rPr>
            </w:r>
          </w:p>
        </w:tc>
        <w:tc>
          <w:tcPr>
            <w:tcW w:w="5663" w:type="dxa"/>
            <w:tcBorders/>
            <w:vAlign w:val="center"/>
          </w:tcPr>
          <w:p>
            <w:pPr>
              <w:pStyle w:val="TableContents"/>
              <w:bidi w:val="0"/>
              <w:spacing w:before="0" w:after="283"/>
              <w:jc w:val="left"/>
              <w:rPr/>
            </w:pPr>
            <w:r>
              <w:rPr/>
              <w:t xml:space="preserve">Angélico, Ivelisse ja Son of Havoc (c) voittivat The Disciples of Deathin (Barrio Negro, El Sinestro de la Muerte ja Trece). </w:t>
            </w:r>
          </w:p>
        </w:tc>
        <w:tc>
          <w:tcPr>
            <w:tcW w:w="4036" w:type="dxa"/>
            <w:tcBorders/>
            <w:vAlign w:val="center"/>
          </w:tcPr>
          <w:p>
            <w:pPr>
              <w:pStyle w:val="TableContents"/>
              <w:bidi w:val="0"/>
              <w:spacing w:before="0" w:after="283"/>
              <w:jc w:val="left"/>
              <w:rPr/>
            </w:pPr>
            <w:r>
              <w:rPr/>
              <w:t xml:space="preserve">Trios eliminointi ottelu Lucha Underground Trios Championshipistä. </w:t>
            </w:r>
          </w:p>
        </w:tc>
      </w:tr>
      <w:tr>
        <w:trPr/>
        <w:tc>
          <w:tcPr>
            <w:tcW w:w="506" w:type="dxa"/>
            <w:tcBorders/>
            <w:vAlign w:val="center"/>
          </w:tcPr>
          <w:p>
            <w:pPr>
              <w:pStyle w:val="TableHeading"/>
              <w:bidi w:val="0"/>
              <w:spacing w:before="0" w:after="283"/>
              <w:rPr>
                <w:sz w:val="4"/>
                <w:szCs w:val="4"/>
              </w:rPr>
            </w:pPr>
            <w:r>
              <w:rPr>
                <w:sz w:val="4"/>
                <w:szCs w:val="4"/>
              </w:rPr>
            </w:r>
          </w:p>
        </w:tc>
        <w:tc>
          <w:tcPr>
            <w:tcW w:w="5663" w:type="dxa"/>
            <w:tcBorders/>
            <w:vAlign w:val="center"/>
          </w:tcPr>
          <w:p>
            <w:pPr>
              <w:pStyle w:val="TableContents"/>
              <w:bidi w:val="0"/>
              <w:spacing w:before="0" w:after="283"/>
              <w:jc w:val="left"/>
              <w:rPr/>
            </w:pPr>
            <w:r>
              <w:rPr/>
              <w:t xml:space="preserve">Mariposa voitti Sexy Star </w:t>
            </w:r>
          </w:p>
        </w:tc>
        <w:tc>
          <w:tcPr>
            <w:tcW w:w="4036" w:type="dxa"/>
            <w:tcBorders/>
            <w:vAlign w:val="center"/>
          </w:tcPr>
          <w:p>
            <w:pPr>
              <w:pStyle w:val="TableContents"/>
              <w:bidi w:val="0"/>
              <w:spacing w:before="0" w:after="283"/>
              <w:jc w:val="left"/>
              <w:rPr/>
            </w:pPr>
            <w:r>
              <w:rPr/>
              <w:t xml:space="preserve">Yksilöottelu </w:t>
            </w:r>
          </w:p>
        </w:tc>
      </w:tr>
      <w:tr>
        <w:trPr/>
        <w:tc>
          <w:tcPr>
            <w:tcW w:w="506" w:type="dxa"/>
            <w:tcBorders/>
            <w:vAlign w:val="center"/>
          </w:tcPr>
          <w:p>
            <w:pPr>
              <w:pStyle w:val="TableHeading"/>
              <w:bidi w:val="0"/>
              <w:spacing w:before="0" w:after="283"/>
              <w:rPr>
                <w:sz w:val="4"/>
                <w:szCs w:val="4"/>
              </w:rPr>
            </w:pPr>
            <w:r>
              <w:rPr>
                <w:sz w:val="4"/>
                <w:szCs w:val="4"/>
              </w:rPr>
            </w:r>
          </w:p>
        </w:tc>
        <w:tc>
          <w:tcPr>
            <w:tcW w:w="5663" w:type="dxa"/>
            <w:tcBorders/>
            <w:vAlign w:val="center"/>
          </w:tcPr>
          <w:p>
            <w:pPr>
              <w:pStyle w:val="TableContents"/>
              <w:bidi w:val="0"/>
              <w:spacing w:before="0" w:after="283"/>
              <w:jc w:val="left"/>
              <w:rPr/>
            </w:pPr>
            <w:r>
              <w:rPr/>
              <w:t xml:space="preserve">Matanza Cueto (c) voitti Pentagón Jr. </w:t>
            </w:r>
          </w:p>
        </w:tc>
        <w:tc>
          <w:tcPr>
            <w:tcW w:w="4036" w:type="dxa"/>
            <w:tcBorders/>
            <w:vAlign w:val="center"/>
          </w:tcPr>
          <w:p>
            <w:pPr>
              <w:pStyle w:val="TableContents"/>
              <w:bidi w:val="0"/>
              <w:jc w:val="left"/>
              <w:rPr/>
            </w:pPr>
            <w:r>
              <w:rPr/>
              <w:t xml:space="preserve">Yksilöottelu Lucha Undergroundin mestaruudesta </w:t>
            </w:r>
          </w:p>
          <w:p>
            <w:pPr>
              <w:pStyle w:val="TextBody"/>
              <w:numPr>
                <w:ilvl w:val="0"/>
                <w:numId w:val="10"/>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11 ``Bird of War'' 000000002015-12-13-0000 13. joulukuuta 2015 6. huhtikuuta 2016 (2016-04-06)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12"/>
        <w:gridCol w:w="5161"/>
        <w:gridCol w:w="4532"/>
      </w:tblGrid>
      <w:tr>
        <w:trPr/>
        <w:tc>
          <w:tcPr>
            <w:tcW w:w="512" w:type="dxa"/>
            <w:tcBorders/>
            <w:vAlign w:val="center"/>
          </w:tcPr>
          <w:p>
            <w:pPr>
              <w:pStyle w:val="TableHeading"/>
              <w:suppressLineNumbers/>
              <w:bidi w:val="0"/>
              <w:spacing w:before="0" w:after="283"/>
              <w:jc w:val="center"/>
              <w:rPr/>
            </w:pPr>
            <w:r>
              <w:rPr/>
              <w:t xml:space="preserve">Ei. </w:t>
            </w:r>
          </w:p>
        </w:tc>
        <w:tc>
          <w:tcPr>
            <w:tcW w:w="5161" w:type="dxa"/>
            <w:tcBorders/>
            <w:vAlign w:val="center"/>
          </w:tcPr>
          <w:p>
            <w:pPr>
              <w:pStyle w:val="TableHeading"/>
              <w:suppressLineNumbers/>
              <w:bidi w:val="0"/>
              <w:spacing w:before="0" w:after="283"/>
              <w:jc w:val="center"/>
              <w:rPr/>
            </w:pPr>
            <w:r>
              <w:rPr/>
              <w:t xml:space="preserve">Tulokset </w:t>
            </w:r>
          </w:p>
        </w:tc>
        <w:tc>
          <w:tcPr>
            <w:tcW w:w="4532" w:type="dxa"/>
            <w:tcBorders/>
            <w:vAlign w:val="center"/>
          </w:tcPr>
          <w:p>
            <w:pPr>
              <w:pStyle w:val="TableHeading"/>
              <w:suppressLineNumbers/>
              <w:bidi w:val="0"/>
              <w:spacing w:before="0" w:after="283"/>
              <w:jc w:val="center"/>
              <w:rPr/>
            </w:pPr>
            <w:r>
              <w:rPr/>
              <w:t xml:space="preserve">Säännökset </w:t>
            </w:r>
          </w:p>
        </w:tc>
      </w:tr>
      <w:tr>
        <w:trPr/>
        <w:tc>
          <w:tcPr>
            <w:tcW w:w="512" w:type="dxa"/>
            <w:tcBorders/>
            <w:vAlign w:val="center"/>
          </w:tcPr>
          <w:p>
            <w:pPr>
              <w:pStyle w:val="TableHeading"/>
              <w:bidi w:val="0"/>
              <w:spacing w:before="0" w:after="283"/>
              <w:rPr>
                <w:sz w:val="4"/>
                <w:szCs w:val="4"/>
              </w:rPr>
            </w:pPr>
            <w:r>
              <w:rPr>
                <w:sz w:val="4"/>
                <w:szCs w:val="4"/>
              </w:rPr>
            </w:r>
          </w:p>
        </w:tc>
        <w:tc>
          <w:tcPr>
            <w:tcW w:w="5161" w:type="dxa"/>
            <w:tcBorders/>
            <w:vAlign w:val="center"/>
          </w:tcPr>
          <w:p>
            <w:pPr>
              <w:pStyle w:val="TableContents"/>
              <w:bidi w:val="0"/>
              <w:spacing w:before="0" w:after="283"/>
              <w:jc w:val="left"/>
              <w:rPr/>
            </w:pPr>
            <w:r>
              <w:rPr/>
              <w:t xml:space="preserve">Ivelisse voitti Kobra Moon </w:t>
            </w:r>
          </w:p>
        </w:tc>
        <w:tc>
          <w:tcPr>
            <w:tcW w:w="4532" w:type="dxa"/>
            <w:tcBorders/>
            <w:vAlign w:val="center"/>
          </w:tcPr>
          <w:p>
            <w:pPr>
              <w:pStyle w:val="TableContents"/>
              <w:bidi w:val="0"/>
              <w:spacing w:before="0" w:after="283"/>
              <w:jc w:val="left"/>
              <w:rPr/>
            </w:pPr>
            <w:r>
              <w:rPr/>
              <w:t xml:space="preserve">Yksilöottelu </w:t>
            </w:r>
          </w:p>
        </w:tc>
      </w:tr>
      <w:tr>
        <w:trPr/>
        <w:tc>
          <w:tcPr>
            <w:tcW w:w="512" w:type="dxa"/>
            <w:tcBorders/>
            <w:vAlign w:val="center"/>
          </w:tcPr>
          <w:p>
            <w:pPr>
              <w:pStyle w:val="TableHeading"/>
              <w:bidi w:val="0"/>
              <w:spacing w:before="0" w:after="283"/>
              <w:rPr>
                <w:sz w:val="4"/>
                <w:szCs w:val="4"/>
              </w:rPr>
            </w:pPr>
            <w:r>
              <w:rPr>
                <w:sz w:val="4"/>
                <w:szCs w:val="4"/>
              </w:rPr>
            </w:r>
          </w:p>
        </w:tc>
        <w:tc>
          <w:tcPr>
            <w:tcW w:w="5161" w:type="dxa"/>
            <w:tcBorders/>
            <w:vAlign w:val="center"/>
          </w:tcPr>
          <w:p>
            <w:pPr>
              <w:pStyle w:val="TableContents"/>
              <w:bidi w:val="0"/>
              <w:spacing w:before="0" w:after="283"/>
              <w:jc w:val="left"/>
              <w:rPr/>
            </w:pPr>
            <w:r>
              <w:rPr/>
              <w:t xml:space="preserve">Cortez Castro, Mr. Cisco ja Joey Ryan voittivat Marty Martinezin, Mariposan ja The Mackin. </w:t>
            </w:r>
          </w:p>
        </w:tc>
        <w:tc>
          <w:tcPr>
            <w:tcW w:w="4532" w:type="dxa"/>
            <w:tcBorders/>
            <w:vAlign w:val="center"/>
          </w:tcPr>
          <w:p>
            <w:pPr>
              <w:pStyle w:val="TableContents"/>
              <w:bidi w:val="0"/>
              <w:spacing w:before="0" w:after="283"/>
              <w:jc w:val="left"/>
              <w:rPr/>
            </w:pPr>
            <w:r>
              <w:rPr/>
              <w:t xml:space="preserve">Ensimmäinen kierros Lucha Underground Trios Championship -turnauksessa </w:t>
            </w:r>
          </w:p>
        </w:tc>
      </w:tr>
      <w:tr>
        <w:trPr/>
        <w:tc>
          <w:tcPr>
            <w:tcW w:w="512" w:type="dxa"/>
            <w:tcBorders/>
            <w:vAlign w:val="center"/>
          </w:tcPr>
          <w:p>
            <w:pPr>
              <w:pStyle w:val="TableHeading"/>
              <w:bidi w:val="0"/>
              <w:spacing w:before="0" w:after="283"/>
              <w:rPr>
                <w:sz w:val="4"/>
                <w:szCs w:val="4"/>
              </w:rPr>
            </w:pPr>
            <w:r>
              <w:rPr>
                <w:sz w:val="4"/>
                <w:szCs w:val="4"/>
              </w:rPr>
            </w:r>
          </w:p>
        </w:tc>
        <w:tc>
          <w:tcPr>
            <w:tcW w:w="5161" w:type="dxa"/>
            <w:tcBorders/>
            <w:vAlign w:val="center"/>
          </w:tcPr>
          <w:p>
            <w:pPr>
              <w:pStyle w:val="TableContents"/>
              <w:bidi w:val="0"/>
              <w:spacing w:before="0" w:after="283"/>
              <w:jc w:val="left"/>
              <w:rPr/>
            </w:pPr>
            <w:r>
              <w:rPr/>
              <w:t xml:space="preserve">Matanza Cueto (c) voitti Fénixin </w:t>
            </w:r>
          </w:p>
        </w:tc>
        <w:tc>
          <w:tcPr>
            <w:tcW w:w="4532" w:type="dxa"/>
            <w:tcBorders/>
            <w:vAlign w:val="center"/>
          </w:tcPr>
          <w:p>
            <w:pPr>
              <w:pStyle w:val="TableContents"/>
              <w:bidi w:val="0"/>
              <w:jc w:val="left"/>
              <w:rPr/>
            </w:pPr>
            <w:r>
              <w:rPr/>
              <w:t xml:space="preserve">Yksilöottelu Lucha Undergroundin mestaruudesta </w:t>
            </w:r>
          </w:p>
          <w:p>
            <w:pPr>
              <w:pStyle w:val="TextBody"/>
              <w:numPr>
                <w:ilvl w:val="0"/>
                <w:numId w:val="11"/>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12 ``Three</w:t>
      </w:r>
      <w:r>
        <w:rPr>
          <w:color w:val="DCDCDC"/>
        </w:rPr>
        <w:t xml:space="preserve">'s a Crowd</w:t>
      </w:r>
      <w:r>
        <w:rPr/>
        <w:t xml:space="preserve">'' 000000002015-12-13-0000 13. joulukuuta 2015 13. huhtikuuta 2016 (2016-04-13)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12"/>
        <w:gridCol w:w="5289"/>
        <w:gridCol w:w="4404"/>
      </w:tblGrid>
      <w:tr>
        <w:trPr/>
        <w:tc>
          <w:tcPr>
            <w:tcW w:w="512" w:type="dxa"/>
            <w:tcBorders/>
            <w:vAlign w:val="center"/>
          </w:tcPr>
          <w:p>
            <w:pPr>
              <w:pStyle w:val="TableHeading"/>
              <w:suppressLineNumbers/>
              <w:bidi w:val="0"/>
              <w:spacing w:before="0" w:after="283"/>
              <w:jc w:val="center"/>
              <w:rPr/>
            </w:pPr>
            <w:r>
              <w:rPr/>
              <w:t xml:space="preserve">Ei. </w:t>
            </w:r>
          </w:p>
        </w:tc>
        <w:tc>
          <w:tcPr>
            <w:tcW w:w="5289" w:type="dxa"/>
            <w:tcBorders/>
            <w:vAlign w:val="center"/>
          </w:tcPr>
          <w:p>
            <w:pPr>
              <w:pStyle w:val="TableHeading"/>
              <w:suppressLineNumbers/>
              <w:bidi w:val="0"/>
              <w:spacing w:before="0" w:after="283"/>
              <w:jc w:val="center"/>
              <w:rPr/>
            </w:pPr>
            <w:r>
              <w:rPr/>
              <w:t xml:space="preserve">Tulokset </w:t>
            </w:r>
          </w:p>
        </w:tc>
        <w:tc>
          <w:tcPr>
            <w:tcW w:w="4404" w:type="dxa"/>
            <w:tcBorders/>
            <w:vAlign w:val="center"/>
          </w:tcPr>
          <w:p>
            <w:pPr>
              <w:pStyle w:val="TableHeading"/>
              <w:suppressLineNumbers/>
              <w:bidi w:val="0"/>
              <w:spacing w:before="0" w:after="283"/>
              <w:jc w:val="center"/>
              <w:rPr/>
            </w:pPr>
            <w:r>
              <w:rPr/>
              <w:t xml:space="preserve">Säännökset </w:t>
            </w:r>
          </w:p>
        </w:tc>
      </w:tr>
      <w:tr>
        <w:trPr/>
        <w:tc>
          <w:tcPr>
            <w:tcW w:w="512" w:type="dxa"/>
            <w:tcBorders/>
            <w:vAlign w:val="center"/>
          </w:tcPr>
          <w:p>
            <w:pPr>
              <w:pStyle w:val="TableHeading"/>
              <w:bidi w:val="0"/>
              <w:spacing w:before="0" w:after="283"/>
              <w:rPr>
                <w:sz w:val="4"/>
                <w:szCs w:val="4"/>
              </w:rPr>
            </w:pPr>
            <w:r>
              <w:rPr>
                <w:sz w:val="4"/>
                <w:szCs w:val="4"/>
              </w:rPr>
            </w:r>
          </w:p>
        </w:tc>
        <w:tc>
          <w:tcPr>
            <w:tcW w:w="5289" w:type="dxa"/>
            <w:tcBorders/>
            <w:vAlign w:val="center"/>
          </w:tcPr>
          <w:p>
            <w:pPr>
              <w:pStyle w:val="TableContents"/>
              <w:bidi w:val="0"/>
              <w:spacing w:before="0" w:after="283"/>
              <w:jc w:val="left"/>
              <w:rPr/>
            </w:pPr>
            <w:r>
              <w:rPr/>
              <w:t xml:space="preserve">Killshot voitti Argenis </w:t>
            </w:r>
          </w:p>
        </w:tc>
        <w:tc>
          <w:tcPr>
            <w:tcW w:w="4404" w:type="dxa"/>
            <w:tcBorders/>
            <w:vAlign w:val="center"/>
          </w:tcPr>
          <w:p>
            <w:pPr>
              <w:pStyle w:val="TableContents"/>
              <w:bidi w:val="0"/>
              <w:spacing w:before="0" w:after="283"/>
              <w:jc w:val="left"/>
              <w:rPr/>
            </w:pPr>
            <w:r>
              <w:rPr/>
              <w:t xml:space="preserve">Yksilöottelu </w:t>
            </w:r>
          </w:p>
        </w:tc>
      </w:tr>
      <w:tr>
        <w:trPr/>
        <w:tc>
          <w:tcPr>
            <w:tcW w:w="512" w:type="dxa"/>
            <w:tcBorders/>
            <w:vAlign w:val="center"/>
          </w:tcPr>
          <w:p>
            <w:pPr>
              <w:pStyle w:val="TableHeading"/>
              <w:bidi w:val="0"/>
              <w:spacing w:before="0" w:after="283"/>
              <w:rPr>
                <w:sz w:val="4"/>
                <w:szCs w:val="4"/>
              </w:rPr>
            </w:pPr>
            <w:r>
              <w:rPr>
                <w:sz w:val="4"/>
                <w:szCs w:val="4"/>
              </w:rPr>
            </w:r>
          </w:p>
        </w:tc>
        <w:tc>
          <w:tcPr>
            <w:tcW w:w="5289" w:type="dxa"/>
            <w:tcBorders/>
            <w:vAlign w:val="center"/>
          </w:tcPr>
          <w:p>
            <w:pPr>
              <w:pStyle w:val="TableContents"/>
              <w:bidi w:val="0"/>
              <w:spacing w:before="0" w:after="283"/>
              <w:jc w:val="left"/>
              <w:rPr/>
            </w:pPr>
            <w:r>
              <w:rPr/>
              <w:t xml:space="preserve">Texano voitti Daga </w:t>
            </w:r>
          </w:p>
        </w:tc>
        <w:tc>
          <w:tcPr>
            <w:tcW w:w="4404" w:type="dxa"/>
            <w:tcBorders/>
            <w:vAlign w:val="center"/>
          </w:tcPr>
          <w:p>
            <w:pPr>
              <w:pStyle w:val="TableContents"/>
              <w:bidi w:val="0"/>
              <w:spacing w:before="0" w:after="283"/>
              <w:jc w:val="left"/>
              <w:rPr/>
            </w:pPr>
            <w:r>
              <w:rPr/>
              <w:t xml:space="preserve">Yksinpeliottelu kultaisesta atsteekkimitalista </w:t>
            </w:r>
          </w:p>
        </w:tc>
      </w:tr>
      <w:tr>
        <w:trPr/>
        <w:tc>
          <w:tcPr>
            <w:tcW w:w="512" w:type="dxa"/>
            <w:tcBorders/>
            <w:vAlign w:val="center"/>
          </w:tcPr>
          <w:p>
            <w:pPr>
              <w:pStyle w:val="TableHeading"/>
              <w:bidi w:val="0"/>
              <w:spacing w:before="0" w:after="283"/>
              <w:rPr>
                <w:sz w:val="4"/>
                <w:szCs w:val="4"/>
              </w:rPr>
            </w:pPr>
            <w:r>
              <w:rPr>
                <w:sz w:val="4"/>
                <w:szCs w:val="4"/>
              </w:rPr>
            </w:r>
          </w:p>
        </w:tc>
        <w:tc>
          <w:tcPr>
            <w:tcW w:w="5289" w:type="dxa"/>
            <w:tcBorders/>
            <w:vAlign w:val="center"/>
          </w:tcPr>
          <w:p>
            <w:pPr>
              <w:pStyle w:val="TableContents"/>
              <w:bidi w:val="0"/>
              <w:spacing w:before="0" w:after="283"/>
              <w:jc w:val="left"/>
              <w:rPr/>
            </w:pPr>
            <w:r>
              <w:rPr/>
              <w:t xml:space="preserve">El Dragon Azteca Jr., Prince Puma ja Rey Mysterio voittivat Johnny Mundon, Tayan ja Cagen. </w:t>
            </w:r>
          </w:p>
        </w:tc>
        <w:tc>
          <w:tcPr>
            <w:tcW w:w="4404" w:type="dxa"/>
            <w:tcBorders/>
            <w:vAlign w:val="center"/>
          </w:tcPr>
          <w:p>
            <w:pPr>
              <w:pStyle w:val="TableContents"/>
              <w:bidi w:val="0"/>
              <w:spacing w:before="0" w:after="283"/>
              <w:jc w:val="left"/>
              <w:rPr/>
            </w:pPr>
            <w:r>
              <w:rPr/>
              <w:t xml:space="preserve">Ensimmäinen kierros Lucha Underground Trios Championship -turnauksessa </w:t>
            </w:r>
          </w:p>
        </w:tc>
      </w:tr>
    </w:tbl>
    <w:p>
      <w:pPr>
        <w:pStyle w:val="TextBody"/>
        <w:bidi w:val="0"/>
        <w:spacing w:before="0" w:after="283"/>
        <w:jc w:val="left"/>
        <w:rPr/>
      </w:pPr>
      <w:r>
        <w:rPr/>
        <w:t xml:space="preserve">13 ``Monster meets Monster'' 000000002015-12-13-0000 13. joulukuuta 2015 20. huhtikuuta 2016 (2016-04-20)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07"/>
        <w:gridCol w:w="5572"/>
        <w:gridCol w:w="4126"/>
      </w:tblGrid>
      <w:tr>
        <w:trPr/>
        <w:tc>
          <w:tcPr>
            <w:tcW w:w="507" w:type="dxa"/>
            <w:tcBorders/>
            <w:vAlign w:val="center"/>
          </w:tcPr>
          <w:p>
            <w:pPr>
              <w:pStyle w:val="TableHeading"/>
              <w:suppressLineNumbers/>
              <w:bidi w:val="0"/>
              <w:spacing w:before="0" w:after="283"/>
              <w:jc w:val="center"/>
              <w:rPr/>
            </w:pPr>
            <w:r>
              <w:rPr/>
              <w:t xml:space="preserve">Ei. </w:t>
            </w:r>
          </w:p>
        </w:tc>
        <w:tc>
          <w:tcPr>
            <w:tcW w:w="5572" w:type="dxa"/>
            <w:tcBorders/>
            <w:vAlign w:val="center"/>
          </w:tcPr>
          <w:p>
            <w:pPr>
              <w:pStyle w:val="TableHeading"/>
              <w:suppressLineNumbers/>
              <w:bidi w:val="0"/>
              <w:spacing w:before="0" w:after="283"/>
              <w:jc w:val="center"/>
              <w:rPr/>
            </w:pPr>
            <w:r>
              <w:rPr/>
              <w:t xml:space="preserve">Tulokset </w:t>
            </w:r>
          </w:p>
        </w:tc>
        <w:tc>
          <w:tcPr>
            <w:tcW w:w="4126" w:type="dxa"/>
            <w:tcBorders/>
            <w:vAlign w:val="center"/>
          </w:tcPr>
          <w:p>
            <w:pPr>
              <w:pStyle w:val="TableHeading"/>
              <w:suppressLineNumbers/>
              <w:bidi w:val="0"/>
              <w:spacing w:before="0" w:after="283"/>
              <w:jc w:val="center"/>
              <w:rPr/>
            </w:pPr>
            <w:r>
              <w:rPr/>
              <w:t xml:space="preserve">Säännökset </w:t>
            </w:r>
          </w:p>
        </w:tc>
      </w:tr>
      <w:tr>
        <w:trPr/>
        <w:tc>
          <w:tcPr>
            <w:tcW w:w="507" w:type="dxa"/>
            <w:tcBorders/>
            <w:vAlign w:val="center"/>
          </w:tcPr>
          <w:p>
            <w:pPr>
              <w:pStyle w:val="TableHeading"/>
              <w:bidi w:val="0"/>
              <w:spacing w:before="0" w:after="283"/>
              <w:rPr>
                <w:sz w:val="4"/>
                <w:szCs w:val="4"/>
              </w:rPr>
            </w:pPr>
            <w:r>
              <w:rPr>
                <w:sz w:val="4"/>
                <w:szCs w:val="4"/>
              </w:rPr>
            </w:r>
          </w:p>
        </w:tc>
        <w:tc>
          <w:tcPr>
            <w:tcW w:w="5572" w:type="dxa"/>
            <w:tcBorders/>
            <w:vAlign w:val="center"/>
          </w:tcPr>
          <w:p>
            <w:pPr>
              <w:pStyle w:val="TableContents"/>
              <w:bidi w:val="0"/>
              <w:spacing w:before="0" w:after="283"/>
              <w:jc w:val="left"/>
              <w:rPr/>
            </w:pPr>
            <w:r>
              <w:rPr/>
              <w:t xml:space="preserve">Aero Star voitti Dragon </w:t>
            </w:r>
          </w:p>
        </w:tc>
        <w:tc>
          <w:tcPr>
            <w:tcW w:w="4126" w:type="dxa"/>
            <w:tcBorders/>
            <w:vAlign w:val="center"/>
          </w:tcPr>
          <w:p>
            <w:pPr>
              <w:pStyle w:val="TableContents"/>
              <w:bidi w:val="0"/>
              <w:spacing w:before="0" w:after="283"/>
              <w:jc w:val="left"/>
              <w:rPr/>
            </w:pPr>
            <w:r>
              <w:rPr/>
              <w:t xml:space="preserve">Yksinpeliottelu kultaisesta atsteekkimitalista </w:t>
            </w:r>
          </w:p>
        </w:tc>
      </w:tr>
      <w:tr>
        <w:trPr/>
        <w:tc>
          <w:tcPr>
            <w:tcW w:w="507" w:type="dxa"/>
            <w:tcBorders/>
            <w:vAlign w:val="center"/>
          </w:tcPr>
          <w:p>
            <w:pPr>
              <w:pStyle w:val="TableHeading"/>
              <w:bidi w:val="0"/>
              <w:spacing w:before="0" w:after="283"/>
              <w:rPr>
                <w:sz w:val="4"/>
                <w:szCs w:val="4"/>
              </w:rPr>
            </w:pPr>
            <w:r>
              <w:rPr>
                <w:sz w:val="4"/>
                <w:szCs w:val="4"/>
              </w:rPr>
            </w:r>
          </w:p>
        </w:tc>
        <w:tc>
          <w:tcPr>
            <w:tcW w:w="5572" w:type="dxa"/>
            <w:tcBorders/>
            <w:vAlign w:val="center"/>
          </w:tcPr>
          <w:p>
            <w:pPr>
              <w:pStyle w:val="TableContents"/>
              <w:bidi w:val="0"/>
              <w:spacing w:before="0" w:after="283"/>
              <w:jc w:val="left"/>
              <w:rPr/>
            </w:pPr>
            <w:r>
              <w:rPr/>
              <w:t xml:space="preserve">Fenix, PJ Black ja Jack Evans voittivat The Disciples of Deathin (Barrio Negro, El Sinestro de la Muerte ja Trece). </w:t>
            </w:r>
          </w:p>
        </w:tc>
        <w:tc>
          <w:tcPr>
            <w:tcW w:w="4126" w:type="dxa"/>
            <w:tcBorders/>
            <w:vAlign w:val="center"/>
          </w:tcPr>
          <w:p>
            <w:pPr>
              <w:pStyle w:val="TableContents"/>
              <w:bidi w:val="0"/>
              <w:spacing w:before="0" w:after="283"/>
              <w:jc w:val="left"/>
              <w:rPr/>
            </w:pPr>
            <w:r>
              <w:rPr/>
              <w:t xml:space="preserve">Ensimmäinen kierros Lucha Underground Trios Championship -turnauksessa </w:t>
            </w:r>
          </w:p>
        </w:tc>
      </w:tr>
      <w:tr>
        <w:trPr/>
        <w:tc>
          <w:tcPr>
            <w:tcW w:w="507" w:type="dxa"/>
            <w:tcBorders/>
            <w:vAlign w:val="center"/>
          </w:tcPr>
          <w:p>
            <w:pPr>
              <w:pStyle w:val="TableHeading"/>
              <w:bidi w:val="0"/>
              <w:spacing w:before="0" w:after="283"/>
              <w:rPr>
                <w:sz w:val="4"/>
                <w:szCs w:val="4"/>
              </w:rPr>
            </w:pPr>
            <w:r>
              <w:rPr>
                <w:sz w:val="4"/>
                <w:szCs w:val="4"/>
              </w:rPr>
            </w:r>
          </w:p>
        </w:tc>
        <w:tc>
          <w:tcPr>
            <w:tcW w:w="5572" w:type="dxa"/>
            <w:tcBorders/>
            <w:vAlign w:val="center"/>
          </w:tcPr>
          <w:p>
            <w:pPr>
              <w:pStyle w:val="TableContents"/>
              <w:bidi w:val="0"/>
              <w:spacing w:before="0" w:after="283"/>
              <w:jc w:val="left"/>
              <w:rPr/>
            </w:pPr>
            <w:r>
              <w:rPr/>
              <w:t xml:space="preserve">Matanza Cueto (c) (Dario Cueton kanssa) vs. Mil Muertes (Catrinan kanssa) päättyi ei-kilpailuun. </w:t>
            </w:r>
          </w:p>
        </w:tc>
        <w:tc>
          <w:tcPr>
            <w:tcW w:w="4126" w:type="dxa"/>
            <w:tcBorders/>
            <w:vAlign w:val="center"/>
          </w:tcPr>
          <w:p>
            <w:pPr>
              <w:pStyle w:val="TableContents"/>
              <w:bidi w:val="0"/>
              <w:jc w:val="left"/>
              <w:rPr/>
            </w:pPr>
            <w:r>
              <w:rPr/>
              <w:t xml:space="preserve">Yksilöottelu Lucha Undergroundin mestaruudesta </w:t>
            </w:r>
          </w:p>
          <w:p>
            <w:pPr>
              <w:pStyle w:val="TextBody"/>
              <w:numPr>
                <w:ilvl w:val="0"/>
                <w:numId w:val="12"/>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14 ``Cage </w:t>
      </w:r>
      <w:r>
        <w:rPr>
          <w:color w:val="2F4F4F"/>
        </w:rPr>
        <w:t xml:space="preserve">in a Cage</w:t>
      </w:r>
      <w:r>
        <w:rPr/>
        <w:t xml:space="preserve">'' 000000002015-12-13-0000 13. joulukuuta 2015 27. huhtikuuta 2016 (2016-04-27) </w:t>
      </w:r>
    </w:p>
    <w:p>
      <w:pPr>
        <w:pStyle w:val="TextBody"/>
        <w:bidi w:val="0"/>
        <w:spacing w:before="0" w:after="283"/>
        <w:jc w:val="left"/>
        <w:rPr/>
      </w:pPr>
      <w:r>
        <w:rPr/>
        <w:t xml:space="preserve">Tässä jaksossa musiikkivieraana on Bang Data. </w:t>
      </w:r>
    </w:p>
    <w:tbl>
      <w:tblPr>
        <w:tblW w:w="10205" w:type="dxa"/>
        <w:jc w:val="left"/>
        <w:tblInd w:w="0" w:type="dxa"/>
        <w:tblLayout w:type="fixed"/>
        <w:tblCellMar>
          <w:top w:w="28" w:type="dxa"/>
          <w:left w:w="28" w:type="dxa"/>
          <w:bottom w:w="28" w:type="dxa"/>
          <w:right w:w="28" w:type="dxa"/>
        </w:tblCellMar>
      </w:tblPr>
      <w:tblGrid>
        <w:gridCol w:w="493"/>
        <w:gridCol w:w="4936"/>
        <w:gridCol w:w="4776"/>
      </w:tblGrid>
      <w:tr>
        <w:trPr/>
        <w:tc>
          <w:tcPr>
            <w:tcW w:w="493" w:type="dxa"/>
            <w:tcBorders/>
            <w:vAlign w:val="center"/>
          </w:tcPr>
          <w:p>
            <w:pPr>
              <w:pStyle w:val="TableHeading"/>
              <w:suppressLineNumbers/>
              <w:bidi w:val="0"/>
              <w:spacing w:before="0" w:after="283"/>
              <w:jc w:val="center"/>
              <w:rPr/>
            </w:pPr>
            <w:r>
              <w:rPr/>
              <w:t xml:space="preserve">Ei. </w:t>
            </w:r>
          </w:p>
        </w:tc>
        <w:tc>
          <w:tcPr>
            <w:tcW w:w="4936" w:type="dxa"/>
            <w:tcBorders/>
            <w:vAlign w:val="center"/>
          </w:tcPr>
          <w:p>
            <w:pPr>
              <w:pStyle w:val="TableHeading"/>
              <w:suppressLineNumbers/>
              <w:bidi w:val="0"/>
              <w:spacing w:before="0" w:after="283"/>
              <w:jc w:val="center"/>
              <w:rPr/>
            </w:pPr>
            <w:r>
              <w:rPr/>
              <w:t xml:space="preserve">Tulokset </w:t>
            </w:r>
          </w:p>
        </w:tc>
        <w:tc>
          <w:tcPr>
            <w:tcW w:w="4776" w:type="dxa"/>
            <w:tcBorders/>
            <w:vAlign w:val="center"/>
          </w:tcPr>
          <w:p>
            <w:pPr>
              <w:pStyle w:val="TableHeading"/>
              <w:suppressLineNumbers/>
              <w:bidi w:val="0"/>
              <w:spacing w:before="0" w:after="283"/>
              <w:jc w:val="center"/>
              <w:rPr/>
            </w:pPr>
            <w:r>
              <w:rPr/>
              <w:t xml:space="preserve">Säännökset </w:t>
            </w:r>
          </w:p>
        </w:tc>
      </w:tr>
      <w:tr>
        <w:trPr/>
        <w:tc>
          <w:tcPr>
            <w:tcW w:w="493" w:type="dxa"/>
            <w:tcBorders/>
            <w:vAlign w:val="center"/>
          </w:tcPr>
          <w:p>
            <w:pPr>
              <w:pStyle w:val="TableHeading"/>
              <w:bidi w:val="0"/>
              <w:spacing w:before="0" w:after="283"/>
              <w:rPr>
                <w:sz w:val="4"/>
                <w:szCs w:val="4"/>
              </w:rPr>
            </w:pPr>
            <w:r>
              <w:rPr>
                <w:sz w:val="4"/>
                <w:szCs w:val="4"/>
              </w:rPr>
            </w:r>
          </w:p>
        </w:tc>
        <w:tc>
          <w:tcPr>
            <w:tcW w:w="4936" w:type="dxa"/>
            <w:tcBorders/>
            <w:vAlign w:val="center"/>
          </w:tcPr>
          <w:p>
            <w:pPr>
              <w:pStyle w:val="TableContents"/>
              <w:bidi w:val="0"/>
              <w:spacing w:before="0" w:after="283"/>
              <w:jc w:val="left"/>
              <w:rPr/>
            </w:pPr>
            <w:r>
              <w:rPr/>
              <w:t xml:space="preserve">Cage voitti Johnny Mundon (Taya Valkyrien kanssa) </w:t>
            </w:r>
          </w:p>
        </w:tc>
        <w:tc>
          <w:tcPr>
            <w:tcW w:w="4776" w:type="dxa"/>
            <w:tcBorders/>
            <w:vAlign w:val="center"/>
          </w:tcPr>
          <w:p>
            <w:pPr>
              <w:pStyle w:val="TableContents"/>
              <w:bidi w:val="0"/>
              <w:spacing w:before="0" w:after="283"/>
              <w:jc w:val="left"/>
              <w:rPr/>
            </w:pPr>
            <w:r>
              <w:rPr/>
              <w:t xml:space="preserve">Teräshäkkiottelu kultaisesta atsteekkimitalista </w:t>
            </w:r>
          </w:p>
        </w:tc>
      </w:tr>
      <w:tr>
        <w:trPr/>
        <w:tc>
          <w:tcPr>
            <w:tcW w:w="493" w:type="dxa"/>
            <w:tcBorders/>
            <w:vAlign w:val="center"/>
          </w:tcPr>
          <w:p>
            <w:pPr>
              <w:pStyle w:val="TableHeading"/>
              <w:bidi w:val="0"/>
              <w:spacing w:before="0" w:after="283"/>
              <w:rPr>
                <w:sz w:val="4"/>
                <w:szCs w:val="4"/>
              </w:rPr>
            </w:pPr>
            <w:r>
              <w:rPr>
                <w:sz w:val="4"/>
                <w:szCs w:val="4"/>
              </w:rPr>
            </w:r>
          </w:p>
        </w:tc>
        <w:tc>
          <w:tcPr>
            <w:tcW w:w="4936" w:type="dxa"/>
            <w:tcBorders/>
            <w:vAlign w:val="center"/>
          </w:tcPr>
          <w:p>
            <w:pPr>
              <w:pStyle w:val="TableContents"/>
              <w:bidi w:val="0"/>
              <w:spacing w:before="0" w:after="283"/>
              <w:jc w:val="left"/>
              <w:rPr/>
            </w:pPr>
            <w:r>
              <w:rPr/>
              <w:t xml:space="preserve">Rey Mysterio, El Dragon Azteca Jr. ja Prince Puma voittivat Angélicon, Ivelissen ja Son of Havocin (c), Joey Ryanin ja The Crew'n (Mr. Cisco ja Cortez Castro) sekä Fenixin, PJ Blackin ja Jack Evansin. </w:t>
            </w:r>
          </w:p>
        </w:tc>
        <w:tc>
          <w:tcPr>
            <w:tcW w:w="4776" w:type="dxa"/>
            <w:tcBorders/>
            <w:vAlign w:val="center"/>
          </w:tcPr>
          <w:p>
            <w:pPr>
              <w:pStyle w:val="TableContents"/>
              <w:bidi w:val="0"/>
              <w:jc w:val="left"/>
              <w:rPr/>
            </w:pPr>
            <w:r>
              <w:rPr/>
              <w:t xml:space="preserve">Fatal Four-Way Tag Team Elimination ottelu Lucha Underground Trios Championshipin finaalista Lucha Underground Trios Championship Tournamentissa. </w:t>
            </w:r>
          </w:p>
          <w:p>
            <w:pPr>
              <w:pStyle w:val="TextBody"/>
              <w:numPr>
                <w:ilvl w:val="0"/>
                <w:numId w:val="13"/>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15 ``No Mas'' 000000002015-12-13-0000 13. joulukuuta 2015 4. toukokuuta 2016 (2016-05-04) </w:t>
      </w:r>
    </w:p>
    <w:p>
      <w:pPr>
        <w:pStyle w:val="TextBody"/>
        <w:bidi w:val="0"/>
        <w:spacing w:before="0" w:after="283"/>
        <w:jc w:val="left"/>
        <w:rPr/>
      </w:pPr>
      <w:r>
        <w:rPr/>
        <w:t xml:space="preserve">Tässä jaksossa musiikkivieraana on Bang Data. Lisäksi Sexy Star vastaan Mariposa kaikkien aikojen ensimmäisessä "I Quit" -ottelussa. </w:t>
      </w:r>
    </w:p>
    <w:tbl>
      <w:tblPr>
        <w:tblW w:w="10205" w:type="dxa"/>
        <w:jc w:val="left"/>
        <w:tblInd w:w="0" w:type="dxa"/>
        <w:tblLayout w:type="fixed"/>
        <w:tblCellMar>
          <w:top w:w="28" w:type="dxa"/>
          <w:left w:w="28" w:type="dxa"/>
          <w:bottom w:w="28" w:type="dxa"/>
          <w:right w:w="28" w:type="dxa"/>
        </w:tblCellMar>
      </w:tblPr>
      <w:tblGrid>
        <w:gridCol w:w="532"/>
        <w:gridCol w:w="5381"/>
        <w:gridCol w:w="4292"/>
      </w:tblGrid>
      <w:tr>
        <w:trPr/>
        <w:tc>
          <w:tcPr>
            <w:tcW w:w="532" w:type="dxa"/>
            <w:tcBorders/>
            <w:vAlign w:val="center"/>
          </w:tcPr>
          <w:p>
            <w:pPr>
              <w:pStyle w:val="TableHeading"/>
              <w:suppressLineNumbers/>
              <w:bidi w:val="0"/>
              <w:spacing w:before="0" w:after="283"/>
              <w:jc w:val="center"/>
              <w:rPr/>
            </w:pPr>
            <w:r>
              <w:rPr/>
              <w:t xml:space="preserve">Ei. </w:t>
            </w:r>
          </w:p>
        </w:tc>
        <w:tc>
          <w:tcPr>
            <w:tcW w:w="5381" w:type="dxa"/>
            <w:tcBorders/>
            <w:vAlign w:val="center"/>
          </w:tcPr>
          <w:p>
            <w:pPr>
              <w:pStyle w:val="TableHeading"/>
              <w:suppressLineNumbers/>
              <w:bidi w:val="0"/>
              <w:spacing w:before="0" w:after="283"/>
              <w:jc w:val="center"/>
              <w:rPr/>
            </w:pPr>
            <w:r>
              <w:rPr/>
              <w:t xml:space="preserve">Tulokset </w:t>
            </w:r>
          </w:p>
        </w:tc>
        <w:tc>
          <w:tcPr>
            <w:tcW w:w="4292" w:type="dxa"/>
            <w:tcBorders/>
            <w:vAlign w:val="center"/>
          </w:tcPr>
          <w:p>
            <w:pPr>
              <w:pStyle w:val="TableHeading"/>
              <w:suppressLineNumbers/>
              <w:bidi w:val="0"/>
              <w:spacing w:before="0" w:after="283"/>
              <w:jc w:val="center"/>
              <w:rPr/>
            </w:pPr>
            <w:r>
              <w:rPr/>
              <w:t xml:space="preserve">Säännökset </w:t>
            </w:r>
          </w:p>
        </w:tc>
      </w:tr>
      <w:tr>
        <w:trPr/>
        <w:tc>
          <w:tcPr>
            <w:tcW w:w="532" w:type="dxa"/>
            <w:tcBorders/>
            <w:vAlign w:val="center"/>
          </w:tcPr>
          <w:p>
            <w:pPr>
              <w:pStyle w:val="TableHeading"/>
              <w:bidi w:val="0"/>
              <w:spacing w:before="0" w:after="283"/>
              <w:rPr>
                <w:sz w:val="4"/>
                <w:szCs w:val="4"/>
              </w:rPr>
            </w:pPr>
            <w:r>
              <w:rPr>
                <w:sz w:val="4"/>
                <w:szCs w:val="4"/>
              </w:rPr>
            </w:r>
          </w:p>
        </w:tc>
        <w:tc>
          <w:tcPr>
            <w:tcW w:w="5381" w:type="dxa"/>
            <w:tcBorders/>
            <w:vAlign w:val="center"/>
          </w:tcPr>
          <w:p>
            <w:pPr>
              <w:pStyle w:val="TableContents"/>
              <w:bidi w:val="0"/>
              <w:spacing w:before="0" w:after="283"/>
              <w:jc w:val="left"/>
              <w:rPr/>
            </w:pPr>
            <w:r>
              <w:rPr/>
              <w:t xml:space="preserve">The Mack voitti Marty Martinez </w:t>
            </w:r>
          </w:p>
        </w:tc>
        <w:tc>
          <w:tcPr>
            <w:tcW w:w="4292" w:type="dxa"/>
            <w:tcBorders/>
            <w:vAlign w:val="center"/>
          </w:tcPr>
          <w:p>
            <w:pPr>
              <w:pStyle w:val="TableContents"/>
              <w:bidi w:val="0"/>
              <w:spacing w:before="0" w:after="283"/>
              <w:jc w:val="left"/>
              <w:rPr/>
            </w:pPr>
            <w:r>
              <w:rPr/>
              <w:t xml:space="preserve">Yksinpeliottelu kultaisesta atsteekkimitalista </w:t>
            </w:r>
          </w:p>
        </w:tc>
      </w:tr>
      <w:tr>
        <w:trPr/>
        <w:tc>
          <w:tcPr>
            <w:tcW w:w="532" w:type="dxa"/>
            <w:tcBorders/>
            <w:vAlign w:val="center"/>
          </w:tcPr>
          <w:p>
            <w:pPr>
              <w:pStyle w:val="TableHeading"/>
              <w:bidi w:val="0"/>
              <w:spacing w:before="0" w:after="283"/>
              <w:rPr>
                <w:sz w:val="4"/>
                <w:szCs w:val="4"/>
              </w:rPr>
            </w:pPr>
            <w:r>
              <w:rPr>
                <w:sz w:val="4"/>
                <w:szCs w:val="4"/>
              </w:rPr>
            </w:r>
          </w:p>
        </w:tc>
        <w:tc>
          <w:tcPr>
            <w:tcW w:w="5381" w:type="dxa"/>
            <w:tcBorders/>
            <w:vAlign w:val="center"/>
          </w:tcPr>
          <w:p>
            <w:pPr>
              <w:pStyle w:val="TableContents"/>
              <w:bidi w:val="0"/>
              <w:spacing w:before="0" w:after="283"/>
              <w:jc w:val="left"/>
              <w:rPr/>
            </w:pPr>
            <w:r>
              <w:rPr/>
              <w:t xml:space="preserve">El Sinestro De La Muerte (ja Catrina) voitti King Cuernon. </w:t>
            </w:r>
          </w:p>
        </w:tc>
        <w:tc>
          <w:tcPr>
            <w:tcW w:w="4292" w:type="dxa"/>
            <w:tcBorders/>
            <w:vAlign w:val="center"/>
          </w:tcPr>
          <w:p>
            <w:pPr>
              <w:pStyle w:val="TableContents"/>
              <w:bidi w:val="0"/>
              <w:spacing w:before="0" w:after="283"/>
              <w:jc w:val="left"/>
              <w:rPr/>
            </w:pPr>
            <w:r>
              <w:rPr/>
              <w:t xml:space="preserve">Yksinpeliottelu kultaisesta atsteekkimitalista </w:t>
            </w:r>
          </w:p>
        </w:tc>
      </w:tr>
      <w:tr>
        <w:trPr/>
        <w:tc>
          <w:tcPr>
            <w:tcW w:w="532" w:type="dxa"/>
            <w:tcBorders/>
            <w:vAlign w:val="center"/>
          </w:tcPr>
          <w:p>
            <w:pPr>
              <w:pStyle w:val="TableHeading"/>
              <w:bidi w:val="0"/>
              <w:spacing w:before="0" w:after="283"/>
              <w:rPr>
                <w:sz w:val="4"/>
                <w:szCs w:val="4"/>
              </w:rPr>
            </w:pPr>
            <w:r>
              <w:rPr>
                <w:sz w:val="4"/>
                <w:szCs w:val="4"/>
              </w:rPr>
            </w:r>
          </w:p>
        </w:tc>
        <w:tc>
          <w:tcPr>
            <w:tcW w:w="5381" w:type="dxa"/>
            <w:tcBorders/>
            <w:vAlign w:val="center"/>
          </w:tcPr>
          <w:p>
            <w:pPr>
              <w:pStyle w:val="TableContents"/>
              <w:bidi w:val="0"/>
              <w:spacing w:before="0" w:after="283"/>
              <w:jc w:val="left"/>
              <w:rPr/>
            </w:pPr>
            <w:r>
              <w:rPr/>
              <w:t xml:space="preserve">Cage voitti Mascarita Sagradan (Famous B:n kanssa) </w:t>
            </w:r>
          </w:p>
        </w:tc>
        <w:tc>
          <w:tcPr>
            <w:tcW w:w="4292" w:type="dxa"/>
            <w:tcBorders/>
            <w:vAlign w:val="center"/>
          </w:tcPr>
          <w:p>
            <w:pPr>
              <w:pStyle w:val="TableContents"/>
              <w:bidi w:val="0"/>
              <w:spacing w:before="0" w:after="283"/>
              <w:jc w:val="left"/>
              <w:rPr/>
            </w:pPr>
            <w:r>
              <w:rPr/>
              <w:t xml:space="preserve">Yksilöottelu </w:t>
            </w:r>
          </w:p>
        </w:tc>
      </w:tr>
      <w:tr>
        <w:trPr/>
        <w:tc>
          <w:tcPr>
            <w:tcW w:w="532" w:type="dxa"/>
            <w:tcBorders/>
            <w:vAlign w:val="center"/>
          </w:tcPr>
          <w:p>
            <w:pPr>
              <w:pStyle w:val="TableHeading"/>
              <w:bidi w:val="0"/>
              <w:spacing w:before="0" w:after="283"/>
              <w:rPr>
                <w:sz w:val="4"/>
                <w:szCs w:val="4"/>
              </w:rPr>
            </w:pPr>
            <w:r>
              <w:rPr>
                <w:sz w:val="4"/>
                <w:szCs w:val="4"/>
              </w:rPr>
            </w:r>
          </w:p>
        </w:tc>
        <w:tc>
          <w:tcPr>
            <w:tcW w:w="5381" w:type="dxa"/>
            <w:tcBorders/>
            <w:vAlign w:val="center"/>
          </w:tcPr>
          <w:p>
            <w:pPr>
              <w:pStyle w:val="TableContents"/>
              <w:bidi w:val="0"/>
              <w:spacing w:before="0" w:after="283"/>
              <w:jc w:val="left"/>
              <w:rPr/>
            </w:pPr>
            <w:r>
              <w:rPr/>
              <w:t xml:space="preserve">Sexy Star voitti Mariposan </w:t>
            </w:r>
          </w:p>
        </w:tc>
        <w:tc>
          <w:tcPr>
            <w:tcW w:w="4292" w:type="dxa"/>
            <w:tcBorders/>
            <w:vAlign w:val="center"/>
          </w:tcPr>
          <w:p>
            <w:pPr>
              <w:pStyle w:val="TableContents"/>
              <w:bidi w:val="0"/>
              <w:spacing w:before="0" w:after="283"/>
              <w:jc w:val="left"/>
              <w:rPr/>
            </w:pPr>
            <w:r>
              <w:rPr/>
              <w:t xml:space="preserve">"No Mas" -ottelu kultaisesta atsteekkimitalista. </w:t>
            </w:r>
          </w:p>
        </w:tc>
      </w:tr>
    </w:tbl>
    <w:p>
      <w:pPr>
        <w:pStyle w:val="TextBody"/>
        <w:bidi w:val="0"/>
        <w:spacing w:before="0" w:after="283"/>
        <w:jc w:val="left"/>
        <w:rPr/>
      </w:pPr>
      <w:r>
        <w:rPr/>
        <w:t xml:space="preserve">16 ``Graver </w:t>
      </w:r>
      <w:r>
        <w:rPr>
          <w:color w:val="556B2F"/>
        </w:rPr>
        <w:t xml:space="preserve">Consequences</w:t>
      </w:r>
      <w:r>
        <w:rPr/>
        <w:t xml:space="preserve">'' 000000002015-12-13-0000 13. joulukuuta 2015 11. toukokuuta 2016 (2016-05-11)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10"/>
        <w:gridCol w:w="5780"/>
        <w:gridCol w:w="3915"/>
      </w:tblGrid>
      <w:tr>
        <w:trPr/>
        <w:tc>
          <w:tcPr>
            <w:tcW w:w="510" w:type="dxa"/>
            <w:tcBorders/>
            <w:vAlign w:val="center"/>
          </w:tcPr>
          <w:p>
            <w:pPr>
              <w:pStyle w:val="TableHeading"/>
              <w:suppressLineNumbers/>
              <w:bidi w:val="0"/>
              <w:spacing w:before="0" w:after="283"/>
              <w:jc w:val="center"/>
              <w:rPr/>
            </w:pPr>
            <w:r>
              <w:rPr/>
              <w:t xml:space="preserve">Ei. </w:t>
            </w:r>
          </w:p>
        </w:tc>
        <w:tc>
          <w:tcPr>
            <w:tcW w:w="5780" w:type="dxa"/>
            <w:tcBorders/>
            <w:vAlign w:val="center"/>
          </w:tcPr>
          <w:p>
            <w:pPr>
              <w:pStyle w:val="TableHeading"/>
              <w:suppressLineNumbers/>
              <w:bidi w:val="0"/>
              <w:spacing w:before="0" w:after="283"/>
              <w:jc w:val="center"/>
              <w:rPr/>
            </w:pPr>
            <w:r>
              <w:rPr/>
              <w:t xml:space="preserve">Tulokset </w:t>
            </w:r>
          </w:p>
        </w:tc>
        <w:tc>
          <w:tcPr>
            <w:tcW w:w="3915" w:type="dxa"/>
            <w:tcBorders/>
            <w:vAlign w:val="center"/>
          </w:tcPr>
          <w:p>
            <w:pPr>
              <w:pStyle w:val="TableHeading"/>
              <w:suppressLineNumbers/>
              <w:bidi w:val="0"/>
              <w:spacing w:before="0" w:after="283"/>
              <w:jc w:val="center"/>
              <w:rPr/>
            </w:pPr>
            <w:r>
              <w:rPr/>
              <w:t xml:space="preserve">Säännökset </w:t>
            </w:r>
          </w:p>
        </w:tc>
      </w:tr>
      <w:tr>
        <w:trPr/>
        <w:tc>
          <w:tcPr>
            <w:tcW w:w="510" w:type="dxa"/>
            <w:tcBorders/>
            <w:vAlign w:val="center"/>
          </w:tcPr>
          <w:p>
            <w:pPr>
              <w:pStyle w:val="TableHeading"/>
              <w:bidi w:val="0"/>
              <w:spacing w:before="0" w:after="283"/>
              <w:rPr>
                <w:sz w:val="4"/>
                <w:szCs w:val="4"/>
              </w:rPr>
            </w:pPr>
            <w:r>
              <w:rPr>
                <w:sz w:val="4"/>
                <w:szCs w:val="4"/>
              </w:rPr>
            </w:r>
          </w:p>
        </w:tc>
        <w:tc>
          <w:tcPr>
            <w:tcW w:w="5780" w:type="dxa"/>
            <w:tcBorders/>
            <w:vAlign w:val="center"/>
          </w:tcPr>
          <w:p>
            <w:pPr>
              <w:pStyle w:val="TableContents"/>
              <w:bidi w:val="0"/>
              <w:spacing w:before="0" w:after="283"/>
              <w:jc w:val="left"/>
              <w:rPr/>
            </w:pPr>
            <w:r>
              <w:rPr/>
              <w:t xml:space="preserve">Joey Ryan voitti Cortez Castron ja Mr. Ciscon </w:t>
            </w:r>
          </w:p>
        </w:tc>
        <w:tc>
          <w:tcPr>
            <w:tcW w:w="3915" w:type="dxa"/>
            <w:tcBorders/>
            <w:vAlign w:val="center"/>
          </w:tcPr>
          <w:p>
            <w:pPr>
              <w:pStyle w:val="TableContents"/>
              <w:bidi w:val="0"/>
              <w:spacing w:before="0" w:after="283"/>
              <w:jc w:val="left"/>
              <w:rPr/>
            </w:pPr>
            <w:r>
              <w:rPr/>
              <w:t xml:space="preserve">Triple Threat ottelu kultaisesta atsteekkien mitalista </w:t>
            </w:r>
          </w:p>
        </w:tc>
      </w:tr>
      <w:tr>
        <w:trPr/>
        <w:tc>
          <w:tcPr>
            <w:tcW w:w="510" w:type="dxa"/>
            <w:tcBorders/>
            <w:vAlign w:val="center"/>
          </w:tcPr>
          <w:p>
            <w:pPr>
              <w:pStyle w:val="TableHeading"/>
              <w:bidi w:val="0"/>
              <w:spacing w:before="0" w:after="283"/>
              <w:rPr>
                <w:sz w:val="4"/>
                <w:szCs w:val="4"/>
              </w:rPr>
            </w:pPr>
            <w:r>
              <w:rPr>
                <w:sz w:val="4"/>
                <w:szCs w:val="4"/>
              </w:rPr>
            </w:r>
          </w:p>
        </w:tc>
        <w:tc>
          <w:tcPr>
            <w:tcW w:w="5780" w:type="dxa"/>
            <w:tcBorders/>
            <w:vAlign w:val="center"/>
          </w:tcPr>
          <w:p>
            <w:pPr>
              <w:pStyle w:val="TableContents"/>
              <w:bidi w:val="0"/>
              <w:spacing w:before="0" w:after="283"/>
              <w:jc w:val="left"/>
              <w:rPr/>
            </w:pPr>
            <w:r>
              <w:rPr/>
              <w:t xml:space="preserve">Rey Mysterio, El Dragon Azteca, Jr. ja Prince Puma (c) voittivat Son of Havocin, Ivelissen ja Johnny Mundon. </w:t>
            </w:r>
          </w:p>
        </w:tc>
        <w:tc>
          <w:tcPr>
            <w:tcW w:w="3915" w:type="dxa"/>
            <w:tcBorders/>
            <w:vAlign w:val="center"/>
          </w:tcPr>
          <w:p>
            <w:pPr>
              <w:pStyle w:val="TableContents"/>
              <w:bidi w:val="0"/>
              <w:spacing w:before="0" w:after="283"/>
              <w:jc w:val="left"/>
              <w:rPr/>
            </w:pPr>
            <w:r>
              <w:rPr/>
              <w:t xml:space="preserve">Trio-ottelu Lucha Underground Trios Championship -mestaruudesta </w:t>
            </w:r>
          </w:p>
        </w:tc>
      </w:tr>
      <w:tr>
        <w:trPr/>
        <w:tc>
          <w:tcPr>
            <w:tcW w:w="510" w:type="dxa"/>
            <w:tcBorders/>
            <w:vAlign w:val="center"/>
          </w:tcPr>
          <w:p>
            <w:pPr>
              <w:pStyle w:val="TableHeading"/>
              <w:bidi w:val="0"/>
              <w:spacing w:before="0" w:after="283"/>
              <w:rPr>
                <w:sz w:val="4"/>
                <w:szCs w:val="4"/>
              </w:rPr>
            </w:pPr>
            <w:r>
              <w:rPr>
                <w:sz w:val="4"/>
                <w:szCs w:val="4"/>
              </w:rPr>
            </w:r>
          </w:p>
        </w:tc>
        <w:tc>
          <w:tcPr>
            <w:tcW w:w="5780" w:type="dxa"/>
            <w:tcBorders/>
            <w:vAlign w:val="center"/>
          </w:tcPr>
          <w:p>
            <w:pPr>
              <w:pStyle w:val="TableContents"/>
              <w:bidi w:val="0"/>
              <w:spacing w:before="0" w:after="283"/>
              <w:jc w:val="left"/>
              <w:rPr/>
            </w:pPr>
            <w:r>
              <w:rPr/>
              <w:t xml:space="preserve">Matanza Cueto (c) (Dario Cueton kanssa) kukisti Mil Muertesin (Catrinan kanssa) </w:t>
            </w:r>
          </w:p>
        </w:tc>
        <w:tc>
          <w:tcPr>
            <w:tcW w:w="3915" w:type="dxa"/>
            <w:tcBorders/>
            <w:vAlign w:val="center"/>
          </w:tcPr>
          <w:p>
            <w:pPr>
              <w:pStyle w:val="TableContents"/>
              <w:bidi w:val="0"/>
              <w:jc w:val="left"/>
              <w:rPr/>
            </w:pPr>
            <w:r>
              <w:rPr/>
              <w:t xml:space="preserve">Arku-ottelu Lucha Undergroundin mestaruudesta </w:t>
            </w:r>
          </w:p>
          <w:p>
            <w:pPr>
              <w:pStyle w:val="TextBody"/>
              <w:numPr>
                <w:ilvl w:val="0"/>
                <w:numId w:val="14"/>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17 ``Crime &amp; Punishment'' 000000002016-01-10-0000 10. tammikuuta 2016 18. toukokuuta 2016 (2016-05-18)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07"/>
        <w:gridCol w:w="5231"/>
        <w:gridCol w:w="4467"/>
      </w:tblGrid>
      <w:tr>
        <w:trPr/>
        <w:tc>
          <w:tcPr>
            <w:tcW w:w="507" w:type="dxa"/>
            <w:tcBorders/>
            <w:vAlign w:val="center"/>
          </w:tcPr>
          <w:p>
            <w:pPr>
              <w:pStyle w:val="TableHeading"/>
              <w:suppressLineNumbers/>
              <w:bidi w:val="0"/>
              <w:spacing w:before="0" w:after="283"/>
              <w:jc w:val="center"/>
              <w:rPr/>
            </w:pPr>
            <w:r>
              <w:rPr/>
              <w:t xml:space="preserve">Ei. </w:t>
            </w:r>
          </w:p>
        </w:tc>
        <w:tc>
          <w:tcPr>
            <w:tcW w:w="5231" w:type="dxa"/>
            <w:tcBorders/>
            <w:vAlign w:val="center"/>
          </w:tcPr>
          <w:p>
            <w:pPr>
              <w:pStyle w:val="TableHeading"/>
              <w:suppressLineNumbers/>
              <w:bidi w:val="0"/>
              <w:spacing w:before="0" w:after="283"/>
              <w:jc w:val="center"/>
              <w:rPr/>
            </w:pPr>
            <w:r>
              <w:rPr/>
              <w:t xml:space="preserve">Tulokset </w:t>
            </w:r>
          </w:p>
        </w:tc>
        <w:tc>
          <w:tcPr>
            <w:tcW w:w="4467" w:type="dxa"/>
            <w:tcBorders/>
            <w:vAlign w:val="center"/>
          </w:tcPr>
          <w:p>
            <w:pPr>
              <w:pStyle w:val="TableHeading"/>
              <w:suppressLineNumbers/>
              <w:bidi w:val="0"/>
              <w:spacing w:before="0" w:after="283"/>
              <w:jc w:val="center"/>
              <w:rPr/>
            </w:pPr>
            <w:r>
              <w:rPr/>
              <w:t xml:space="preserve">Säännökset </w:t>
            </w:r>
          </w:p>
        </w:tc>
      </w:tr>
      <w:tr>
        <w:trPr/>
        <w:tc>
          <w:tcPr>
            <w:tcW w:w="507" w:type="dxa"/>
            <w:tcBorders/>
            <w:vAlign w:val="center"/>
          </w:tcPr>
          <w:p>
            <w:pPr>
              <w:pStyle w:val="TableHeading"/>
              <w:bidi w:val="0"/>
              <w:spacing w:before="0" w:after="283"/>
              <w:rPr>
                <w:sz w:val="4"/>
                <w:szCs w:val="4"/>
              </w:rPr>
            </w:pPr>
            <w:r>
              <w:rPr>
                <w:sz w:val="4"/>
                <w:szCs w:val="4"/>
              </w:rPr>
            </w:r>
          </w:p>
        </w:tc>
        <w:tc>
          <w:tcPr>
            <w:tcW w:w="5231" w:type="dxa"/>
            <w:tcBorders/>
            <w:vAlign w:val="center"/>
          </w:tcPr>
          <w:p>
            <w:pPr>
              <w:pStyle w:val="TableContents"/>
              <w:bidi w:val="0"/>
              <w:spacing w:before="0" w:after="283"/>
              <w:jc w:val="left"/>
              <w:rPr/>
            </w:pPr>
            <w:r>
              <w:rPr/>
              <w:t xml:space="preserve">Daga voitti Argenisin, Kobra Moonin ja Mascarita Sagradan (Famous B:n ja Beautiful Brendan kanssa). </w:t>
            </w:r>
          </w:p>
        </w:tc>
        <w:tc>
          <w:tcPr>
            <w:tcW w:w="4467" w:type="dxa"/>
            <w:tcBorders/>
            <w:vAlign w:val="center"/>
          </w:tcPr>
          <w:p>
            <w:pPr>
              <w:pStyle w:val="TableContents"/>
              <w:bidi w:val="0"/>
              <w:spacing w:before="0" w:after="283"/>
              <w:jc w:val="left"/>
              <w:rPr/>
            </w:pPr>
            <w:r>
              <w:rPr/>
              <w:t xml:space="preserve">Fatal Four-Way </w:t>
            </w:r>
          </w:p>
        </w:tc>
      </w:tr>
      <w:tr>
        <w:trPr/>
        <w:tc>
          <w:tcPr>
            <w:tcW w:w="507" w:type="dxa"/>
            <w:tcBorders/>
            <w:vAlign w:val="center"/>
          </w:tcPr>
          <w:p>
            <w:pPr>
              <w:pStyle w:val="TableHeading"/>
              <w:bidi w:val="0"/>
              <w:spacing w:before="0" w:after="283"/>
              <w:rPr>
                <w:sz w:val="4"/>
                <w:szCs w:val="4"/>
              </w:rPr>
            </w:pPr>
            <w:r>
              <w:rPr>
                <w:sz w:val="4"/>
                <w:szCs w:val="4"/>
              </w:rPr>
            </w:r>
          </w:p>
        </w:tc>
        <w:tc>
          <w:tcPr>
            <w:tcW w:w="5231" w:type="dxa"/>
            <w:tcBorders/>
            <w:vAlign w:val="center"/>
          </w:tcPr>
          <w:p>
            <w:pPr>
              <w:pStyle w:val="TableContents"/>
              <w:bidi w:val="0"/>
              <w:spacing w:before="0" w:after="283"/>
              <w:jc w:val="left"/>
              <w:rPr/>
            </w:pPr>
            <w:r>
              <w:rPr/>
              <w:t xml:space="preserve">Killshot voitti Marty Martinezin </w:t>
            </w:r>
          </w:p>
        </w:tc>
        <w:tc>
          <w:tcPr>
            <w:tcW w:w="4467" w:type="dxa"/>
            <w:tcBorders/>
            <w:vAlign w:val="center"/>
          </w:tcPr>
          <w:p>
            <w:pPr>
              <w:pStyle w:val="TableContents"/>
              <w:bidi w:val="0"/>
              <w:spacing w:before="0" w:after="283"/>
              <w:jc w:val="left"/>
              <w:rPr/>
            </w:pPr>
            <w:r>
              <w:rPr/>
              <w:t xml:space="preserve">Yksilöottelu </w:t>
            </w:r>
          </w:p>
        </w:tc>
      </w:tr>
      <w:tr>
        <w:trPr/>
        <w:tc>
          <w:tcPr>
            <w:tcW w:w="507" w:type="dxa"/>
            <w:tcBorders/>
            <w:vAlign w:val="center"/>
          </w:tcPr>
          <w:p>
            <w:pPr>
              <w:pStyle w:val="TableHeading"/>
              <w:bidi w:val="0"/>
              <w:spacing w:before="0" w:after="283"/>
              <w:rPr>
                <w:sz w:val="4"/>
                <w:szCs w:val="4"/>
              </w:rPr>
            </w:pPr>
            <w:r>
              <w:rPr>
                <w:sz w:val="4"/>
                <w:szCs w:val="4"/>
              </w:rPr>
            </w:r>
          </w:p>
        </w:tc>
        <w:tc>
          <w:tcPr>
            <w:tcW w:w="5231" w:type="dxa"/>
            <w:tcBorders/>
            <w:vAlign w:val="center"/>
          </w:tcPr>
          <w:p>
            <w:pPr>
              <w:pStyle w:val="TableContents"/>
              <w:bidi w:val="0"/>
              <w:spacing w:before="0" w:after="283"/>
              <w:jc w:val="left"/>
              <w:rPr/>
            </w:pPr>
            <w:r>
              <w:rPr/>
              <w:t xml:space="preserve">Chavo Guerrero Jr. voitti Aero Starin, El Sinestro de la Muerten, Joey Ryanin, Sexy Starin, Texanon ja The Mackin. </w:t>
            </w:r>
          </w:p>
        </w:tc>
        <w:tc>
          <w:tcPr>
            <w:tcW w:w="4467" w:type="dxa"/>
            <w:tcBorders/>
            <w:vAlign w:val="center"/>
          </w:tcPr>
          <w:p>
            <w:pPr>
              <w:pStyle w:val="TableContents"/>
              <w:bidi w:val="0"/>
              <w:spacing w:before="0" w:after="283"/>
              <w:jc w:val="left"/>
              <w:rPr/>
            </w:pPr>
            <w:r>
              <w:rPr/>
              <w:t xml:space="preserve">Seitsemän erän ottelu Lucha Underground Gift of the Gods Championship -mestaruudesta. </w:t>
            </w:r>
          </w:p>
        </w:tc>
      </w:tr>
    </w:tbl>
    <w:p>
      <w:pPr>
        <w:pStyle w:val="TextBody"/>
        <w:bidi w:val="0"/>
        <w:spacing w:before="0" w:after="283"/>
        <w:jc w:val="left"/>
        <w:rPr/>
      </w:pPr>
      <w:r>
        <w:rPr/>
        <w:t xml:space="preserve">18 ``Enter </w:t>
      </w:r>
      <w:r>
        <w:rPr>
          <w:color w:val="6B8E23"/>
        </w:rPr>
        <w:t xml:space="preserve">The Mundo</w:t>
      </w:r>
      <w:r>
        <w:rPr/>
        <w:t xml:space="preserve">'' 000000002016-01-17-0000 17. tammikuuta 2016 25. toukokuuta 2016 (2016-05-25) </w:t>
      </w:r>
    </w:p>
    <w:p>
      <w:pPr>
        <w:pStyle w:val="TextBody"/>
        <w:bidi w:val="0"/>
        <w:spacing w:before="0" w:after="283"/>
        <w:jc w:val="left"/>
        <w:rPr/>
      </w:pPr>
      <w:r>
        <w:rPr/>
        <w:t xml:space="preserve">Tässä jaksossa musiikkivieraana on Voodoo Glow Skulls. </w:t>
      </w:r>
    </w:p>
    <w:tbl>
      <w:tblPr>
        <w:tblW w:w="10205" w:type="dxa"/>
        <w:jc w:val="left"/>
        <w:tblInd w:w="0" w:type="dxa"/>
        <w:tblLayout w:type="fixed"/>
        <w:tblCellMar>
          <w:top w:w="28" w:type="dxa"/>
          <w:left w:w="28" w:type="dxa"/>
          <w:bottom w:w="28" w:type="dxa"/>
          <w:right w:w="28" w:type="dxa"/>
        </w:tblCellMar>
      </w:tblPr>
      <w:tblGrid>
        <w:gridCol w:w="505"/>
        <w:gridCol w:w="6166"/>
        <w:gridCol w:w="3534"/>
      </w:tblGrid>
      <w:tr>
        <w:trPr/>
        <w:tc>
          <w:tcPr>
            <w:tcW w:w="505" w:type="dxa"/>
            <w:tcBorders/>
            <w:vAlign w:val="center"/>
          </w:tcPr>
          <w:p>
            <w:pPr>
              <w:pStyle w:val="TableHeading"/>
              <w:suppressLineNumbers/>
              <w:bidi w:val="0"/>
              <w:spacing w:before="0" w:after="283"/>
              <w:jc w:val="center"/>
              <w:rPr/>
            </w:pPr>
            <w:r>
              <w:rPr/>
              <w:t xml:space="preserve">Ei. </w:t>
            </w:r>
          </w:p>
        </w:tc>
        <w:tc>
          <w:tcPr>
            <w:tcW w:w="6166" w:type="dxa"/>
            <w:tcBorders/>
            <w:vAlign w:val="center"/>
          </w:tcPr>
          <w:p>
            <w:pPr>
              <w:pStyle w:val="TableHeading"/>
              <w:suppressLineNumbers/>
              <w:bidi w:val="0"/>
              <w:spacing w:before="0" w:after="283"/>
              <w:jc w:val="center"/>
              <w:rPr/>
            </w:pPr>
            <w:r>
              <w:rPr/>
              <w:t xml:space="preserve">Tulokset </w:t>
            </w:r>
          </w:p>
        </w:tc>
        <w:tc>
          <w:tcPr>
            <w:tcW w:w="3534" w:type="dxa"/>
            <w:tcBorders/>
            <w:vAlign w:val="center"/>
          </w:tcPr>
          <w:p>
            <w:pPr>
              <w:pStyle w:val="TableHeading"/>
              <w:suppressLineNumbers/>
              <w:bidi w:val="0"/>
              <w:spacing w:before="0" w:after="283"/>
              <w:jc w:val="center"/>
              <w:rPr/>
            </w:pPr>
            <w:r>
              <w:rPr/>
              <w:t xml:space="preserve">Säännökset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Joey Ryan voitti Mascarita Sagradan (Famous B:n ja Beautiful Brendan kanssa) </w:t>
            </w:r>
          </w:p>
        </w:tc>
        <w:tc>
          <w:tcPr>
            <w:tcW w:w="3534" w:type="dxa"/>
            <w:tcBorders/>
            <w:vAlign w:val="center"/>
          </w:tcPr>
          <w:p>
            <w:pPr>
              <w:pStyle w:val="TableContents"/>
              <w:bidi w:val="0"/>
              <w:spacing w:before="0" w:after="283"/>
              <w:jc w:val="left"/>
              <w:rPr/>
            </w:pPr>
            <w:r>
              <w:rPr/>
              <w:t xml:space="preserve">Yksilöottelu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Cage voitti Chavo Guerrero Jr. (c) </w:t>
            </w:r>
          </w:p>
        </w:tc>
        <w:tc>
          <w:tcPr>
            <w:tcW w:w="3534" w:type="dxa"/>
            <w:tcBorders/>
            <w:vAlign w:val="center"/>
          </w:tcPr>
          <w:p>
            <w:pPr>
              <w:pStyle w:val="TableContents"/>
              <w:bidi w:val="0"/>
              <w:spacing w:before="0" w:after="283"/>
              <w:jc w:val="left"/>
              <w:rPr/>
            </w:pPr>
            <w:r>
              <w:rPr/>
              <w:t xml:space="preserve">Yksilöottelu Gift of the Gods Championship -mestaruudesta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Worldwide Underground (Jack Evans, Johnny Mundo ja PJ Black) voitti Rey Mysterion, El Dragon Azteca, Jr. ja Prince Puman (c). </w:t>
            </w:r>
          </w:p>
        </w:tc>
        <w:tc>
          <w:tcPr>
            <w:tcW w:w="3534" w:type="dxa"/>
            <w:tcBorders/>
            <w:vAlign w:val="center"/>
          </w:tcPr>
          <w:p>
            <w:pPr>
              <w:pStyle w:val="TableContents"/>
              <w:bidi w:val="0"/>
              <w:jc w:val="left"/>
              <w:rPr/>
            </w:pPr>
            <w:r>
              <w:rPr/>
              <w:t xml:space="preserve">Trio-ottelu Lucha Underground Trios Championship -mestaruudesta </w:t>
            </w:r>
          </w:p>
          <w:p>
            <w:pPr>
              <w:pStyle w:val="TextBody"/>
              <w:numPr>
                <w:ilvl w:val="0"/>
                <w:numId w:val="15"/>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19 ``Judgement </w:t>
      </w:r>
      <w:r>
        <w:rPr>
          <w:color w:val="A0522D"/>
        </w:rPr>
        <w:t xml:space="preserve">Day</w:t>
      </w:r>
      <w:r>
        <w:rPr/>
        <w:t xml:space="preserve">'' 000000002016-01-17-0000 17. tammikuuta 2016 1. kesäkuuta 2016 (2016-06-01) </w:t>
      </w:r>
    </w:p>
    <w:p>
      <w:pPr>
        <w:pStyle w:val="TextBody"/>
        <w:bidi w:val="0"/>
        <w:spacing w:before="0" w:after="283"/>
        <w:jc w:val="left"/>
        <w:rPr/>
      </w:pPr>
      <w:r>
        <w:rPr/>
        <w:t xml:space="preserve">Tässä jaksossa musiikkivieraana on Voodoo Glow Skulls. </w:t>
      </w:r>
    </w:p>
    <w:tbl>
      <w:tblPr>
        <w:tblW w:w="10205" w:type="dxa"/>
        <w:jc w:val="left"/>
        <w:tblInd w:w="0" w:type="dxa"/>
        <w:tblLayout w:type="fixed"/>
        <w:tblCellMar>
          <w:top w:w="28" w:type="dxa"/>
          <w:left w:w="28" w:type="dxa"/>
          <w:bottom w:w="28" w:type="dxa"/>
          <w:right w:w="28" w:type="dxa"/>
        </w:tblCellMar>
      </w:tblPr>
      <w:tblGrid>
        <w:gridCol w:w="505"/>
        <w:gridCol w:w="6166"/>
        <w:gridCol w:w="3534"/>
      </w:tblGrid>
      <w:tr>
        <w:trPr/>
        <w:tc>
          <w:tcPr>
            <w:tcW w:w="505" w:type="dxa"/>
            <w:tcBorders/>
            <w:vAlign w:val="center"/>
          </w:tcPr>
          <w:p>
            <w:pPr>
              <w:pStyle w:val="TableHeading"/>
              <w:suppressLineNumbers/>
              <w:bidi w:val="0"/>
              <w:spacing w:before="0" w:after="283"/>
              <w:jc w:val="center"/>
              <w:rPr/>
            </w:pPr>
            <w:r>
              <w:rPr/>
              <w:t xml:space="preserve">Ei. </w:t>
            </w:r>
          </w:p>
        </w:tc>
        <w:tc>
          <w:tcPr>
            <w:tcW w:w="6166" w:type="dxa"/>
            <w:tcBorders/>
            <w:vAlign w:val="center"/>
          </w:tcPr>
          <w:p>
            <w:pPr>
              <w:pStyle w:val="TableHeading"/>
              <w:suppressLineNumbers/>
              <w:bidi w:val="0"/>
              <w:spacing w:before="0" w:after="283"/>
              <w:jc w:val="center"/>
              <w:rPr/>
            </w:pPr>
            <w:r>
              <w:rPr/>
              <w:t xml:space="preserve">Tulokset </w:t>
            </w:r>
          </w:p>
        </w:tc>
        <w:tc>
          <w:tcPr>
            <w:tcW w:w="3534" w:type="dxa"/>
            <w:tcBorders/>
            <w:vAlign w:val="center"/>
          </w:tcPr>
          <w:p>
            <w:pPr>
              <w:pStyle w:val="TableHeading"/>
              <w:suppressLineNumbers/>
              <w:bidi w:val="0"/>
              <w:spacing w:before="0" w:after="283"/>
              <w:jc w:val="center"/>
              <w:rPr/>
            </w:pPr>
            <w:r>
              <w:rPr/>
              <w:t xml:space="preserve">Säännökset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Son of Havoc voitti Daga </w:t>
            </w:r>
          </w:p>
        </w:tc>
        <w:tc>
          <w:tcPr>
            <w:tcW w:w="3534" w:type="dxa"/>
            <w:tcBorders/>
            <w:vAlign w:val="center"/>
          </w:tcPr>
          <w:p>
            <w:pPr>
              <w:pStyle w:val="TableContents"/>
              <w:bidi w:val="0"/>
              <w:spacing w:before="0" w:after="283"/>
              <w:jc w:val="left"/>
              <w:rPr/>
            </w:pPr>
            <w:r>
              <w:rPr/>
              <w:t xml:space="preserve">Yksilöottelu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Worldwide Underground (Jack Evans, Johnny Mundo ja PJ Black) (c) voitti Rey Mysterion, El Dragon Azteca Jr:n ja Prince Puman. </w:t>
            </w:r>
          </w:p>
        </w:tc>
        <w:tc>
          <w:tcPr>
            <w:tcW w:w="3534" w:type="dxa"/>
            <w:tcBorders/>
            <w:vAlign w:val="center"/>
          </w:tcPr>
          <w:p>
            <w:pPr>
              <w:pStyle w:val="TableContents"/>
              <w:bidi w:val="0"/>
              <w:spacing w:before="0" w:after="283"/>
              <w:jc w:val="left"/>
              <w:rPr/>
            </w:pPr>
            <w:r>
              <w:rPr/>
              <w:t xml:space="preserve">Trio-ottelu Lucha Underground Trios Championship -mestaruudesta </w:t>
            </w:r>
          </w:p>
        </w:tc>
      </w:tr>
      <w:tr>
        <w:trPr/>
        <w:tc>
          <w:tcPr>
            <w:tcW w:w="505" w:type="dxa"/>
            <w:tcBorders/>
            <w:vAlign w:val="center"/>
          </w:tcPr>
          <w:p>
            <w:pPr>
              <w:pStyle w:val="TableHeading"/>
              <w:bidi w:val="0"/>
              <w:spacing w:before="0" w:after="283"/>
              <w:rPr>
                <w:sz w:val="4"/>
                <w:szCs w:val="4"/>
              </w:rPr>
            </w:pPr>
            <w:r>
              <w:rPr>
                <w:sz w:val="4"/>
                <w:szCs w:val="4"/>
              </w:rPr>
            </w:r>
          </w:p>
        </w:tc>
        <w:tc>
          <w:tcPr>
            <w:tcW w:w="6166" w:type="dxa"/>
            <w:tcBorders/>
            <w:vAlign w:val="center"/>
          </w:tcPr>
          <w:p>
            <w:pPr>
              <w:pStyle w:val="TableContents"/>
              <w:bidi w:val="0"/>
              <w:spacing w:before="0" w:after="283"/>
              <w:jc w:val="left"/>
              <w:rPr/>
            </w:pPr>
            <w:r>
              <w:rPr/>
              <w:t xml:space="preserve">Matanza Cueto (c) (Dario Cueton kanssa) voitti Cage:n. </w:t>
            </w:r>
          </w:p>
        </w:tc>
        <w:tc>
          <w:tcPr>
            <w:tcW w:w="3534" w:type="dxa"/>
            <w:tcBorders/>
            <w:vAlign w:val="center"/>
          </w:tcPr>
          <w:p>
            <w:pPr>
              <w:pStyle w:val="TableContents"/>
              <w:bidi w:val="0"/>
              <w:jc w:val="left"/>
              <w:rPr/>
            </w:pPr>
            <w:r>
              <w:rPr/>
              <w:t xml:space="preserve">Yksilöottelu Lucha Undergroundin mestaruudesta </w:t>
            </w:r>
          </w:p>
          <w:p>
            <w:pPr>
              <w:pStyle w:val="TextBody"/>
              <w:numPr>
                <w:ilvl w:val="0"/>
                <w:numId w:val="16"/>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spacing w:before="0" w:after="283"/>
        <w:jc w:val="left"/>
        <w:rPr/>
      </w:pPr>
      <w:r>
        <w:rPr/>
        <w:t xml:space="preserve">20 ``The </w:t>
      </w:r>
      <w:r>
        <w:rPr>
          <w:color w:val="228B22"/>
        </w:rPr>
        <w:t xml:space="preserve">Contenders</w:t>
      </w:r>
      <w:r>
        <w:rPr/>
        <w:t xml:space="preserve">'' 000000002016-01-16-0000 16. tammikuuta 2016 8. kesäkuuta 2016 (2016-06-08) </w:t>
      </w:r>
    </w:p>
    <w:p>
      <w:pPr>
        <w:pStyle w:val="TextBody"/>
        <w:bidi w:val="0"/>
        <w:spacing w:before="0" w:after="283"/>
        <w:jc w:val="left"/>
        <w:rPr/>
      </w:pPr>
      <w:r>
        <w:rPr/>
        <w:t xml:space="preserve">Tässä jaksossa musiikkivieraana on Voodoo Glow Skulls. </w:t>
      </w:r>
    </w:p>
    <w:tbl>
      <w:tblPr>
        <w:tblW w:w="10205" w:type="dxa"/>
        <w:jc w:val="left"/>
        <w:tblInd w:w="0" w:type="dxa"/>
        <w:tblLayout w:type="fixed"/>
        <w:tblCellMar>
          <w:top w:w="28" w:type="dxa"/>
          <w:left w:w="28" w:type="dxa"/>
          <w:bottom w:w="28" w:type="dxa"/>
          <w:right w:w="28" w:type="dxa"/>
        </w:tblCellMar>
      </w:tblPr>
      <w:tblGrid>
        <w:gridCol w:w="508"/>
        <w:gridCol w:w="7446"/>
        <w:gridCol w:w="2251"/>
      </w:tblGrid>
      <w:tr>
        <w:trPr/>
        <w:tc>
          <w:tcPr>
            <w:tcW w:w="508" w:type="dxa"/>
            <w:tcBorders/>
            <w:vAlign w:val="center"/>
          </w:tcPr>
          <w:p>
            <w:pPr>
              <w:pStyle w:val="TableHeading"/>
              <w:suppressLineNumbers/>
              <w:bidi w:val="0"/>
              <w:spacing w:before="0" w:after="283"/>
              <w:jc w:val="center"/>
              <w:rPr/>
            </w:pPr>
            <w:r>
              <w:rPr/>
              <w:t xml:space="preserve">Ei. </w:t>
            </w:r>
          </w:p>
        </w:tc>
        <w:tc>
          <w:tcPr>
            <w:tcW w:w="7446" w:type="dxa"/>
            <w:tcBorders/>
            <w:vAlign w:val="center"/>
          </w:tcPr>
          <w:p>
            <w:pPr>
              <w:pStyle w:val="TableHeading"/>
              <w:suppressLineNumbers/>
              <w:bidi w:val="0"/>
              <w:spacing w:before="0" w:after="283"/>
              <w:jc w:val="center"/>
              <w:rPr/>
            </w:pPr>
            <w:r>
              <w:rPr/>
              <w:t xml:space="preserve">Tulokset </w:t>
            </w:r>
          </w:p>
        </w:tc>
        <w:tc>
          <w:tcPr>
            <w:tcW w:w="2251" w:type="dxa"/>
            <w:tcBorders/>
            <w:vAlign w:val="center"/>
          </w:tcPr>
          <w:p>
            <w:pPr>
              <w:pStyle w:val="TableHeading"/>
              <w:suppressLineNumbers/>
              <w:bidi w:val="0"/>
              <w:spacing w:before="0" w:after="283"/>
              <w:jc w:val="center"/>
              <w:rPr/>
            </w:pPr>
            <w:r>
              <w:rPr/>
              <w:t xml:space="preserve">Säännökset </w:t>
            </w:r>
          </w:p>
        </w:tc>
      </w:tr>
      <w:tr>
        <w:trPr/>
        <w:tc>
          <w:tcPr>
            <w:tcW w:w="508" w:type="dxa"/>
            <w:tcBorders/>
            <w:vAlign w:val="center"/>
          </w:tcPr>
          <w:p>
            <w:pPr>
              <w:pStyle w:val="TableHeading"/>
              <w:bidi w:val="0"/>
              <w:spacing w:before="0" w:after="283"/>
              <w:rPr>
                <w:sz w:val="4"/>
                <w:szCs w:val="4"/>
              </w:rPr>
            </w:pPr>
            <w:r>
              <w:rPr>
                <w:sz w:val="4"/>
                <w:szCs w:val="4"/>
              </w:rPr>
            </w:r>
          </w:p>
        </w:tc>
        <w:tc>
          <w:tcPr>
            <w:tcW w:w="7446" w:type="dxa"/>
            <w:tcBorders/>
            <w:vAlign w:val="center"/>
          </w:tcPr>
          <w:p>
            <w:pPr>
              <w:pStyle w:val="TableContents"/>
              <w:bidi w:val="0"/>
              <w:spacing w:before="0" w:after="283"/>
              <w:jc w:val="left"/>
              <w:rPr/>
            </w:pPr>
            <w:r>
              <w:rPr/>
              <w:t xml:space="preserve">Killshot ja Marty Martinez taistelivat tuplalaskun loppuun asti </w:t>
            </w:r>
          </w:p>
        </w:tc>
        <w:tc>
          <w:tcPr>
            <w:tcW w:w="2251" w:type="dxa"/>
            <w:tcBorders/>
            <w:vAlign w:val="center"/>
          </w:tcPr>
          <w:p>
            <w:pPr>
              <w:pStyle w:val="TableContents"/>
              <w:bidi w:val="0"/>
              <w:spacing w:before="0" w:after="283"/>
              <w:jc w:val="left"/>
              <w:rPr/>
            </w:pPr>
            <w:r>
              <w:rPr/>
              <w:t xml:space="preserve">Yksilöottelu </w:t>
            </w:r>
          </w:p>
        </w:tc>
      </w:tr>
      <w:tr>
        <w:trPr/>
        <w:tc>
          <w:tcPr>
            <w:tcW w:w="508" w:type="dxa"/>
            <w:tcBorders/>
            <w:vAlign w:val="center"/>
          </w:tcPr>
          <w:p>
            <w:pPr>
              <w:pStyle w:val="TableHeading"/>
              <w:bidi w:val="0"/>
              <w:spacing w:before="0" w:after="283"/>
              <w:rPr>
                <w:sz w:val="4"/>
                <w:szCs w:val="4"/>
              </w:rPr>
            </w:pPr>
            <w:r>
              <w:rPr>
                <w:sz w:val="4"/>
                <w:szCs w:val="4"/>
              </w:rPr>
            </w:r>
          </w:p>
        </w:tc>
        <w:tc>
          <w:tcPr>
            <w:tcW w:w="7446" w:type="dxa"/>
            <w:tcBorders/>
            <w:vAlign w:val="center"/>
          </w:tcPr>
          <w:p>
            <w:pPr>
              <w:pStyle w:val="TableContents"/>
              <w:bidi w:val="0"/>
              <w:spacing w:before="0" w:after="283"/>
              <w:jc w:val="left"/>
              <w:rPr/>
            </w:pPr>
            <w:r>
              <w:rPr/>
              <w:t xml:space="preserve">Aero Star ja Drago voittivat Jack Evansin ja PJ Blackin </w:t>
            </w:r>
          </w:p>
        </w:tc>
        <w:tc>
          <w:tcPr>
            <w:tcW w:w="2251" w:type="dxa"/>
            <w:tcBorders/>
            <w:vAlign w:val="center"/>
          </w:tcPr>
          <w:p>
            <w:pPr>
              <w:pStyle w:val="TableContents"/>
              <w:bidi w:val="0"/>
              <w:spacing w:before="0" w:after="283"/>
              <w:jc w:val="left"/>
              <w:rPr/>
            </w:pPr>
            <w:r>
              <w:rPr/>
              <w:t xml:space="preserve">Nunchuck Tag Team ottelu </w:t>
            </w:r>
          </w:p>
        </w:tc>
      </w:tr>
      <w:tr>
        <w:trPr/>
        <w:tc>
          <w:tcPr>
            <w:tcW w:w="508" w:type="dxa"/>
            <w:tcBorders/>
            <w:vAlign w:val="center"/>
          </w:tcPr>
          <w:p>
            <w:pPr>
              <w:pStyle w:val="TableHeading"/>
              <w:bidi w:val="0"/>
              <w:spacing w:before="0" w:after="283"/>
              <w:rPr>
                <w:sz w:val="4"/>
                <w:szCs w:val="4"/>
              </w:rPr>
            </w:pPr>
            <w:r>
              <w:rPr>
                <w:sz w:val="4"/>
                <w:szCs w:val="4"/>
              </w:rPr>
            </w:r>
          </w:p>
        </w:tc>
        <w:tc>
          <w:tcPr>
            <w:tcW w:w="7446" w:type="dxa"/>
            <w:tcBorders/>
            <w:vAlign w:val="center"/>
          </w:tcPr>
          <w:p>
            <w:pPr>
              <w:pStyle w:val="TableContents"/>
              <w:bidi w:val="0"/>
              <w:spacing w:before="0" w:after="283"/>
              <w:jc w:val="left"/>
              <w:rPr/>
            </w:pPr>
            <w:r>
              <w:rPr/>
              <w:t xml:space="preserve">Fenix, Ivelisse, Johnny Mundo, King Cuerno, Pentagón Jr. ja Taya voittivat Rey Mysterion, Prince Puman, Sexy Starin, Son of Havocin, Texanon ja The Mackin. </w:t>
            </w:r>
          </w:p>
        </w:tc>
        <w:tc>
          <w:tcPr>
            <w:tcW w:w="2251" w:type="dxa"/>
            <w:tcBorders/>
            <w:vAlign w:val="center"/>
          </w:tcPr>
          <w:p>
            <w:pPr>
              <w:pStyle w:val="TableContents"/>
              <w:bidi w:val="0"/>
              <w:spacing w:before="0" w:after="283"/>
              <w:jc w:val="left"/>
              <w:rPr/>
            </w:pPr>
            <w:r>
              <w:rPr/>
              <w:t xml:space="preserve">Kaksitoista henkilöä Tag Team ottelu </w:t>
            </w:r>
          </w:p>
        </w:tc>
      </w:tr>
    </w:tbl>
    <w:p>
      <w:pPr>
        <w:pStyle w:val="TextBody"/>
        <w:bidi w:val="0"/>
        <w:spacing w:before="0" w:after="283"/>
        <w:jc w:val="left"/>
        <w:rPr/>
      </w:pPr>
      <w:r>
        <w:rPr/>
        <w:t xml:space="preserve">21 ``Six To Survive'' 000000002016-01-16-0000 16. tammikuuta 2016 15. kesäkuuta 2016 (2016-06-15) </w:t>
      </w:r>
    </w:p>
    <w:p>
      <w:pPr>
        <w:pStyle w:val="TextBody"/>
        <w:bidi w:val="0"/>
        <w:spacing w:before="0" w:after="283"/>
        <w:jc w:val="left"/>
        <w:rPr/>
      </w:pPr>
      <w:r>
        <w:rPr/>
        <w:t xml:space="preserve">Tässä jaksossa musiikkivieraana on Voodoo Glow Skulls. </w:t>
      </w:r>
    </w:p>
    <w:tbl>
      <w:tblPr>
        <w:tblW w:w="10205" w:type="dxa"/>
        <w:jc w:val="left"/>
        <w:tblInd w:w="0" w:type="dxa"/>
        <w:tblLayout w:type="fixed"/>
        <w:tblCellMar>
          <w:top w:w="28" w:type="dxa"/>
          <w:left w:w="28" w:type="dxa"/>
          <w:bottom w:w="28" w:type="dxa"/>
          <w:right w:w="28" w:type="dxa"/>
        </w:tblCellMar>
      </w:tblPr>
      <w:tblGrid>
        <w:gridCol w:w="509"/>
        <w:gridCol w:w="4128"/>
        <w:gridCol w:w="5568"/>
      </w:tblGrid>
      <w:tr>
        <w:trPr/>
        <w:tc>
          <w:tcPr>
            <w:tcW w:w="509" w:type="dxa"/>
            <w:tcBorders/>
            <w:vAlign w:val="center"/>
          </w:tcPr>
          <w:p>
            <w:pPr>
              <w:pStyle w:val="TableHeading"/>
              <w:suppressLineNumbers/>
              <w:bidi w:val="0"/>
              <w:spacing w:before="0" w:after="283"/>
              <w:jc w:val="center"/>
              <w:rPr/>
            </w:pPr>
            <w:r>
              <w:rPr/>
              <w:t xml:space="preserve">Ei. </w:t>
            </w:r>
          </w:p>
        </w:tc>
        <w:tc>
          <w:tcPr>
            <w:tcW w:w="4128" w:type="dxa"/>
            <w:tcBorders/>
            <w:vAlign w:val="center"/>
          </w:tcPr>
          <w:p>
            <w:pPr>
              <w:pStyle w:val="TableHeading"/>
              <w:suppressLineNumbers/>
              <w:bidi w:val="0"/>
              <w:spacing w:before="0" w:after="283"/>
              <w:jc w:val="center"/>
              <w:rPr/>
            </w:pPr>
            <w:r>
              <w:rPr/>
              <w:t xml:space="preserve">Tulokset </w:t>
            </w:r>
          </w:p>
        </w:tc>
        <w:tc>
          <w:tcPr>
            <w:tcW w:w="5568" w:type="dxa"/>
            <w:tcBorders/>
            <w:vAlign w:val="center"/>
          </w:tcPr>
          <w:p>
            <w:pPr>
              <w:pStyle w:val="TableHeading"/>
              <w:suppressLineNumbers/>
              <w:bidi w:val="0"/>
              <w:spacing w:before="0" w:after="283"/>
              <w:jc w:val="center"/>
              <w:rPr/>
            </w:pPr>
            <w:r>
              <w:rPr/>
              <w:t xml:space="preserve">Säännökset </w:t>
            </w:r>
          </w:p>
        </w:tc>
      </w:tr>
      <w:tr>
        <w:trPr/>
        <w:tc>
          <w:tcPr>
            <w:tcW w:w="509" w:type="dxa"/>
            <w:tcBorders/>
            <w:vAlign w:val="center"/>
          </w:tcPr>
          <w:p>
            <w:pPr>
              <w:pStyle w:val="TableHeading"/>
              <w:bidi w:val="0"/>
              <w:spacing w:before="0" w:after="283"/>
              <w:rPr>
                <w:sz w:val="4"/>
                <w:szCs w:val="4"/>
              </w:rPr>
            </w:pPr>
            <w:r>
              <w:rPr>
                <w:sz w:val="4"/>
                <w:szCs w:val="4"/>
              </w:rPr>
            </w:r>
          </w:p>
        </w:tc>
        <w:tc>
          <w:tcPr>
            <w:tcW w:w="4128" w:type="dxa"/>
            <w:tcBorders/>
            <w:vAlign w:val="center"/>
          </w:tcPr>
          <w:p>
            <w:pPr>
              <w:pStyle w:val="TableContents"/>
              <w:bidi w:val="0"/>
              <w:spacing w:before="0" w:after="283"/>
              <w:jc w:val="left"/>
              <w:rPr/>
            </w:pPr>
            <w:r>
              <w:rPr/>
              <w:t xml:space="preserve">Pentagón Jr. voitti Fénixin, Ivelissen, Johnny Mundon, King Cuernon ja Tayan. </w:t>
            </w:r>
          </w:p>
        </w:tc>
        <w:tc>
          <w:tcPr>
            <w:tcW w:w="5568" w:type="dxa"/>
            <w:tcBorders/>
            <w:vAlign w:val="center"/>
          </w:tcPr>
          <w:p>
            <w:pPr>
              <w:pStyle w:val="TableContents"/>
              <w:bidi w:val="0"/>
              <w:spacing w:before="0" w:after="283"/>
              <w:jc w:val="left"/>
              <w:rPr/>
            </w:pPr>
            <w:r>
              <w:rPr/>
              <w:t xml:space="preserve">Six Way Elimination ottelu Lucha Undergroundin mestaruuden # 1 haastajan määrittämiseksi. </w:t>
            </w:r>
          </w:p>
        </w:tc>
      </w:tr>
    </w:tbl>
    <w:p>
      <w:pPr>
        <w:pStyle w:val="TextBody"/>
        <w:bidi w:val="0"/>
        <w:spacing w:before="0" w:after="283"/>
        <w:jc w:val="left"/>
        <w:rPr/>
      </w:pPr>
      <w:r>
        <w:rPr/>
        <w:t xml:space="preserve">22 ``Fame And Fortune'' 000000002016-01-17-0000 17. tammikuuta 2016 22. kesäkuuta 2016 (2016-06-22) </w:t>
      </w:r>
    </w:p>
    <w:p>
      <w:pPr>
        <w:pStyle w:val="TextBody"/>
        <w:bidi w:val="0"/>
        <w:spacing w:before="0" w:after="283"/>
        <w:jc w:val="left"/>
        <w:rPr/>
      </w:pPr>
      <w:r>
        <w:rPr/>
        <w:t xml:space="preserve">Tässä jaksossa musiikkivieraana on Voodoo Glow Skulls. </w:t>
      </w:r>
    </w:p>
    <w:tbl>
      <w:tblPr>
        <w:tblW w:w="10205" w:type="dxa"/>
        <w:jc w:val="left"/>
        <w:tblInd w:w="0" w:type="dxa"/>
        <w:tblLayout w:type="fixed"/>
        <w:tblCellMar>
          <w:top w:w="28" w:type="dxa"/>
          <w:left w:w="28" w:type="dxa"/>
          <w:bottom w:w="28" w:type="dxa"/>
          <w:right w:w="28" w:type="dxa"/>
        </w:tblCellMar>
      </w:tblPr>
      <w:tblGrid>
        <w:gridCol w:w="512"/>
        <w:gridCol w:w="6602"/>
        <w:gridCol w:w="3091"/>
      </w:tblGrid>
      <w:tr>
        <w:trPr/>
        <w:tc>
          <w:tcPr>
            <w:tcW w:w="512" w:type="dxa"/>
            <w:tcBorders/>
            <w:vAlign w:val="center"/>
          </w:tcPr>
          <w:p>
            <w:pPr>
              <w:pStyle w:val="TableHeading"/>
              <w:suppressLineNumbers/>
              <w:bidi w:val="0"/>
              <w:spacing w:before="0" w:after="283"/>
              <w:jc w:val="center"/>
              <w:rPr/>
            </w:pPr>
            <w:r>
              <w:rPr/>
              <w:t xml:space="preserve">Ei. </w:t>
            </w:r>
          </w:p>
        </w:tc>
        <w:tc>
          <w:tcPr>
            <w:tcW w:w="6602" w:type="dxa"/>
            <w:tcBorders/>
            <w:vAlign w:val="center"/>
          </w:tcPr>
          <w:p>
            <w:pPr>
              <w:pStyle w:val="TableHeading"/>
              <w:suppressLineNumbers/>
              <w:bidi w:val="0"/>
              <w:spacing w:before="0" w:after="283"/>
              <w:jc w:val="center"/>
              <w:rPr/>
            </w:pPr>
            <w:r>
              <w:rPr/>
              <w:t xml:space="preserve">Tulokset </w:t>
            </w:r>
          </w:p>
        </w:tc>
        <w:tc>
          <w:tcPr>
            <w:tcW w:w="3091" w:type="dxa"/>
            <w:tcBorders/>
            <w:vAlign w:val="center"/>
          </w:tcPr>
          <w:p>
            <w:pPr>
              <w:pStyle w:val="TableHeading"/>
              <w:suppressLineNumbers/>
              <w:bidi w:val="0"/>
              <w:spacing w:before="0" w:after="283"/>
              <w:jc w:val="center"/>
              <w:rPr/>
            </w:pPr>
            <w:r>
              <w:rPr/>
              <w:t xml:space="preserve">Säännökset </w:t>
            </w:r>
          </w:p>
        </w:tc>
      </w:tr>
      <w:tr>
        <w:trPr/>
        <w:tc>
          <w:tcPr>
            <w:tcW w:w="512" w:type="dxa"/>
            <w:tcBorders/>
            <w:vAlign w:val="center"/>
          </w:tcPr>
          <w:p>
            <w:pPr>
              <w:pStyle w:val="TableHeading"/>
              <w:bidi w:val="0"/>
              <w:spacing w:before="0" w:after="283"/>
              <w:rPr>
                <w:sz w:val="4"/>
                <w:szCs w:val="4"/>
              </w:rPr>
            </w:pPr>
            <w:r>
              <w:rPr>
                <w:sz w:val="4"/>
                <w:szCs w:val="4"/>
              </w:rPr>
            </w:r>
          </w:p>
        </w:tc>
        <w:tc>
          <w:tcPr>
            <w:tcW w:w="6602" w:type="dxa"/>
            <w:tcBorders/>
            <w:vAlign w:val="center"/>
          </w:tcPr>
          <w:p>
            <w:pPr>
              <w:pStyle w:val="TableContents"/>
              <w:bidi w:val="0"/>
              <w:spacing w:before="0" w:after="283"/>
              <w:jc w:val="left"/>
              <w:rPr/>
            </w:pPr>
            <w:r>
              <w:rPr/>
              <w:t xml:space="preserve">Daga voitti Mascarita Sagradan (Famous B:n ja Beautiful Brendan kanssa). </w:t>
            </w:r>
          </w:p>
        </w:tc>
        <w:tc>
          <w:tcPr>
            <w:tcW w:w="3091" w:type="dxa"/>
            <w:tcBorders/>
            <w:vAlign w:val="center"/>
          </w:tcPr>
          <w:p>
            <w:pPr>
              <w:pStyle w:val="TableContents"/>
              <w:bidi w:val="0"/>
              <w:spacing w:before="0" w:after="283"/>
              <w:jc w:val="left"/>
              <w:rPr/>
            </w:pPr>
            <w:r>
              <w:rPr/>
              <w:t xml:space="preserve">Yksinpeliottelu kultaisesta atsteekkimitalista </w:t>
            </w:r>
          </w:p>
        </w:tc>
      </w:tr>
      <w:tr>
        <w:trPr/>
        <w:tc>
          <w:tcPr>
            <w:tcW w:w="512" w:type="dxa"/>
            <w:tcBorders/>
            <w:vAlign w:val="center"/>
          </w:tcPr>
          <w:p>
            <w:pPr>
              <w:pStyle w:val="TableHeading"/>
              <w:bidi w:val="0"/>
              <w:spacing w:before="0" w:after="283"/>
              <w:rPr>
                <w:sz w:val="4"/>
                <w:szCs w:val="4"/>
              </w:rPr>
            </w:pPr>
            <w:r>
              <w:rPr>
                <w:sz w:val="4"/>
                <w:szCs w:val="4"/>
              </w:rPr>
            </w:r>
          </w:p>
        </w:tc>
        <w:tc>
          <w:tcPr>
            <w:tcW w:w="6602" w:type="dxa"/>
            <w:tcBorders/>
            <w:vAlign w:val="center"/>
          </w:tcPr>
          <w:p>
            <w:pPr>
              <w:pStyle w:val="TableContents"/>
              <w:bidi w:val="0"/>
              <w:spacing w:before="0" w:after="283"/>
              <w:jc w:val="left"/>
              <w:rPr/>
            </w:pPr>
            <w:r>
              <w:rPr/>
              <w:t xml:space="preserve">El Sinestro de la Muerte, Killshot ja Marty Martinez voittivat Joey Ryanin ja The Crew (Mr. Cisco ja Cortez Castro). </w:t>
            </w:r>
          </w:p>
        </w:tc>
        <w:tc>
          <w:tcPr>
            <w:tcW w:w="3091" w:type="dxa"/>
            <w:tcBorders/>
            <w:vAlign w:val="center"/>
          </w:tcPr>
          <w:p>
            <w:pPr>
              <w:pStyle w:val="TableContents"/>
              <w:bidi w:val="0"/>
              <w:spacing w:before="0" w:after="283"/>
              <w:jc w:val="left"/>
              <w:rPr/>
            </w:pPr>
            <w:r>
              <w:rPr/>
              <w:t xml:space="preserve">Trio-ottelu kultaisesta atsteekkimitalista </w:t>
            </w:r>
          </w:p>
        </w:tc>
      </w:tr>
      <w:tr>
        <w:trPr/>
        <w:tc>
          <w:tcPr>
            <w:tcW w:w="512" w:type="dxa"/>
            <w:tcBorders/>
            <w:vAlign w:val="center"/>
          </w:tcPr>
          <w:p>
            <w:pPr>
              <w:pStyle w:val="TableHeading"/>
              <w:bidi w:val="0"/>
              <w:spacing w:before="0" w:after="283"/>
              <w:rPr>
                <w:sz w:val="4"/>
                <w:szCs w:val="4"/>
              </w:rPr>
            </w:pPr>
            <w:r>
              <w:rPr>
                <w:sz w:val="4"/>
                <w:szCs w:val="4"/>
              </w:rPr>
            </w:r>
          </w:p>
        </w:tc>
        <w:tc>
          <w:tcPr>
            <w:tcW w:w="6602" w:type="dxa"/>
            <w:tcBorders/>
            <w:vAlign w:val="center"/>
          </w:tcPr>
          <w:p>
            <w:pPr>
              <w:pStyle w:val="TableContents"/>
              <w:bidi w:val="0"/>
              <w:spacing w:before="0" w:after="283"/>
              <w:jc w:val="left"/>
              <w:rPr/>
            </w:pPr>
            <w:r>
              <w:rPr/>
              <w:t xml:space="preserve">Sexy Star ja Mariposa voittivat Ivelissen ja Tayan </w:t>
            </w:r>
          </w:p>
        </w:tc>
        <w:tc>
          <w:tcPr>
            <w:tcW w:w="3091" w:type="dxa"/>
            <w:tcBorders/>
            <w:vAlign w:val="center"/>
          </w:tcPr>
          <w:p>
            <w:pPr>
              <w:pStyle w:val="TableContents"/>
              <w:bidi w:val="0"/>
              <w:spacing w:before="0" w:after="283"/>
              <w:jc w:val="left"/>
              <w:rPr/>
            </w:pPr>
            <w:r>
              <w:rPr/>
              <w:t xml:space="preserve">Tag team ottelu kultaisesta atsteekkien mitalista </w:t>
            </w:r>
          </w:p>
        </w:tc>
      </w:tr>
    </w:tbl>
    <w:p>
      <w:pPr>
        <w:pStyle w:val="TextBody"/>
        <w:bidi w:val="0"/>
        <w:spacing w:before="0" w:after="283"/>
        <w:jc w:val="left"/>
        <w:rPr/>
      </w:pPr>
      <w:r>
        <w:rPr/>
        <w:t xml:space="preserve">23 </w:t>
      </w:r>
      <w:r>
        <w:rPr>
          <w:color w:val="191970"/>
        </w:rPr>
        <w:t xml:space="preserve">``Foenix, lohikäärme ja avaruusmies</w:t>
      </w:r>
      <w:r>
        <w:rPr/>
        <w:t xml:space="preserve">'' 000000002016-01-17-0000 17. tammikuuta 2016 29. kesäkuuta 2016 (2016-06-29) </w:t>
      </w:r>
    </w:p>
    <w:p>
      <w:pPr>
        <w:pStyle w:val="TextBody"/>
        <w:bidi w:val="0"/>
        <w:spacing w:before="0" w:after="283"/>
        <w:jc w:val="left"/>
        <w:rPr/>
      </w:pPr>
      <w:r>
        <w:rPr/>
        <w:t xml:space="preserve">Tässä jaksossa musiikkivieraana on El Conjunto Nueva Ola. </w:t>
      </w:r>
    </w:p>
    <w:tbl>
      <w:tblPr>
        <w:tblW w:w="8328" w:type="dxa"/>
        <w:jc w:val="left"/>
        <w:tblInd w:w="0" w:type="dxa"/>
        <w:tblLayout w:type="fixed"/>
        <w:tblCellMar>
          <w:top w:w="28" w:type="dxa"/>
          <w:left w:w="28" w:type="dxa"/>
          <w:bottom w:w="28" w:type="dxa"/>
          <w:right w:w="28" w:type="dxa"/>
        </w:tblCellMar>
      </w:tblPr>
      <w:tblGrid>
        <w:gridCol w:w="541"/>
        <w:gridCol w:w="6256"/>
        <w:gridCol w:w="1531"/>
      </w:tblGrid>
      <w:tr>
        <w:trPr/>
        <w:tc>
          <w:tcPr>
            <w:tcW w:w="541" w:type="dxa"/>
            <w:tcBorders/>
            <w:vAlign w:val="center"/>
          </w:tcPr>
          <w:p>
            <w:pPr>
              <w:pStyle w:val="TableHeading"/>
              <w:suppressLineNumbers/>
              <w:bidi w:val="0"/>
              <w:spacing w:before="0" w:after="283"/>
              <w:jc w:val="center"/>
              <w:rPr/>
            </w:pPr>
            <w:r>
              <w:rPr/>
              <w:t xml:space="preserve">Ei. </w:t>
            </w:r>
          </w:p>
        </w:tc>
        <w:tc>
          <w:tcPr>
            <w:tcW w:w="6256" w:type="dxa"/>
            <w:tcBorders/>
            <w:vAlign w:val="center"/>
          </w:tcPr>
          <w:p>
            <w:pPr>
              <w:pStyle w:val="TableHeading"/>
              <w:suppressLineNumbers/>
              <w:bidi w:val="0"/>
              <w:spacing w:before="0" w:after="283"/>
              <w:jc w:val="center"/>
              <w:rPr/>
            </w:pPr>
            <w:r>
              <w:rPr/>
              <w:t xml:space="preserve">Tulokset </w:t>
            </w:r>
          </w:p>
        </w:tc>
        <w:tc>
          <w:tcPr>
            <w:tcW w:w="1531" w:type="dxa"/>
            <w:tcBorders/>
            <w:vAlign w:val="center"/>
          </w:tcPr>
          <w:p>
            <w:pPr>
              <w:pStyle w:val="TableHeading"/>
              <w:suppressLineNumbers/>
              <w:bidi w:val="0"/>
              <w:spacing w:before="0" w:after="283"/>
              <w:jc w:val="center"/>
              <w:rPr/>
            </w:pPr>
            <w:r>
              <w:rPr/>
              <w:t xml:space="preserve">Säännökset </w:t>
            </w:r>
          </w:p>
        </w:tc>
      </w:tr>
      <w:tr>
        <w:trPr/>
        <w:tc>
          <w:tcPr>
            <w:tcW w:w="541" w:type="dxa"/>
            <w:tcBorders/>
            <w:vAlign w:val="center"/>
          </w:tcPr>
          <w:p>
            <w:pPr>
              <w:pStyle w:val="TableHeading"/>
              <w:bidi w:val="0"/>
              <w:spacing w:before="0" w:after="283"/>
              <w:rPr>
                <w:sz w:val="4"/>
                <w:szCs w:val="4"/>
              </w:rPr>
            </w:pPr>
            <w:r>
              <w:rPr>
                <w:sz w:val="4"/>
                <w:szCs w:val="4"/>
              </w:rPr>
            </w:r>
          </w:p>
        </w:tc>
        <w:tc>
          <w:tcPr>
            <w:tcW w:w="6256" w:type="dxa"/>
            <w:tcBorders/>
            <w:vAlign w:val="center"/>
          </w:tcPr>
          <w:p>
            <w:pPr>
              <w:pStyle w:val="TableContents"/>
              <w:bidi w:val="0"/>
              <w:spacing w:before="0" w:after="283"/>
              <w:jc w:val="left"/>
              <w:rPr/>
            </w:pPr>
            <w:r>
              <w:rPr/>
              <w:t xml:space="preserve">King Cuerno voitti Mil Muertesin (yhdessä Catrinan kanssa) </w:t>
            </w:r>
          </w:p>
        </w:tc>
        <w:tc>
          <w:tcPr>
            <w:tcW w:w="1531" w:type="dxa"/>
            <w:tcBorders/>
            <w:vAlign w:val="center"/>
          </w:tcPr>
          <w:p>
            <w:pPr>
              <w:pStyle w:val="TableContents"/>
              <w:bidi w:val="0"/>
              <w:spacing w:before="0" w:after="283"/>
              <w:jc w:val="left"/>
              <w:rPr/>
            </w:pPr>
            <w:r>
              <w:rPr/>
              <w:t xml:space="preserve">Yksilöottelu </w:t>
            </w:r>
          </w:p>
        </w:tc>
      </w:tr>
      <w:tr>
        <w:trPr/>
        <w:tc>
          <w:tcPr>
            <w:tcW w:w="541" w:type="dxa"/>
            <w:tcBorders/>
            <w:vAlign w:val="center"/>
          </w:tcPr>
          <w:p>
            <w:pPr>
              <w:pStyle w:val="TableHeading"/>
              <w:bidi w:val="0"/>
              <w:spacing w:before="0" w:after="283"/>
              <w:rPr>
                <w:sz w:val="4"/>
                <w:szCs w:val="4"/>
              </w:rPr>
            </w:pPr>
            <w:r>
              <w:rPr>
                <w:sz w:val="4"/>
                <w:szCs w:val="4"/>
              </w:rPr>
            </w:r>
          </w:p>
        </w:tc>
        <w:tc>
          <w:tcPr>
            <w:tcW w:w="6256" w:type="dxa"/>
            <w:tcBorders/>
            <w:vAlign w:val="center"/>
          </w:tcPr>
          <w:p>
            <w:pPr>
              <w:pStyle w:val="TableContents"/>
              <w:bidi w:val="0"/>
              <w:spacing w:before="0" w:after="283"/>
              <w:jc w:val="left"/>
              <w:rPr/>
            </w:pPr>
            <w:r>
              <w:rPr/>
              <w:t xml:space="preserve">Prince Puma voitti El Dragon Azteca Jr:n (Rey Mysterion kanssa). </w:t>
            </w:r>
          </w:p>
        </w:tc>
        <w:tc>
          <w:tcPr>
            <w:tcW w:w="1531" w:type="dxa"/>
            <w:tcBorders/>
            <w:vAlign w:val="center"/>
          </w:tcPr>
          <w:p>
            <w:pPr>
              <w:pStyle w:val="TableContents"/>
              <w:bidi w:val="0"/>
              <w:spacing w:before="0" w:after="283"/>
              <w:jc w:val="left"/>
              <w:rPr/>
            </w:pPr>
            <w:r>
              <w:rPr/>
              <w:t xml:space="preserve">Yksilöottelu </w:t>
            </w:r>
          </w:p>
        </w:tc>
      </w:tr>
      <w:tr>
        <w:trPr/>
        <w:tc>
          <w:tcPr>
            <w:tcW w:w="541" w:type="dxa"/>
            <w:tcBorders/>
            <w:vAlign w:val="center"/>
          </w:tcPr>
          <w:p>
            <w:pPr>
              <w:pStyle w:val="TableHeading"/>
              <w:bidi w:val="0"/>
              <w:spacing w:before="0" w:after="283"/>
              <w:rPr>
                <w:sz w:val="4"/>
                <w:szCs w:val="4"/>
              </w:rPr>
            </w:pPr>
            <w:r>
              <w:rPr>
                <w:sz w:val="4"/>
                <w:szCs w:val="4"/>
              </w:rPr>
            </w:r>
          </w:p>
        </w:tc>
        <w:tc>
          <w:tcPr>
            <w:tcW w:w="6256" w:type="dxa"/>
            <w:tcBorders/>
            <w:vAlign w:val="center"/>
          </w:tcPr>
          <w:p>
            <w:pPr>
              <w:pStyle w:val="TableContents"/>
              <w:bidi w:val="0"/>
              <w:spacing w:before="0" w:after="283"/>
              <w:jc w:val="left"/>
              <w:rPr/>
            </w:pPr>
            <w:r>
              <w:rPr/>
              <w:t xml:space="preserve">Johnny Mundo (ja Taya) voitti Fénixin </w:t>
            </w:r>
          </w:p>
        </w:tc>
        <w:tc>
          <w:tcPr>
            <w:tcW w:w="1531" w:type="dxa"/>
            <w:tcBorders/>
            <w:vAlign w:val="center"/>
          </w:tcPr>
          <w:p>
            <w:pPr>
              <w:pStyle w:val="TableContents"/>
              <w:bidi w:val="0"/>
              <w:spacing w:before="0" w:after="283"/>
              <w:jc w:val="left"/>
              <w:rPr/>
            </w:pPr>
            <w:r>
              <w:rPr/>
              <w:t xml:space="preserve">Yksilöottelu </w:t>
            </w:r>
          </w:p>
        </w:tc>
      </w:tr>
    </w:tbl>
    <w:p>
      <w:pPr>
        <w:pStyle w:val="TextBody"/>
        <w:bidi w:val="0"/>
        <w:spacing w:before="0" w:after="283"/>
        <w:jc w:val="left"/>
        <w:rPr/>
      </w:pPr>
      <w:r>
        <w:rPr/>
        <w:t xml:space="preserve">24 ``Ultima Lucha Dos Part 1'' 000000002016-01-30-0000 30. tammikuuta 2016 6. heinäkuuta 2016 (2016-07-06)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12"/>
        <w:gridCol w:w="4647"/>
        <w:gridCol w:w="5046"/>
      </w:tblGrid>
      <w:tr>
        <w:trPr/>
        <w:tc>
          <w:tcPr>
            <w:tcW w:w="512" w:type="dxa"/>
            <w:tcBorders/>
            <w:vAlign w:val="center"/>
          </w:tcPr>
          <w:p>
            <w:pPr>
              <w:pStyle w:val="TableHeading"/>
              <w:suppressLineNumbers/>
              <w:bidi w:val="0"/>
              <w:spacing w:before="0" w:after="283"/>
              <w:jc w:val="center"/>
              <w:rPr/>
            </w:pPr>
            <w:r>
              <w:rPr/>
              <w:t xml:space="preserve">Ei. </w:t>
            </w:r>
          </w:p>
        </w:tc>
        <w:tc>
          <w:tcPr>
            <w:tcW w:w="4647" w:type="dxa"/>
            <w:tcBorders/>
            <w:vAlign w:val="center"/>
          </w:tcPr>
          <w:p>
            <w:pPr>
              <w:pStyle w:val="TableHeading"/>
              <w:suppressLineNumbers/>
              <w:bidi w:val="0"/>
              <w:spacing w:before="0" w:after="283"/>
              <w:jc w:val="center"/>
              <w:rPr/>
            </w:pPr>
            <w:r>
              <w:rPr/>
              <w:t xml:space="preserve">Tulokset </w:t>
            </w:r>
          </w:p>
        </w:tc>
        <w:tc>
          <w:tcPr>
            <w:tcW w:w="5046" w:type="dxa"/>
            <w:tcBorders/>
            <w:vAlign w:val="center"/>
          </w:tcPr>
          <w:p>
            <w:pPr>
              <w:pStyle w:val="TableHeading"/>
              <w:suppressLineNumbers/>
              <w:bidi w:val="0"/>
              <w:spacing w:before="0" w:after="283"/>
              <w:jc w:val="center"/>
              <w:rPr/>
            </w:pPr>
            <w:r>
              <w:rPr/>
              <w:t xml:space="preserve">Säännökset </w:t>
            </w:r>
          </w:p>
        </w:tc>
      </w:tr>
      <w:tr>
        <w:trPr/>
        <w:tc>
          <w:tcPr>
            <w:tcW w:w="512" w:type="dxa"/>
            <w:tcBorders/>
            <w:vAlign w:val="center"/>
          </w:tcPr>
          <w:p>
            <w:pPr>
              <w:pStyle w:val="TableHeading"/>
              <w:bidi w:val="0"/>
              <w:spacing w:before="0" w:after="283"/>
              <w:rPr>
                <w:sz w:val="4"/>
                <w:szCs w:val="4"/>
              </w:rPr>
            </w:pPr>
            <w:r>
              <w:rPr>
                <w:sz w:val="4"/>
                <w:szCs w:val="4"/>
              </w:rPr>
            </w:r>
          </w:p>
        </w:tc>
        <w:tc>
          <w:tcPr>
            <w:tcW w:w="4647" w:type="dxa"/>
            <w:tcBorders/>
            <w:vAlign w:val="center"/>
          </w:tcPr>
          <w:p>
            <w:pPr>
              <w:pStyle w:val="TableContents"/>
              <w:bidi w:val="0"/>
              <w:spacing w:before="0" w:after="283"/>
              <w:jc w:val="left"/>
              <w:rPr/>
            </w:pPr>
            <w:r>
              <w:rPr/>
              <w:t xml:space="preserve">The Mack voitti Cagen </w:t>
            </w:r>
          </w:p>
        </w:tc>
        <w:tc>
          <w:tcPr>
            <w:tcW w:w="5046" w:type="dxa"/>
            <w:tcBorders/>
            <w:vAlign w:val="center"/>
          </w:tcPr>
          <w:p>
            <w:pPr>
              <w:pStyle w:val="TableContents"/>
              <w:bidi w:val="0"/>
              <w:spacing w:before="0" w:after="283"/>
              <w:jc w:val="left"/>
              <w:rPr/>
            </w:pPr>
            <w:r>
              <w:rPr/>
              <w:t xml:space="preserve">Falls Count Anywhere Semifinaaliottelu turnauksessa ``The Tournament 4 a Unique Opportunity'' </w:t>
            </w:r>
          </w:p>
        </w:tc>
      </w:tr>
      <w:tr>
        <w:trPr/>
        <w:tc>
          <w:tcPr>
            <w:tcW w:w="512" w:type="dxa"/>
            <w:tcBorders/>
            <w:vAlign w:val="center"/>
          </w:tcPr>
          <w:p>
            <w:pPr>
              <w:pStyle w:val="TableHeading"/>
              <w:bidi w:val="0"/>
              <w:spacing w:before="0" w:after="283"/>
              <w:rPr>
                <w:sz w:val="4"/>
                <w:szCs w:val="4"/>
              </w:rPr>
            </w:pPr>
            <w:r>
              <w:rPr>
                <w:sz w:val="4"/>
                <w:szCs w:val="4"/>
              </w:rPr>
            </w:r>
          </w:p>
        </w:tc>
        <w:tc>
          <w:tcPr>
            <w:tcW w:w="4647" w:type="dxa"/>
            <w:tcBorders/>
            <w:vAlign w:val="center"/>
          </w:tcPr>
          <w:p>
            <w:pPr>
              <w:pStyle w:val="TableContents"/>
              <w:bidi w:val="0"/>
              <w:spacing w:before="0" w:after="283"/>
              <w:jc w:val="left"/>
              <w:rPr/>
            </w:pPr>
            <w:r>
              <w:rPr/>
              <w:t xml:space="preserve">Son of Havoc voitti Texanon </w:t>
            </w:r>
          </w:p>
        </w:tc>
        <w:tc>
          <w:tcPr>
            <w:tcW w:w="5046" w:type="dxa"/>
            <w:tcBorders/>
            <w:vAlign w:val="center"/>
          </w:tcPr>
          <w:p>
            <w:pPr>
              <w:pStyle w:val="TableContents"/>
              <w:bidi w:val="0"/>
              <w:spacing w:before="0" w:after="283"/>
              <w:jc w:val="left"/>
              <w:rPr/>
            </w:pPr>
            <w:r>
              <w:rPr/>
              <w:t xml:space="preserve">Bar Fight Semifinaali ``The Tournament 4 ainutlaatuinen tilaisuus'' </w:t>
            </w:r>
          </w:p>
        </w:tc>
      </w:tr>
      <w:tr>
        <w:trPr/>
        <w:tc>
          <w:tcPr>
            <w:tcW w:w="512" w:type="dxa"/>
            <w:tcBorders/>
            <w:vAlign w:val="center"/>
          </w:tcPr>
          <w:p>
            <w:pPr>
              <w:pStyle w:val="TableHeading"/>
              <w:bidi w:val="0"/>
              <w:spacing w:before="0" w:after="283"/>
              <w:rPr>
                <w:sz w:val="4"/>
                <w:szCs w:val="4"/>
              </w:rPr>
            </w:pPr>
            <w:r>
              <w:rPr>
                <w:sz w:val="4"/>
                <w:szCs w:val="4"/>
              </w:rPr>
            </w:r>
          </w:p>
        </w:tc>
        <w:tc>
          <w:tcPr>
            <w:tcW w:w="4647" w:type="dxa"/>
            <w:tcBorders/>
            <w:vAlign w:val="center"/>
          </w:tcPr>
          <w:p>
            <w:pPr>
              <w:pStyle w:val="TableContents"/>
              <w:bidi w:val="0"/>
              <w:spacing w:before="0" w:after="283"/>
              <w:jc w:val="left"/>
              <w:rPr/>
            </w:pPr>
            <w:r>
              <w:rPr/>
              <w:t xml:space="preserve">Son of Havoc voitti The Mack </w:t>
            </w:r>
          </w:p>
        </w:tc>
        <w:tc>
          <w:tcPr>
            <w:tcW w:w="5046" w:type="dxa"/>
            <w:tcBorders/>
            <w:vAlign w:val="center"/>
          </w:tcPr>
          <w:p>
            <w:pPr>
              <w:pStyle w:val="TableContents"/>
              <w:bidi w:val="0"/>
              <w:spacing w:before="0" w:after="283"/>
              <w:jc w:val="left"/>
              <w:rPr/>
            </w:pPr>
            <w:r>
              <w:rPr/>
              <w:t xml:space="preserve">Falls Count Anywhere Loppuottelu turnauksessa ``The Tournament 4 a Unique Opportunity'' (Turnaus 4 ainutlaatuinen tilaisuus) </w:t>
            </w:r>
          </w:p>
        </w:tc>
      </w:tr>
      <w:tr>
        <w:trPr/>
        <w:tc>
          <w:tcPr>
            <w:tcW w:w="512" w:type="dxa"/>
            <w:tcBorders/>
            <w:vAlign w:val="center"/>
          </w:tcPr>
          <w:p>
            <w:pPr>
              <w:pStyle w:val="TableHeading"/>
              <w:bidi w:val="0"/>
              <w:spacing w:before="0" w:after="283"/>
              <w:rPr>
                <w:sz w:val="4"/>
                <w:szCs w:val="4"/>
              </w:rPr>
            </w:pPr>
            <w:r>
              <w:rPr>
                <w:sz w:val="4"/>
                <w:szCs w:val="4"/>
              </w:rPr>
            </w:r>
          </w:p>
        </w:tc>
        <w:tc>
          <w:tcPr>
            <w:tcW w:w="4647" w:type="dxa"/>
            <w:tcBorders/>
            <w:vAlign w:val="center"/>
          </w:tcPr>
          <w:p>
            <w:pPr>
              <w:pStyle w:val="TableContents"/>
              <w:bidi w:val="0"/>
              <w:spacing w:before="0" w:after="283"/>
              <w:jc w:val="left"/>
              <w:rPr/>
            </w:pPr>
            <w:r>
              <w:rPr/>
              <w:t xml:space="preserve">Dr. Wagner Jr. (yhdessä Famous B:n ja Beautiful Brendan kanssa) voitti Son of Havocin. </w:t>
            </w:r>
          </w:p>
        </w:tc>
        <w:tc>
          <w:tcPr>
            <w:tcW w:w="5046" w:type="dxa"/>
            <w:tcBorders/>
            <w:vAlign w:val="center"/>
          </w:tcPr>
          <w:p>
            <w:pPr>
              <w:pStyle w:val="TableContents"/>
              <w:bidi w:val="0"/>
              <w:spacing w:before="0" w:after="283"/>
              <w:jc w:val="left"/>
              <w:rPr/>
            </w:pPr>
            <w:r>
              <w:rPr/>
              <w:t xml:space="preserve">Yksinpeli Son of Havocin ainutlaatuisesta tilaisuudesta </w:t>
            </w:r>
          </w:p>
        </w:tc>
      </w:tr>
    </w:tbl>
    <w:p>
      <w:pPr>
        <w:pStyle w:val="TextBody"/>
        <w:bidi w:val="0"/>
        <w:spacing w:before="0" w:after="283"/>
        <w:jc w:val="left"/>
        <w:rPr/>
      </w:pPr>
      <w:r>
        <w:rPr/>
        <w:t xml:space="preserve">25 ``Ultima Lucha Dos Part 2'' 000000002016-01-31-0000 31. tammikuuta 2016 13. heinäkuuta 2016 (2016-07-13)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09"/>
        <w:gridCol w:w="5705"/>
        <w:gridCol w:w="3991"/>
      </w:tblGrid>
      <w:tr>
        <w:trPr/>
        <w:tc>
          <w:tcPr>
            <w:tcW w:w="509" w:type="dxa"/>
            <w:tcBorders/>
            <w:vAlign w:val="center"/>
          </w:tcPr>
          <w:p>
            <w:pPr>
              <w:pStyle w:val="TableHeading"/>
              <w:suppressLineNumbers/>
              <w:bidi w:val="0"/>
              <w:spacing w:before="0" w:after="283"/>
              <w:jc w:val="center"/>
              <w:rPr/>
            </w:pPr>
            <w:r>
              <w:rPr/>
              <w:t xml:space="preserve">Ei. </w:t>
            </w:r>
          </w:p>
        </w:tc>
        <w:tc>
          <w:tcPr>
            <w:tcW w:w="5705" w:type="dxa"/>
            <w:tcBorders/>
            <w:vAlign w:val="center"/>
          </w:tcPr>
          <w:p>
            <w:pPr>
              <w:pStyle w:val="TableHeading"/>
              <w:suppressLineNumbers/>
              <w:bidi w:val="0"/>
              <w:spacing w:before="0" w:after="283"/>
              <w:jc w:val="center"/>
              <w:rPr/>
            </w:pPr>
            <w:r>
              <w:rPr/>
              <w:t xml:space="preserve">Tulokset </w:t>
            </w:r>
          </w:p>
        </w:tc>
        <w:tc>
          <w:tcPr>
            <w:tcW w:w="3991" w:type="dxa"/>
            <w:tcBorders/>
            <w:vAlign w:val="center"/>
          </w:tcPr>
          <w:p>
            <w:pPr>
              <w:pStyle w:val="TableHeading"/>
              <w:suppressLineNumbers/>
              <w:bidi w:val="0"/>
              <w:spacing w:before="0" w:after="283"/>
              <w:jc w:val="center"/>
              <w:rPr/>
            </w:pPr>
            <w:r>
              <w:rPr/>
              <w:t xml:space="preserve">Säännökset </w:t>
            </w:r>
          </w:p>
        </w:tc>
      </w:tr>
      <w:tr>
        <w:trPr/>
        <w:tc>
          <w:tcPr>
            <w:tcW w:w="509" w:type="dxa"/>
            <w:tcBorders/>
            <w:vAlign w:val="center"/>
          </w:tcPr>
          <w:p>
            <w:pPr>
              <w:pStyle w:val="TableHeading"/>
              <w:bidi w:val="0"/>
              <w:spacing w:before="0" w:after="283"/>
              <w:rPr>
                <w:sz w:val="4"/>
                <w:szCs w:val="4"/>
              </w:rPr>
            </w:pPr>
            <w:r>
              <w:rPr>
                <w:sz w:val="4"/>
                <w:szCs w:val="4"/>
              </w:rPr>
            </w:r>
          </w:p>
        </w:tc>
        <w:tc>
          <w:tcPr>
            <w:tcW w:w="5705" w:type="dxa"/>
            <w:tcBorders/>
            <w:vAlign w:val="center"/>
          </w:tcPr>
          <w:p>
            <w:pPr>
              <w:pStyle w:val="TableContents"/>
              <w:bidi w:val="0"/>
              <w:spacing w:before="0" w:after="283"/>
              <w:jc w:val="left"/>
              <w:rPr/>
            </w:pPr>
            <w:r>
              <w:rPr/>
              <w:t xml:space="preserve">Sexy Star voitti Marty ``The Moth'' Martinezin, Mariposan, Killshotin, Night Claw'n, Dagan ja Sinestro de la Muerten. </w:t>
            </w:r>
          </w:p>
        </w:tc>
        <w:tc>
          <w:tcPr>
            <w:tcW w:w="3991" w:type="dxa"/>
            <w:tcBorders/>
            <w:vAlign w:val="center"/>
          </w:tcPr>
          <w:p>
            <w:pPr>
              <w:pStyle w:val="TableContents"/>
              <w:bidi w:val="0"/>
              <w:spacing w:before="0" w:after="283"/>
              <w:jc w:val="left"/>
              <w:rPr/>
            </w:pPr>
            <w:r>
              <w:rPr/>
              <w:t xml:space="preserve">Seitsemänvälieräottelu Gift of the Gods Championshipistä </w:t>
            </w:r>
          </w:p>
        </w:tc>
      </w:tr>
      <w:tr>
        <w:trPr/>
        <w:tc>
          <w:tcPr>
            <w:tcW w:w="509" w:type="dxa"/>
            <w:tcBorders/>
            <w:vAlign w:val="center"/>
          </w:tcPr>
          <w:p>
            <w:pPr>
              <w:pStyle w:val="TableHeading"/>
              <w:bidi w:val="0"/>
              <w:spacing w:before="0" w:after="283"/>
              <w:rPr>
                <w:sz w:val="4"/>
                <w:szCs w:val="4"/>
              </w:rPr>
            </w:pPr>
            <w:r>
              <w:rPr>
                <w:sz w:val="4"/>
                <w:szCs w:val="4"/>
              </w:rPr>
            </w:r>
          </w:p>
        </w:tc>
        <w:tc>
          <w:tcPr>
            <w:tcW w:w="5705" w:type="dxa"/>
            <w:tcBorders/>
            <w:vAlign w:val="center"/>
          </w:tcPr>
          <w:p>
            <w:pPr>
              <w:pStyle w:val="TableContents"/>
              <w:bidi w:val="0"/>
              <w:spacing w:before="0" w:after="283"/>
              <w:jc w:val="left"/>
              <w:rPr/>
            </w:pPr>
            <w:r>
              <w:rPr/>
              <w:t xml:space="preserve">Mil Muertes voitti King Cuernon </w:t>
            </w:r>
          </w:p>
        </w:tc>
        <w:tc>
          <w:tcPr>
            <w:tcW w:w="3991" w:type="dxa"/>
            <w:tcBorders/>
            <w:vAlign w:val="center"/>
          </w:tcPr>
          <w:p>
            <w:pPr>
              <w:pStyle w:val="TableContents"/>
              <w:bidi w:val="0"/>
              <w:spacing w:before="0" w:after="283"/>
              <w:jc w:val="left"/>
              <w:rPr/>
            </w:pPr>
            <w:r>
              <w:rPr/>
              <w:t xml:space="preserve">Kuolemaottelu </w:t>
            </w:r>
          </w:p>
        </w:tc>
      </w:tr>
    </w:tbl>
    <w:p>
      <w:pPr>
        <w:pStyle w:val="TextBody"/>
        <w:bidi w:val="0"/>
        <w:spacing w:before="0" w:after="283"/>
        <w:jc w:val="left"/>
        <w:rPr/>
      </w:pPr>
      <w:r>
        <w:rPr/>
        <w:t xml:space="preserve">26 ``Ultima </w:t>
      </w:r>
      <w:r>
        <w:rPr>
          <w:color w:val="8B0000"/>
        </w:rPr>
        <w:t xml:space="preserve">Lucha Dos Part 3</w:t>
      </w:r>
      <w:r>
        <w:rPr/>
        <w:t xml:space="preserve">'' 000000002016-01-31-0000 31. tammikuuta 2016 20. heinäkuuta 2016 (2016-07-20) </w:t>
      </w:r>
    </w:p>
    <w:p>
      <w:pPr>
        <w:pStyle w:val="TextBody"/>
        <w:bidi w:val="0"/>
        <w:spacing w:before="0" w:after="283"/>
        <w:jc w:val="left"/>
        <w:rPr/>
      </w:pPr>
      <w:r>
        <w:rPr/>
        <w:t xml:space="preserve">Tässä jaksossa musiikkivieraana on El Conjunto Nueva Ola. </w:t>
      </w:r>
    </w:p>
    <w:tbl>
      <w:tblPr>
        <w:tblW w:w="10205" w:type="dxa"/>
        <w:jc w:val="left"/>
        <w:tblInd w:w="0" w:type="dxa"/>
        <w:tblLayout w:type="fixed"/>
        <w:tblCellMar>
          <w:top w:w="28" w:type="dxa"/>
          <w:left w:w="28" w:type="dxa"/>
          <w:bottom w:w="28" w:type="dxa"/>
          <w:right w:w="28" w:type="dxa"/>
        </w:tblCellMar>
      </w:tblPr>
      <w:tblGrid>
        <w:gridCol w:w="510"/>
        <w:gridCol w:w="5840"/>
        <w:gridCol w:w="3855"/>
      </w:tblGrid>
      <w:tr>
        <w:trPr/>
        <w:tc>
          <w:tcPr>
            <w:tcW w:w="510" w:type="dxa"/>
            <w:tcBorders/>
            <w:vAlign w:val="center"/>
          </w:tcPr>
          <w:p>
            <w:pPr>
              <w:pStyle w:val="TableHeading"/>
              <w:suppressLineNumbers/>
              <w:bidi w:val="0"/>
              <w:spacing w:before="0" w:after="283"/>
              <w:jc w:val="center"/>
              <w:rPr/>
            </w:pPr>
            <w:r>
              <w:rPr/>
              <w:t xml:space="preserve">Ei. </w:t>
            </w:r>
          </w:p>
        </w:tc>
        <w:tc>
          <w:tcPr>
            <w:tcW w:w="5840" w:type="dxa"/>
            <w:tcBorders/>
            <w:vAlign w:val="center"/>
          </w:tcPr>
          <w:p>
            <w:pPr>
              <w:pStyle w:val="TableHeading"/>
              <w:suppressLineNumbers/>
              <w:bidi w:val="0"/>
              <w:spacing w:before="0" w:after="283"/>
              <w:jc w:val="center"/>
              <w:rPr/>
            </w:pPr>
            <w:r>
              <w:rPr/>
              <w:t xml:space="preserve">Tulokset </w:t>
            </w:r>
          </w:p>
        </w:tc>
        <w:tc>
          <w:tcPr>
            <w:tcW w:w="3855" w:type="dxa"/>
            <w:tcBorders/>
            <w:vAlign w:val="center"/>
          </w:tcPr>
          <w:p>
            <w:pPr>
              <w:pStyle w:val="TableHeading"/>
              <w:suppressLineNumbers/>
              <w:bidi w:val="0"/>
              <w:spacing w:before="0" w:after="283"/>
              <w:jc w:val="center"/>
              <w:rPr/>
            </w:pPr>
            <w:r>
              <w:rPr/>
              <w:t xml:space="preserve">Säännökset </w:t>
            </w:r>
          </w:p>
        </w:tc>
      </w:tr>
      <w:tr>
        <w:trPr/>
        <w:tc>
          <w:tcPr>
            <w:tcW w:w="510" w:type="dxa"/>
            <w:tcBorders/>
            <w:vAlign w:val="center"/>
          </w:tcPr>
          <w:p>
            <w:pPr>
              <w:pStyle w:val="TableHeading"/>
              <w:bidi w:val="0"/>
              <w:spacing w:before="0" w:after="283"/>
              <w:rPr>
                <w:sz w:val="4"/>
                <w:szCs w:val="4"/>
              </w:rPr>
            </w:pPr>
            <w:r>
              <w:rPr>
                <w:sz w:val="4"/>
                <w:szCs w:val="4"/>
              </w:rPr>
            </w:r>
          </w:p>
        </w:tc>
        <w:tc>
          <w:tcPr>
            <w:tcW w:w="5840" w:type="dxa"/>
            <w:tcBorders/>
            <w:vAlign w:val="center"/>
          </w:tcPr>
          <w:p>
            <w:pPr>
              <w:pStyle w:val="TableContents"/>
              <w:bidi w:val="0"/>
              <w:spacing w:before="0" w:after="283"/>
              <w:jc w:val="left"/>
              <w:rPr/>
            </w:pPr>
            <w:r>
              <w:rPr/>
              <w:t xml:space="preserve">Aero Star, Drago ja Fénix voittivat Worldwide Undergroundin (Jack Evans, Johnny Mundo ja PJ Black) (c) (c) </w:t>
            </w:r>
          </w:p>
        </w:tc>
        <w:tc>
          <w:tcPr>
            <w:tcW w:w="3855" w:type="dxa"/>
            <w:tcBorders/>
            <w:vAlign w:val="center"/>
          </w:tcPr>
          <w:p>
            <w:pPr>
              <w:pStyle w:val="TableContents"/>
              <w:bidi w:val="0"/>
              <w:spacing w:before="0" w:after="283"/>
              <w:jc w:val="left"/>
              <w:rPr/>
            </w:pPr>
            <w:r>
              <w:rPr/>
              <w:t xml:space="preserve">Trio-ottelu Lucha Underground Trios Championship -mestaruudesta </w:t>
            </w:r>
          </w:p>
        </w:tc>
      </w:tr>
      <w:tr>
        <w:trPr/>
        <w:tc>
          <w:tcPr>
            <w:tcW w:w="510" w:type="dxa"/>
            <w:tcBorders/>
            <w:vAlign w:val="center"/>
          </w:tcPr>
          <w:p>
            <w:pPr>
              <w:pStyle w:val="TableHeading"/>
              <w:bidi w:val="0"/>
              <w:spacing w:before="0" w:after="283"/>
              <w:rPr>
                <w:sz w:val="4"/>
                <w:szCs w:val="4"/>
              </w:rPr>
            </w:pPr>
            <w:r>
              <w:rPr>
                <w:sz w:val="4"/>
                <w:szCs w:val="4"/>
              </w:rPr>
            </w:r>
          </w:p>
        </w:tc>
        <w:tc>
          <w:tcPr>
            <w:tcW w:w="5840" w:type="dxa"/>
            <w:tcBorders/>
            <w:vAlign w:val="center"/>
          </w:tcPr>
          <w:p>
            <w:pPr>
              <w:pStyle w:val="TableContents"/>
              <w:bidi w:val="0"/>
              <w:spacing w:before="0" w:after="283"/>
              <w:jc w:val="left"/>
              <w:rPr/>
            </w:pPr>
            <w:r>
              <w:rPr/>
              <w:t xml:space="preserve">El Dragon Azteca Jr. vs. Black Lotus päättyi ei-kilpailuun. </w:t>
            </w:r>
          </w:p>
        </w:tc>
        <w:tc>
          <w:tcPr>
            <w:tcW w:w="3855" w:type="dxa"/>
            <w:tcBorders/>
            <w:vAlign w:val="center"/>
          </w:tcPr>
          <w:p>
            <w:pPr>
              <w:pStyle w:val="TableContents"/>
              <w:bidi w:val="0"/>
              <w:spacing w:before="0" w:after="283"/>
              <w:jc w:val="left"/>
              <w:rPr/>
            </w:pPr>
            <w:r>
              <w:rPr/>
              <w:t xml:space="preserve">Yksilöottelu </w:t>
            </w:r>
          </w:p>
        </w:tc>
      </w:tr>
      <w:tr>
        <w:trPr/>
        <w:tc>
          <w:tcPr>
            <w:tcW w:w="510" w:type="dxa"/>
            <w:tcBorders/>
            <w:vAlign w:val="center"/>
          </w:tcPr>
          <w:p>
            <w:pPr>
              <w:pStyle w:val="TableHeading"/>
              <w:bidi w:val="0"/>
              <w:spacing w:before="0" w:after="283"/>
              <w:rPr>
                <w:sz w:val="4"/>
                <w:szCs w:val="4"/>
              </w:rPr>
            </w:pPr>
            <w:r>
              <w:rPr>
                <w:sz w:val="4"/>
                <w:szCs w:val="4"/>
              </w:rPr>
            </w:r>
          </w:p>
        </w:tc>
        <w:tc>
          <w:tcPr>
            <w:tcW w:w="5840" w:type="dxa"/>
            <w:tcBorders/>
            <w:vAlign w:val="center"/>
          </w:tcPr>
          <w:p>
            <w:pPr>
              <w:pStyle w:val="TableContents"/>
              <w:bidi w:val="0"/>
              <w:spacing w:before="0" w:after="283"/>
              <w:jc w:val="left"/>
              <w:rPr/>
            </w:pPr>
            <w:r>
              <w:rPr/>
              <w:t xml:space="preserve">Matanza Cueto (c) (Dario Cueton kanssa) voitti Pentagón Darkin. </w:t>
            </w:r>
          </w:p>
        </w:tc>
        <w:tc>
          <w:tcPr>
            <w:tcW w:w="3855" w:type="dxa"/>
            <w:tcBorders/>
            <w:vAlign w:val="center"/>
          </w:tcPr>
          <w:p>
            <w:pPr>
              <w:pStyle w:val="TableContents"/>
              <w:bidi w:val="0"/>
              <w:spacing w:before="0" w:after="283"/>
              <w:jc w:val="left"/>
              <w:rPr/>
            </w:pPr>
            <w:r>
              <w:rPr/>
              <w:t xml:space="preserve">Yksilöottelu Lucha Undergroundin mestaruudesta </w:t>
            </w:r>
          </w:p>
        </w:tc>
      </w:tr>
      <w:tr>
        <w:trPr/>
        <w:tc>
          <w:tcPr>
            <w:tcW w:w="510" w:type="dxa"/>
            <w:tcBorders/>
            <w:vAlign w:val="center"/>
          </w:tcPr>
          <w:p>
            <w:pPr>
              <w:pStyle w:val="TableHeading"/>
              <w:bidi w:val="0"/>
              <w:spacing w:before="0" w:after="283"/>
              <w:rPr>
                <w:sz w:val="4"/>
                <w:szCs w:val="4"/>
              </w:rPr>
            </w:pPr>
            <w:r>
              <w:rPr>
                <w:sz w:val="4"/>
                <w:szCs w:val="4"/>
              </w:rPr>
            </w:r>
          </w:p>
        </w:tc>
        <w:tc>
          <w:tcPr>
            <w:tcW w:w="5840" w:type="dxa"/>
            <w:tcBorders/>
            <w:vAlign w:val="center"/>
          </w:tcPr>
          <w:p>
            <w:pPr>
              <w:pStyle w:val="TableContents"/>
              <w:bidi w:val="0"/>
              <w:spacing w:before="0" w:after="283"/>
              <w:jc w:val="left"/>
              <w:rPr/>
            </w:pPr>
            <w:r>
              <w:rPr/>
              <w:t xml:space="preserve">Taya voitti Ivelissen </w:t>
            </w:r>
          </w:p>
        </w:tc>
        <w:tc>
          <w:tcPr>
            <w:tcW w:w="3855" w:type="dxa"/>
            <w:tcBorders/>
            <w:vAlign w:val="center"/>
          </w:tcPr>
          <w:p>
            <w:pPr>
              <w:pStyle w:val="TableContents"/>
              <w:bidi w:val="0"/>
              <w:spacing w:before="0" w:after="283"/>
              <w:jc w:val="left"/>
              <w:rPr/>
            </w:pPr>
            <w:r>
              <w:rPr/>
              <w:t xml:space="preserve">Yksilöottelu </w:t>
            </w:r>
          </w:p>
        </w:tc>
      </w:tr>
      <w:tr>
        <w:trPr/>
        <w:tc>
          <w:tcPr>
            <w:tcW w:w="510" w:type="dxa"/>
            <w:tcBorders/>
            <w:vAlign w:val="center"/>
          </w:tcPr>
          <w:p>
            <w:pPr>
              <w:pStyle w:val="TableHeading"/>
              <w:suppressLineNumbers/>
              <w:bidi w:val="0"/>
              <w:spacing w:before="0" w:after="283"/>
              <w:jc w:val="center"/>
              <w:rPr/>
            </w:pPr>
            <w:r>
              <w:rPr/>
              <w:t xml:space="preserve">5 </w:t>
            </w:r>
          </w:p>
        </w:tc>
        <w:tc>
          <w:tcPr>
            <w:tcW w:w="5840" w:type="dxa"/>
            <w:tcBorders/>
            <w:vAlign w:val="center"/>
          </w:tcPr>
          <w:p>
            <w:pPr>
              <w:pStyle w:val="TableContents"/>
              <w:bidi w:val="0"/>
              <w:spacing w:before="0" w:after="283"/>
              <w:jc w:val="left"/>
              <w:rPr/>
            </w:pPr>
            <w:r>
              <w:rPr/>
              <w:t xml:space="preserve">Rey Mysterio voitti Prince Puman </w:t>
            </w:r>
          </w:p>
        </w:tc>
        <w:tc>
          <w:tcPr>
            <w:tcW w:w="3855" w:type="dxa"/>
            <w:tcBorders/>
            <w:vAlign w:val="center"/>
          </w:tcPr>
          <w:p>
            <w:pPr>
              <w:pStyle w:val="TableContents"/>
              <w:bidi w:val="0"/>
              <w:jc w:val="left"/>
              <w:rPr/>
            </w:pPr>
            <w:r>
              <w:rPr/>
              <w:t xml:space="preserve">Yksilöottelu </w:t>
            </w:r>
          </w:p>
          <w:p>
            <w:pPr>
              <w:pStyle w:val="TextBody"/>
              <w:numPr>
                <w:ilvl w:val="0"/>
                <w:numId w:val="17"/>
              </w:numPr>
              <w:tabs>
                <w:tab w:val="clear" w:pos="1134"/>
                <w:tab w:val="left" w:leader="none" w:pos="707"/>
              </w:tabs>
              <w:bidi w:val="0"/>
              <w:ind w:start="707" w:hanging="283"/>
              <w:jc w:val="left"/>
              <w:rPr/>
            </w:pPr>
            <w:r>
              <w:rPr/>
              <w:t xml:space="preserve">(c) -- viittaa otteluun lähtevään mestariin (lähteviin mestareihin).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Rey Mysterio esiintyy Lucha Undergroundissa?</w:t>
      </w:r>
    </w:p>
    <w:p>
      <w:pPr>
        <w:pStyle w:val="TextBody"/>
        <w:bidi w:val="0"/>
        <w:jc w:val="left"/>
        <w:rPr>
          <w:b/>
          <w:u w:val="single"/>
          <w:shd w:val="clear" w:fill="FFFF00"/>
        </w:rPr>
      </w:pPr>
      <w:r>
        <w:rPr>
          <w:b/>
          <w:u w:val="single"/>
          <w:shd w:val="clear" w:fill="FFFF00"/>
        </w:rPr>
        <w:t xml:space="preserve">Asiakirjan numero 22197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Bourque on </w:t>
      </w:r>
      <w:r>
        <w:rPr>
          <w:color w:val="A9A9A9"/>
        </w:rPr>
        <w:t xml:space="preserve">irlantilaista alkuperää oleva ranskalainen sukunimi, joka on </w:t>
      </w:r>
      <w:r>
        <w:rPr/>
        <w:t xml:space="preserve">ranskankielinen muunnos sanasta Burke. Nimi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bourque tulee?</w:t>
      </w:r>
    </w:p>
    <w:p>
      <w:pPr>
        <w:pStyle w:val="TextBody"/>
        <w:bidi w:val="0"/>
        <w:jc w:val="left"/>
        <w:rPr>
          <w:b/>
          <w:u w:val="single"/>
          <w:shd w:val="clear" w:fill="FFFF00"/>
        </w:rPr>
      </w:pPr>
      <w:r>
        <w:rPr>
          <w:b/>
          <w:u w:val="single"/>
          <w:shd w:val="clear" w:fill="FFFF00"/>
        </w:rPr>
        <w:t xml:space="preserve">Asiakirjan numero 22198</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07"/>
        </w:tabs>
        <w:bidi w:val="0"/>
        <w:spacing w:before="0" w:after="0"/>
        <w:ind w:start="707" w:hanging="283"/>
        <w:jc w:val="left"/>
        <w:rPr/>
      </w:pPr>
      <w:r>
        <w:rPr/>
        <w:t xml:space="preserve">Dane DeHaan majuri Valérianina, United Human Federationin sotilaana ja Laurelinen kumppanina / rakkauden kohteena. </w:t>
      </w:r>
    </w:p>
    <w:p>
      <w:pPr>
        <w:pStyle w:val="TextBody"/>
        <w:numPr>
          <w:ilvl w:val="0"/>
          <w:numId w:val="18"/>
        </w:numPr>
        <w:tabs>
          <w:tab w:val="clear" w:pos="1134"/>
          <w:tab w:val="left" w:leader="none" w:pos="707"/>
        </w:tabs>
        <w:bidi w:val="0"/>
        <w:spacing w:before="0" w:after="0"/>
        <w:ind w:start="707" w:hanging="283"/>
        <w:jc w:val="left"/>
        <w:rPr/>
      </w:pPr>
      <w:r>
        <w:rPr/>
        <w:t xml:space="preserve">Cara Delevingne on kersantti Laureline, United Human Federationin sotilas ja Valerianin kumppani / rakkauden kohde. </w:t>
      </w:r>
    </w:p>
    <w:p>
      <w:pPr>
        <w:pStyle w:val="TextBody"/>
        <w:numPr>
          <w:ilvl w:val="0"/>
          <w:numId w:val="18"/>
        </w:numPr>
        <w:tabs>
          <w:tab w:val="clear" w:pos="1134"/>
          <w:tab w:val="left" w:leader="none" w:pos="707"/>
        </w:tabs>
        <w:bidi w:val="0"/>
        <w:spacing w:before="0" w:after="0"/>
        <w:ind w:start="707" w:hanging="283"/>
        <w:jc w:val="left"/>
        <w:rPr/>
      </w:pPr>
      <w:r>
        <w:rPr/>
        <w:t xml:space="preserve">Clive Owen komentaja Arün Filittinä, Valerianin ja Laurelinen komentajana. </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Rihanna </w:t>
      </w:r>
      <w:r>
        <w:rPr/>
        <w:t xml:space="preserve">on Bubble, muodonmuutos muukalaisviihdyttäjä. </w:t>
      </w:r>
    </w:p>
    <w:p>
      <w:pPr>
        <w:pStyle w:val="TextBody"/>
        <w:numPr>
          <w:ilvl w:val="0"/>
          <w:numId w:val="18"/>
        </w:numPr>
        <w:tabs>
          <w:tab w:val="clear" w:pos="1134"/>
          <w:tab w:val="left" w:leader="none" w:pos="707"/>
        </w:tabs>
        <w:bidi w:val="0"/>
        <w:spacing w:before="0" w:after="0"/>
        <w:ind w:start="707" w:hanging="283"/>
        <w:jc w:val="left"/>
        <w:rPr/>
      </w:pPr>
      <w:r>
        <w:rPr/>
        <w:t xml:space="preserve">Ethan Hawke roolistaan Jolly parittaja </w:t>
      </w:r>
    </w:p>
    <w:p>
      <w:pPr>
        <w:pStyle w:val="TextBody"/>
        <w:numPr>
          <w:ilvl w:val="0"/>
          <w:numId w:val="18"/>
        </w:numPr>
        <w:tabs>
          <w:tab w:val="clear" w:pos="1134"/>
          <w:tab w:val="left" w:leader="none" w:pos="707"/>
        </w:tabs>
        <w:bidi w:val="0"/>
        <w:spacing w:before="0" w:after="0"/>
        <w:ind w:start="707" w:hanging="283"/>
        <w:jc w:val="left"/>
        <w:rPr/>
      </w:pPr>
      <w:r>
        <w:rPr/>
        <w:t xml:space="preserve">Herbie Hancock puolustusministerinä. </w:t>
      </w:r>
    </w:p>
    <w:p>
      <w:pPr>
        <w:pStyle w:val="TextBody"/>
        <w:numPr>
          <w:ilvl w:val="0"/>
          <w:numId w:val="18"/>
        </w:numPr>
        <w:tabs>
          <w:tab w:val="clear" w:pos="1134"/>
          <w:tab w:val="left" w:leader="none" w:pos="707"/>
        </w:tabs>
        <w:bidi w:val="0"/>
        <w:spacing w:before="0" w:after="0"/>
        <w:ind w:start="707" w:hanging="283"/>
        <w:jc w:val="left"/>
        <w:rPr/>
      </w:pPr>
      <w:r>
        <w:rPr/>
        <w:t xml:space="preserve">Kris Wu ylikonstaapeli Nezana </w:t>
      </w:r>
    </w:p>
    <w:p>
      <w:pPr>
        <w:pStyle w:val="TextBody"/>
        <w:numPr>
          <w:ilvl w:val="0"/>
          <w:numId w:val="18"/>
        </w:numPr>
        <w:tabs>
          <w:tab w:val="clear" w:pos="1134"/>
          <w:tab w:val="left" w:leader="none" w:pos="707"/>
        </w:tabs>
        <w:bidi w:val="0"/>
        <w:spacing w:before="0" w:after="0"/>
        <w:ind w:start="707" w:hanging="283"/>
        <w:jc w:val="left"/>
        <w:rPr/>
      </w:pPr>
      <w:r>
        <w:rPr/>
        <w:t xml:space="preserve">Rutger Hauer Maailman valtioliiton presidenttinä - </w:t>
      </w:r>
    </w:p>
    <w:p>
      <w:pPr>
        <w:pStyle w:val="TextBody"/>
        <w:numPr>
          <w:ilvl w:val="0"/>
          <w:numId w:val="18"/>
        </w:numPr>
        <w:tabs>
          <w:tab w:val="clear" w:pos="1134"/>
          <w:tab w:val="left" w:leader="none" w:pos="707"/>
        </w:tabs>
        <w:bidi w:val="0"/>
        <w:spacing w:before="0" w:after="0"/>
        <w:ind w:start="707" w:hanging="283"/>
        <w:jc w:val="left"/>
        <w:rPr/>
      </w:pPr>
      <w:r>
        <w:rPr/>
        <w:t xml:space="preserve">John Goodman Kodar'Khanin merirosvokapteenin ja galaksin etsityimmän rikollisen Igon Sirussin äänenä. </w:t>
      </w:r>
    </w:p>
    <w:p>
      <w:pPr>
        <w:pStyle w:val="TextBody"/>
        <w:numPr>
          <w:ilvl w:val="0"/>
          <w:numId w:val="18"/>
        </w:numPr>
        <w:tabs>
          <w:tab w:val="clear" w:pos="1134"/>
          <w:tab w:val="left" w:leader="none" w:pos="707"/>
        </w:tabs>
        <w:bidi w:val="0"/>
        <w:spacing w:before="0" w:after="0"/>
        <w:ind w:start="707" w:hanging="283"/>
        <w:jc w:val="left"/>
        <w:rPr/>
      </w:pPr>
      <w:r>
        <w:rPr/>
        <w:t xml:space="preserve">Elizabeth Debicki keisari Haban Limain äänenä. </w:t>
      </w:r>
    </w:p>
    <w:p>
      <w:pPr>
        <w:pStyle w:val="TextBody"/>
        <w:numPr>
          <w:ilvl w:val="0"/>
          <w:numId w:val="18"/>
        </w:numPr>
        <w:tabs>
          <w:tab w:val="clear" w:pos="1134"/>
          <w:tab w:val="left" w:leader="none" w:pos="707"/>
        </w:tabs>
        <w:bidi w:val="0"/>
        <w:spacing w:before="0" w:after="0"/>
        <w:ind w:start="707" w:hanging="283"/>
        <w:jc w:val="left"/>
        <w:rPr/>
      </w:pPr>
      <w:r>
        <w:rPr/>
        <w:t xml:space="preserve">Sasha Luss roolissa prinsessa Lihö-Minaa </w:t>
      </w:r>
    </w:p>
    <w:p>
      <w:pPr>
        <w:pStyle w:val="TextBody"/>
        <w:numPr>
          <w:ilvl w:val="0"/>
          <w:numId w:val="18"/>
        </w:numPr>
        <w:tabs>
          <w:tab w:val="clear" w:pos="1134"/>
          <w:tab w:val="left" w:leader="none" w:pos="707"/>
        </w:tabs>
        <w:bidi w:val="0"/>
        <w:spacing w:before="0" w:after="0"/>
        <w:ind w:start="707" w:hanging="283"/>
        <w:jc w:val="left"/>
        <w:rPr/>
      </w:pPr>
      <w:r>
        <w:rPr/>
        <w:t xml:space="preserve">Sam Spruell kenraali Okto Bar </w:t>
      </w:r>
    </w:p>
    <w:p>
      <w:pPr>
        <w:pStyle w:val="TextBody"/>
        <w:numPr>
          <w:ilvl w:val="0"/>
          <w:numId w:val="18"/>
        </w:numPr>
        <w:tabs>
          <w:tab w:val="clear" w:pos="1134"/>
          <w:tab w:val="left" w:leader="none" w:pos="707"/>
        </w:tabs>
        <w:bidi w:val="0"/>
        <w:spacing w:before="0" w:after="0"/>
        <w:ind w:start="707" w:hanging="283"/>
        <w:jc w:val="left"/>
        <w:rPr/>
      </w:pPr>
      <w:r>
        <w:rPr/>
        <w:t xml:space="preserve">Ola Rapace (majuri Gibson) </w:t>
      </w:r>
    </w:p>
    <w:p>
      <w:pPr>
        <w:pStyle w:val="TextBody"/>
        <w:numPr>
          <w:ilvl w:val="0"/>
          <w:numId w:val="18"/>
        </w:numPr>
        <w:tabs>
          <w:tab w:val="clear" w:pos="1134"/>
          <w:tab w:val="left" w:leader="none" w:pos="707"/>
        </w:tabs>
        <w:bidi w:val="0"/>
        <w:spacing w:before="0" w:after="0"/>
        <w:ind w:start="707" w:hanging="283"/>
        <w:jc w:val="left"/>
        <w:rPr/>
      </w:pPr>
      <w:r>
        <w:rPr/>
        <w:t xml:space="preserve">Alain Chabat roolissa Merirosvo Bob </w:t>
      </w:r>
    </w:p>
    <w:p>
      <w:pPr>
        <w:pStyle w:val="TextBody"/>
        <w:numPr>
          <w:ilvl w:val="0"/>
          <w:numId w:val="18"/>
        </w:numPr>
        <w:tabs>
          <w:tab w:val="clear" w:pos="1134"/>
          <w:tab w:val="left" w:leader="none" w:pos="707"/>
        </w:tabs>
        <w:bidi w:val="0"/>
        <w:spacing w:before="0" w:after="0"/>
        <w:ind w:start="707" w:hanging="283"/>
        <w:jc w:val="left"/>
        <w:rPr/>
      </w:pPr>
      <w:r>
        <w:rPr/>
        <w:t xml:space="preserve">Thom Findlay merirosvojen äänenä </w:t>
      </w:r>
    </w:p>
    <w:p>
      <w:pPr>
        <w:pStyle w:val="TextBody"/>
        <w:numPr>
          <w:ilvl w:val="0"/>
          <w:numId w:val="18"/>
        </w:numPr>
        <w:tabs>
          <w:tab w:val="clear" w:pos="1134"/>
          <w:tab w:val="left" w:leader="none" w:pos="707"/>
        </w:tabs>
        <w:bidi w:val="0"/>
        <w:spacing w:before="0" w:after="0"/>
        <w:ind w:start="707" w:hanging="283"/>
        <w:jc w:val="left"/>
        <w:rPr/>
      </w:pPr>
      <w:r>
        <w:rPr/>
        <w:t xml:space="preserve">Mathieu Kassovitz Camelotina Big Market -ohjelmassa </w:t>
      </w:r>
    </w:p>
    <w:p>
      <w:pPr>
        <w:pStyle w:val="TextBody"/>
        <w:numPr>
          <w:ilvl w:val="0"/>
          <w:numId w:val="18"/>
        </w:numPr>
        <w:tabs>
          <w:tab w:val="clear" w:pos="1134"/>
          <w:tab w:val="left" w:leader="none" w:pos="707"/>
        </w:tabs>
        <w:bidi w:val="0"/>
        <w:spacing w:before="0" w:after="0"/>
        <w:ind w:start="707" w:hanging="283"/>
        <w:jc w:val="left"/>
        <w:rPr/>
      </w:pPr>
      <w:r>
        <w:rPr/>
        <w:t xml:space="preserve">Jonas Bloquet (K-Tron Warrior / Valvomon sotilas) </w:t>
      </w:r>
    </w:p>
    <w:p>
      <w:pPr>
        <w:pStyle w:val="TextBody"/>
        <w:numPr>
          <w:ilvl w:val="0"/>
          <w:numId w:val="18"/>
        </w:numPr>
        <w:tabs>
          <w:tab w:val="clear" w:pos="1134"/>
          <w:tab w:val="left" w:leader="none" w:pos="707"/>
        </w:tabs>
        <w:bidi w:val="0"/>
        <w:spacing w:before="0" w:after="0"/>
        <w:ind w:start="707" w:hanging="283"/>
        <w:jc w:val="left"/>
        <w:rPr/>
      </w:pPr>
      <w:r>
        <w:rPr/>
        <w:t xml:space="preserve">Sand Van Roy Jessica Rabbit -olentona </w:t>
      </w:r>
    </w:p>
    <w:p>
      <w:pPr>
        <w:pStyle w:val="TextBody"/>
        <w:numPr>
          <w:ilvl w:val="0"/>
          <w:numId w:val="18"/>
        </w:numPr>
        <w:tabs>
          <w:tab w:val="clear" w:pos="1134"/>
          <w:tab w:val="left" w:leader="none" w:pos="707"/>
        </w:tabs>
        <w:bidi w:val="0"/>
        <w:spacing w:before="0" w:after="0"/>
        <w:ind w:start="707" w:hanging="283"/>
        <w:jc w:val="left"/>
        <w:rPr/>
      </w:pPr>
      <w:r>
        <w:rPr/>
        <w:t xml:space="preserve">Louis Leterrier kapteenina, joka toivottaa Mercuryt tervetulleiksi. </w:t>
      </w:r>
    </w:p>
    <w:p>
      <w:pPr>
        <w:pStyle w:val="TextBody"/>
        <w:numPr>
          <w:ilvl w:val="0"/>
          <w:numId w:val="18"/>
        </w:numPr>
        <w:tabs>
          <w:tab w:val="clear" w:pos="1134"/>
          <w:tab w:val="left" w:leader="none" w:pos="707"/>
        </w:tabs>
        <w:bidi w:val="0"/>
        <w:spacing w:before="0" w:after="0"/>
        <w:ind w:start="707" w:hanging="283"/>
        <w:jc w:val="left"/>
        <w:rPr/>
      </w:pPr>
      <w:r>
        <w:rPr/>
        <w:t xml:space="preserve">Olivier Megaton kapteenina, joka toivottaa KCO2:n tervetulleeksi. </w:t>
      </w:r>
    </w:p>
    <w:p>
      <w:pPr>
        <w:pStyle w:val="TextBody"/>
        <w:numPr>
          <w:ilvl w:val="0"/>
          <w:numId w:val="18"/>
        </w:numPr>
        <w:tabs>
          <w:tab w:val="clear" w:pos="1134"/>
          <w:tab w:val="left" w:leader="none" w:pos="707"/>
        </w:tabs>
        <w:bidi w:val="0"/>
        <w:spacing w:before="0" w:after="0"/>
        <w:ind w:start="707" w:hanging="283"/>
        <w:jc w:val="left"/>
        <w:rPr/>
      </w:pPr>
      <w:r>
        <w:rPr/>
        <w:t xml:space="preserve">Gavin Drea ylikonstaapeli Cooperina </w:t>
      </w:r>
    </w:p>
    <w:p>
      <w:pPr>
        <w:pStyle w:val="TextBody"/>
        <w:numPr>
          <w:ilvl w:val="0"/>
          <w:numId w:val="18"/>
        </w:numPr>
        <w:tabs>
          <w:tab w:val="clear" w:pos="1134"/>
          <w:tab w:val="left" w:leader="none" w:pos="707"/>
        </w:tabs>
        <w:bidi w:val="0"/>
        <w:spacing w:before="0" w:after="0"/>
        <w:ind w:start="707" w:hanging="283"/>
        <w:jc w:val="left"/>
        <w:rPr/>
      </w:pPr>
      <w:r>
        <w:rPr/>
        <w:t xml:space="preserve">Eric Lampaert oppaana Thaziitissa </w:t>
      </w:r>
    </w:p>
    <w:p>
      <w:pPr>
        <w:pStyle w:val="TextBody"/>
        <w:numPr>
          <w:ilvl w:val="0"/>
          <w:numId w:val="18"/>
        </w:numPr>
        <w:tabs>
          <w:tab w:val="clear" w:pos="1134"/>
          <w:tab w:val="left" w:leader="none" w:pos="707"/>
        </w:tabs>
        <w:bidi w:val="0"/>
        <w:ind w:start="707" w:hanging="283"/>
        <w:jc w:val="left"/>
        <w:rPr/>
      </w:pPr>
      <w:r>
        <w:rPr/>
        <w:t xml:space="preserve">Claire Tran valvontahuoneen ylikonstaapelina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kupla valerianissa ja tuhannen planeetan kaupungissa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Valerian and the City of a Thousand Planets (ranskaksi Valérian et la Cité des mille planètes) on </w:t>
      </w:r>
      <w:r>
        <w:rPr>
          <w:color w:val="A9A9A9"/>
        </w:rPr>
        <w:t xml:space="preserve">Luc Bessonin </w:t>
      </w:r>
      <w:r>
        <w:rPr/>
        <w:t xml:space="preserve">käsikirjoittama ja ohjaama englanninkielinen ranskalainen 3D-avaruusoopperaelokuva vuodelta 2017, jonka </w:t>
      </w:r>
      <w:r>
        <w:rPr/>
        <w:t xml:space="preserve">ovat tuottaneet Besson ja hänen vaimonsa Virginie Besson-Silla. Elokuva perustuu ranskalaiseen tieteissarjakuvasarjaan Valérian ja Laureline, jonka on kirjoittanut Pierre Christin ja kuvittanut Jean-Claude Mézières. Sen pääosissa nähdään Dane DeHaan Valerianina ja Cara Delevingne Laurelinena, sivuosissa Clive Owen, Rihanna, Ethan Hawke, Herbie Hancock, Kris Wu ja Rutger Hauer. Besson rahoitti Valerianin itsenäisesti joukkorahoituksella ja henkilökohtaisesti. Noin 180 miljoonan dollarin tuotantobudjetilla se on kallein koskaan tehty ei-amerikkalainen ja riippumaton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valerianuksen ja tuhannen planeetan kaupungin elokuvan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STX Entertainment julkaisi elokuvan </w:t>
      </w:r>
      <w:r>
        <w:rPr>
          <w:color w:val="A9A9A9"/>
        </w:rPr>
        <w:t xml:space="preserve">21. heinäkuuta 2017 Yhdysvalloissa </w:t>
      </w:r>
      <w:r>
        <w:rPr/>
        <w:t xml:space="preserve">ja EuropaCorp Ranskassa 26. heinäkuuta 2017. Valerian sai ristiriitaisia arvosteluja kriitikoilta, jotka kritisoivat juonta ja osaa valusta, mutta kehuivat visuaalisuutta, ja se tuotti maailmanlaajuisesti 221 miljoonaa dollaria. Suurten tuotanto- ja mainoskustannustensa vuoksi elokuvaa pidettiin pommina Yhdysvaltain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Valerian ja tuhannen planeetan kaupunki ilmestyi -</w:t>
      </w:r>
    </w:p>
    <w:p>
      <w:pPr>
        <w:pStyle w:val="TextBody"/>
        <w:bidi w:val="0"/>
        <w:jc w:val="left"/>
        <w:rPr>
          <w:b/>
          <w:u w:val="single"/>
          <w:shd w:val="clear" w:fill="FFFF00"/>
        </w:rPr>
      </w:pPr>
      <w:r>
        <w:rPr>
          <w:b/>
          <w:u w:val="single"/>
          <w:shd w:val="clear" w:fill="FFFF00"/>
        </w:rPr>
        <w:t xml:space="preserve">Asiakirjan numero 22199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Como-järvi (Lago di Como (ˈlaːɡo di ˈkɔːmo) tai paikallisesti (ˈlaːɡo di ˈkoːmo) italiaksi, tunnetaan myös nimellä Lario (ˈlaːrjo) järven latinankielisen nimen mukaan; Lagh de Còmm (ˈlɑːk de ˈkɔm) lombardiksi; lat: Larius Lacus) on jäätikköperäinen järvi </w:t>
      </w:r>
      <w:r>
        <w:rPr>
          <w:color w:val="A9A9A9"/>
        </w:rPr>
        <w:t xml:space="preserve">Lombardiassa Italiassa</w:t>
      </w:r>
      <w:r>
        <w:rPr/>
        <w:t xml:space="preserve">. Sen pinta-ala on 146 neliökilometriä, mikä tekee siitä Italian kolmanneksi suurimman järven Garda- ja Maggiorejärven jälkeen. Yli 400 metrin syvyydellään se on yksi Euroopan syvimmistä järvistä, ja järven pohja on yli 200 metriä merenpinnan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Italiaa Como-järvi sijaitsee</w:t>
      </w:r>
    </w:p>
    <w:p>
      <w:pPr>
        <w:pStyle w:val="TextBody"/>
        <w:bidi w:val="0"/>
        <w:jc w:val="left"/>
        <w:rPr>
          <w:b/>
          <w:u w:val="single"/>
          <w:shd w:val="clear" w:fill="FFFF00"/>
        </w:rPr>
      </w:pPr>
      <w:r>
        <w:rPr>
          <w:b/>
          <w:u w:val="single"/>
          <w:shd w:val="clear" w:fill="FFFF00"/>
        </w:rPr>
        <w:t xml:space="preserve">Asiakirjan numero 22200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kauden voitti </w:t>
      </w:r>
      <w:r>
        <w:rPr>
          <w:color w:val="A9A9A9"/>
        </w:rPr>
        <w:t xml:space="preserve">Dino Angelo Luciano</w:t>
      </w:r>
      <w:r>
        <w:rPr/>
        <w:t xml:space="preserve">, ja Eboni Henry ja Jason Wang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masterchef-kauden 8 voittaja?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07"/>
        </w:tabs>
        <w:bidi w:val="0"/>
        <w:spacing w:before="0" w:after="0"/>
        <w:ind w:start="707" w:hanging="283"/>
        <w:jc w:val="left"/>
        <w:rPr/>
      </w:pPr>
      <w:r>
        <w:rPr/>
        <w:t xml:space="preserve">Yachecia palaa edellisestä jaksosta, mikä tarkoittaa, että Newton putosi pois. </w:t>
      </w:r>
    </w:p>
    <w:p>
      <w:pPr>
        <w:pStyle w:val="TextBody"/>
        <w:numPr>
          <w:ilvl w:val="0"/>
          <w:numId w:val="19"/>
        </w:numPr>
        <w:tabs>
          <w:tab w:val="clear" w:pos="1134"/>
          <w:tab w:val="left" w:leader="none" w:pos="707"/>
        </w:tabs>
        <w:bidi w:val="0"/>
        <w:spacing w:before="0" w:after="0"/>
        <w:ind w:start="707" w:hanging="283"/>
        <w:jc w:val="left"/>
        <w:rPr/>
      </w:pPr>
      <w:r>
        <w:rPr/>
        <w:t xml:space="preserve">Poistettu: Mike Newton </w:t>
      </w:r>
    </w:p>
    <w:p>
      <w:pPr>
        <w:pStyle w:val="TextBody"/>
        <w:numPr>
          <w:ilvl w:val="0"/>
          <w:numId w:val="19"/>
        </w:numPr>
        <w:tabs>
          <w:tab w:val="clear" w:pos="1134"/>
          <w:tab w:val="left" w:leader="none" w:pos="707"/>
        </w:tabs>
        <w:bidi w:val="0"/>
        <w:spacing w:before="0" w:after="0"/>
        <w:ind w:start="707" w:hanging="283"/>
        <w:jc w:val="left"/>
        <w:rPr/>
      </w:pPr>
      <w:r>
        <w:rPr/>
        <w:t xml:space="preserve">Taitotesti 2: Kilpailijoilla on 20 minuuttia aikaa puhdistaa mahdollisimman monta rapua täydellisesti. Viisi parhaiten suoriutunutta selviytyy seuraavasta haasteesta. Yachecia, Jason, Daniel, Cate ja Dino ovat viisi parasta. </w:t>
      </w:r>
    </w:p>
    <w:p>
      <w:pPr>
        <w:pStyle w:val="TextBody"/>
        <w:numPr>
          <w:ilvl w:val="0"/>
          <w:numId w:val="19"/>
        </w:numPr>
        <w:tabs>
          <w:tab w:val="clear" w:pos="1134"/>
          <w:tab w:val="left" w:leader="none" w:pos="707"/>
        </w:tabs>
        <w:bidi w:val="0"/>
        <w:spacing w:before="0" w:after="0"/>
        <w:ind w:start="707" w:hanging="283"/>
        <w:jc w:val="left"/>
        <w:rPr/>
      </w:pPr>
      <w:r>
        <w:rPr/>
        <w:t xml:space="preserve">Haasteen voittajat / Immune: Cate Meade, Daniel Pontes-Macedo, Dino Angelo Luciano, Jason Wang ja Yachecia Holston. </w:t>
      </w:r>
    </w:p>
    <w:p>
      <w:pPr>
        <w:pStyle w:val="TextBody"/>
        <w:numPr>
          <w:ilvl w:val="0"/>
          <w:numId w:val="19"/>
        </w:numPr>
        <w:tabs>
          <w:tab w:val="clear" w:pos="1134"/>
          <w:tab w:val="left" w:leader="none" w:pos="707"/>
        </w:tabs>
        <w:bidi w:val="0"/>
        <w:spacing w:before="0" w:after="0"/>
        <w:ind w:start="707" w:hanging="283"/>
        <w:jc w:val="left"/>
        <w:rPr/>
      </w:pPr>
      <w:r>
        <w:rPr/>
        <w:t xml:space="preserve">Paineistuskoe 5: Muiden kilpailijoiden on valmistettava ravunlihasta Gordonin esittelemä rapukeittoannos 20 minuutissa. Eboni, Jeff, Caitlin ja Gabriel pelastuvat, ja Adam ja Jenny jäävät pohjalle. </w:t>
      </w:r>
    </w:p>
    <w:p>
      <w:pPr>
        <w:pStyle w:val="TextBody"/>
        <w:numPr>
          <w:ilvl w:val="0"/>
          <w:numId w:val="19"/>
        </w:numPr>
        <w:tabs>
          <w:tab w:val="clear" w:pos="1134"/>
          <w:tab w:val="left" w:leader="none" w:pos="707"/>
        </w:tabs>
        <w:bidi w:val="0"/>
        <w:spacing w:before="0" w:after="0"/>
        <w:ind w:start="707" w:hanging="283"/>
        <w:jc w:val="left"/>
        <w:rPr/>
      </w:pPr>
      <w:r>
        <w:rPr/>
        <w:t xml:space="preserve">Kaksi alinta: Adam Wong ja Jenny Cavellier </w:t>
      </w:r>
    </w:p>
    <w:p>
      <w:pPr>
        <w:pStyle w:val="TextBody"/>
        <w:numPr>
          <w:ilvl w:val="0"/>
          <w:numId w:val="19"/>
        </w:numPr>
        <w:tabs>
          <w:tab w:val="clear" w:pos="1134"/>
          <w:tab w:val="left" w:leader="none" w:pos="707"/>
        </w:tabs>
        <w:bidi w:val="0"/>
        <w:spacing w:before="0" w:after="0"/>
        <w:ind w:start="707" w:hanging="283"/>
        <w:jc w:val="left"/>
        <w:rPr/>
      </w:pPr>
      <w:r>
        <w:rPr/>
        <w:t xml:space="preserve">Jenny suljetaan pois. </w:t>
      </w:r>
    </w:p>
    <w:p>
      <w:pPr>
        <w:pStyle w:val="TextBody"/>
        <w:numPr>
          <w:ilvl w:val="0"/>
          <w:numId w:val="19"/>
        </w:numPr>
        <w:tabs>
          <w:tab w:val="clear" w:pos="1134"/>
          <w:tab w:val="left" w:leader="none" w:pos="707"/>
        </w:tabs>
        <w:bidi w:val="0"/>
        <w:ind w:start="707" w:hanging="283"/>
        <w:jc w:val="left"/>
        <w:rPr/>
      </w:pPr>
      <w:r>
        <w:rPr/>
        <w:t xml:space="preserve">Poistettu: </w:t>
      </w:r>
      <w:r>
        <w:rPr>
          <w:color w:val="A9A9A9"/>
        </w:rPr>
        <w:t xml:space="preserve">Jenny Cavellier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meni kotiin masterchef kauden 8 jaksossa 12?</w:t>
      </w:r>
    </w:p>
    <w:p>
      <w:pPr>
        <w:pStyle w:val="TextBody"/>
        <w:bidi w:val="0"/>
        <w:jc w:val="left"/>
        <w:rPr>
          <w:b/>
          <w:u w:val="single"/>
          <w:shd w:val="clear" w:fill="FFFF00"/>
        </w:rPr>
      </w:pPr>
      <w:r>
        <w:rPr>
          <w:b/>
          <w:u w:val="single"/>
          <w:shd w:val="clear" w:fill="FFFF00"/>
        </w:rPr>
        <w:t xml:space="preserve">Asiakirjan numero 22201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Shonda Rhimesin luoman amerikkalaisen lääketieteellisen televisiodraaman Grey's Anatomy viides kausi alkoi Yhdysvalloissa American Broadcasting Company (ABC) -kanavalla 25. syyskuuta 2008 ja päättyi 14. toukokuuta 2009, jolloin se sisälsi </w:t>
      </w:r>
      <w:r>
        <w:rPr>
          <w:color w:val="A9A9A9"/>
        </w:rPr>
        <w:t xml:space="preserve">kaksikymmentäneljä </w:t>
      </w:r>
      <w:r>
        <w:rPr/>
        <w:t xml:space="preserve">jaksoa. Kaudella seurattiin kirurgien ryhmän tarinaa heidän läpikäydessään residenssiaikansa, samalla kun he käsittelevät henkilökohtaisia haasteita ja suhteita mentoreihinsa. Viidennellä kaudella oli kolmetoista vakioasukasta, joista kaksitoista palasi edelliseltä kaudelta. Kausi esitettiin torstai-iltana kello 21.00. Buena Vista Home Entertainment julkaisi kauden virallisesti DVD:llä seitsemän levyn boksina nimellä Grey's Anatomy: The Complete Fifth Season -- More Moments 9. syyskuuta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Greyn 5.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256"/>
        <w:gridCol w:w="1368"/>
        <w:gridCol w:w="1262"/>
        <w:gridCol w:w="1136"/>
        <w:gridCol w:w="3593"/>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256" w:type="dxa"/>
            <w:tcBorders/>
            <w:vAlign w:val="center"/>
          </w:tcPr>
          <w:p>
            <w:pPr>
              <w:pStyle w:val="TableHeading"/>
              <w:suppressLineNumbers/>
              <w:bidi w:val="0"/>
              <w:spacing w:before="0" w:after="283"/>
              <w:jc w:val="center"/>
              <w:rPr/>
            </w:pPr>
            <w:r>
              <w:rPr/>
              <w:t xml:space="preserve">Otsikko </w:t>
            </w:r>
          </w:p>
        </w:tc>
        <w:tc>
          <w:tcPr>
            <w:tcW w:w="1368" w:type="dxa"/>
            <w:tcBorders/>
            <w:vAlign w:val="center"/>
          </w:tcPr>
          <w:p>
            <w:pPr>
              <w:pStyle w:val="TableHeading"/>
              <w:suppressLineNumbers/>
              <w:bidi w:val="0"/>
              <w:spacing w:before="0" w:after="283"/>
              <w:jc w:val="center"/>
              <w:rPr/>
            </w:pPr>
            <w:r>
              <w:rPr/>
              <w:t xml:space="preserve">Ohjaaja </w:t>
            </w:r>
          </w:p>
        </w:tc>
        <w:tc>
          <w:tcPr>
            <w:tcW w:w="1262"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3593"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79 80 </w:t>
            </w:r>
          </w:p>
        </w:tc>
        <w:tc>
          <w:tcPr>
            <w:tcW w:w="774"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"Unelmoi vähän minusta. </w:t>
            </w:r>
          </w:p>
        </w:tc>
        <w:tc>
          <w:tcPr>
            <w:tcW w:w="1368" w:type="dxa"/>
            <w:tcBorders/>
            <w:vAlign w:val="center"/>
          </w:tcPr>
          <w:p>
            <w:pPr>
              <w:pStyle w:val="TableContents"/>
              <w:bidi w:val="0"/>
              <w:spacing w:before="0" w:after="283"/>
              <w:jc w:val="left"/>
              <w:rPr/>
            </w:pPr>
            <w:r>
              <w:rPr/>
              <w:t xml:space="preserve">Rob Corn Michael Pressman </w:t>
            </w:r>
          </w:p>
        </w:tc>
        <w:tc>
          <w:tcPr>
            <w:tcW w:w="1262" w:type="dxa"/>
            <w:tcBorders/>
            <w:vAlign w:val="center"/>
          </w:tcPr>
          <w:p>
            <w:pPr>
              <w:pStyle w:val="TableContents"/>
              <w:bidi w:val="0"/>
              <w:spacing w:before="0" w:after="283"/>
              <w:jc w:val="left"/>
              <w:rPr/>
            </w:pPr>
            <w:r>
              <w:rPr/>
              <w:t xml:space="preserve">Shonda Rhimes </w:t>
            </w:r>
          </w:p>
        </w:tc>
        <w:tc>
          <w:tcPr>
            <w:tcW w:w="1136" w:type="dxa"/>
            <w:tcBorders/>
            <w:vAlign w:val="center"/>
          </w:tcPr>
          <w:p>
            <w:pPr>
              <w:pStyle w:val="TableContents"/>
              <w:bidi w:val="0"/>
              <w:spacing w:before="0" w:after="283"/>
              <w:jc w:val="left"/>
              <w:rPr/>
            </w:pPr>
            <w:r>
              <w:rPr/>
              <w:t xml:space="preserve">25. syyskuuta 2008 (2008-09-25) </w:t>
            </w:r>
          </w:p>
        </w:tc>
        <w:tc>
          <w:tcPr>
            <w:tcW w:w="3593" w:type="dxa"/>
            <w:tcBorders/>
            <w:vAlign w:val="center"/>
          </w:tcPr>
          <w:p>
            <w:pPr>
              <w:pStyle w:val="TableContents"/>
              <w:bidi w:val="0"/>
              <w:spacing w:before="0" w:after="283"/>
              <w:jc w:val="left"/>
              <w:rPr/>
            </w:pPr>
            <w:r>
              <w:rPr/>
              <w:t xml:space="preserve">18.30 Sotilaslääkäri Owen Hunt herättää Cristinan mielenkiinnon epäsovinnaisten hoitomenetelmiensä vuoksi. Webber määrää Cristinan hoitamaan häntä, kun hän huomaa tämän vuotavan verta. Meredith ja Derek yrittävät työstää ``onnellisuuttaan'', ja Meredithiä vaivaa toistuva painajainen, jossa Derek kuolee. Ensiapu on täynnä auto-onnettomuuden uhreja lumimyrskyn vuoksi. Hoitajat ovat stressaantuneita Seattle Gracen sijoittumisesta sijalle kaksitoista. Derekin ammatillinen suhde Roseen kärsii heidän eronsa jälkeen. Lexie on järkyttynyt huomatessaan, että Meredith on maannut Georgen kanssa, varsinkin kun hänellä on tunteita Georgea kohtaan. Mark saa tietää Lexien tunteista Georgea kohtaan. Erican ja Callien välillä vallitsee kiusallinen tunnelma heidän suudelmansa jälkeen. Riideltyään Meredithin kanssa Cristina liukastuu, jolloin yläpuolella roikkuva jääpuikko putoaa alas ja seivästää hänet. Cristina suuttuu, kun Webber käskee harjoittelijoita hoitamaan häntä puukotuksen jälkeen. Owen päätyy hoitamaan häntä, ja kun hän on kieltäytynyt työpaikasta sairaalassa, hän suutelee häntä. Alex on ärsyyntynyt Izziestä saatuaan selville, että tämä kertoi Meredithille luulleensa, että hän oli muuttumassa. Lexie on järkyttynyt, kun hän saa tietää, ettei Georgella ole tunteita häntä kohtaan. Rose puukottaa Derekiä vahingossa skalpellilla kämmeneen, ja Derek turhautuu entisestään, kun Webber ottaa hoitoneuvoja Owenilta Derekin potilaan sijaan. Kun hoito kuitenkin uhkaa potilaan henkeä, Callie jähmettyy, kunnes Erica pystyy rohkaisemaan häntä muistamaan tutkimuksensa. Webber jatkaa tiukkaa linjaa yrittäen pelastaa jokaisen potilaan ja haukkuu Meredithiä, kun tämä ei pysty siihen.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``Täällä tulee tulva'' </w:t>
            </w:r>
          </w:p>
        </w:tc>
        <w:tc>
          <w:tcPr>
            <w:tcW w:w="1368" w:type="dxa"/>
            <w:tcBorders/>
            <w:vAlign w:val="center"/>
          </w:tcPr>
          <w:p>
            <w:pPr>
              <w:pStyle w:val="TableContents"/>
              <w:bidi w:val="0"/>
              <w:spacing w:before="0" w:after="283"/>
              <w:jc w:val="left"/>
              <w:rPr/>
            </w:pPr>
            <w:r>
              <w:rPr/>
              <w:t xml:space="preserve">Michael Pressman </w:t>
            </w:r>
          </w:p>
        </w:tc>
        <w:tc>
          <w:tcPr>
            <w:tcW w:w="1262" w:type="dxa"/>
            <w:tcBorders/>
            <w:vAlign w:val="center"/>
          </w:tcPr>
          <w:p>
            <w:pPr>
              <w:pStyle w:val="TableContents"/>
              <w:bidi w:val="0"/>
              <w:spacing w:before="0" w:after="283"/>
              <w:jc w:val="left"/>
              <w:rPr/>
            </w:pPr>
            <w:r>
              <w:rPr/>
              <w:t xml:space="preserve">Krista Vernoff </w:t>
            </w:r>
          </w:p>
        </w:tc>
        <w:tc>
          <w:tcPr>
            <w:tcW w:w="1136" w:type="dxa"/>
            <w:tcBorders/>
            <w:vAlign w:val="center"/>
          </w:tcPr>
          <w:p>
            <w:pPr>
              <w:pStyle w:val="TableContents"/>
              <w:bidi w:val="0"/>
              <w:spacing w:before="0" w:after="283"/>
              <w:jc w:val="left"/>
              <w:rPr/>
            </w:pPr>
            <w:r>
              <w:rPr/>
              <w:t xml:space="preserve">9. lokakuuta 2008 (2008-10-09) </w:t>
            </w:r>
          </w:p>
        </w:tc>
        <w:tc>
          <w:tcPr>
            <w:tcW w:w="3593" w:type="dxa"/>
            <w:tcBorders/>
            <w:vAlign w:val="center"/>
          </w:tcPr>
          <w:p>
            <w:pPr>
              <w:pStyle w:val="TableContents"/>
              <w:bidi w:val="0"/>
              <w:spacing w:before="0" w:after="283"/>
              <w:jc w:val="left"/>
              <w:rPr/>
            </w:pPr>
            <w:r>
              <w:rPr/>
              <w:t xml:space="preserve">14.54 Koko leikkaussalissa on vuotoja, mutta Webber ei halua poistaa potilaita, kunnes leikkaussalin katto romahtaa yhden potilaan päälle. Meredith lopettaa terapian selittäen tohtori Wyattille, ettei hän tarvitse sitä enää ja että hänen elämänsä on kunnossa sellaisena kuin se on. Webber pitää kokouksen kaikkien lääkäreiden kanssa ja selittää uuden opetusjärjestelmän. Kokouksen jälkeen hän ravistelee kaikkien lääkäreiden erikoisaloja ja ottaa heidät pois omilta tapauksiltaan ja laittaa heidät eri tapauksiin. Alex on huolissaan, kun hänen potilaansa rikkoo sairaalan sääntöjä ja loukkaa itsensä hänen vahtivuorollaan, ja asiat pahenevat, kun hän saa sähköiskun tietokonetomografiakoneessa veden osuttua sähköihin. Meredith hoitaa kuplivaa tyttöä, jolla on maksasyöpä, ja Meredith on musertunut, kun syöpä on pahempi kuin miltä se näytti. Cristina auttaa Derekiä jatkuvasti kivuissa olevan miehen kanssa, mutta ärsyyntyy, kun Derek yrittää käyttää häntä hyväkseen saadakseen Meredithin mielipiteen muuttumaan. George yrittää uusia harjoittelijakokeensa, mutta ei voi vuotojen takia. Derek yrittää saada Izzien ja Alexin muuttamaan pois, mikä pakottaa Izzien pyytämään Cristinaa vuokraamaan asunnon hänen kanssaan, mutta Callie ja Cristina vain olettavat, että hän antaa sen heille. Erica selittää Callielle, miksi hän ei halua Markin tietävän heidän suhteestaan.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"Rohkea uusi maailma </w:t>
            </w:r>
          </w:p>
        </w:tc>
        <w:tc>
          <w:tcPr>
            <w:tcW w:w="1368" w:type="dxa"/>
            <w:tcBorders/>
            <w:vAlign w:val="center"/>
          </w:tcPr>
          <w:p>
            <w:pPr>
              <w:pStyle w:val="TableContents"/>
              <w:bidi w:val="0"/>
              <w:spacing w:before="0" w:after="283"/>
              <w:jc w:val="left"/>
              <w:rPr/>
            </w:pPr>
            <w:r>
              <w:rPr/>
              <w:t xml:space="preserve">Eric Stoltz </w:t>
            </w:r>
          </w:p>
        </w:tc>
        <w:tc>
          <w:tcPr>
            <w:tcW w:w="1262"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16. lokakuuta 2008 (2008-10-16) </w:t>
            </w:r>
          </w:p>
        </w:tc>
        <w:tc>
          <w:tcPr>
            <w:tcW w:w="3593" w:type="dxa"/>
            <w:tcBorders/>
            <w:vAlign w:val="center"/>
          </w:tcPr>
          <w:p>
            <w:pPr>
              <w:pStyle w:val="TableContents"/>
              <w:bidi w:val="0"/>
              <w:spacing w:before="0" w:after="283"/>
              <w:jc w:val="left"/>
              <w:rPr/>
            </w:pPr>
            <w:r>
              <w:rPr/>
              <w:t xml:space="preserve">14.57 Meredith sekoaa, kun Derek löytää hänen äitinsä vanhan päiväkirjan talosta, kun taas Callie on huolissaan valmistautuessaan ensimmäisiin virallisiin treffeihinsä Erican kanssa. Meredith ja George joutuvat auttamaan Ericaa lapsipotilaan kanssa, joka kieltäytyy leikkauksesta. Izzien ja Alexin välit ovat yhä kireät, ja tilanne pahenee, kun Alex vie Izzien potilaan. George saa kuulla läpäisseensä harjoittelijakokeensa ja olevansa nyt apulaislääkäri, mutta hän järkyttää Lexietä, kun hän alkaa juhlia ystäviensä kanssa hänen sijasta. Klinikalla Cristina menee ihotautien osastolle ja huomaa, että se on täysin erilainen kuin hänen tuntemansa stressaava maailma. Kun hän kuitenkin viettää siellä liikaa aikaa, hän päätyy vaarantamaan potilaansa hengen.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5 </w:t>
            </w:r>
          </w:p>
        </w:tc>
        <w:tc>
          <w:tcPr>
            <w:tcW w:w="1256" w:type="dxa"/>
            <w:tcBorders/>
            <w:vAlign w:val="center"/>
          </w:tcPr>
          <w:p>
            <w:pPr>
              <w:pStyle w:val="TableContents"/>
              <w:bidi w:val="0"/>
              <w:spacing w:before="0" w:after="283"/>
              <w:jc w:val="left"/>
              <w:rPr/>
            </w:pPr>
            <w:r>
              <w:rPr/>
              <w:t xml:space="preserve">"Joukkueessa ei ole "minä"". </w:t>
            </w:r>
          </w:p>
        </w:tc>
        <w:tc>
          <w:tcPr>
            <w:tcW w:w="1368" w:type="dxa"/>
            <w:tcBorders/>
            <w:vAlign w:val="center"/>
          </w:tcPr>
          <w:p>
            <w:pPr>
              <w:pStyle w:val="TableContents"/>
              <w:bidi w:val="0"/>
              <w:spacing w:before="0" w:after="283"/>
              <w:jc w:val="left"/>
              <w:rPr/>
            </w:pPr>
            <w:r>
              <w:rPr/>
              <w:t xml:space="preserve">Randy Zisk </w:t>
            </w:r>
          </w:p>
        </w:tc>
        <w:tc>
          <w:tcPr>
            <w:tcW w:w="1262" w:type="dxa"/>
            <w:tcBorders/>
            <w:vAlign w:val="center"/>
          </w:tcPr>
          <w:p>
            <w:pPr>
              <w:pStyle w:val="TableContents"/>
              <w:bidi w:val="0"/>
              <w:spacing w:before="0" w:after="283"/>
              <w:jc w:val="left"/>
              <w:rPr/>
            </w:pPr>
            <w:r>
              <w:rPr/>
              <w:t xml:space="preserve">Jenna Bans </w:t>
            </w:r>
          </w:p>
        </w:tc>
        <w:tc>
          <w:tcPr>
            <w:tcW w:w="1136" w:type="dxa"/>
            <w:tcBorders/>
            <w:vAlign w:val="center"/>
          </w:tcPr>
          <w:p>
            <w:pPr>
              <w:pStyle w:val="TableContents"/>
              <w:bidi w:val="0"/>
              <w:spacing w:before="0" w:after="283"/>
              <w:jc w:val="left"/>
              <w:rPr/>
            </w:pPr>
            <w:r>
              <w:rPr/>
              <w:t xml:space="preserve">23. lokakuuta 2008 (2008-10-23) </w:t>
            </w:r>
          </w:p>
        </w:tc>
        <w:tc>
          <w:tcPr>
            <w:tcW w:w="3593" w:type="dxa"/>
            <w:tcBorders/>
            <w:vAlign w:val="center"/>
          </w:tcPr>
          <w:p>
            <w:pPr>
              <w:pStyle w:val="TableContents"/>
              <w:bidi w:val="0"/>
              <w:spacing w:before="0" w:after="283"/>
              <w:jc w:val="left"/>
              <w:rPr/>
            </w:pPr>
            <w:r>
              <w:rPr/>
              <w:t xml:space="preserve">14.21 Bailey järjestää massiivisen 12 henkilön samanaikaisen "domino"-leikkauksen, jossa tehdään kuusi erillistä munuaisensiirtoa. Kun kuitenkin käy ilmi, että yksi potilas maksaa toiselle potilaalle munuaisesta ja toinen saa tietää, että hänen miehellään on suhde yhden luovuttajan kanssa, leikkaus uhkaa peruuntua. Alex ja Izzie jakavat suudelman. Callie alkaa vältellä Ericaa, kun ei nauti seksistä hänen kanssaan, ja pyytää Markilta neuvoa. Lexie loukkaantuu, kun hänestä ei tulekaan yhtä Georgen harjoittelijoista. Meredithin ja Derekin välille syntyy kuilu, kun heidän kliininen kokeensa julkaistaan ja sitä kutsutaan Shepherd-menetelmäksi, eikä Meredithiä oteta mukaan. Derekin menestyksen myötä Mark innostuu perustamaan oman kliinisen kokeensa.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6 </w:t>
            </w:r>
          </w:p>
        </w:tc>
        <w:tc>
          <w:tcPr>
            <w:tcW w:w="1256" w:type="dxa"/>
            <w:tcBorders/>
            <w:vAlign w:val="center"/>
          </w:tcPr>
          <w:p>
            <w:pPr>
              <w:pStyle w:val="TableContents"/>
              <w:bidi w:val="0"/>
              <w:spacing w:before="0" w:after="283"/>
              <w:jc w:val="left"/>
              <w:rPr/>
            </w:pPr>
            <w:r>
              <w:rPr/>
              <w:t xml:space="preserve">"Elämää sota-aikana </w:t>
            </w:r>
          </w:p>
        </w:tc>
        <w:tc>
          <w:tcPr>
            <w:tcW w:w="1368" w:type="dxa"/>
            <w:tcBorders/>
            <w:vAlign w:val="center"/>
          </w:tcPr>
          <w:p>
            <w:pPr>
              <w:pStyle w:val="TableContents"/>
              <w:bidi w:val="0"/>
              <w:spacing w:before="0" w:after="283"/>
              <w:jc w:val="left"/>
              <w:rPr/>
            </w:pPr>
            <w:r>
              <w:rPr/>
              <w:t xml:space="preserve">James Frawley </w:t>
            </w:r>
          </w:p>
        </w:tc>
        <w:tc>
          <w:tcPr>
            <w:tcW w:w="1262" w:type="dxa"/>
            <w:tcBorders/>
            <w:vAlign w:val="center"/>
          </w:tcPr>
          <w:p>
            <w:pPr>
              <w:pStyle w:val="TableContents"/>
              <w:bidi w:val="0"/>
              <w:spacing w:before="0" w:after="283"/>
              <w:jc w:val="left"/>
              <w:rPr/>
            </w:pPr>
            <w:r>
              <w:rPr/>
              <w:t xml:space="preserve">Mark Wilding </w:t>
            </w:r>
          </w:p>
        </w:tc>
        <w:tc>
          <w:tcPr>
            <w:tcW w:w="1136" w:type="dxa"/>
            <w:tcBorders/>
            <w:vAlign w:val="center"/>
          </w:tcPr>
          <w:p>
            <w:pPr>
              <w:pStyle w:val="TableContents"/>
              <w:bidi w:val="0"/>
              <w:spacing w:before="0" w:after="283"/>
              <w:jc w:val="left"/>
              <w:rPr/>
            </w:pPr>
            <w:r>
              <w:rPr/>
              <w:t xml:space="preserve">30. lokakuuta 2008 (2008-10-30) </w:t>
            </w:r>
          </w:p>
        </w:tc>
        <w:tc>
          <w:tcPr>
            <w:tcW w:w="3593" w:type="dxa"/>
            <w:tcBorders/>
            <w:vAlign w:val="center"/>
          </w:tcPr>
          <w:p>
            <w:pPr>
              <w:pStyle w:val="TableContents"/>
              <w:bidi w:val="0"/>
              <w:spacing w:before="0" w:after="283"/>
              <w:jc w:val="left"/>
              <w:rPr/>
            </w:pPr>
            <w:r>
              <w:rPr/>
              <w:t xml:space="preserve">15.05 Tohtori Owen Hunt palaa Seattle Graceen, ja hänet nimitetään uudeksi traumakirurgian johtajaksi - kaikki on osa Webberin pyrkimystä nostaa 12-luokitusta, ja se toimii, nostamalla Seattle Gracen takaisin tason I traumakeskukseen. Owen käyttää epäsovinnaisia hoito- ja opetusmenetelmiään, mikä ärsyttää Izzietä, Derekiä, Markia ja Cristinaa. Webber pyrkii nostamaan 12. sijaa, ja hän antaa Baileyn ja Erican tehdä kasvaimen poistoleikkauksen, jota monet muut sairaalat pitävät mahdottomana. George joutuu käsittelemään hänen ja Lexien välisiä erimielisyyksiä. Izzie on ärsyyntynyt, kun Alex tiedustelee, onko heidän uusi suhteensa avoin vai ei. Callie jatkaa seksiä Markin kanssa, kun hän yrittää selvittää, kuka hän todella on sen jälkeen, kun hän on hämmästynyt Erican avoimuudesta homoseksuaalisuutensa suhteen.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7 </w:t>
            </w:r>
          </w:p>
        </w:tc>
        <w:tc>
          <w:tcPr>
            <w:tcW w:w="1256" w:type="dxa"/>
            <w:tcBorders/>
            <w:vAlign w:val="center"/>
          </w:tcPr>
          <w:p>
            <w:pPr>
              <w:pStyle w:val="TableContents"/>
              <w:bidi w:val="0"/>
              <w:spacing w:before="0" w:after="283"/>
              <w:jc w:val="left"/>
              <w:rPr/>
            </w:pPr>
            <w:r>
              <w:rPr/>
              <w:t xml:space="preserve">``Rise Up'' </w:t>
            </w:r>
          </w:p>
        </w:tc>
        <w:tc>
          <w:tcPr>
            <w:tcW w:w="1368" w:type="dxa"/>
            <w:tcBorders/>
            <w:vAlign w:val="center"/>
          </w:tcPr>
          <w:p>
            <w:pPr>
              <w:pStyle w:val="TableContents"/>
              <w:bidi w:val="0"/>
              <w:spacing w:before="0" w:after="283"/>
              <w:jc w:val="left"/>
              <w:rPr/>
            </w:pPr>
            <w:r>
              <w:rPr/>
              <w:t xml:space="preserve">Joanna Kerns </w:t>
            </w:r>
          </w:p>
        </w:tc>
        <w:tc>
          <w:tcPr>
            <w:tcW w:w="1262" w:type="dxa"/>
            <w:tcBorders/>
            <w:vAlign w:val="center"/>
          </w:tcPr>
          <w:p>
            <w:pPr>
              <w:pStyle w:val="TableContents"/>
              <w:bidi w:val="0"/>
              <w:spacing w:before="0" w:after="283"/>
              <w:jc w:val="left"/>
              <w:rPr/>
            </w:pPr>
            <w:r>
              <w:rPr/>
              <w:t xml:space="preserve">William Harper </w:t>
            </w:r>
          </w:p>
        </w:tc>
        <w:tc>
          <w:tcPr>
            <w:tcW w:w="1136" w:type="dxa"/>
            <w:tcBorders/>
            <w:vAlign w:val="center"/>
          </w:tcPr>
          <w:p>
            <w:pPr>
              <w:pStyle w:val="TableContents"/>
              <w:bidi w:val="0"/>
              <w:spacing w:before="0" w:after="283"/>
              <w:jc w:val="left"/>
              <w:rPr/>
            </w:pPr>
            <w:r>
              <w:rPr/>
              <w:t xml:space="preserve">6. marraskuuta 2008 (2008-11-06) </w:t>
            </w:r>
          </w:p>
        </w:tc>
        <w:tc>
          <w:tcPr>
            <w:tcW w:w="3593" w:type="dxa"/>
            <w:tcBorders/>
            <w:vAlign w:val="center"/>
          </w:tcPr>
          <w:p>
            <w:pPr>
              <w:pStyle w:val="TableContents"/>
              <w:bidi w:val="0"/>
              <w:spacing w:before="0" w:after="283"/>
              <w:jc w:val="left"/>
              <w:rPr/>
            </w:pPr>
            <w:r>
              <w:rPr/>
              <w:t xml:space="preserve">15.63 Izzie kohtaa Denny Duquetten menneisyytensä, kun potilas, jonka piti saada hänen saamansa sydän, otetaan sairaalaan. Erica saa ensimmäistä kertaa tietää Dennyn ja Izzien suhteesta ja syyttää Izzietä potilaan nykyisestä tilasta. Keskustellessaan tilanteesta Callien kanssa Callie asettuu Izzien puolelle, jolloin Erica sanoo, ettei hän voi olla ``kiltisti'' lesbo, ja kävelee pois. Bailey kertoo apulaislääkäreille tulevasta soololeikkauksesta, jonka yksi heistä pystyy suorittamaan, mikä synnyttää kilpailua heidän välilleen. Kaikki asukkaat haluavat harjoitella potilailla, mutta heille annetaan sen sijaan animaattori. Kun Lexie törmää ryhmään harjoittelijoita, jotka harjoittelevat toimenpiteitä itsellään, hän järjestää heille sen sijaan ryhmän ruumiita, mutta asukkaat huomaavat tämän. Owen on tyytymätön empatian puutteeseen, jolla asukkaat kohtelevat potilaitaan. Samaan aikaan Derek suostuttelee Markin auttamaan häntä nukkumalla Cristinan kanssa, jotta tämä lakkaisi soittamasta Meredithille keskellä yötä, ja Izzie alkaa nähdä hallusinaatioita Dennystä, eikä hän saa selville, miksi. Derek ja Bailey ovat huolissaan, kun heidän potilaansa allekirjoittaa DNR-määräyksen (Do Not Resuscitate). Parin on kuitenkin jäätävä potilaan aviomiehen luokse, kun tämä yrittää elvyttää potilasta tämän sydämen pysähdyttyä.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8 </w:t>
            </w:r>
          </w:p>
        </w:tc>
        <w:tc>
          <w:tcPr>
            <w:tcW w:w="1256" w:type="dxa"/>
            <w:tcBorders/>
            <w:vAlign w:val="center"/>
          </w:tcPr>
          <w:p>
            <w:pPr>
              <w:pStyle w:val="TableContents"/>
              <w:bidi w:val="0"/>
              <w:spacing w:before="0" w:after="283"/>
              <w:jc w:val="left"/>
              <w:rPr/>
            </w:pPr>
            <w:r>
              <w:rPr/>
              <w:t xml:space="preserve">``These Ties That Bind'' (Nämä siteet sitovat) </w:t>
            </w:r>
          </w:p>
        </w:tc>
        <w:tc>
          <w:tcPr>
            <w:tcW w:w="1368" w:type="dxa"/>
            <w:tcBorders/>
            <w:vAlign w:val="center"/>
          </w:tcPr>
          <w:p>
            <w:pPr>
              <w:pStyle w:val="TableContents"/>
              <w:bidi w:val="0"/>
              <w:spacing w:before="0" w:after="283"/>
              <w:jc w:val="left"/>
              <w:rPr/>
            </w:pPr>
            <w:r>
              <w:rPr/>
              <w:t xml:space="preserve">Eric Stoltz </w:t>
            </w:r>
          </w:p>
        </w:tc>
        <w:tc>
          <w:tcPr>
            <w:tcW w:w="1262" w:type="dxa"/>
            <w:tcBorders/>
            <w:vAlign w:val="center"/>
          </w:tcPr>
          <w:p>
            <w:pPr>
              <w:pStyle w:val="TableContents"/>
              <w:bidi w:val="0"/>
              <w:spacing w:before="0" w:after="283"/>
              <w:jc w:val="left"/>
              <w:rPr/>
            </w:pPr>
            <w:r>
              <w:rPr/>
              <w:t xml:space="preserve">Stacy McKee </w:t>
            </w:r>
          </w:p>
        </w:tc>
        <w:tc>
          <w:tcPr>
            <w:tcW w:w="1136" w:type="dxa"/>
            <w:tcBorders/>
            <w:vAlign w:val="center"/>
          </w:tcPr>
          <w:p>
            <w:pPr>
              <w:pStyle w:val="TableContents"/>
              <w:bidi w:val="0"/>
              <w:spacing w:before="0" w:after="283"/>
              <w:jc w:val="left"/>
              <w:rPr/>
            </w:pPr>
            <w:r>
              <w:rPr/>
              <w:t xml:space="preserve">13. marraskuuta 2008 (2008-11-13) </w:t>
            </w:r>
          </w:p>
        </w:tc>
        <w:tc>
          <w:tcPr>
            <w:tcW w:w="3593" w:type="dxa"/>
            <w:tcBorders/>
            <w:vAlign w:val="center"/>
          </w:tcPr>
          <w:p>
            <w:pPr>
              <w:pStyle w:val="TableContents"/>
              <w:bidi w:val="0"/>
              <w:spacing w:before="0" w:after="283"/>
              <w:jc w:val="left"/>
              <w:rPr/>
            </w:pPr>
            <w:r>
              <w:rPr/>
              <w:t xml:space="preserve">15.59 Sadie Harris (Melissa George), Meredithin paras ystävä collegesta, saapuu kirurgian harjoittelijaksi Seattle Grace -sairaalaan, ja Cristina on mustasukkainen heidän erityisestä ystävyydestään. Mies haluaa, että hänen siirretty sydämensä poistetaan hengellisistä syistä. Izzie näkee edelleen näkyjä Dennystä, ja Alex näkee hänen kamppailevan. Kuultuaan potilaan uskomukset kuolleiden tavaroiden säilyttämisestä Izzie pyytää Alexia polttamaan Dennyn villapaidan. Harjoittelijat jatkavat harjoittelua toisiinsa, mutta kun Cristina näkee Lexien haavat, hän olettaa virheellisesti, että Lexie vahingoittaa itseään. Puhuttuaan Lexien kanssa Meredith huolestuu siitä, että Mark on saamassa tunteita häntä kohtaan, ja pyytää Derekiä taivuttelemaan hänet pois Lexiestä. Kun Lexie saa kiitosta ompeleesta, jonka Webber oletti Cristinan opettaneen hänelle, Cristina saa tietää harjoittelijoiden toiminnasta ja määrää sen suljettavaksi. Lääkärit yrittävät hoitaa roskikseen murskattua miestä, mutta Derek ja Mark ottavat yhteen Owenin kanssa tämän suostuttua potilaan vaatimuksiin hoidon lopettamisesta. Paljastuu, että Erica on irtisanoutunut Seattle Grace -sairaalan sydänkirurgian ylilääkärinä ja muuttanut pois, mikä jättää Callien murtuneeksi ja Webberin ymmälleen. Hänen tilalleen kutsutaan tunnettu sydänkirurgi, tohtori Virginia Dixon, mutta Bailey ja Alex huolestuvat hänen henkisestä hyvinvoinnistaan. Kun Bailey manipuloi Dixonia noudattamaan potilaan toiveita, Dixon päättää olla palaamatta sairaalaan. Cristina saa selville, että Callie ja Erica olivat seurustelleet.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9 </w:t>
            </w:r>
          </w:p>
        </w:tc>
        <w:tc>
          <w:tcPr>
            <w:tcW w:w="1256" w:type="dxa"/>
            <w:tcBorders/>
            <w:vAlign w:val="center"/>
          </w:tcPr>
          <w:p>
            <w:pPr>
              <w:pStyle w:val="TableContents"/>
              <w:bidi w:val="0"/>
              <w:spacing w:before="0" w:after="283"/>
              <w:jc w:val="left"/>
              <w:rPr/>
            </w:pPr>
            <w:r>
              <w:rPr/>
              <w:t xml:space="preserve">"Keskiyön tunteina" - </w:t>
            </w:r>
          </w:p>
        </w:tc>
        <w:tc>
          <w:tcPr>
            <w:tcW w:w="1368" w:type="dxa"/>
            <w:tcBorders/>
            <w:vAlign w:val="center"/>
          </w:tcPr>
          <w:p>
            <w:pPr>
              <w:pStyle w:val="TableContents"/>
              <w:bidi w:val="0"/>
              <w:spacing w:before="0" w:after="283"/>
              <w:jc w:val="left"/>
              <w:rPr/>
            </w:pPr>
            <w:r>
              <w:rPr/>
              <w:t xml:space="preserve">Tom Verica </w:t>
            </w:r>
          </w:p>
        </w:tc>
        <w:tc>
          <w:tcPr>
            <w:tcW w:w="1262" w:type="dxa"/>
            <w:tcBorders/>
            <w:vAlign w:val="center"/>
          </w:tcPr>
          <w:p>
            <w:pPr>
              <w:pStyle w:val="TableContents"/>
              <w:bidi w:val="0"/>
              <w:spacing w:before="0" w:after="283"/>
              <w:jc w:val="left"/>
              <w:rPr/>
            </w:pPr>
            <w:r>
              <w:rPr/>
              <w:t xml:space="preserve">Tony Phelan &amp; Joan Rater </w:t>
            </w:r>
          </w:p>
        </w:tc>
        <w:tc>
          <w:tcPr>
            <w:tcW w:w="1136" w:type="dxa"/>
            <w:tcBorders/>
            <w:vAlign w:val="center"/>
          </w:tcPr>
          <w:p>
            <w:pPr>
              <w:pStyle w:val="TableContents"/>
              <w:bidi w:val="0"/>
              <w:spacing w:before="0" w:after="283"/>
              <w:jc w:val="left"/>
              <w:rPr/>
            </w:pPr>
            <w:r>
              <w:rPr/>
              <w:t xml:space="preserve">20. marraskuuta 2008 (2008-11-20) </w:t>
            </w:r>
          </w:p>
        </w:tc>
        <w:tc>
          <w:tcPr>
            <w:tcW w:w="3593" w:type="dxa"/>
            <w:tcBorders/>
            <w:vAlign w:val="center"/>
          </w:tcPr>
          <w:p>
            <w:pPr>
              <w:pStyle w:val="TableContents"/>
              <w:bidi w:val="0"/>
              <w:spacing w:before="0" w:after="283"/>
              <w:jc w:val="left"/>
              <w:rPr/>
            </w:pPr>
            <w:r>
              <w:rPr/>
              <w:t xml:space="preserve">15.74 Izzien näyt Dennystä voimistuvat, kun he harrastavat seksiä ja riitelevät keskenään. Harjoittelijat avaavat Sadien umpilisäkkeen poistamiseksi, mutta kun asiat mutkistuvat, heidän on pyydettävä apua Cristinalta ja Meredithiltä. Kun Webber saa tietää umpilisäkeoperaatiosta, Cristinan ja Meredithin välit kiristyvät. Tunnelma Owenin ja Cristinan välillä muuttuu kiusalliseksi heidän äskettäisen suudelmansa jälkeen. Callie joutuu potilaaksi saatuaan nenämurtuman, kun vakavista yökauhuista kärsivä potilas lyö häntä kasvoihin, ja Mark huolestuu potilaan nuoresta tyttärestä. Alex joutuu hoitamaan potilasta, joka tarvitsee ulostesiirron sen jälkeen, kun hän sairastutti itsensä itselääkinnällä. George saa vihdoin selville Lexien tunteet häntä kohtaan, juuri kun Mark alkaa kehittää omia tunteitaan häntä kohtaan. Bailey alkaa epäillä, haluaako hän pysyä yleiskirurgina.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10 </w:t>
            </w:r>
          </w:p>
        </w:tc>
        <w:tc>
          <w:tcPr>
            <w:tcW w:w="1256" w:type="dxa"/>
            <w:tcBorders/>
            <w:vAlign w:val="center"/>
          </w:tcPr>
          <w:p>
            <w:pPr>
              <w:pStyle w:val="TableContents"/>
              <w:bidi w:val="0"/>
              <w:spacing w:before="0" w:after="283"/>
              <w:jc w:val="left"/>
              <w:rPr/>
            </w:pPr>
            <w:r>
              <w:rPr/>
              <w:t xml:space="preserve">``All By Myself'' </w:t>
            </w:r>
          </w:p>
        </w:tc>
        <w:tc>
          <w:tcPr>
            <w:tcW w:w="1368" w:type="dxa"/>
            <w:tcBorders/>
            <w:vAlign w:val="center"/>
          </w:tcPr>
          <w:p>
            <w:pPr>
              <w:pStyle w:val="TableContents"/>
              <w:bidi w:val="0"/>
              <w:spacing w:before="0" w:after="283"/>
              <w:jc w:val="left"/>
              <w:rPr/>
            </w:pPr>
            <w:r>
              <w:rPr/>
              <w:t xml:space="preserve">Arlene Sanford </w:t>
            </w:r>
          </w:p>
        </w:tc>
        <w:tc>
          <w:tcPr>
            <w:tcW w:w="1262" w:type="dxa"/>
            <w:tcBorders/>
            <w:vAlign w:val="center"/>
          </w:tcPr>
          <w:p>
            <w:pPr>
              <w:pStyle w:val="TableContents"/>
              <w:bidi w:val="0"/>
              <w:spacing w:before="0" w:after="283"/>
              <w:jc w:val="left"/>
              <w:rPr/>
            </w:pPr>
            <w:r>
              <w:rPr/>
              <w:t xml:space="preserve">Peter Nowalk </w:t>
            </w:r>
          </w:p>
        </w:tc>
        <w:tc>
          <w:tcPr>
            <w:tcW w:w="1136" w:type="dxa"/>
            <w:tcBorders/>
            <w:vAlign w:val="center"/>
          </w:tcPr>
          <w:p>
            <w:pPr>
              <w:pStyle w:val="TableContents"/>
              <w:bidi w:val="0"/>
              <w:spacing w:before="0" w:after="283"/>
              <w:jc w:val="left"/>
              <w:rPr/>
            </w:pPr>
            <w:r>
              <w:rPr/>
              <w:t xml:space="preserve">4. joulukuuta 2008 (2008-12-04) </w:t>
            </w:r>
          </w:p>
        </w:tc>
        <w:tc>
          <w:tcPr>
            <w:tcW w:w="3593" w:type="dxa"/>
            <w:tcBorders/>
            <w:vAlign w:val="center"/>
          </w:tcPr>
          <w:p>
            <w:pPr>
              <w:pStyle w:val="TableContents"/>
              <w:bidi w:val="0"/>
              <w:spacing w:before="0" w:after="283"/>
              <w:jc w:val="left"/>
              <w:rPr/>
            </w:pPr>
            <w:r>
              <w:rPr/>
              <w:t xml:space="preserve">15.15 Cristina saa ensimmäisen soololeikkauksen asukkaiden joukossa, mutta hänen on luovuttava siitä ja valittava sijainen; Mark tekee huippuluokan toimenpiteen potilaan puheen palauttamiseksi ja tekee samalla vaikutuksen Lexieen. Callie ei saa selvää, flirttaileeko Sadie hänen kanssaan vai onko hän vain ystävällinen. Mark yrittää epätoivoisesti saada Lexietä pois päästään, mutta Sadien kehotuksesta Lexie viettelee hänet ja he menevät sänkyyn. Dixon palaa sairaalaan, ja Webber määrää Cristinan palvelukseensa toivoen, että hän tekee Dixoniin riittävän vaikutuksen tullakseen sydän- ja rintakirurgian uudeksi johtajaksi. Pari teinityttöä, jotka eivät lakkaa riitelemästä, ilmestyy päivystykseen ajettuaan kolarin vanhempiensa autolla, mikä ärsyttää paikalla olevia lääkäreitä. George alkaa epäillä, että Izzien kanssa on jotain vialla, kun hän näkee tämän puhuvan itsekseen, ja hänelle kerrotaan, ettei tämä ole käynyt klinikalla viikkoihin. Cristina ja Owen jakavat toisen suudelman sen jälkeen, kun mies vie hänet pannuhuoneeseen lohduttaakseen häntä soololeikkauksen häviämisen vuoksi. </w:t>
            </w:r>
          </w:p>
        </w:tc>
      </w:tr>
      <w:tr>
        <w:trPr/>
        <w:tc>
          <w:tcPr>
            <w:tcW w:w="816" w:type="dxa"/>
            <w:tcBorders/>
            <w:vAlign w:val="center"/>
          </w:tcPr>
          <w:p>
            <w:pPr>
              <w:pStyle w:val="TableHeading"/>
              <w:suppressLineNumbers/>
              <w:bidi w:val="0"/>
              <w:spacing w:before="0" w:after="283"/>
              <w:jc w:val="center"/>
              <w:rPr/>
            </w:pPr>
            <w:r>
              <w:rPr/>
              <w:t xml:space="preserve">89 </w:t>
            </w:r>
          </w:p>
        </w:tc>
        <w:tc>
          <w:tcPr>
            <w:tcW w:w="774" w:type="dxa"/>
            <w:tcBorders/>
            <w:vAlign w:val="center"/>
          </w:tcPr>
          <w:p>
            <w:pPr>
              <w:pStyle w:val="TableContents"/>
              <w:bidi w:val="0"/>
              <w:spacing w:before="0" w:after="283"/>
              <w:jc w:val="left"/>
              <w:rPr/>
            </w:pPr>
            <w:r>
              <w:rPr/>
              <w:t xml:space="preserve">11 </w:t>
            </w:r>
          </w:p>
        </w:tc>
        <w:tc>
          <w:tcPr>
            <w:tcW w:w="1256" w:type="dxa"/>
            <w:tcBorders/>
            <w:vAlign w:val="center"/>
          </w:tcPr>
          <w:p>
            <w:pPr>
              <w:pStyle w:val="TableContents"/>
              <w:bidi w:val="0"/>
              <w:spacing w:before="0" w:after="283"/>
              <w:jc w:val="left"/>
              <w:rPr/>
            </w:pPr>
            <w:r>
              <w:rPr/>
              <w:t xml:space="preserve">"Toivoisitko olevasi täällä? </w:t>
            </w:r>
          </w:p>
        </w:tc>
        <w:tc>
          <w:tcPr>
            <w:tcW w:w="1368" w:type="dxa"/>
            <w:tcBorders/>
            <w:vAlign w:val="center"/>
          </w:tcPr>
          <w:p>
            <w:pPr>
              <w:pStyle w:val="TableContents"/>
              <w:bidi w:val="0"/>
              <w:spacing w:before="0" w:after="283"/>
              <w:jc w:val="left"/>
              <w:rPr/>
            </w:pPr>
            <w:r>
              <w:rPr/>
              <w:t xml:space="preserve">Rob Corn </w:t>
            </w:r>
          </w:p>
        </w:tc>
        <w:tc>
          <w:tcPr>
            <w:tcW w:w="1262"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8. tammikuuta 2009 (2009-01-08) </w:t>
            </w:r>
          </w:p>
        </w:tc>
        <w:tc>
          <w:tcPr>
            <w:tcW w:w="3593" w:type="dxa"/>
            <w:tcBorders/>
            <w:vAlign w:val="center"/>
          </w:tcPr>
          <w:p>
            <w:pPr>
              <w:pStyle w:val="TableContents"/>
              <w:bidi w:val="0"/>
              <w:spacing w:before="0" w:after="283"/>
              <w:jc w:val="left"/>
              <w:rPr/>
            </w:pPr>
            <w:r>
              <w:rPr/>
              <w:t xml:space="preserve">13.71 Meredith ja Cristina ovat yhä riidoissa keskenään, mutta pohdittuaan menneisyyttään Sadien kanssa Meredith innostuu yrittämään korjata asiat. Georgella on nuori potilas, joka on laittanut elämänsä jäihin, koska hänelle sattuu jatkuvasti onnettomuuksia. Mark ja Callie yrittävät molemmat taistella tunteitaan Lexietä ja Sadieta kohtaan, mutta nähtyään Georgen potilaan ottavan elämänsä ohjat käsiinsä leikkauksen jälkeen Mark antaa periksi tunteilleen Lexietä kohtaan. Samalla kun Webber suree lastenkirurgin äkillistä kuolemaa, Bailey on tyytymätön uuteen kirurgiin, tohtori Arizona Robbinsiin, kun he riitelevät siitä, mikä olisi paras hoitokeino potilaalle, johon Bailey on muodostanut tunnesiteen. Derek ja Meredith ovat eri mieltä kuolemaantuomitun vangin hoidosta. Izzie kertoo Alexille Dennystä, mutta tämä tyrmistyy siitä, ettei Alex suhtaudu tilanteeseen empaattisesti. Tohtori Arizona Robbinsin ensiesiintyminen. </w:t>
            </w:r>
          </w:p>
        </w:tc>
      </w:tr>
      <w:tr>
        <w:trPr/>
        <w:tc>
          <w:tcPr>
            <w:tcW w:w="816" w:type="dxa"/>
            <w:tcBorders/>
            <w:vAlign w:val="center"/>
          </w:tcPr>
          <w:p>
            <w:pPr>
              <w:pStyle w:val="TableHeading"/>
              <w:suppressLineNumbers/>
              <w:bidi w:val="0"/>
              <w:spacing w:before="0" w:after="283"/>
              <w:jc w:val="center"/>
              <w:rPr/>
            </w:pPr>
            <w:r>
              <w:rPr/>
              <w:t xml:space="preserve">90 </w:t>
            </w:r>
          </w:p>
        </w:tc>
        <w:tc>
          <w:tcPr>
            <w:tcW w:w="774" w:type="dxa"/>
            <w:tcBorders/>
            <w:vAlign w:val="center"/>
          </w:tcPr>
          <w:p>
            <w:pPr>
              <w:pStyle w:val="TableContents"/>
              <w:bidi w:val="0"/>
              <w:spacing w:before="0" w:after="283"/>
              <w:jc w:val="left"/>
              <w:rPr/>
            </w:pPr>
            <w:r>
              <w:rPr/>
              <w:t xml:space="preserve">12 </w:t>
            </w:r>
          </w:p>
        </w:tc>
        <w:tc>
          <w:tcPr>
            <w:tcW w:w="1256" w:type="dxa"/>
            <w:tcBorders/>
            <w:vAlign w:val="center"/>
          </w:tcPr>
          <w:p>
            <w:pPr>
              <w:pStyle w:val="TableContents"/>
              <w:bidi w:val="0"/>
              <w:spacing w:before="0" w:after="283"/>
              <w:jc w:val="left"/>
              <w:rPr/>
            </w:pPr>
            <w:r>
              <w:rPr/>
              <w:t xml:space="preserve">"Sympatiaa paholaista kohtaan </w:t>
            </w:r>
          </w:p>
        </w:tc>
        <w:tc>
          <w:tcPr>
            <w:tcW w:w="1368" w:type="dxa"/>
            <w:tcBorders/>
            <w:vAlign w:val="center"/>
          </w:tcPr>
          <w:p>
            <w:pPr>
              <w:pStyle w:val="TableContents"/>
              <w:bidi w:val="0"/>
              <w:spacing w:before="0" w:after="283"/>
              <w:jc w:val="left"/>
              <w:rPr/>
            </w:pPr>
            <w:r>
              <w:rPr/>
              <w:t xml:space="preserve">Jeannot Szwarc </w:t>
            </w:r>
          </w:p>
        </w:tc>
        <w:tc>
          <w:tcPr>
            <w:tcW w:w="1262" w:type="dxa"/>
            <w:tcBorders/>
            <w:vAlign w:val="center"/>
          </w:tcPr>
          <w:p>
            <w:pPr>
              <w:pStyle w:val="TableContents"/>
              <w:bidi w:val="0"/>
              <w:spacing w:before="0" w:after="283"/>
              <w:jc w:val="left"/>
              <w:rPr/>
            </w:pPr>
            <w:r>
              <w:rPr/>
              <w:t xml:space="preserve">Jenna Bans </w:t>
            </w:r>
          </w:p>
        </w:tc>
        <w:tc>
          <w:tcPr>
            <w:tcW w:w="1136" w:type="dxa"/>
            <w:tcBorders/>
            <w:vAlign w:val="center"/>
          </w:tcPr>
          <w:p>
            <w:pPr>
              <w:pStyle w:val="TableContents"/>
              <w:bidi w:val="0"/>
              <w:spacing w:before="0" w:after="283"/>
              <w:jc w:val="left"/>
              <w:rPr/>
            </w:pPr>
            <w:r>
              <w:rPr/>
              <w:t xml:space="preserve">15. tammikuuta 2009 (2009-01-15) </w:t>
            </w:r>
          </w:p>
        </w:tc>
        <w:tc>
          <w:tcPr>
            <w:tcW w:w="3593" w:type="dxa"/>
            <w:tcBorders/>
            <w:vAlign w:val="center"/>
          </w:tcPr>
          <w:p>
            <w:pPr>
              <w:pStyle w:val="TableContents"/>
              <w:bidi w:val="0"/>
              <w:spacing w:before="0" w:after="283"/>
              <w:jc w:val="left"/>
              <w:rPr/>
            </w:pPr>
            <w:r>
              <w:rPr/>
              <w:t xml:space="preserve">12,95 Derek ei vieläkään hyväksy Meredithin osoittamaa myötätuntoa kuolemaantuomittua vankia kohtaan, ja tilanne pahenee, kun vanki tarjoaa elimiään Baileyn ja Arizonan potilaalle. Alexia ärsyttää Arizonan näennäinen empatian puute, kun he menevät yhdessä keräämään pienen lapsen elimiä. Callie hoitaa lyhyttä miestä, jolle tehtiin riskialtis toimenpide kahden ylimääräisen sentin vuoksi. Leikkauksen jälkeen Mark antaa Callielle neuvoja kuultuaan, kuinka paljon hän pelkää loukkaantuvansa uudelleen. Meredith on huolissaan siitä, että hän tapaa Derekin äidin (Tyne Daly) ensimmäistä kertaa, ja Mark on huolissaan siitä, että hänen suhteensa Lexieen paljastuu. Owen pyytää Cristinaa ulos, mutta hän pilaa treffit juotuaan itsensä humalaan sen jälkeen, kun Derekin äiti kysyy häneltä hänen ajastaan kentällä. Izzie eroaa Dennystä, ja Alex pyytää Izzietä tapaamaan vanhempansa. </w:t>
            </w:r>
          </w:p>
        </w:tc>
      </w:tr>
      <w:tr>
        <w:trPr/>
        <w:tc>
          <w:tcPr>
            <w:tcW w:w="816" w:type="dxa"/>
            <w:tcBorders/>
            <w:vAlign w:val="center"/>
          </w:tcPr>
          <w:p>
            <w:pPr>
              <w:pStyle w:val="TableHeading"/>
              <w:suppressLineNumbers/>
              <w:bidi w:val="0"/>
              <w:spacing w:before="0" w:after="283"/>
              <w:jc w:val="center"/>
              <w:rPr/>
            </w:pPr>
            <w:r>
              <w:rPr/>
              <w:t xml:space="preserve">91 </w:t>
            </w:r>
          </w:p>
        </w:tc>
        <w:tc>
          <w:tcPr>
            <w:tcW w:w="774" w:type="dxa"/>
            <w:tcBorders/>
            <w:vAlign w:val="center"/>
          </w:tcPr>
          <w:p>
            <w:pPr>
              <w:pStyle w:val="TableContents"/>
              <w:bidi w:val="0"/>
              <w:spacing w:before="0" w:after="283"/>
              <w:jc w:val="left"/>
              <w:rPr/>
            </w:pPr>
            <w:r>
              <w:rPr/>
              <w:t xml:space="preserve">13 </w:t>
            </w:r>
          </w:p>
        </w:tc>
        <w:tc>
          <w:tcPr>
            <w:tcW w:w="1256" w:type="dxa"/>
            <w:tcBorders/>
            <w:vAlign w:val="center"/>
          </w:tcPr>
          <w:p>
            <w:pPr>
              <w:pStyle w:val="TableContents"/>
              <w:bidi w:val="0"/>
              <w:spacing w:before="0" w:after="283"/>
              <w:jc w:val="left"/>
              <w:rPr/>
            </w:pPr>
            <w:r>
              <w:rPr/>
              <w:t xml:space="preserve">``Stairway to Heaven'' (portaat taivaaseen) </w:t>
            </w:r>
          </w:p>
        </w:tc>
        <w:tc>
          <w:tcPr>
            <w:tcW w:w="1368" w:type="dxa"/>
            <w:tcBorders/>
            <w:vAlign w:val="center"/>
          </w:tcPr>
          <w:p>
            <w:pPr>
              <w:pStyle w:val="TableContents"/>
              <w:bidi w:val="0"/>
              <w:spacing w:before="0" w:after="283"/>
              <w:jc w:val="left"/>
              <w:rPr/>
            </w:pPr>
            <w:r>
              <w:rPr/>
              <w:t xml:space="preserve">Allison Liddi-Brown </w:t>
            </w:r>
          </w:p>
        </w:tc>
        <w:tc>
          <w:tcPr>
            <w:tcW w:w="1262" w:type="dxa"/>
            <w:tcBorders/>
            <w:vAlign w:val="center"/>
          </w:tcPr>
          <w:p>
            <w:pPr>
              <w:pStyle w:val="TableContents"/>
              <w:bidi w:val="0"/>
              <w:spacing w:before="0" w:after="283"/>
              <w:jc w:val="left"/>
              <w:rPr/>
            </w:pPr>
            <w:r>
              <w:rPr/>
              <w:t xml:space="preserve">Mark Wilding </w:t>
            </w:r>
          </w:p>
        </w:tc>
        <w:tc>
          <w:tcPr>
            <w:tcW w:w="1136" w:type="dxa"/>
            <w:tcBorders/>
            <w:vAlign w:val="center"/>
          </w:tcPr>
          <w:p>
            <w:pPr>
              <w:pStyle w:val="TableContents"/>
              <w:bidi w:val="0"/>
              <w:spacing w:before="0" w:after="283"/>
              <w:jc w:val="left"/>
              <w:rPr/>
            </w:pPr>
            <w:r>
              <w:rPr/>
              <w:t xml:space="preserve">22. tammikuuta 2009 (2009-01-22) </w:t>
            </w:r>
          </w:p>
        </w:tc>
        <w:tc>
          <w:tcPr>
            <w:tcW w:w="3593" w:type="dxa"/>
            <w:tcBorders/>
            <w:vAlign w:val="center"/>
          </w:tcPr>
          <w:p>
            <w:pPr>
              <w:pStyle w:val="TableContents"/>
              <w:bidi w:val="0"/>
              <w:spacing w:before="0" w:after="283"/>
              <w:jc w:val="left"/>
              <w:rPr/>
            </w:pPr>
            <w:r>
              <w:rPr/>
              <w:t xml:space="preserve">14.25 Denny ilmestyy edelleen Izzien luokse, vaikka tämä on eronnut hänestä, ja kun Izzie yrittää selvittää, miksi Denny on yhä siellä, hän tajuaa olevansa sairas. Sillä välin asiat kuolemanrivipotilaan ympärillä menevät todella karkeiksi samalla kun Baileyn potilaan tila pahenee jatkuvasti, mikä saa Baileyn yrittämään saada Derekiä lopettamaan vangin hoidon ja Webberin yrittämään saada aivokuolleen potilaan vaimon vakuuttuneeksi miehensä elinten luovuttamisesta. Lexie loukkaa Markin seksin aikana, mikä johtaa noloon tilanteeseen, johon Owen ja Callie joutuvat. Owen yrittää hyvittää Cristinalle edellisillan tekonsa. Meredith ja Cristina tekevät lopulta sovinnon sen jälkeen, kun Meredith menee todistamaan vangin teloitusta. </w:t>
            </w:r>
          </w:p>
        </w:tc>
      </w:tr>
      <w:tr>
        <w:trPr/>
        <w:tc>
          <w:tcPr>
            <w:tcW w:w="816" w:type="dxa"/>
            <w:tcBorders/>
            <w:vAlign w:val="center"/>
          </w:tcPr>
          <w:p>
            <w:pPr>
              <w:pStyle w:val="TableHeading"/>
              <w:suppressLineNumbers/>
              <w:bidi w:val="0"/>
              <w:spacing w:before="0" w:after="283"/>
              <w:jc w:val="center"/>
              <w:rPr/>
            </w:pPr>
            <w:r>
              <w:rPr/>
              <w:t xml:space="preserve">92 </w:t>
            </w:r>
          </w:p>
        </w:tc>
        <w:tc>
          <w:tcPr>
            <w:tcW w:w="774" w:type="dxa"/>
            <w:tcBorders/>
            <w:vAlign w:val="center"/>
          </w:tcPr>
          <w:p>
            <w:pPr>
              <w:pStyle w:val="TableContents"/>
              <w:bidi w:val="0"/>
              <w:spacing w:before="0" w:after="283"/>
              <w:jc w:val="left"/>
              <w:rPr/>
            </w:pPr>
            <w:r>
              <w:rPr/>
              <w:t xml:space="preserve">14 </w:t>
            </w:r>
          </w:p>
        </w:tc>
        <w:tc>
          <w:tcPr>
            <w:tcW w:w="1256" w:type="dxa"/>
            <w:tcBorders/>
            <w:vAlign w:val="center"/>
          </w:tcPr>
          <w:p>
            <w:pPr>
              <w:pStyle w:val="TableContents"/>
              <w:bidi w:val="0"/>
              <w:spacing w:before="0" w:after="283"/>
              <w:jc w:val="left"/>
              <w:rPr/>
            </w:pPr>
            <w:r>
              <w:rPr/>
              <w:t xml:space="preserve">``Beat Your Heart Out'' (Hakkaa sydämesi ulos) </w:t>
            </w:r>
          </w:p>
        </w:tc>
        <w:tc>
          <w:tcPr>
            <w:tcW w:w="1368" w:type="dxa"/>
            <w:tcBorders/>
            <w:vAlign w:val="center"/>
          </w:tcPr>
          <w:p>
            <w:pPr>
              <w:pStyle w:val="TableContents"/>
              <w:bidi w:val="0"/>
              <w:spacing w:before="0" w:after="283"/>
              <w:jc w:val="left"/>
              <w:rPr/>
            </w:pPr>
            <w:r>
              <w:rPr/>
              <w:t xml:space="preserve">Julie Anne Robinson </w:t>
            </w:r>
          </w:p>
        </w:tc>
        <w:tc>
          <w:tcPr>
            <w:tcW w:w="1262" w:type="dxa"/>
            <w:tcBorders/>
            <w:vAlign w:val="center"/>
          </w:tcPr>
          <w:p>
            <w:pPr>
              <w:pStyle w:val="TableContents"/>
              <w:bidi w:val="0"/>
              <w:spacing w:before="0" w:after="283"/>
              <w:jc w:val="left"/>
              <w:rPr/>
            </w:pPr>
            <w:r>
              <w:rPr/>
              <w:t xml:space="preserve">William Harper </w:t>
            </w:r>
          </w:p>
        </w:tc>
        <w:tc>
          <w:tcPr>
            <w:tcW w:w="1136" w:type="dxa"/>
            <w:tcBorders/>
            <w:vAlign w:val="center"/>
          </w:tcPr>
          <w:p>
            <w:pPr>
              <w:pStyle w:val="TableContents"/>
              <w:bidi w:val="0"/>
              <w:spacing w:before="0" w:after="283"/>
              <w:jc w:val="left"/>
              <w:rPr/>
            </w:pPr>
            <w:r>
              <w:rPr/>
              <w:t xml:space="preserve">5. helmikuuta 2009 (2009-02-05) </w:t>
            </w:r>
          </w:p>
        </w:tc>
        <w:tc>
          <w:tcPr>
            <w:tcW w:w="3593" w:type="dxa"/>
            <w:tcBorders/>
            <w:vAlign w:val="center"/>
          </w:tcPr>
          <w:p>
            <w:pPr>
              <w:pStyle w:val="TableContents"/>
              <w:bidi w:val="0"/>
              <w:spacing w:before="0" w:after="283"/>
              <w:jc w:val="left"/>
              <w:rPr/>
            </w:pPr>
            <w:r>
              <w:rPr/>
              <w:t xml:space="preserve">15.20 Webber ylentää Baileyn ylilääkäriksi, mutta kun hän huomaa, että hänellä on toinen lapsipotilas, hän epäilee vakavasti itseään. Dixon ja Arizona kuitenkin molemmat ehdottavat, että Baileystä tulee hyvä lastenkirurgi. Webber hoitaa pariskuntaa, joka yritti piristää seksielämäänsä. Derek valmistautuu kosimaan, mutta päättää lykätä kosintaa, kun hän saa puhelun Addisonilta. Dixon saa hermoromahduksen, kun hänen potilaansa vanhemmat yrittävät halata häntä, mikä saa Baileyn ja Cristinan antamaan hänelle erikoishoitoa. Owen ja Cristina huomaavat harrastavansa vanhanaikaista kosiskelua, mutta asiat saavat käänteen, kun Owen näkee jonkun menneisyydestään. Arizona suutelee Callieta nähtyään tämän olevan järkyttynyt. Meredith, Lexie ja Callie hoitavat miestä, joka ajoi vahingossa raskaana olevan vaimonsa päälle, ja yrittävät samalla pitää vaimonsa rauhallisena, jotta vauva ei kärsisi. Izzie antaa harjoittelijoiden tietämättään tehdä hänelle kokeita, kun hän yrittää selvittää, mikä häntä vaivaa, mutta Sadie sekoittaa hänen tuloksensa toisen potilaan tuloksiin. Lexie haluaa julkistaa suhteensa Markiin, mutta Mark uskoutuu Callielle, että hän haluaa lopettaa suhteen Derekiä kunnioittaakseen. </w:t>
            </w:r>
          </w:p>
        </w:tc>
      </w:tr>
      <w:tr>
        <w:trPr/>
        <w:tc>
          <w:tcPr>
            <w:tcW w:w="816" w:type="dxa"/>
            <w:tcBorders/>
            <w:vAlign w:val="center"/>
          </w:tcPr>
          <w:p>
            <w:pPr>
              <w:pStyle w:val="TableHeading"/>
              <w:suppressLineNumbers/>
              <w:bidi w:val="0"/>
              <w:spacing w:before="0" w:after="283"/>
              <w:jc w:val="center"/>
              <w:rPr/>
            </w:pPr>
            <w:r>
              <w:rPr/>
              <w:t xml:space="preserve">93 </w:t>
            </w:r>
          </w:p>
        </w:tc>
        <w:tc>
          <w:tcPr>
            <w:tcW w:w="774" w:type="dxa"/>
            <w:tcBorders/>
            <w:vAlign w:val="center"/>
          </w:tcPr>
          <w:p>
            <w:pPr>
              <w:pStyle w:val="TableContents"/>
              <w:bidi w:val="0"/>
              <w:spacing w:before="0" w:after="283"/>
              <w:jc w:val="left"/>
              <w:rPr/>
            </w:pPr>
            <w:r>
              <w:rPr/>
              <w:t xml:space="preserve">15 </w:t>
            </w:r>
          </w:p>
        </w:tc>
        <w:tc>
          <w:tcPr>
            <w:tcW w:w="1256" w:type="dxa"/>
            <w:tcBorders/>
            <w:vAlign w:val="center"/>
          </w:tcPr>
          <w:p>
            <w:pPr>
              <w:pStyle w:val="TableContents"/>
              <w:bidi w:val="0"/>
              <w:spacing w:before="0" w:after="283"/>
              <w:jc w:val="left"/>
              <w:rPr/>
            </w:pPr>
            <w:r>
              <w:rPr/>
              <w:t xml:space="preserve">"Ennen ja jälkeen </w:t>
            </w:r>
          </w:p>
        </w:tc>
        <w:tc>
          <w:tcPr>
            <w:tcW w:w="1368" w:type="dxa"/>
            <w:tcBorders/>
            <w:vAlign w:val="center"/>
          </w:tcPr>
          <w:p>
            <w:pPr>
              <w:pStyle w:val="TableContents"/>
              <w:bidi w:val="0"/>
              <w:spacing w:before="0" w:after="283"/>
              <w:jc w:val="left"/>
              <w:rPr/>
            </w:pPr>
            <w:r>
              <w:rPr/>
              <w:t xml:space="preserve">Dan Attias </w:t>
            </w:r>
          </w:p>
        </w:tc>
        <w:tc>
          <w:tcPr>
            <w:tcW w:w="1262" w:type="dxa"/>
            <w:tcBorders/>
            <w:vAlign w:val="center"/>
          </w:tcPr>
          <w:p>
            <w:pPr>
              <w:pStyle w:val="TableContents"/>
              <w:bidi w:val="0"/>
              <w:spacing w:before="0" w:after="283"/>
              <w:jc w:val="left"/>
              <w:rPr/>
            </w:pPr>
            <w:r>
              <w:rPr/>
              <w:t xml:space="preserve">Tony Phelan &amp; Joan Rater </w:t>
            </w:r>
          </w:p>
        </w:tc>
        <w:tc>
          <w:tcPr>
            <w:tcW w:w="1136" w:type="dxa"/>
            <w:tcBorders/>
            <w:vAlign w:val="center"/>
          </w:tcPr>
          <w:p>
            <w:pPr>
              <w:pStyle w:val="TableContents"/>
              <w:bidi w:val="0"/>
              <w:spacing w:before="0" w:after="283"/>
              <w:jc w:val="left"/>
              <w:rPr/>
            </w:pPr>
            <w:r>
              <w:rPr/>
              <w:t xml:space="preserve">12. helmikuuta 2009 (2009-02-12) </w:t>
            </w:r>
          </w:p>
        </w:tc>
        <w:tc>
          <w:tcPr>
            <w:tcW w:w="3593" w:type="dxa"/>
            <w:tcBorders/>
            <w:vAlign w:val="center"/>
          </w:tcPr>
          <w:p>
            <w:pPr>
              <w:pStyle w:val="TableContents"/>
              <w:bidi w:val="0"/>
              <w:jc w:val="left"/>
              <w:rPr/>
            </w:pPr>
            <w:r>
              <w:rPr/>
              <w:t xml:space="preserve">15.70 </w:t>
            </w:r>
          </w:p>
          <w:p>
            <w:pPr>
              <w:pStyle w:val="TextBody"/>
              <w:bidi w:val="0"/>
              <w:spacing w:before="0" w:after="283"/>
              <w:jc w:val="left"/>
              <w:rPr/>
            </w:pPr>
            <w:r>
              <w:rPr/>
              <w:t xml:space="preserve">Addison (Kate Walsh) saapuu veljensä Archerin (Grant Show) kanssa, jolla on matoja aivoissaan. Addison saa siellä ollessaan selville totuuden Markista ja Lexiestä. Cristina saa tietää Owenin Irakia edeltävästä menneisyydestä. Cristina ja Webber hoitavat miestä, joka haluaa pitää syöpänsä salassa tyttäreltään, joka on Owenin ex-kihlattu. Bailey harkitsee lastenkirurgian apurahaa. Izzie pyytää apulaislääkäreiden ja muiden apulaislääkäreiden apua leikkiin, jolla pyritään lisäämään toveruutta harjoittelijoiden kesken, ja George saa selville, että Sadie on jäljessä taitojensa kanssa. Kun hän ilmoittaa hänestä Webberille, Sadie lopettaa ohjelman. Meredithin raskaana oleva potilas on harmissaan, kun hän kuulee, että hänen leikkaustaan on lykätty Addisonin veljen takia. Alex alkaa epäillä, että Izzien kanssa on jotain vialla, kun hän alkaa kärsiä likinäköisyydestä. Derek ja Mark viettävät illan muistellen opiskeluaikojaan Addisonin, Naomi Bennettin ja Sam Bennettin kanssa. </w:t>
            </w:r>
          </w:p>
          <w:p>
            <w:pPr>
              <w:pStyle w:val="TextBody"/>
              <w:bidi w:val="0"/>
              <w:spacing w:before="0" w:after="283"/>
              <w:jc w:val="left"/>
              <w:rPr/>
            </w:pPr>
            <w:r>
              <w:rPr/>
              <w:t xml:space="preserve">Tämä jakso aloittaa Private Practice -ohjelman kanssa tehtävän ristiintaulukoinnin, joka päättyy jaksoon ``Ex-Life''. </w:t>
            </w:r>
          </w:p>
        </w:tc>
      </w:tr>
      <w:tr>
        <w:trPr/>
        <w:tc>
          <w:tcPr>
            <w:tcW w:w="816" w:type="dxa"/>
            <w:tcBorders/>
            <w:vAlign w:val="center"/>
          </w:tcPr>
          <w:p>
            <w:pPr>
              <w:pStyle w:val="TableHeading"/>
              <w:suppressLineNumbers/>
              <w:bidi w:val="0"/>
              <w:spacing w:before="0" w:after="283"/>
              <w:jc w:val="center"/>
              <w:rPr/>
            </w:pPr>
            <w:r>
              <w:rPr/>
              <w:t xml:space="preserve">94 </w:t>
            </w:r>
          </w:p>
        </w:tc>
        <w:tc>
          <w:tcPr>
            <w:tcW w:w="774" w:type="dxa"/>
            <w:tcBorders/>
            <w:vAlign w:val="center"/>
          </w:tcPr>
          <w:p>
            <w:pPr>
              <w:pStyle w:val="TableContents"/>
              <w:bidi w:val="0"/>
              <w:spacing w:before="0" w:after="283"/>
              <w:jc w:val="left"/>
              <w:rPr/>
            </w:pPr>
            <w:r>
              <w:rPr/>
              <w:t xml:space="preserve">16 </w:t>
            </w:r>
          </w:p>
        </w:tc>
        <w:tc>
          <w:tcPr>
            <w:tcW w:w="1256" w:type="dxa"/>
            <w:tcBorders/>
            <w:vAlign w:val="center"/>
          </w:tcPr>
          <w:p>
            <w:pPr>
              <w:pStyle w:val="TableContents"/>
              <w:bidi w:val="0"/>
              <w:spacing w:before="0" w:after="283"/>
              <w:jc w:val="left"/>
              <w:rPr/>
            </w:pPr>
            <w:r>
              <w:rPr/>
              <w:t xml:space="preserve">"Rehellinen virhe </w:t>
            </w:r>
          </w:p>
        </w:tc>
        <w:tc>
          <w:tcPr>
            <w:tcW w:w="1368" w:type="dxa"/>
            <w:tcBorders/>
            <w:vAlign w:val="center"/>
          </w:tcPr>
          <w:p>
            <w:pPr>
              <w:pStyle w:val="TableContents"/>
              <w:bidi w:val="0"/>
              <w:spacing w:before="0" w:after="283"/>
              <w:jc w:val="left"/>
              <w:rPr/>
            </w:pPr>
            <w:r>
              <w:rPr/>
              <w:t xml:space="preserve">Randy Zisk </w:t>
            </w:r>
          </w:p>
        </w:tc>
        <w:tc>
          <w:tcPr>
            <w:tcW w:w="1262" w:type="dxa"/>
            <w:tcBorders/>
            <w:vAlign w:val="center"/>
          </w:tcPr>
          <w:p>
            <w:pPr>
              <w:pStyle w:val="TableContents"/>
              <w:bidi w:val="0"/>
              <w:spacing w:before="0" w:after="283"/>
              <w:jc w:val="left"/>
              <w:rPr/>
            </w:pPr>
            <w:r>
              <w:rPr/>
              <w:t xml:space="preserve">Peter Nowalk </w:t>
            </w:r>
          </w:p>
        </w:tc>
        <w:tc>
          <w:tcPr>
            <w:tcW w:w="1136" w:type="dxa"/>
            <w:tcBorders/>
            <w:vAlign w:val="center"/>
          </w:tcPr>
          <w:p>
            <w:pPr>
              <w:pStyle w:val="TableContents"/>
              <w:bidi w:val="0"/>
              <w:spacing w:before="0" w:after="283"/>
              <w:jc w:val="left"/>
              <w:rPr/>
            </w:pPr>
            <w:r>
              <w:rPr/>
              <w:t xml:space="preserve">19. helmikuuta 2009 (2009-02-19) </w:t>
            </w:r>
          </w:p>
        </w:tc>
        <w:tc>
          <w:tcPr>
            <w:tcW w:w="3593" w:type="dxa"/>
            <w:tcBorders/>
            <w:vAlign w:val="center"/>
          </w:tcPr>
          <w:p>
            <w:pPr>
              <w:pStyle w:val="TableContents"/>
              <w:bidi w:val="0"/>
              <w:spacing w:before="0" w:after="283"/>
              <w:jc w:val="left"/>
              <w:rPr/>
            </w:pPr>
            <w:r>
              <w:rPr/>
              <w:t xml:space="preserve">15.39 Addison, Meredith ja Alex huolestuvat Derekistä, kun hän aikoo ryhtyä äärimmäisiin toimenpiteisiin pelastaakseen potilaan hengen. Cristina ärsyttää vanhempaa lääkäriä, tohtori Margaret Campbellia, kun tämä arvostelee hänen hoitomenetelmiään, mutta kun Cristina löytää potilaasta vakavamman ongelman, hän tekee Campbellille ilmoituksen laiminlyönnistä. Arizona hylkää Callien, kun tämä huomaa, että Callie selvittää yhä seksuaalisuuttaan. Baileylla on vaikeuksia saada kunnon suosituskirje Webberiltä. Izzie saa tiedon väärästä testituloksesta ja tutkii asiaa tarkemmin. Derek ja Mark joutuvat julkiseen riitaan Derekin menetettyä potilaan, ja Mark kertoo hänelle, että hän on tapaillut Lexietä. </w:t>
            </w:r>
          </w:p>
        </w:tc>
      </w:tr>
      <w:tr>
        <w:trPr/>
        <w:tc>
          <w:tcPr>
            <w:tcW w:w="816" w:type="dxa"/>
            <w:tcBorders/>
            <w:vAlign w:val="center"/>
          </w:tcPr>
          <w:p>
            <w:pPr>
              <w:pStyle w:val="TableHeading"/>
              <w:suppressLineNumbers/>
              <w:bidi w:val="0"/>
              <w:spacing w:before="0" w:after="283"/>
              <w:jc w:val="center"/>
              <w:rPr/>
            </w:pPr>
            <w:r>
              <w:rPr/>
              <w:t xml:space="preserve">95 </w:t>
            </w:r>
          </w:p>
        </w:tc>
        <w:tc>
          <w:tcPr>
            <w:tcW w:w="774" w:type="dxa"/>
            <w:tcBorders/>
            <w:vAlign w:val="center"/>
          </w:tcPr>
          <w:p>
            <w:pPr>
              <w:pStyle w:val="TableContents"/>
              <w:bidi w:val="0"/>
              <w:spacing w:before="0" w:after="283"/>
              <w:jc w:val="left"/>
              <w:rPr/>
            </w:pPr>
            <w:r>
              <w:rPr/>
              <w:t xml:space="preserve">17 </w:t>
            </w:r>
          </w:p>
        </w:tc>
        <w:tc>
          <w:tcPr>
            <w:tcW w:w="1256" w:type="dxa"/>
            <w:tcBorders/>
            <w:vAlign w:val="center"/>
          </w:tcPr>
          <w:p>
            <w:pPr>
              <w:pStyle w:val="TableContents"/>
              <w:bidi w:val="0"/>
              <w:spacing w:before="0" w:after="283"/>
              <w:jc w:val="left"/>
              <w:rPr/>
            </w:pPr>
            <w:r>
              <w:rPr/>
              <w:t xml:space="preserve">"Seuraan sinua pimeyteen. </w:t>
            </w:r>
          </w:p>
        </w:tc>
        <w:tc>
          <w:tcPr>
            <w:tcW w:w="1368" w:type="dxa"/>
            <w:tcBorders/>
            <w:vAlign w:val="center"/>
          </w:tcPr>
          <w:p>
            <w:pPr>
              <w:pStyle w:val="TableContents"/>
              <w:bidi w:val="0"/>
              <w:spacing w:before="0" w:after="283"/>
              <w:jc w:val="left"/>
              <w:rPr/>
            </w:pPr>
            <w:r>
              <w:rPr/>
              <w:t xml:space="preserve">James Frawley </w:t>
            </w:r>
          </w:p>
        </w:tc>
        <w:tc>
          <w:tcPr>
            <w:tcW w:w="1262" w:type="dxa"/>
            <w:tcBorders/>
            <w:vAlign w:val="center"/>
          </w:tcPr>
          <w:p>
            <w:pPr>
              <w:pStyle w:val="TableContents"/>
              <w:bidi w:val="0"/>
              <w:spacing w:before="0" w:after="283"/>
              <w:jc w:val="left"/>
              <w:rPr/>
            </w:pPr>
            <w:r>
              <w:rPr/>
              <w:t xml:space="preserve">Jenna Bans </w:t>
            </w:r>
          </w:p>
        </w:tc>
        <w:tc>
          <w:tcPr>
            <w:tcW w:w="1136" w:type="dxa"/>
            <w:tcBorders/>
            <w:vAlign w:val="center"/>
          </w:tcPr>
          <w:p>
            <w:pPr>
              <w:pStyle w:val="TableContents"/>
              <w:bidi w:val="0"/>
              <w:spacing w:before="0" w:after="283"/>
              <w:jc w:val="left"/>
              <w:rPr/>
            </w:pPr>
            <w:r>
              <w:rPr/>
              <w:t xml:space="preserve">12. maaliskuuta 2009 (2009-03-12) </w:t>
            </w:r>
          </w:p>
        </w:tc>
        <w:tc>
          <w:tcPr>
            <w:tcW w:w="3593" w:type="dxa"/>
            <w:tcBorders/>
            <w:vAlign w:val="center"/>
          </w:tcPr>
          <w:p>
            <w:pPr>
              <w:pStyle w:val="TableContents"/>
              <w:bidi w:val="0"/>
              <w:spacing w:before="0" w:after="283"/>
              <w:jc w:val="left"/>
              <w:rPr/>
            </w:pPr>
            <w:r>
              <w:rPr/>
              <w:t xml:space="preserve">13.54 Izzie opastaa harjoittelijoita potilas X:n diagnosoinnissa sen jälkeen, kun hän on saanut huolestuttavat testitulokset. Diagnoosin saatuaan Izzie päättää puhua siitä Cristinalle. Bailey ja Meredith suorittavat leikkauksen, jossa he poistavat naisen vatsan suojellakseen häntä hyvin aggressiiviselta vatsasyövän muodolta, joka esiintyy hänen suvussaan. Owen satuttaa vahingossa Cristinaa, kun tämä säikäyttää hänet. Owen, Alex ja Arizona hoitavat lukion marssiorkesterin soittajaa, jolla on kohtauksia, mutta Alex ja Arizona ottavat yhteen, kun Alex epäilee, että potilas kärsii jostain muusta. Derek kieltäytyy työskentelemästä tapettuaan edellisen jakson potilaan. Webber kertoo Meredithille, että Derek aikoi kosia häntä siinä toivossa, että se rohkaisisi häntä yrittämään saada Derekin takaisin töihin. Callie yrittää piiloutua Arizonalta hylkäämisen jälkeen, mutta Arizona pyytää häntä lopulta treffeille. Webber ja Bailey riitelevät edelleen siitä, että Bailey haluaa siirtyä lastenkirurgiaan, mikä johtaa siihen, että Adelen on tultava väliin. </w:t>
            </w:r>
          </w:p>
        </w:tc>
      </w:tr>
      <w:tr>
        <w:trPr/>
        <w:tc>
          <w:tcPr>
            <w:tcW w:w="816" w:type="dxa"/>
            <w:tcBorders/>
            <w:vAlign w:val="center"/>
          </w:tcPr>
          <w:p>
            <w:pPr>
              <w:pStyle w:val="TableHeading"/>
              <w:suppressLineNumbers/>
              <w:bidi w:val="0"/>
              <w:spacing w:before="0" w:after="283"/>
              <w:jc w:val="center"/>
              <w:rPr/>
            </w:pPr>
            <w:r>
              <w:rPr/>
              <w:t xml:space="preserve">96 </w:t>
            </w:r>
          </w:p>
        </w:tc>
        <w:tc>
          <w:tcPr>
            <w:tcW w:w="774" w:type="dxa"/>
            <w:tcBorders/>
            <w:vAlign w:val="center"/>
          </w:tcPr>
          <w:p>
            <w:pPr>
              <w:pStyle w:val="TableContents"/>
              <w:bidi w:val="0"/>
              <w:spacing w:before="0" w:after="283"/>
              <w:jc w:val="left"/>
              <w:rPr/>
            </w:pPr>
            <w:r>
              <w:rPr/>
              <w:t xml:space="preserve">18 </w:t>
            </w:r>
          </w:p>
        </w:tc>
        <w:tc>
          <w:tcPr>
            <w:tcW w:w="1256" w:type="dxa"/>
            <w:tcBorders/>
            <w:vAlign w:val="center"/>
          </w:tcPr>
          <w:p>
            <w:pPr>
              <w:pStyle w:val="TableContents"/>
              <w:bidi w:val="0"/>
              <w:spacing w:before="0" w:after="283"/>
              <w:jc w:val="left"/>
              <w:rPr/>
            </w:pPr>
            <w:r>
              <w:rPr/>
              <w:t xml:space="preserve">``Stand By Me'' </w:t>
            </w:r>
          </w:p>
        </w:tc>
        <w:tc>
          <w:tcPr>
            <w:tcW w:w="1368" w:type="dxa"/>
            <w:tcBorders/>
            <w:vAlign w:val="center"/>
          </w:tcPr>
          <w:p>
            <w:pPr>
              <w:pStyle w:val="TableContents"/>
              <w:bidi w:val="0"/>
              <w:spacing w:before="0" w:after="283"/>
              <w:jc w:val="left"/>
              <w:rPr/>
            </w:pPr>
            <w:r>
              <w:rPr/>
              <w:t xml:space="preserve">Jessica Yu </w:t>
            </w:r>
          </w:p>
        </w:tc>
        <w:tc>
          <w:tcPr>
            <w:tcW w:w="1262" w:type="dxa"/>
            <w:tcBorders/>
            <w:vAlign w:val="center"/>
          </w:tcPr>
          <w:p>
            <w:pPr>
              <w:pStyle w:val="TableContents"/>
              <w:bidi w:val="0"/>
              <w:spacing w:before="0" w:after="283"/>
              <w:jc w:val="left"/>
              <w:rPr/>
            </w:pPr>
            <w:r>
              <w:rPr/>
              <w:t xml:space="preserve">Zoanne Clack </w:t>
            </w:r>
          </w:p>
        </w:tc>
        <w:tc>
          <w:tcPr>
            <w:tcW w:w="1136" w:type="dxa"/>
            <w:tcBorders/>
            <w:vAlign w:val="center"/>
          </w:tcPr>
          <w:p>
            <w:pPr>
              <w:pStyle w:val="TableContents"/>
              <w:bidi w:val="0"/>
              <w:spacing w:before="0" w:after="283"/>
              <w:jc w:val="left"/>
              <w:rPr/>
            </w:pPr>
            <w:r>
              <w:rPr/>
              <w:t xml:space="preserve">19. maaliskuuta 2009 (2009-03-19) </w:t>
            </w:r>
          </w:p>
        </w:tc>
        <w:tc>
          <w:tcPr>
            <w:tcW w:w="3593" w:type="dxa"/>
            <w:tcBorders/>
            <w:vAlign w:val="center"/>
          </w:tcPr>
          <w:p>
            <w:pPr>
              <w:pStyle w:val="TableContents"/>
              <w:bidi w:val="0"/>
              <w:spacing w:before="0" w:after="283"/>
              <w:jc w:val="left"/>
              <w:rPr/>
            </w:pPr>
            <w:r>
              <w:rPr/>
              <w:t xml:space="preserve">14.36 Izzie ei halua taistella aivokasvainta vastaan, vaikka Cristina yrittääkin auttaa häntä. Tämä alkaa vaikuttaa Cristinan leikkaussuoritukseen, joten hän kertoo asiasta Baileylle ja Alexille, jotka sen jälkeen ilmoittavat asiasta muille, ja Izzie otetaan sairaalaan potilaaksi. Kirurgeilla on kiire valmistautua kasvojensiirtoleikkaukseen. Meredith ja George ovat kuitenkin ärtyneitä, kun he saavat tietää, etteivät he ole mukana leikkauksessa. Kaksikko yrittää myös sovitella kahden harjoittelijan välistä riitaa, jonka aiheuttaa rakkauskolmio. Bailey huolestuu, kun hän lähettää Callien ja Owenin puhumaan Derekin kanssa, eikä kumpikaan palaa. Samaan aikaan Webber stressaa Derekin poissaolosta ja siitä, miten saada hänet luopumaan, ja Meredith on huolissaan siitä, että Derek on jättänyt hänet. Lexie alkaa ärsyyntyä siitä, että muut harjoittelijat juoruavat hänen suhteestaan Markiin. </w:t>
            </w:r>
          </w:p>
        </w:tc>
      </w:tr>
      <w:tr>
        <w:trPr/>
        <w:tc>
          <w:tcPr>
            <w:tcW w:w="816" w:type="dxa"/>
            <w:tcBorders/>
            <w:vAlign w:val="center"/>
          </w:tcPr>
          <w:p>
            <w:pPr>
              <w:pStyle w:val="TableHeading"/>
              <w:suppressLineNumbers/>
              <w:bidi w:val="0"/>
              <w:spacing w:before="0" w:after="283"/>
              <w:jc w:val="center"/>
              <w:rPr/>
            </w:pPr>
            <w:r>
              <w:rPr/>
              <w:t xml:space="preserve">97 </w:t>
            </w:r>
          </w:p>
        </w:tc>
        <w:tc>
          <w:tcPr>
            <w:tcW w:w="774" w:type="dxa"/>
            <w:tcBorders/>
            <w:vAlign w:val="center"/>
          </w:tcPr>
          <w:p>
            <w:pPr>
              <w:pStyle w:val="TableContents"/>
              <w:bidi w:val="0"/>
              <w:spacing w:before="0" w:after="283"/>
              <w:jc w:val="left"/>
              <w:rPr/>
            </w:pPr>
            <w:r>
              <w:rPr/>
              <w:t xml:space="preserve">19 </w:t>
            </w:r>
          </w:p>
        </w:tc>
        <w:tc>
          <w:tcPr>
            <w:tcW w:w="1256" w:type="dxa"/>
            <w:tcBorders/>
            <w:vAlign w:val="center"/>
          </w:tcPr>
          <w:p>
            <w:pPr>
              <w:pStyle w:val="TableContents"/>
              <w:bidi w:val="0"/>
              <w:spacing w:before="0" w:after="283"/>
              <w:jc w:val="left"/>
              <w:rPr/>
            </w:pPr>
            <w:r>
              <w:rPr>
                <w:color w:val="A9A9A9"/>
              </w:rPr>
              <w:t xml:space="preserve">``Elevator Love Letter'</w:t>
            </w:r>
            <w:r>
              <w:rPr/>
              <w:t xml:space="preserve">' </w:t>
            </w:r>
          </w:p>
        </w:tc>
        <w:tc>
          <w:tcPr>
            <w:tcW w:w="1368" w:type="dxa"/>
            <w:tcBorders/>
            <w:vAlign w:val="center"/>
          </w:tcPr>
          <w:p>
            <w:pPr>
              <w:pStyle w:val="TableContents"/>
              <w:bidi w:val="0"/>
              <w:spacing w:before="0" w:after="283"/>
              <w:jc w:val="left"/>
              <w:rPr/>
            </w:pPr>
            <w:r>
              <w:rPr/>
              <w:t xml:space="preserve">Edward Ornelas </w:t>
            </w:r>
          </w:p>
        </w:tc>
        <w:tc>
          <w:tcPr>
            <w:tcW w:w="1262" w:type="dxa"/>
            <w:tcBorders/>
            <w:vAlign w:val="center"/>
          </w:tcPr>
          <w:p>
            <w:pPr>
              <w:pStyle w:val="TableContents"/>
              <w:bidi w:val="0"/>
              <w:spacing w:before="0" w:after="283"/>
              <w:jc w:val="left"/>
              <w:rPr/>
            </w:pPr>
            <w:r>
              <w:rPr/>
              <w:t xml:space="preserve">Stacy McKee </w:t>
            </w:r>
          </w:p>
        </w:tc>
        <w:tc>
          <w:tcPr>
            <w:tcW w:w="1136" w:type="dxa"/>
            <w:tcBorders/>
            <w:vAlign w:val="center"/>
          </w:tcPr>
          <w:p>
            <w:pPr>
              <w:pStyle w:val="TableContents"/>
              <w:bidi w:val="0"/>
              <w:spacing w:before="0" w:after="283"/>
              <w:jc w:val="left"/>
              <w:rPr/>
            </w:pPr>
            <w:r>
              <w:rPr/>
              <w:t xml:space="preserve">26. maaliskuuta 2009 (2009-03-26) </w:t>
            </w:r>
          </w:p>
        </w:tc>
        <w:tc>
          <w:tcPr>
            <w:tcW w:w="3593" w:type="dxa"/>
            <w:tcBorders/>
            <w:vAlign w:val="center"/>
          </w:tcPr>
          <w:p>
            <w:pPr>
              <w:pStyle w:val="TableContents"/>
              <w:bidi w:val="0"/>
              <w:spacing w:before="0" w:after="283"/>
              <w:jc w:val="left"/>
              <w:rPr/>
            </w:pPr>
            <w:r>
              <w:rPr/>
              <w:t xml:space="preserve">15.81 Derek valmistautuu Izzien aivokasvaimen poistoleikkaukseen, ja sairaalan huomio nousee. Meredith, Cristina, Alex ja George kuitenkin välttelevät Izzietä ennen leikkausta. Owenilla on jälleen yksi PTSD-kohtaus, joka saa hänet kuristamaan Cristinan, mikä traumatisoi Cristinan ja johtaa siihen, että Cristina eroaa Owenista. Derek tarjoutuu auttamaan Owenia pääsemään yli PTSD:stä. Alex ja Lexie ovat pois tolaltaan potilaansa perheen innokkaasta halusta, että potilas kuolisi. Callie on täynnä katumusta aikaisemman vihamielisyytensä vuoksi Izzietä kohtaan. George on loukkaantunut, koska Izzie päätti uskoutua Cristinalle hänen sijastaan. Alex alkaa syyttää itseään siitä, ettei hän huomannut Izzien oireita aiemmin. Derek kosii Meredithiä hississä. </w:t>
            </w:r>
          </w:p>
        </w:tc>
      </w:tr>
      <w:tr>
        <w:trPr/>
        <w:tc>
          <w:tcPr>
            <w:tcW w:w="816" w:type="dxa"/>
            <w:tcBorders/>
            <w:vAlign w:val="center"/>
          </w:tcPr>
          <w:p>
            <w:pPr>
              <w:pStyle w:val="TableHeading"/>
              <w:suppressLineNumbers/>
              <w:bidi w:val="0"/>
              <w:spacing w:before="0" w:after="283"/>
              <w:jc w:val="center"/>
              <w:rPr/>
            </w:pPr>
            <w:r>
              <w:rPr/>
              <w:t xml:space="preserve">98 </w:t>
            </w:r>
          </w:p>
        </w:tc>
        <w:tc>
          <w:tcPr>
            <w:tcW w:w="774" w:type="dxa"/>
            <w:tcBorders/>
            <w:vAlign w:val="center"/>
          </w:tcPr>
          <w:p>
            <w:pPr>
              <w:pStyle w:val="TableContents"/>
              <w:bidi w:val="0"/>
              <w:spacing w:before="0" w:after="283"/>
              <w:jc w:val="left"/>
              <w:rPr/>
            </w:pPr>
            <w:r>
              <w:rPr/>
              <w:t xml:space="preserve">20 </w:t>
            </w:r>
          </w:p>
        </w:tc>
        <w:tc>
          <w:tcPr>
            <w:tcW w:w="1256" w:type="dxa"/>
            <w:tcBorders/>
            <w:vAlign w:val="center"/>
          </w:tcPr>
          <w:p>
            <w:pPr>
              <w:pStyle w:val="TableContents"/>
              <w:bidi w:val="0"/>
              <w:spacing w:before="0" w:after="283"/>
              <w:jc w:val="left"/>
              <w:rPr/>
            </w:pPr>
            <w:r>
              <w:rPr/>
              <w:t xml:space="preserve">"Makea antautuminen </w:t>
            </w:r>
          </w:p>
        </w:tc>
        <w:tc>
          <w:tcPr>
            <w:tcW w:w="1368" w:type="dxa"/>
            <w:tcBorders/>
            <w:vAlign w:val="center"/>
          </w:tcPr>
          <w:p>
            <w:pPr>
              <w:pStyle w:val="TableContents"/>
              <w:bidi w:val="0"/>
              <w:spacing w:before="0" w:after="283"/>
              <w:jc w:val="left"/>
              <w:rPr/>
            </w:pPr>
            <w:r>
              <w:rPr/>
              <w:t xml:space="preserve">Tony Phelan </w:t>
            </w:r>
          </w:p>
        </w:tc>
        <w:tc>
          <w:tcPr>
            <w:tcW w:w="1262" w:type="dxa"/>
            <w:tcBorders/>
            <w:vAlign w:val="center"/>
          </w:tcPr>
          <w:p>
            <w:pPr>
              <w:pStyle w:val="TableContents"/>
              <w:bidi w:val="0"/>
              <w:spacing w:before="0" w:after="283"/>
              <w:jc w:val="left"/>
              <w:rPr/>
            </w:pPr>
            <w:r>
              <w:rPr/>
              <w:t xml:space="preserve">Sonay Washington </w:t>
            </w:r>
          </w:p>
        </w:tc>
        <w:tc>
          <w:tcPr>
            <w:tcW w:w="1136" w:type="dxa"/>
            <w:tcBorders/>
            <w:vAlign w:val="center"/>
          </w:tcPr>
          <w:p>
            <w:pPr>
              <w:pStyle w:val="TableContents"/>
              <w:bidi w:val="0"/>
              <w:spacing w:before="0" w:after="283"/>
              <w:jc w:val="left"/>
              <w:rPr/>
            </w:pPr>
            <w:r>
              <w:rPr/>
              <w:t xml:space="preserve">23. huhtikuuta 2009 (2009-04-23) </w:t>
            </w:r>
          </w:p>
        </w:tc>
        <w:tc>
          <w:tcPr>
            <w:tcW w:w="3593" w:type="dxa"/>
            <w:tcBorders/>
            <w:vAlign w:val="center"/>
          </w:tcPr>
          <w:p>
            <w:pPr>
              <w:pStyle w:val="TableContents"/>
              <w:bidi w:val="0"/>
              <w:spacing w:before="0" w:after="283"/>
              <w:jc w:val="left"/>
              <w:rPr/>
            </w:pPr>
            <w:r>
              <w:rPr/>
              <w:t xml:space="preserve">13.22 Bailey kuulee sydäntä särkevistä käytännöistä lastenlääketieteessä. Callien isä (Héctor Elizondo) vierailee Callien luona töissä, ja saatuaan tietää Callien suhteesta Arizonaan hän yrittää viedä Callien kotiin (siirtämällä hänet toiseen sairaalaan vastineeksi lahjoituksesta sairaalalle), mutta ei lopulta onnistu. Izzie käy läpi kemoterapiaa, kun hän alkaa suunnitella Derekin ja Meredithin häitä. Meredith järkyttyy, kun hän saa tietää, että Derek on valinnut Webberin bestmanikseen. Alex joutuu vaikeuksiin Owenin kanssa, kun eräs potilas yrittää itsemurhaa hänen vahtivuorollaan, kun taas Owen kertoo Georgelle, että hänen erikoisalansa on ehdottomasti traumakirurgia. Derek ja Mark jatkavat riitelyä keskenään riitansa jälkeen, mikä saa Lexien huolestumaan, kun he joutuvat hoitamaan potilasta yhdessä. Pari kuitenkin onnistuu paikkaamaan välinsä, kun Derek on vaikuttunut Markin kirurgisista taidoista. Owen alkaa saada terapiaa tohtori Wyattilta auttaakseen PTSD:nsä kanssa. </w:t>
            </w:r>
          </w:p>
        </w:tc>
      </w:tr>
      <w:tr>
        <w:trPr/>
        <w:tc>
          <w:tcPr>
            <w:tcW w:w="816" w:type="dxa"/>
            <w:tcBorders/>
            <w:vAlign w:val="center"/>
          </w:tcPr>
          <w:p>
            <w:pPr>
              <w:pStyle w:val="TableHeading"/>
              <w:suppressLineNumbers/>
              <w:bidi w:val="0"/>
              <w:spacing w:before="0" w:after="283"/>
              <w:jc w:val="center"/>
              <w:rPr/>
            </w:pPr>
            <w:r>
              <w:rPr/>
              <w:t xml:space="preserve">99 </w:t>
            </w:r>
          </w:p>
        </w:tc>
        <w:tc>
          <w:tcPr>
            <w:tcW w:w="774" w:type="dxa"/>
            <w:tcBorders/>
            <w:vAlign w:val="center"/>
          </w:tcPr>
          <w:p>
            <w:pPr>
              <w:pStyle w:val="TableContents"/>
              <w:bidi w:val="0"/>
              <w:spacing w:before="0" w:after="283"/>
              <w:jc w:val="left"/>
              <w:rPr/>
            </w:pPr>
            <w:r>
              <w:rPr/>
              <w:t xml:space="preserve">21 </w:t>
            </w:r>
          </w:p>
        </w:tc>
        <w:tc>
          <w:tcPr>
            <w:tcW w:w="1256" w:type="dxa"/>
            <w:tcBorders/>
            <w:vAlign w:val="center"/>
          </w:tcPr>
          <w:p>
            <w:pPr>
              <w:pStyle w:val="TableContents"/>
              <w:bidi w:val="0"/>
              <w:spacing w:before="0" w:after="283"/>
              <w:jc w:val="left"/>
              <w:rPr/>
            </w:pPr>
            <w:r>
              <w:rPr/>
              <w:t xml:space="preserve">``No Good at Saying Sorry (One More Chance)'' </w:t>
            </w:r>
          </w:p>
        </w:tc>
        <w:tc>
          <w:tcPr>
            <w:tcW w:w="1368" w:type="dxa"/>
            <w:tcBorders/>
            <w:vAlign w:val="center"/>
          </w:tcPr>
          <w:p>
            <w:pPr>
              <w:pStyle w:val="TableContents"/>
              <w:bidi w:val="0"/>
              <w:spacing w:before="0" w:after="283"/>
              <w:jc w:val="left"/>
              <w:rPr/>
            </w:pPr>
            <w:r>
              <w:rPr/>
              <w:t xml:space="preserve">Tom Verica </w:t>
            </w:r>
          </w:p>
        </w:tc>
        <w:tc>
          <w:tcPr>
            <w:tcW w:w="1262" w:type="dxa"/>
            <w:tcBorders/>
            <w:vAlign w:val="center"/>
          </w:tcPr>
          <w:p>
            <w:pPr>
              <w:pStyle w:val="TableContents"/>
              <w:bidi w:val="0"/>
              <w:spacing w:before="0" w:after="283"/>
              <w:jc w:val="left"/>
              <w:rPr/>
            </w:pPr>
            <w:r>
              <w:rPr/>
              <w:t xml:space="preserve">Krista Vernoff </w:t>
            </w:r>
          </w:p>
        </w:tc>
        <w:tc>
          <w:tcPr>
            <w:tcW w:w="1136" w:type="dxa"/>
            <w:tcBorders/>
            <w:vAlign w:val="center"/>
          </w:tcPr>
          <w:p>
            <w:pPr>
              <w:pStyle w:val="TableContents"/>
              <w:bidi w:val="0"/>
              <w:spacing w:before="0" w:after="283"/>
              <w:jc w:val="left"/>
              <w:rPr/>
            </w:pPr>
            <w:r>
              <w:rPr/>
              <w:t xml:space="preserve">30. huhtikuuta 2009 (2009-04-30) </w:t>
            </w:r>
          </w:p>
        </w:tc>
        <w:tc>
          <w:tcPr>
            <w:tcW w:w="3593" w:type="dxa"/>
            <w:tcBorders/>
            <w:vAlign w:val="center"/>
          </w:tcPr>
          <w:p>
            <w:pPr>
              <w:pStyle w:val="TableContents"/>
              <w:bidi w:val="0"/>
              <w:spacing w:before="0" w:after="283"/>
              <w:jc w:val="left"/>
              <w:rPr/>
            </w:pPr>
            <w:r>
              <w:rPr/>
              <w:t xml:space="preserve">13.94 Izzien äiti tulee vierailulle, mutta Izzie ärsyyntyy häneen nopeasti. Sitten Izzie pyytää Baileya valehtelemaan äidilleen testituloksista, jotta tämä lähtisi. Bailey tekee niin, ja suunnitelma toimii, mutta Bailey paljastaa sitten Izzielle, että hän tarvitsee vielä leikkauksen. Callie joutuu käsittelemään rahastonsa menettämistä, jonka hänen isänsä vei häneltä, kun hän sai tietää Callien suhteesta Arizonaan. Meredithin ja Lexien isä Thatcher ilmestyy paikalle. Hän toipuu ja raitistuu, mutta Meredith ei pysty antamaan hänelle anteeksi ja joutuu Webberin kanssa draamaan siitä, miten käsitellä tapausta, jossa mies on ampunut nuoren tyttärensä. Samaan aikaan Owen, George ja Cristina yrittävät pelastaa miehen, mutta Cristina ärsyyntyy siitä, miten paljon huomiota Owen antaa Georgelle. Mark saa rohkeutta tavata Thatcherin. Mark ja Callie hoitavat ympäristönsuojelijaa, joka mursi kaikki raajansa pudottuaan puusta. </w:t>
            </w:r>
          </w:p>
        </w:tc>
      </w:tr>
      <w:tr>
        <w:trPr/>
        <w:tc>
          <w:tcPr>
            <w:tcW w:w="816" w:type="dxa"/>
            <w:tcBorders/>
            <w:vAlign w:val="center"/>
          </w:tcPr>
          <w:p>
            <w:pPr>
              <w:pStyle w:val="TableHeading"/>
              <w:suppressLineNumbers/>
              <w:bidi w:val="0"/>
              <w:spacing w:before="0" w:after="283"/>
              <w:jc w:val="center"/>
              <w:rPr/>
            </w:pPr>
            <w:r>
              <w:rPr/>
              <w:t xml:space="preserve">100 </w:t>
            </w:r>
          </w:p>
        </w:tc>
        <w:tc>
          <w:tcPr>
            <w:tcW w:w="774" w:type="dxa"/>
            <w:tcBorders/>
            <w:vAlign w:val="center"/>
          </w:tcPr>
          <w:p>
            <w:pPr>
              <w:pStyle w:val="TableContents"/>
              <w:bidi w:val="0"/>
              <w:spacing w:before="0" w:after="283"/>
              <w:jc w:val="left"/>
              <w:rPr/>
            </w:pPr>
            <w:r>
              <w:rPr/>
              <w:t xml:space="preserve">22 </w:t>
            </w:r>
          </w:p>
        </w:tc>
        <w:tc>
          <w:tcPr>
            <w:tcW w:w="1256" w:type="dxa"/>
            <w:tcBorders/>
            <w:vAlign w:val="center"/>
          </w:tcPr>
          <w:p>
            <w:pPr>
              <w:pStyle w:val="TableContents"/>
              <w:bidi w:val="0"/>
              <w:spacing w:before="0" w:after="283"/>
              <w:jc w:val="left"/>
              <w:rPr/>
            </w:pPr>
            <w:r>
              <w:rPr/>
              <w:t xml:space="preserve">``Mitä eroa päivässä onkaan'' </w:t>
            </w:r>
          </w:p>
        </w:tc>
        <w:tc>
          <w:tcPr>
            <w:tcW w:w="1368" w:type="dxa"/>
            <w:tcBorders/>
            <w:vAlign w:val="center"/>
          </w:tcPr>
          <w:p>
            <w:pPr>
              <w:pStyle w:val="TableContents"/>
              <w:bidi w:val="0"/>
              <w:spacing w:before="0" w:after="283"/>
              <w:jc w:val="left"/>
              <w:rPr/>
            </w:pPr>
            <w:r>
              <w:rPr/>
              <w:t xml:space="preserve">Rob Corn </w:t>
            </w:r>
          </w:p>
        </w:tc>
        <w:tc>
          <w:tcPr>
            <w:tcW w:w="1262" w:type="dxa"/>
            <w:tcBorders/>
            <w:vAlign w:val="center"/>
          </w:tcPr>
          <w:p>
            <w:pPr>
              <w:pStyle w:val="TableContents"/>
              <w:bidi w:val="0"/>
              <w:spacing w:before="0" w:after="283"/>
              <w:jc w:val="left"/>
              <w:rPr/>
            </w:pPr>
            <w:r>
              <w:rPr/>
              <w:t xml:space="preserve">Shonda Rhimes </w:t>
            </w:r>
          </w:p>
        </w:tc>
        <w:tc>
          <w:tcPr>
            <w:tcW w:w="1136" w:type="dxa"/>
            <w:tcBorders/>
            <w:vAlign w:val="center"/>
          </w:tcPr>
          <w:p>
            <w:pPr>
              <w:pStyle w:val="TableContents"/>
              <w:bidi w:val="0"/>
              <w:spacing w:before="0" w:after="283"/>
              <w:jc w:val="left"/>
              <w:rPr/>
            </w:pPr>
            <w:r>
              <w:rPr/>
              <w:t xml:space="preserve">7. toukokuuta 2009 (2009-05-07) </w:t>
            </w:r>
          </w:p>
        </w:tc>
        <w:tc>
          <w:tcPr>
            <w:tcW w:w="3593" w:type="dxa"/>
            <w:tcBorders/>
            <w:vAlign w:val="center"/>
          </w:tcPr>
          <w:p>
            <w:pPr>
              <w:pStyle w:val="TableContents"/>
              <w:bidi w:val="0"/>
              <w:spacing w:before="0" w:after="283"/>
              <w:jc w:val="left"/>
              <w:rPr/>
            </w:pPr>
            <w:r>
              <w:rPr/>
              <w:t xml:space="preserve">15.33 Kun Meredith, Derek ja kaikki heidän ystävänsä valmistautuvat suuriin häihin, ryhmä yliopisto-opiskelijoita, jotka loukkaantuivat auto-onnettomuudessa matkalla valmistujaisseremoniaan, joutuu ensiapuun. Samaan aikaan Izzie pelkää pahinta, kun selviää, että hänellä on jälleen aivokasvain. Owen yrittää elvyttää suhteensa Cristinaan. Callie ja Arizona riitelevät edellisistä treffeistään, kun taas George oppii traumakirurgina toimimisen seuraukset. Meredith suorittaa ensimmäisen soololeikkauksensa, mutta Webberin havainnot ärsyttävät häntä. Izzien aivokasvainuutisen jälkeen Meredith päättää antaa omat ja Derekin häät Izzien ja Alexin käyttöön. </w:t>
            </w:r>
          </w:p>
        </w:tc>
      </w:tr>
      <w:tr>
        <w:trPr/>
        <w:tc>
          <w:tcPr>
            <w:tcW w:w="816" w:type="dxa"/>
            <w:tcBorders/>
            <w:vAlign w:val="center"/>
          </w:tcPr>
          <w:p>
            <w:pPr>
              <w:pStyle w:val="TableHeading"/>
              <w:suppressLineNumbers/>
              <w:bidi w:val="0"/>
              <w:spacing w:before="0" w:after="283"/>
              <w:jc w:val="center"/>
              <w:rPr/>
            </w:pPr>
            <w:r>
              <w:rPr/>
              <w:t xml:space="preserve">101 </w:t>
            </w:r>
          </w:p>
        </w:tc>
        <w:tc>
          <w:tcPr>
            <w:tcW w:w="774" w:type="dxa"/>
            <w:tcBorders/>
            <w:vAlign w:val="center"/>
          </w:tcPr>
          <w:p>
            <w:pPr>
              <w:pStyle w:val="TableContents"/>
              <w:bidi w:val="0"/>
              <w:spacing w:before="0" w:after="283"/>
              <w:jc w:val="left"/>
              <w:rPr/>
            </w:pPr>
            <w:r>
              <w:rPr/>
              <w:t xml:space="preserve">23 </w:t>
            </w:r>
          </w:p>
        </w:tc>
        <w:tc>
          <w:tcPr>
            <w:tcW w:w="1256" w:type="dxa"/>
            <w:tcBorders/>
            <w:vAlign w:val="center"/>
          </w:tcPr>
          <w:p>
            <w:pPr>
              <w:pStyle w:val="TableContents"/>
              <w:bidi w:val="0"/>
              <w:spacing w:before="0" w:after="283"/>
              <w:jc w:val="left"/>
              <w:rPr/>
            </w:pPr>
            <w:r>
              <w:rPr/>
              <w:t xml:space="preserve">"Tuleville päiville. </w:t>
            </w:r>
          </w:p>
        </w:tc>
        <w:tc>
          <w:tcPr>
            <w:tcW w:w="1368" w:type="dxa"/>
            <w:tcBorders/>
            <w:vAlign w:val="center"/>
          </w:tcPr>
          <w:p>
            <w:pPr>
              <w:pStyle w:val="TableContents"/>
              <w:bidi w:val="0"/>
              <w:spacing w:before="0" w:after="283"/>
              <w:jc w:val="left"/>
              <w:rPr/>
            </w:pPr>
            <w:r>
              <w:rPr/>
              <w:t xml:space="preserve">Bill D'Elia </w:t>
            </w:r>
          </w:p>
        </w:tc>
        <w:tc>
          <w:tcPr>
            <w:tcW w:w="1262" w:type="dxa"/>
            <w:tcBorders/>
            <w:vAlign w:val="center"/>
          </w:tcPr>
          <w:p>
            <w:pPr>
              <w:pStyle w:val="TableContents"/>
              <w:bidi w:val="0"/>
              <w:spacing w:before="0" w:after="283"/>
              <w:jc w:val="left"/>
              <w:rPr/>
            </w:pPr>
            <w:r>
              <w:rPr/>
              <w:t xml:space="preserve">Allan Heinberg </w:t>
            </w:r>
          </w:p>
        </w:tc>
        <w:tc>
          <w:tcPr>
            <w:tcW w:w="1136" w:type="dxa"/>
            <w:tcBorders/>
            <w:vAlign w:val="center"/>
          </w:tcPr>
          <w:p>
            <w:pPr>
              <w:pStyle w:val="TableContents"/>
              <w:bidi w:val="0"/>
              <w:spacing w:before="0" w:after="283"/>
              <w:jc w:val="left"/>
              <w:rPr/>
            </w:pPr>
            <w:r>
              <w:rPr/>
              <w:t xml:space="preserve">14. toukokuuta 2009 (2009-05-14) </w:t>
            </w:r>
          </w:p>
        </w:tc>
        <w:tc>
          <w:tcPr>
            <w:tcW w:w="3593" w:type="dxa"/>
            <w:tcBorders/>
            <w:vAlign w:val="center"/>
          </w:tcPr>
          <w:p>
            <w:pPr>
              <w:pStyle w:val="TableContents"/>
              <w:bidi w:val="0"/>
              <w:spacing w:before="0" w:after="283"/>
              <w:jc w:val="left"/>
              <w:rPr/>
            </w:pPr>
            <w:r>
              <w:rPr/>
              <w:t xml:space="preserve">15.58 Izzie viettää aikaa syöpäpotilaan kanssa ja pohtii, pitäisikö hänelle tehdä riskialtis leikkaus, kun Mark on valmis viemään suhteensa Lexieen seuraavalle tasolle pyytämällä tätä muuttamaan yhteen. Callie ja Owen kiistelevät potilaan takia, joka haluaa jalkojen amputoinnin. Tilanne saa Owenin miettimään uudelleen paikkaansa Seattle Gracessa, mikä saa hänet vierailemaan äitinsä luona ensimmäistä kertaa sodasta paluunsa jälkeen. Owenin kanssa tapauksen parissa työskenneltyään George päättää liittyä armeijaan. Webber yrittää houkutella Baileyn takaisin yleiskirurgiaan uusilla hienoilla laitteilla, mikä saa hänet ajautumaan konfliktiin Arizonan kanssa. Izzie joutuu leikkaukseen allekirjoitettuaan DNR-kortin. </w:t>
            </w:r>
          </w:p>
        </w:tc>
      </w:tr>
      <w:tr>
        <w:trPr/>
        <w:tc>
          <w:tcPr>
            <w:tcW w:w="816" w:type="dxa"/>
            <w:tcBorders/>
            <w:vAlign w:val="center"/>
          </w:tcPr>
          <w:p>
            <w:pPr>
              <w:pStyle w:val="TableHeading"/>
              <w:suppressLineNumbers/>
              <w:bidi w:val="0"/>
              <w:spacing w:before="0" w:after="283"/>
              <w:jc w:val="center"/>
              <w:rPr/>
            </w:pPr>
            <w:r>
              <w:rPr/>
              <w:t xml:space="preserve">102 </w:t>
            </w:r>
          </w:p>
        </w:tc>
        <w:tc>
          <w:tcPr>
            <w:tcW w:w="774" w:type="dxa"/>
            <w:tcBorders/>
            <w:vAlign w:val="center"/>
          </w:tcPr>
          <w:p>
            <w:pPr>
              <w:pStyle w:val="TableContents"/>
              <w:bidi w:val="0"/>
              <w:spacing w:before="0" w:after="283"/>
              <w:jc w:val="left"/>
              <w:rPr/>
            </w:pPr>
            <w:r>
              <w:rPr/>
              <w:t xml:space="preserve">24 </w:t>
            </w:r>
          </w:p>
        </w:tc>
        <w:tc>
          <w:tcPr>
            <w:tcW w:w="1256" w:type="dxa"/>
            <w:tcBorders/>
            <w:vAlign w:val="center"/>
          </w:tcPr>
          <w:p>
            <w:pPr>
              <w:pStyle w:val="TableContents"/>
              <w:bidi w:val="0"/>
              <w:spacing w:before="0" w:after="283"/>
              <w:jc w:val="left"/>
              <w:rPr/>
            </w:pPr>
            <w:r>
              <w:rPr/>
              <w:t xml:space="preserve">"Nyt tai ei koskaan </w:t>
            </w:r>
          </w:p>
        </w:tc>
        <w:tc>
          <w:tcPr>
            <w:tcW w:w="1368" w:type="dxa"/>
            <w:tcBorders/>
            <w:vAlign w:val="center"/>
          </w:tcPr>
          <w:p>
            <w:pPr>
              <w:pStyle w:val="TableContents"/>
              <w:bidi w:val="0"/>
              <w:spacing w:before="0" w:after="283"/>
              <w:jc w:val="left"/>
              <w:rPr/>
            </w:pPr>
            <w:r>
              <w:rPr/>
              <w:t xml:space="preserve">Rob Corn </w:t>
            </w:r>
          </w:p>
        </w:tc>
        <w:tc>
          <w:tcPr>
            <w:tcW w:w="1262" w:type="dxa"/>
            <w:tcBorders/>
            <w:vAlign w:val="center"/>
          </w:tcPr>
          <w:p>
            <w:pPr>
              <w:pStyle w:val="TableContents"/>
              <w:bidi w:val="0"/>
              <w:spacing w:before="0" w:after="283"/>
              <w:jc w:val="left"/>
              <w:rPr/>
            </w:pPr>
            <w:r>
              <w:rPr/>
              <w:t xml:space="preserve">Debora Cahn </w:t>
            </w:r>
          </w:p>
        </w:tc>
        <w:tc>
          <w:tcPr>
            <w:tcW w:w="1136" w:type="dxa"/>
            <w:tcBorders/>
            <w:vAlign w:val="center"/>
          </w:tcPr>
          <w:p>
            <w:pPr>
              <w:pStyle w:val="TableContents"/>
              <w:bidi w:val="0"/>
              <w:spacing w:before="0" w:after="283"/>
              <w:jc w:val="left"/>
              <w:rPr/>
            </w:pPr>
            <w:r>
              <w:rPr/>
              <w:t xml:space="preserve">14. toukokuuta 2009 (2009-05-14) </w:t>
            </w:r>
          </w:p>
        </w:tc>
        <w:tc>
          <w:tcPr>
            <w:tcW w:w="3593" w:type="dxa"/>
            <w:tcBorders/>
            <w:vAlign w:val="center"/>
          </w:tcPr>
          <w:p>
            <w:pPr>
              <w:pStyle w:val="TableContents"/>
              <w:bidi w:val="0"/>
              <w:spacing w:before="0" w:after="283"/>
              <w:jc w:val="left"/>
              <w:rPr/>
            </w:pPr>
            <w:r>
              <w:rPr/>
              <w:t xml:space="preserve">17.12 Izzie herää vihdoin leikkauksesta, ja kaikki huomaavat, että hänen lyhytkestoinen muistinsa on mennyt huonoksi; tämä huolestuttaa Alexia niin, että hän huutaa Izzielle, mutta Izzie muistaa kaiken, mitä hän sanoi. Arizona tarjoaa Baileylle pediatrian apurahaa, mutta Bailey ei suostu ottamaan sitä vastaan, kun Tucker uhkaa jättää hänet, jos hän ottaa sen vastaan. Uutinen Georgen liittymisestä armeijaan leviää. Lääkärit (Izzien lisäksi) keskittyvät tuntemattomaan, joka hyppäsi bussin eteen pelastaakseen naisen hengen. Derek ja Meredith aikovat mennä kaupungintalolle naimisiin, mutta ovat niin kiireisiä, että kirjoittavat valansa post-it-lappuun. Saatuaan neuvoja Meredithiltä Cristina kertoo Owenille rakastavansa häntä ja tapaa hänet uudelleen. Mark yrittää vältellä Lexietä sen jälkeen, kun tämä hylkäsi hänen ehdotuksensa muuttaa yhteen. Bailey ja Callie järjestävät väliintulon puhuakseen Georgen irti armeijaan liittymisestä. Arizona ja Callie riitelevät Georgen päätöksestä liittyä armeijaan, vaikka Arizona kannattaa sitä. Kun ``John Doe'' kuitenkin kirjoittaa ``O-O-O-7'' Meredithin käteen, hän tajuaa, että kyseessä on George. Izzie menettää jälleen tajuntansa.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 ja Derek palaavat yhteen 5. kaudella?</w:t>
      </w:r>
    </w:p>
    <w:p>
      <w:pPr>
        <w:pStyle w:val="TextBody"/>
        <w:bidi w:val="0"/>
        <w:jc w:val="left"/>
        <w:rPr>
          <w:b/>
          <w:u w:val="single"/>
          <w:shd w:val="clear" w:fill="FFFF00"/>
        </w:rPr>
      </w:pPr>
      <w:r>
        <w:rPr>
          <w:b/>
          <w:u w:val="single"/>
          <w:shd w:val="clear" w:fill="FFFF00"/>
        </w:rPr>
        <w:t xml:space="preserve">Asiakirjan numero 22202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Martian on Ridley Scottin ohjaama ja </w:t>
      </w:r>
      <w:r>
        <w:rPr>
          <w:color w:val="A9A9A9"/>
        </w:rPr>
        <w:t xml:space="preserve">Matt Damonin </w:t>
      </w:r>
      <w:r>
        <w:rPr/>
        <w:t xml:space="preserve">tähdittämä tieteiselokuva vuodelta 2015</w:t>
      </w:r>
      <w:r>
        <w:rPr/>
        <w:t xml:space="preserve">. Drew Goddardin käsikirjoitus perustuu Andy Weirin vuonna 2011 ilmestyneeseen romaaniin The Martian, joka kertoo astronautista, jota erehdyksessä luullaan kuolleeksi ja joka jätetään Marsiin. Elokuva kuvaa hänen kamppailuaan henkiinjäämisestä ja muiden pyrkimyksiä pelastaa hänet. Elokuvan pääosissa nähdään Jessica Chastain, Kristen Wiig, Jeff Daniels, Michael Peña, Kate Mara, Sean Bean, Sebastian Stan, Donald Glover, Aksel Hennie ja Chiwetel Ejiofor.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astronauttia vuoden 2015 elokuvassa The Martian (Marsilainen)</w:t>
      </w:r>
    </w:p>
    <w:p>
      <w:pPr>
        <w:pStyle w:val="TextBody"/>
        <w:bidi w:val="0"/>
        <w:jc w:val="left"/>
        <w:rPr>
          <w:b/>
          <w:u w:val="single"/>
          <w:shd w:val="clear" w:fill="FFFF00"/>
        </w:rPr>
      </w:pPr>
      <w:r>
        <w:rPr>
          <w:b/>
          <w:u w:val="single"/>
          <w:shd w:val="clear" w:fill="FFFF00"/>
        </w:rPr>
        <w:t xml:space="preserve">Asiakirjan numero 22203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Tywin sulattaa Starkin esi-isien miekan Ice kahdeksi miekaksi, joista toisen hän antaa Jaimelle, mutta hylkää hänet sen jälkeen, kun Jaime kieltäytyy eroamasta kuninkaalliskaartista tullakseen Tywinin perilliseksi. Kun Tyrionia syytetään Joffreyn myrkyttämisestä, Tywin pyytää prinssi Oberyn Martellia toimimaan yhtenä tuomarina Tyrionin oikeudenkäynnissä. Vaikka Oberyn halveksii Tywinia, joka määräsi hänen siskonsa, veljentyttärensä ja veljenpoikansa kuolemaan Kuninkaansataman ryöstön aikana, hän suostuu, kun Tywin tarjoaa hänelle oikeutta heidän murhaajansa, ser Gregor Cleganen, puolesta. Tywin myös painostaa Cerseitä naimisiin Lorasin kanssa, jotta hän voisi käyttää Tyrellien talon varallisuutta maksaakseen kruunun velat Braavosin rautapankille, mutta joutuu perääntymään, kun Cersei uhkaa paljastaa insestisuhteensa Jaimen kanssa. Tywinillä on suhde prostituoidun Shaen kanssa, joka oli aiemmin Tyrionin rakastajatar. Tyrion saa tämän selville paetessaan Kuninkaansatamasta ja kuristaa Shaen ennen kuin kohtaa Tywinin salakäytävällä. Kun Tyrion myöntää rakastaneensa Shaeta, Tywin torjuu hänet toistuvasti huoraksi, jolloin </w:t>
      </w:r>
      <w:r>
        <w:rPr>
          <w:color w:val="A9A9A9"/>
        </w:rPr>
        <w:t xml:space="preserve">Tyrion </w:t>
      </w:r>
      <w:r>
        <w:rPr/>
        <w:t xml:space="preserve">ampuu hänet varsijousella ja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tywin lannisterin game of thronesissa?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t xml:space="preserve">"Tulevat </w:t>
      </w:r>
      <w:r>
        <w:rPr>
          <w:color w:val="A9A9A9"/>
        </w:rPr>
        <w:t xml:space="preserve">sodat"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Tywin Lannister kuolee Game of Thronesissa?</w:t>
      </w:r>
    </w:p>
    <w:p>
      <w:pPr>
        <w:pStyle w:val="TextBody"/>
        <w:bidi w:val="0"/>
        <w:jc w:val="left"/>
        <w:rPr>
          <w:b/>
          <w:u w:val="single"/>
          <w:shd w:val="clear" w:fill="FFFF00"/>
        </w:rPr>
      </w:pPr>
      <w:r>
        <w:rPr>
          <w:b/>
          <w:u w:val="single"/>
          <w:shd w:val="clear" w:fill="FFFF00"/>
        </w:rPr>
        <w:t xml:space="preserve">Asiakirjan numero 22204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Dumb ja Dumber </w:t>
      </w:r>
    </w:p>
    <w:tbl>
      <w:tblPr>
        <w:tblW w:w="7337" w:type="dxa"/>
        <w:jc w:val="left"/>
        <w:tblInd w:w="0" w:type="dxa"/>
        <w:tblLayout w:type="fixed"/>
        <w:tblCellMar>
          <w:top w:w="28" w:type="dxa"/>
          <w:left w:w="28" w:type="dxa"/>
          <w:bottom w:w="28" w:type="dxa"/>
          <w:right w:w="28" w:type="dxa"/>
        </w:tblCellMar>
      </w:tblPr>
      <w:tblGrid>
        <w:gridCol w:w="1651"/>
        <w:gridCol w:w="5686"/>
      </w:tblGrid>
      <w:tr>
        <w:trPr/>
        <w:tc>
          <w:tcPr>
            <w:tcW w:w="1651" w:type="dxa"/>
            <w:tcBorders/>
            <w:vAlign w:val="center"/>
          </w:tcPr>
          <w:p>
            <w:pPr>
              <w:pStyle w:val="TableHeading"/>
              <w:suppressLineNumbers/>
              <w:bidi w:val="0"/>
              <w:spacing w:before="0" w:after="283"/>
              <w:jc w:val="center"/>
              <w:rPr/>
            </w:pPr>
            <w:r>
              <w:rPr/>
              <w:t xml:space="preserve">Ohjaaja </w:t>
            </w:r>
          </w:p>
        </w:tc>
        <w:tc>
          <w:tcPr>
            <w:tcW w:w="5686" w:type="dxa"/>
            <w:tcBorders/>
            <w:vAlign w:val="center"/>
          </w:tcPr>
          <w:p>
            <w:pPr>
              <w:pStyle w:val="TableContents"/>
              <w:bidi w:val="0"/>
              <w:spacing w:before="0" w:after="283"/>
              <w:jc w:val="left"/>
              <w:rPr/>
            </w:pPr>
            <w:r>
              <w:rPr/>
              <w:t xml:space="preserve">Peter Farrelly (1, 3) Bobby Farrelly (1, 3</w:t>
            </w:r>
            <w:r>
              <w:rPr>
                <w:color w:val="A9A9A9"/>
              </w:rPr>
              <w:t xml:space="preserve">) </w:t>
            </w:r>
            <w:r>
              <w:rPr/>
              <w:t xml:space="preserve">Troy Miller (2) </w:t>
            </w:r>
          </w:p>
        </w:tc>
      </w:tr>
      <w:tr>
        <w:trPr/>
        <w:tc>
          <w:tcPr>
            <w:tcW w:w="1651" w:type="dxa"/>
            <w:tcBorders/>
            <w:vAlign w:val="center"/>
          </w:tcPr>
          <w:p>
            <w:pPr>
              <w:pStyle w:val="TableHeading"/>
              <w:suppressLineNumbers/>
              <w:bidi w:val="0"/>
              <w:spacing w:before="0" w:after="283"/>
              <w:jc w:val="center"/>
              <w:rPr/>
            </w:pPr>
            <w:r>
              <w:rPr/>
              <w:t xml:space="preserve">Tuottaja </w:t>
            </w:r>
          </w:p>
        </w:tc>
        <w:tc>
          <w:tcPr>
            <w:tcW w:w="5686" w:type="dxa"/>
            <w:tcBorders/>
            <w:vAlign w:val="center"/>
          </w:tcPr>
          <w:p>
            <w:pPr>
              <w:pStyle w:val="TableContents"/>
              <w:bidi w:val="0"/>
              <w:spacing w:before="0" w:after="283"/>
              <w:jc w:val="left"/>
              <w:rPr/>
            </w:pPr>
            <w:r>
              <w:rPr/>
              <w:t xml:space="preserve">Eri </w:t>
            </w:r>
          </w:p>
        </w:tc>
      </w:tr>
      <w:tr>
        <w:trPr/>
        <w:tc>
          <w:tcPr>
            <w:tcW w:w="1651" w:type="dxa"/>
            <w:tcBorders/>
            <w:vAlign w:val="center"/>
          </w:tcPr>
          <w:p>
            <w:pPr>
              <w:pStyle w:val="TableHeading"/>
              <w:suppressLineNumbers/>
              <w:bidi w:val="0"/>
              <w:spacing w:before="0" w:after="283"/>
              <w:jc w:val="center"/>
              <w:rPr/>
            </w:pPr>
            <w:r>
              <w:rPr/>
              <w:t xml:space="preserve">Kirjoittanut </w:t>
            </w:r>
          </w:p>
        </w:tc>
        <w:tc>
          <w:tcPr>
            <w:tcW w:w="5686" w:type="dxa"/>
            <w:tcBorders/>
            <w:vAlign w:val="center"/>
          </w:tcPr>
          <w:p>
            <w:pPr>
              <w:pStyle w:val="TableContents"/>
              <w:bidi w:val="0"/>
              <w:spacing w:before="0" w:after="283"/>
              <w:jc w:val="left"/>
              <w:rPr/>
            </w:pPr>
            <w:r>
              <w:rPr/>
              <w:t xml:space="preserve">Peter Farrelly Bobby Farrelly </w:t>
            </w:r>
          </w:p>
        </w:tc>
      </w:tr>
      <w:tr>
        <w:trPr/>
        <w:tc>
          <w:tcPr>
            <w:tcW w:w="1651" w:type="dxa"/>
            <w:tcBorders/>
            <w:vAlign w:val="center"/>
          </w:tcPr>
          <w:p>
            <w:pPr>
              <w:pStyle w:val="TableHeading"/>
              <w:suppressLineNumbers/>
              <w:bidi w:val="0"/>
              <w:spacing w:before="0" w:after="283"/>
              <w:jc w:val="center"/>
              <w:rPr/>
            </w:pPr>
            <w:r>
              <w:rPr/>
              <w:t xml:space="preserve">Pääosissa </w:t>
            </w:r>
          </w:p>
        </w:tc>
        <w:tc>
          <w:tcPr>
            <w:tcW w:w="5686" w:type="dxa"/>
            <w:tcBorders/>
            <w:vAlign w:val="center"/>
          </w:tcPr>
          <w:p>
            <w:pPr>
              <w:pStyle w:val="TableContents"/>
              <w:bidi w:val="0"/>
              <w:spacing w:before="0" w:after="283"/>
              <w:jc w:val="left"/>
              <w:rPr/>
            </w:pPr>
            <w:r>
              <w:rPr/>
              <w:t xml:space="preserve">Jim Carrey Jeff Daniels </w:t>
            </w:r>
          </w:p>
        </w:tc>
      </w:tr>
      <w:tr>
        <w:trPr/>
        <w:tc>
          <w:tcPr>
            <w:tcW w:w="1651" w:type="dxa"/>
            <w:tcBorders/>
            <w:vAlign w:val="center"/>
          </w:tcPr>
          <w:p>
            <w:pPr>
              <w:pStyle w:val="TableHeading"/>
              <w:suppressLineNumbers/>
              <w:bidi w:val="0"/>
              <w:spacing w:before="0" w:after="283"/>
              <w:jc w:val="center"/>
              <w:rPr/>
            </w:pPr>
            <w:r>
              <w:rPr/>
              <w:t xml:space="preserve">Jakelija </w:t>
            </w:r>
          </w:p>
        </w:tc>
        <w:tc>
          <w:tcPr>
            <w:tcW w:w="5686" w:type="dxa"/>
            <w:tcBorders/>
            <w:vAlign w:val="center"/>
          </w:tcPr>
          <w:p>
            <w:pPr>
              <w:pStyle w:val="TableContents"/>
              <w:bidi w:val="0"/>
              <w:spacing w:before="0" w:after="283"/>
              <w:jc w:val="left"/>
              <w:rPr/>
            </w:pPr>
            <w:r>
              <w:rPr/>
              <w:t xml:space="preserve">New Line Cinema (1994-2003) Universal Pictures (2014) </w:t>
            </w:r>
          </w:p>
        </w:tc>
      </w:tr>
      <w:tr>
        <w:trPr/>
        <w:tc>
          <w:tcPr>
            <w:tcW w:w="1651" w:type="dxa"/>
            <w:tcBorders/>
            <w:vAlign w:val="center"/>
          </w:tcPr>
          <w:p>
            <w:pPr>
              <w:pStyle w:val="TableHeading"/>
              <w:suppressLineNumbers/>
              <w:bidi w:val="0"/>
              <w:spacing w:before="0" w:after="283"/>
              <w:jc w:val="center"/>
              <w:rPr/>
            </w:pPr>
            <w:r>
              <w:rPr/>
              <w:t xml:space="preserve">Julkaisupäivä </w:t>
            </w:r>
          </w:p>
        </w:tc>
        <w:tc>
          <w:tcPr>
            <w:tcW w:w="5686" w:type="dxa"/>
            <w:tcBorders/>
            <w:vAlign w:val="center"/>
          </w:tcPr>
          <w:p>
            <w:pPr>
              <w:pStyle w:val="TableContents"/>
              <w:bidi w:val="0"/>
              <w:spacing w:before="0" w:after="283"/>
              <w:jc w:val="left"/>
              <w:rPr/>
            </w:pPr>
            <w:r>
              <w:rPr/>
              <w:t xml:space="preserve">1994 -- </w:t>
            </w:r>
          </w:p>
        </w:tc>
      </w:tr>
      <w:tr>
        <w:trPr/>
        <w:tc>
          <w:tcPr>
            <w:tcW w:w="1651" w:type="dxa"/>
            <w:tcBorders/>
            <w:vAlign w:val="center"/>
          </w:tcPr>
          <w:p>
            <w:pPr>
              <w:pStyle w:val="TableHeading"/>
              <w:suppressLineNumbers/>
              <w:bidi w:val="0"/>
              <w:spacing w:before="0" w:after="283"/>
              <w:jc w:val="center"/>
              <w:rPr/>
            </w:pPr>
            <w:r>
              <w:rPr/>
              <w:t xml:space="preserve">Maa </w:t>
            </w:r>
          </w:p>
        </w:tc>
        <w:tc>
          <w:tcPr>
            <w:tcW w:w="5686" w:type="dxa"/>
            <w:tcBorders/>
            <w:vAlign w:val="center"/>
          </w:tcPr>
          <w:p>
            <w:pPr>
              <w:pStyle w:val="TableContents"/>
              <w:bidi w:val="0"/>
              <w:spacing w:before="0" w:after="283"/>
              <w:jc w:val="left"/>
              <w:rPr/>
            </w:pPr>
            <w:r>
              <w:rPr/>
              <w:t xml:space="preserve">Yhdysvallat </w:t>
            </w:r>
          </w:p>
        </w:tc>
      </w:tr>
      <w:tr>
        <w:trPr/>
        <w:tc>
          <w:tcPr>
            <w:tcW w:w="1651" w:type="dxa"/>
            <w:tcBorders/>
            <w:vAlign w:val="center"/>
          </w:tcPr>
          <w:p>
            <w:pPr>
              <w:pStyle w:val="TableHeading"/>
              <w:suppressLineNumbers/>
              <w:bidi w:val="0"/>
              <w:spacing w:before="0" w:after="283"/>
              <w:jc w:val="center"/>
              <w:rPr/>
            </w:pPr>
            <w:r>
              <w:rPr/>
              <w:t xml:space="preserve">Kieli </w:t>
            </w:r>
          </w:p>
        </w:tc>
        <w:tc>
          <w:tcPr>
            <w:tcW w:w="568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dumb and dumber -elokuvaa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2011 Farrellyn veljekset vahvistivat, että he tekisivät jatko-osan elokuvalle Dumb and Dumber. Jatko-osa nimeltä Dumb and Dumber To kuvattiin syksyllä 2013. Carrey ja Daniels palasivat elokuvan pääosiin, ja Bobby ja Peter Farrelly palasivat ohjaajiksi yhdessä alkuperäisen käsikirjoittajan Bennett Yellinin kanssa, ja ensimmäisen elokuvan roolejaan toistavat näyttelijät ovat muun muassa Brady Bluhm, joka esitti Billyä elokuvassa (Apartment) 4C, ja Cam Neely, joka esitti Sea Bassia. Dumb and Dumber To julkaistiin </w:t>
      </w:r>
      <w:r>
        <w:rPr>
          <w:color w:val="A9A9A9"/>
        </w:rPr>
        <w:t xml:space="preserve">14. marraskuuta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Dumb and Dumber 3 ilmestyy?</w:t>
      </w:r>
    </w:p>
    <w:p>
      <w:pPr>
        <w:pStyle w:val="TextBody"/>
        <w:bidi w:val="0"/>
        <w:jc w:val="left"/>
        <w:rPr>
          <w:b/>
          <w:u w:val="single"/>
          <w:shd w:val="clear" w:fill="FFFF00"/>
        </w:rPr>
      </w:pPr>
      <w:r>
        <w:rPr>
          <w:b/>
          <w:u w:val="single"/>
          <w:shd w:val="clear" w:fill="FFFF00"/>
        </w:rPr>
        <w:t xml:space="preserve">Asiakirjan numero 22205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Fleetwood Mac: Fleetwood Mac: Live in Boston Video </w:t>
      </w:r>
    </w:p>
    <w:tbl>
      <w:tblPr>
        <w:tblW w:w="10205" w:type="dxa"/>
        <w:jc w:val="left"/>
        <w:tblInd w:w="0" w:type="dxa"/>
        <w:tblLayout w:type="fixed"/>
        <w:tblCellMar>
          <w:top w:w="28" w:type="dxa"/>
          <w:left w:w="28" w:type="dxa"/>
          <w:bottom w:w="28" w:type="dxa"/>
          <w:right w:w="28" w:type="dxa"/>
        </w:tblCellMar>
      </w:tblPr>
      <w:tblGrid>
        <w:gridCol w:w="3377"/>
        <w:gridCol w:w="3326"/>
        <w:gridCol w:w="3502"/>
      </w:tblGrid>
      <w:tr>
        <w:trPr/>
        <w:tc>
          <w:tcPr>
            <w:tcW w:w="3377" w:type="dxa"/>
            <w:tcBorders/>
            <w:vAlign w:val="center"/>
          </w:tcPr>
          <w:p>
            <w:pPr>
              <w:pStyle w:val="TableHeading"/>
              <w:suppressLineNumbers/>
              <w:bidi w:val="0"/>
              <w:spacing w:before="0" w:after="283"/>
              <w:jc w:val="center"/>
              <w:rPr/>
            </w:pPr>
            <w:r>
              <w:rPr/>
              <w:t xml:space="preserve">Julkaistu </w:t>
            </w:r>
          </w:p>
        </w:tc>
        <w:tc>
          <w:tcPr>
            <w:tcW w:w="3326" w:type="dxa"/>
            <w:tcBorders/>
            <w:vAlign w:val="center"/>
          </w:tcPr>
          <w:p>
            <w:pPr>
              <w:pStyle w:val="TableContents"/>
              <w:bidi w:val="0"/>
              <w:spacing w:before="0" w:after="283"/>
              <w:jc w:val="left"/>
              <w:rPr/>
            </w:pPr>
            <w:r>
              <w:rPr/>
              <w:t xml:space="preserve">15. kesäkuuta 2004 </w:t>
            </w:r>
          </w:p>
        </w:tc>
        <w:tc>
          <w:tcPr>
            <w:tcW w:w="3502"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Tallennettu </w:t>
            </w:r>
          </w:p>
        </w:tc>
        <w:tc>
          <w:tcPr>
            <w:tcW w:w="3326" w:type="dxa"/>
            <w:tcBorders/>
            <w:vAlign w:val="center"/>
          </w:tcPr>
          <w:p>
            <w:pPr>
              <w:pStyle w:val="TableContents"/>
              <w:bidi w:val="0"/>
              <w:spacing w:before="0" w:after="283"/>
              <w:jc w:val="left"/>
              <w:rPr/>
            </w:pPr>
            <w:r>
              <w:rPr>
                <w:color w:val="A9A9A9"/>
              </w:rPr>
              <w:t xml:space="preserve">23 -- 24. syyskuuta </w:t>
            </w:r>
            <w:r>
              <w:rPr/>
              <w:t xml:space="preserve">2003 </w:t>
            </w:r>
          </w:p>
        </w:tc>
        <w:tc>
          <w:tcPr>
            <w:tcW w:w="3502"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Genre </w:t>
            </w:r>
          </w:p>
        </w:tc>
        <w:tc>
          <w:tcPr>
            <w:tcW w:w="3326" w:type="dxa"/>
            <w:tcBorders/>
            <w:vAlign w:val="center"/>
          </w:tcPr>
          <w:p>
            <w:pPr>
              <w:pStyle w:val="TableContents"/>
              <w:bidi w:val="0"/>
              <w:spacing w:before="0" w:after="283"/>
              <w:jc w:val="left"/>
              <w:rPr/>
            </w:pPr>
            <w:r>
              <w:rPr/>
              <w:t xml:space="preserve">Rock </w:t>
            </w:r>
          </w:p>
        </w:tc>
        <w:tc>
          <w:tcPr>
            <w:tcW w:w="3502"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Tarra </w:t>
            </w:r>
          </w:p>
        </w:tc>
        <w:tc>
          <w:tcPr>
            <w:tcW w:w="3326" w:type="dxa"/>
            <w:tcBorders/>
            <w:vAlign w:val="center"/>
          </w:tcPr>
          <w:p>
            <w:pPr>
              <w:pStyle w:val="TableContents"/>
              <w:bidi w:val="0"/>
              <w:spacing w:before="0" w:after="283"/>
              <w:jc w:val="left"/>
              <w:rPr/>
            </w:pPr>
            <w:r>
              <w:rPr/>
              <w:t xml:space="preserve">Warner Reprise Video </w:t>
            </w:r>
          </w:p>
        </w:tc>
        <w:tc>
          <w:tcPr>
            <w:tcW w:w="3502"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Tuottaja </w:t>
            </w:r>
          </w:p>
        </w:tc>
        <w:tc>
          <w:tcPr>
            <w:tcW w:w="3326" w:type="dxa"/>
            <w:tcBorders/>
            <w:vAlign w:val="center"/>
          </w:tcPr>
          <w:p>
            <w:pPr>
              <w:pStyle w:val="TableContents"/>
              <w:bidi w:val="0"/>
              <w:spacing w:before="0" w:after="283"/>
              <w:jc w:val="left"/>
              <w:rPr/>
            </w:pPr>
            <w:r>
              <w:rPr/>
              <w:t xml:space="preserve">Joe Thomas Fleetwood Macin kronologia </w:t>
            </w:r>
          </w:p>
        </w:tc>
        <w:tc>
          <w:tcPr>
            <w:tcW w:w="3502"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Contents"/>
              <w:bidi w:val="0"/>
              <w:spacing w:before="0" w:after="283"/>
              <w:jc w:val="left"/>
              <w:rPr/>
            </w:pPr>
            <w:r>
              <w:rPr/>
              <w:t xml:space="preserve">Say You Will (2003) Say You Will 2003 </w:t>
            </w:r>
          </w:p>
        </w:tc>
        <w:tc>
          <w:tcPr>
            <w:tcW w:w="3326" w:type="dxa"/>
            <w:tcBorders/>
            <w:vAlign w:val="center"/>
          </w:tcPr>
          <w:p>
            <w:pPr>
              <w:pStyle w:val="TableContents"/>
              <w:bidi w:val="0"/>
              <w:spacing w:before="0" w:after="283"/>
              <w:jc w:val="left"/>
              <w:rPr/>
            </w:pPr>
            <w:r>
              <w:rPr/>
              <w:t xml:space="preserve">Fleetwood Mac: Boston (2004): Live in Boston (2004) </w:t>
            </w:r>
          </w:p>
        </w:tc>
        <w:tc>
          <w:tcPr>
            <w:tcW w:w="3502" w:type="dxa"/>
            <w:tcBorders/>
            <w:vAlign w:val="center"/>
          </w:tcPr>
          <w:p>
            <w:pPr>
              <w:pStyle w:val="TableContents"/>
              <w:bidi w:val="0"/>
              <w:spacing w:before="0" w:after="283"/>
              <w:jc w:val="left"/>
              <w:rPr/>
            </w:pPr>
            <w:r>
              <w:rPr/>
              <w:t xml:space="preserve">Laajennettu näytelmä (2013) Laajennettu näytelmä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fleetwood mac live in boston nauhoitettiin?</w:t>
      </w:r>
    </w:p>
    <w:p>
      <w:pPr>
        <w:pStyle w:val="TextBody"/>
        <w:bidi w:val="0"/>
        <w:jc w:val="left"/>
        <w:rPr>
          <w:b/>
          <w:u w:val="single"/>
          <w:shd w:val="clear" w:fill="FFFF00"/>
        </w:rPr>
      </w:pPr>
      <w:r>
        <w:rPr>
          <w:b/>
          <w:u w:val="single"/>
          <w:shd w:val="clear" w:fill="FFFF00"/>
        </w:rPr>
        <w:t xml:space="preserve">Asiakirjan numero 22206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Porakone (tunnetaan myös nimellä jalustaporakone, pylväsporakone tai penkkiporakone) on kiinteä porakone, joka </w:t>
      </w:r>
      <w:r>
        <w:rPr>
          <w:color w:val="A9A9A9"/>
        </w:rPr>
        <w:t xml:space="preserve">voidaan asentaa jalustalle tai ruuvata lattiaan tai työpöytään</w:t>
      </w:r>
      <w:r>
        <w:rPr/>
        <w:t xml:space="preserve">. Kannettavat mallit, joissa on magneettijalusta, tarttuvat porattaviin teräksisiin työkappaleisiin. Porakone koostuu jalustasta, pylväästä (tai pylväästä), pöydästä, karasta (tai pylväästä) ja porapäästä, jota yleensä käyttää induktiomoottori. Porakärjessä on keskuskeskuksesta lähtevät kahvat (yleensä 3 kappaletta), jotka kääntämällä liikuttavat karaa ja poranterää pystysuoraan pylvään akselin suuntaisesti. Porakone mitataan tyypillisesti heilahdusnopeudella. Heilahdus määritellään kaksinkertaisena kaulaetäisyytenä, joka on etäisyys karan keskipisteestä pylvään lähimpään reunaan. Esimerkiksi 16 tuuman (410 mm) porakoneessa on 8 tuuman (200 mm) kaulaetäisyys.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penkkiporakonetta käytetään</w:t>
      </w:r>
    </w:p>
    <w:p>
      <w:pPr>
        <w:pStyle w:val="TextBody"/>
        <w:bidi w:val="0"/>
        <w:jc w:val="left"/>
        <w:rPr>
          <w:b/>
          <w:u w:val="single"/>
          <w:shd w:val="clear" w:fill="FFFF00"/>
        </w:rPr>
      </w:pPr>
      <w:r>
        <w:rPr>
          <w:b/>
          <w:u w:val="single"/>
          <w:shd w:val="clear" w:fill="FFFF00"/>
        </w:rPr>
        <w:t xml:space="preserve">Asiakirjan numero 22207</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t xml:space="preserve">Ennätysten haltijat, kuten pitkäikäisin ihminen Jeanne Calment tai pitkäikäisin </w:t>
      </w:r>
      <w:r>
        <w:rPr>
          <w:color w:val="A9A9A9"/>
        </w:rPr>
        <w:t xml:space="preserve">kotikissa </w:t>
      </w:r>
      <w:r>
        <w:rPr/>
        <w:t xml:space="preserve">Creme Puff.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maapallon vanhimmat elävät eläimet?</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t xml:space="preserve">Saint Helenan saarella elävän </w:t>
      </w:r>
      <w:r>
        <w:rPr>
          <w:color w:val="A9A9A9"/>
        </w:rPr>
        <w:t xml:space="preserve">Seychellien jättiläiskilpikonnan Jonathanin </w:t>
      </w:r>
      <w:r>
        <w:rPr/>
        <w:t xml:space="preserve">kerrotaan olevan noin 184 vuotta vanha, ja se saattaa siten olla vanhin tällä hetkellä elävä maaeläin, jos väite pitää paikkansa.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pisimpään elänyt eläin?</w:t>
      </w:r>
    </w:p>
    <w:p>
      <w:pPr>
        <w:pStyle w:val="TextBody"/>
        <w:bidi w:val="0"/>
        <w:jc w:val="left"/>
        <w:rPr>
          <w:b/>
          <w:shd w:val="clear" w:fill="FFFF00"/>
        </w:rPr>
      </w:pPr>
      <w:r>
        <w:rPr>
          <w:b/>
          <w:shd w:val="clear" w:fill="FFFF00"/>
        </w:rPr>
        <w:t xml:space="preserve">Teksti numero 2</w:t>
      </w:r>
    </w:p>
    <w:p>
      <w:pPr>
        <w:pStyle w:val="TextBody"/>
        <w:numPr>
          <w:ilvl w:val="0"/>
          <w:numId w:val="23"/>
        </w:numPr>
        <w:tabs>
          <w:tab w:val="clear" w:pos="1134"/>
          <w:tab w:val="left" w:leader="none" w:pos="720"/>
        </w:tabs>
        <w:bidi w:val="0"/>
        <w:ind w:start="720" w:hanging="283"/>
        <w:jc w:val="left"/>
        <w:rPr/>
      </w:pPr>
      <w:r>
        <w:rPr/>
        <w:t xml:space="preserve">On esitetty erilaisia väitteitä bakteerien itiöiden elvyttämisestä aktiiviseen aineenvaihduntaan miljoonien vuosien jälkeen. On esitetty väitteitä, joiden mukaan meripihkasta saadut itiöt olisivat heränneet henkiin 40 miljoonan vuoden kuluttua ja </w:t>
      </w:r>
      <w:r>
        <w:rPr>
          <w:color w:val="A9A9A9"/>
        </w:rPr>
        <w:t xml:space="preserve">New Mexicon suolakerrostumista saadut itiöt </w:t>
      </w:r>
      <w:r>
        <w:rPr/>
        <w:t xml:space="preserve">240 miljoonan vuoden kuluttua, ja ne ovat historian pisimpään eläneet organismit. Eräässä asiaan liittyvässä löydössä tiedemies sai 34 000 vuotta sitten suolasta kerätyt bakteerit lisääntymään. Hänen tuloksensa toistettiin erillisessä riippumattomassa laboratoriossa.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vanhin elävä olento?</w:t>
      </w:r>
    </w:p>
    <w:p>
      <w:pPr>
        <w:pStyle w:val="TextBody"/>
        <w:bidi w:val="0"/>
        <w:jc w:val="left"/>
        <w:rPr>
          <w:b/>
          <w:u w:val="single"/>
          <w:shd w:val="clear" w:fill="FFFF00"/>
        </w:rPr>
      </w:pPr>
      <w:r>
        <w:rPr>
          <w:b/>
          <w:u w:val="single"/>
          <w:shd w:val="clear" w:fill="FFFF00"/>
        </w:rPr>
        <w:t xml:space="preserve">Asiakirjan numero 22208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hedelmät tunnetaan yleisesti englanniksi nimellä ``dragon fruit'', mikä kuvastaa niiden kansanomaisia aasialaisia nimiä. Nimet pitahaya ja </w:t>
      </w:r>
      <w:r>
        <w:rPr>
          <w:color w:val="A9A9A9"/>
        </w:rPr>
        <w:t xml:space="preserve">pitaya ovat </w:t>
      </w:r>
      <w:r>
        <w:rPr/>
        <w:t xml:space="preserve">peräisin Meksikosta ja pitaya roja Keski-Amerikasta ja Etelä-Amerikan pohjoisosasta, ja ne liittyvät mahdollisesti pitahayaan, joka on korkeiden kaktuslajien, joilla on kukkivat hedelmät, nimi. Kiinassa hedelmää kutsutaan nimellä huǒlóng guǒ </w:t>
      </w:r>
      <w:r>
        <w:rPr/>
        <w:t xml:space="preserve">(火龍 </w:t>
      </w:r>
      <w:r>
        <w:rPr/>
        <w:t xml:space="preserve">果), joka tarkoittaa </w:t>
      </w:r>
      <w:r>
        <w:rPr/>
        <w:t xml:space="preserve">kirjaimellisesti 'tulilohikäärmeen hedelmää'.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lohikäärmeen hedelmiä kutsutaan espanjaksi</w:t>
      </w:r>
    </w:p>
    <w:p>
      <w:pPr>
        <w:pStyle w:val="TextBody"/>
        <w:bidi w:val="0"/>
        <w:jc w:val="left"/>
        <w:rPr>
          <w:b/>
          <w:u w:val="single"/>
          <w:shd w:val="clear" w:fill="FFFF00"/>
        </w:rPr>
      </w:pPr>
      <w:r>
        <w:rPr>
          <w:b/>
          <w:u w:val="single"/>
          <w:shd w:val="clear" w:fill="FFFF00"/>
        </w:rPr>
        <w:t xml:space="preserve">Asiakirjan numero 22209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Hyundai Kona on eteläkorealaisen valmistajan Hyundain suunnittelema pienikokoinen viisiovinen crossover-maasturi, joka esiteltiin ensimmäisen kerran kesäkuussa </w:t>
      </w:r>
      <w:r>
        <w:rPr>
          <w:color w:val="A9A9A9"/>
        </w:rPr>
        <w:t xml:space="preserve">2017</w:t>
      </w:r>
      <w:r>
        <w:rPr/>
        <w:t xml:space="preserve">. Tuotantoversio debytoi myöhemmin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hyundai kona julkaistiin ensimmäisen kerran?</w:t>
      </w:r>
    </w:p>
    <w:p>
      <w:pPr>
        <w:pStyle w:val="TextBody"/>
        <w:bidi w:val="0"/>
        <w:jc w:val="left"/>
        <w:rPr>
          <w:b/>
          <w:u w:val="single"/>
          <w:shd w:val="clear" w:fill="FFFF00"/>
        </w:rPr>
      </w:pPr>
      <w:r>
        <w:rPr>
          <w:b/>
          <w:u w:val="single"/>
          <w:shd w:val="clear" w:fill="FFFF00"/>
        </w:rPr>
        <w:t xml:space="preserve">Asiakirjan numero 22210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Borrowed, Someone Blue'' on </w:t>
      </w:r>
      <w:r>
        <w:rPr/>
        <w:t xml:space="preserve">amerikkalaisen komediasarjan Frasierin </w:t>
      </w:r>
      <w:r>
        <w:rPr>
          <w:color w:val="A9A9A9"/>
        </w:rPr>
        <w:t xml:space="preserve">seitsemäs kauden viimeinen jakso, joka on </w:t>
      </w:r>
      <w:r>
        <w:rPr/>
        <w:t xml:space="preserve">kahdeskymmenes kolmas ja kahdeskymmenes neljäs jakso.</w:t>
      </w:r>
      <w:r>
        <w:rPr/>
        <w:t xml:space="preserve"> Se on tunnin mittainen jakso, ja siinä huipentuu Nilesin ja Daphnen välinen romanttinen hahmonkaari, joka oli merkittävä juonikuvio sarjan seitsemän ensimmäisen tuotantovuoden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Niles ja Daphne vihdoin pääsevät yhteen?</w:t>
      </w:r>
    </w:p>
    <w:p>
      <w:pPr>
        <w:pStyle w:val="TextBody"/>
        <w:bidi w:val="0"/>
        <w:jc w:val="left"/>
        <w:rPr>
          <w:b/>
          <w:u w:val="single"/>
          <w:shd w:val="clear" w:fill="FFFF00"/>
        </w:rPr>
      </w:pPr>
      <w:r>
        <w:rPr>
          <w:b/>
          <w:u w:val="single"/>
          <w:shd w:val="clear" w:fill="FFFF00"/>
        </w:rPr>
        <w:t xml:space="preserve">Asiakirjan numero 22211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julkaisu Springboard sai hänelle jonkin verran julkista tunnustusta paikallisen hittibiisin Skinny Little Boy ansiosta. Vuonna 1977 hän esiintyi Clevelandin WMMS-radiossa </w:t>
      </w:r>
      <w:r>
        <w:rPr>
          <w:color w:val="A9A9A9"/>
        </w:rPr>
        <w:t xml:space="preserve">Alex Bevan </w:t>
      </w:r>
      <w:r>
        <w:rPr/>
        <w:t xml:space="preserve">and the Buzzard Band </w:t>
      </w:r>
      <w:r>
        <w:rPr/>
        <w:t xml:space="preserve">-nimisen yhtyeen kanssa</w:t>
      </w:r>
      <w:r>
        <w:rPr/>
        <w:t xml:space="preserve">, jossa kitaristi oli DJ Matt the Cat. Hän esiintyi 1970-luvun puolivälissä akustisen, kahdesta kitarasta ja sähköbassosta koostuvan trion kanssa ja avasi muun muassa sellaisten esiintyjien kuin Seals and Crofts, The Michael Stanley Band, The Doobie Brothers ja Hall &amp; Oates. Pian hän lisäsi ryhmään Tiny Alice -yhtyeestä tutun David Kraussin, joka toimitti perkussiot ja huuliharpun. He kiersivät joko nimellä Grand River Band tai Alex Bevan and Friends vuodesta 1979 vuoteen 1981 ja tuottivat albumit The Grand River Lullaby, Alex Bevan and Friends Live ja Simple Things Done Well. Bevan tuotti 80-luvun alussa suoraan levylle digitaalisen sooloalbumin Tales of the Low Tech Troubadour Vol. 1. Hän soitti Alex Bevan &amp; Cuttlefish -yhtyeessä vuosina 1984-1986. 80-luvun lopulla ja 90-luvun alussa hän tuotti albumit Best Kept Secrets, Cuttlefish Live ja Watersongs.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laiha pikkupoika Clevelandista Ohiosta, -</w:t>
      </w:r>
    </w:p>
    <w:p>
      <w:pPr>
        <w:pStyle w:val="TextBody"/>
        <w:bidi w:val="0"/>
        <w:jc w:val="left"/>
        <w:rPr>
          <w:b/>
          <w:u w:val="single"/>
          <w:shd w:val="clear" w:fill="FFFF00"/>
        </w:rPr>
      </w:pPr>
      <w:r>
        <w:rPr>
          <w:b/>
          <w:u w:val="single"/>
          <w:shd w:val="clear" w:fill="FFFF00"/>
        </w:rPr>
        <w:t xml:space="preserve">Asiakirjan numero 22212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korvasylkirauhasta ovat suuria sylkirauhasia, jotka ovat </w:t>
      </w:r>
      <w:r>
        <w:rPr>
          <w:color w:val="A9A9A9"/>
        </w:rPr>
        <w:t xml:space="preserve">kietoutuneet </w:t>
      </w:r>
      <w:r>
        <w:rPr/>
        <w:t xml:space="preserve">ihmisellä </w:t>
      </w:r>
      <w:r>
        <w:rPr>
          <w:color w:val="A9A9A9"/>
        </w:rPr>
        <w:t xml:space="preserve">alaleuan ramuksen ympärille.</w:t>
      </w:r>
      <w:r>
        <w:rPr/>
        <w:t xml:space="preserve"> Ne ovat sylkirauhasista suurimmat, ja ne erittävät sylkeä pureskelun ja nielemisen helpottamiseksi sekä amylaasia tärkkelyksen sulatuksen aloittamiseksi. Ptyaliinia erittää seerumityyppinen rauhanen. Se pääsee suuonteloon parotidikanavan tai Stensenin kanavan kautta. Rauhaset sijaitsevat mandibulaarisen ramuksen takana ja ohimoluun mastoidiprosessin edessä. Niillä on kliinistä merkitystä kasvohermon haarojen leikkelyssä, kun sen eri lohkoja paljastetaan, koska mikä tahansa iatrogeeninen vaurio johtaa joko kasvojen ilmaisuun osallistuvien lihasten toiminnan tai voiman menetykseen. Ne tuottavat 20 prosenttia suuontelon syljen kokonaispitoisuudesta.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sylkirauhaset sijaitsevat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ihmisen sylkirauhaset päättyvät </w:t>
      </w:r>
      <w:r>
        <w:rPr>
          <w:color w:val="A9A9A9"/>
        </w:rPr>
        <w:t xml:space="preserve">suuhun</w:t>
      </w:r>
      <w:r>
        <w:rPr/>
        <w:t xml:space="preserve">, jossa sylki auttaa ruoansulatusta. Sylkirauhasten vapauttama sylki inaktivoituu nopeasti mahalaukussa olevan hapon vaikutuksesta, mutta sylki sisältää myös entsyymejä, joita mahahappo itse asiassa aktivoi.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sylkirauhanen sijaitsee ihmisellä?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Kielen alapuoliset rauhaset </w:t>
      </w:r>
      <w:r>
        <w:rPr/>
        <w:t xml:space="preserve">ovat pari suurta sylkirauhasta, jotka sijaitsevat kielen alapuolella, kielen alapuolisia rauhasia etupuolella. Tuotettu eritys on luonteeltaan pääasiassa limakalvomaista, mutta se luokitellaan kuitenkin sekarauhaseksi. Toisin kuin kahdessa muussa päärauhasessa, kieliluun alapuolisten rauhasten kanavistossa ei ole välikanavia eikä yleensä myöskään juovaisia kanavia, joten sylki poistuu suoraan 8-20 erittävään kanavaan, joita kutsutaan Rivinus-kanaviksi. Noin 5 % suuonteloon tulevasta syljestä tulee näistä rauhasista.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rauhanen tunnetaan myös nimellä sekarupirauhanen?</w:t>
      </w:r>
    </w:p>
    <w:p>
      <w:pPr>
        <w:pStyle w:val="TextBody"/>
        <w:bidi w:val="0"/>
        <w:jc w:val="left"/>
        <w:rPr>
          <w:b/>
          <w:u w:val="single"/>
          <w:shd w:val="clear" w:fill="FFFF00"/>
        </w:rPr>
      </w:pPr>
      <w:r>
        <w:rPr>
          <w:b/>
          <w:u w:val="single"/>
          <w:shd w:val="clear" w:fill="FFFF00"/>
        </w:rPr>
        <w:t xml:space="preserve">Asiakirjan numero 22213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Chiffonsin </w:t>
      </w:r>
      <w:r>
        <w:rPr/>
        <w:t xml:space="preserve">versio on esiintynyt useilla soundtrack-levyillä, mm: Fingers (1978), The Hollywood Knights (1980), The Flamingo Kid (1984), Desperately Seeking Susan (kappaleen klassinen pianoriffi avaa elokuvan) (1985), A Night in the Life of Jimmy Reardon (1988), The Joy Luck Club (1993), elokuva One Fine Day (1996), Riding in Cars with Boys (2001), The Wedding Date (2005), And When Did You Last See Your Father? (2007) ja Flipped (2010). Kappale on mukana myös Simpsonien jaksossa ``Bart the Murderer''.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eräänä kauniina päivänä elokuvassa</w:t>
      </w:r>
    </w:p>
    <w:p>
      <w:pPr>
        <w:pStyle w:val="TextBody"/>
        <w:bidi w:val="0"/>
        <w:jc w:val="left"/>
        <w:rPr>
          <w:b/>
          <w:u w:val="single"/>
          <w:shd w:val="clear" w:fill="FFFF00"/>
        </w:rPr>
      </w:pPr>
      <w:r>
        <w:rPr>
          <w:b/>
          <w:u w:val="single"/>
          <w:shd w:val="clear" w:fill="FFFF00"/>
        </w:rPr>
        <w:t xml:space="preserve">Asiakirjan numero 22214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Nick Sandow </w:t>
      </w:r>
      <w:r>
        <w:rPr/>
        <w:t xml:space="preserve">(s. 3. elokuuta 1966) on yhdysvaltalainen näyttelijä, käsikirjoittaja, tuottaja ja ohjaaja, joka tunnetaan parhaiten roolistaan Joe Caputona Orange Is the New Black -sarjassa. Hän kasvoi italialaisessa naapurustossa Bronxissa.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Caputoa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Joe Caputoa Orange is the new black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Caputoa sarjassa Orange is the new black...</w:t>
      </w:r>
    </w:p>
    <w:p>
      <w:pPr>
        <w:pStyle w:val="TextBody"/>
        <w:bidi w:val="0"/>
        <w:jc w:val="left"/>
        <w:rPr>
          <w:b/>
          <w:u w:val="single"/>
          <w:shd w:val="clear" w:fill="FFFF00"/>
        </w:rPr>
      </w:pPr>
      <w:r>
        <w:rPr>
          <w:b/>
          <w:u w:val="single"/>
          <w:shd w:val="clear" w:fill="FFFF00"/>
        </w:rPr>
        <w:t xml:space="preserve">Asiakirjan numero 22215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Georgen onneksi hänet on valittu isännöimään Summer Floraganzaa, kauan odotettua kesätapahtumaa. Hän on kasvattanut ja hoitanut </w:t>
      </w:r>
      <w:r>
        <w:rPr>
          <w:color w:val="A9A9A9"/>
        </w:rPr>
        <w:t xml:space="preserve">harvinaista yökukkivaa orkideaa </w:t>
      </w:r>
      <w:r>
        <w:rPr/>
        <w:t xml:space="preserve">noin neljänkymmenen vuoden ajan erityisesti sitä varten. Panostuksesta huolimatta kukka kuolee pian kukkimisen jälkeen. Alicen lento myöhästyy ukkosmyrskyn vuoksi, mikä pakottaa Dennisin jäämään Wilsoneiden luokse juhlien yöksi. Martha on ymmärtäväinen, mutta George on tästä syvästi järkyttynyt. Marthan vaatimuksesta hän kuitenkin suostuu lopulta antamaan Denniksen jäädä juhliin vain, kunhan häntä varoitetaan tiukasti käyttäytymään kunnolla. Hän ei nauti siitä kovinkaan paljon, koska vieraat nipistelevät hänen poskiaan, joten hän ottaa heistä etäisyyttä. Uteliaisuudessaan hän kuitenkin huomaa painavansa autotallin oven nappia, jolloin se aukeaa, kaataa jälkiruokapöydän ja aiheuttaa valtavan sotkun. George näkee sen ja kieltää vihaisena Dennisin poistumisen juhlista. Sisällä ollessaan Dennis kuulee Switchblade Samin ryöstävän talon, menee sitten alakertaan ja huomaa Georgen kultakolikoiden puuttuvan kassakaapista. Juuri kun kukka on kukkimassa, hän ilmoittaa Georgelle ryöstöstä ja häiritsee kaikkia juuri niin kauan, että kukan lyhyt kukinta-aika jää väliin. Raivoissaan neljänkymmenen vuoden sijoituksen menettämisestä hukkaan ja jatkuvista onnettomuuksista, joita Dennis on aiheuttanut (eikä hän myöskään tiedä mitään ryöstöstä), George kitkee kasvin juurineen ja haukkuu Dennisin ankarasti sanomalla, että tämä on itsekäs ja hemmoteltu, että hänellä ei ole mitään käyttöä Dennisille, että kukan kukkiminen merkitsi Georgelle enemmän kuin Dennis koskaan tulee merkitsemään, ja että hän ei halua enää nähdä tai tuntea Dennisiä, ennen kuin hän kehottaa vieraitaan lähtemään. Sydämensä murtuneena Dennis pakenee pyörällään ja ajelee yöhön. Sitten hän suuntaa metsään, jossa hän lopulta törmää Samiin, joka sieppaa hänet aikomuksenaan käyttää häntä panttivankina.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kukka oli Dennis the Menace -elokuvassa?</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07"/>
        </w:tabs>
        <w:bidi w:val="0"/>
        <w:spacing w:before="0" w:after="0"/>
        <w:ind w:start="707" w:hanging="283"/>
        <w:jc w:val="left"/>
        <w:rPr/>
      </w:pPr>
      <w:r>
        <w:rPr/>
        <w:t xml:space="preserve">Mason Gamble on Dennis Mitchell, ilkikurinen 5-vuotias poika. </w:t>
      </w:r>
    </w:p>
    <w:p>
      <w:pPr>
        <w:pStyle w:val="TextBody"/>
        <w:numPr>
          <w:ilvl w:val="0"/>
          <w:numId w:val="24"/>
        </w:numPr>
        <w:tabs>
          <w:tab w:val="clear" w:pos="1134"/>
          <w:tab w:val="left" w:leader="none" w:pos="707"/>
        </w:tabs>
        <w:bidi w:val="0"/>
        <w:spacing w:before="0" w:after="0"/>
        <w:ind w:start="707" w:hanging="283"/>
        <w:jc w:val="left"/>
        <w:rPr/>
      </w:pPr>
      <w:r>
        <w:rPr/>
        <w:t xml:space="preserve">Walter Matthau George Wilsonina, naapurina ja Marthan aviomiehenä...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Joan Plowright </w:t>
      </w:r>
      <w:r>
        <w:rPr/>
        <w:t xml:space="preserve">Georgen vaimona Martha Wilsonina. </w:t>
      </w:r>
    </w:p>
    <w:p>
      <w:pPr>
        <w:pStyle w:val="TextBody"/>
        <w:numPr>
          <w:ilvl w:val="0"/>
          <w:numId w:val="24"/>
        </w:numPr>
        <w:tabs>
          <w:tab w:val="clear" w:pos="1134"/>
          <w:tab w:val="left" w:leader="none" w:pos="707"/>
        </w:tabs>
        <w:bidi w:val="0"/>
        <w:spacing w:before="0" w:after="0"/>
        <w:ind w:start="707" w:hanging="283"/>
        <w:jc w:val="left"/>
        <w:rPr/>
      </w:pPr>
      <w:r>
        <w:rPr/>
        <w:t xml:space="preserve">Christopher Lloyd murtovaras Switchblade Samina. </w:t>
      </w:r>
    </w:p>
    <w:p>
      <w:pPr>
        <w:pStyle w:val="TextBody"/>
        <w:numPr>
          <w:ilvl w:val="0"/>
          <w:numId w:val="24"/>
        </w:numPr>
        <w:tabs>
          <w:tab w:val="clear" w:pos="1134"/>
          <w:tab w:val="left" w:leader="none" w:pos="707"/>
        </w:tabs>
        <w:bidi w:val="0"/>
        <w:spacing w:before="0" w:after="0"/>
        <w:ind w:start="707" w:hanging="283"/>
        <w:jc w:val="left"/>
        <w:rPr/>
      </w:pPr>
      <w:r>
        <w:rPr/>
        <w:t xml:space="preserve">Robert Stanton Henry Mitchellinä, Alicen aviomiehenä ja Dennisin isänä. </w:t>
      </w:r>
    </w:p>
    <w:p>
      <w:pPr>
        <w:pStyle w:val="TextBody"/>
        <w:numPr>
          <w:ilvl w:val="0"/>
          <w:numId w:val="24"/>
        </w:numPr>
        <w:tabs>
          <w:tab w:val="clear" w:pos="1134"/>
          <w:tab w:val="left" w:leader="none" w:pos="707"/>
        </w:tabs>
        <w:bidi w:val="0"/>
        <w:spacing w:before="0" w:after="0"/>
        <w:ind w:start="707" w:hanging="283"/>
        <w:jc w:val="left"/>
        <w:rPr/>
      </w:pPr>
      <w:r>
        <w:rPr/>
        <w:t xml:space="preserve">Lea Thompson Alice Mitchellinä, Henryn vaimona ja Dennisin äitinä. </w:t>
      </w:r>
    </w:p>
    <w:p>
      <w:pPr>
        <w:pStyle w:val="TextBody"/>
        <w:numPr>
          <w:ilvl w:val="0"/>
          <w:numId w:val="24"/>
        </w:numPr>
        <w:tabs>
          <w:tab w:val="clear" w:pos="1134"/>
          <w:tab w:val="left" w:leader="none" w:pos="707"/>
        </w:tabs>
        <w:bidi w:val="0"/>
        <w:spacing w:before="0" w:after="0"/>
        <w:ind w:start="707" w:hanging="283"/>
        <w:jc w:val="left"/>
        <w:rPr/>
      </w:pPr>
      <w:r>
        <w:rPr/>
        <w:t xml:space="preserve">Amy Sakasitz Margaret Wade, Dennisin ystävä. </w:t>
      </w:r>
    </w:p>
    <w:p>
      <w:pPr>
        <w:pStyle w:val="TextBody"/>
        <w:numPr>
          <w:ilvl w:val="0"/>
          <w:numId w:val="24"/>
        </w:numPr>
        <w:tabs>
          <w:tab w:val="clear" w:pos="1134"/>
          <w:tab w:val="left" w:leader="none" w:pos="707"/>
        </w:tabs>
        <w:bidi w:val="0"/>
        <w:spacing w:before="0" w:after="0"/>
        <w:ind w:start="707" w:hanging="283"/>
        <w:jc w:val="left"/>
        <w:rPr/>
      </w:pPr>
      <w:r>
        <w:rPr/>
        <w:t xml:space="preserve">Kellen Hathaway Joey McDonaldina, Dennisin ystävänä. </w:t>
      </w:r>
    </w:p>
    <w:p>
      <w:pPr>
        <w:pStyle w:val="TextBody"/>
        <w:numPr>
          <w:ilvl w:val="0"/>
          <w:numId w:val="24"/>
        </w:numPr>
        <w:tabs>
          <w:tab w:val="clear" w:pos="1134"/>
          <w:tab w:val="left" w:leader="none" w:pos="707"/>
        </w:tabs>
        <w:bidi w:val="0"/>
        <w:spacing w:before="0" w:after="0"/>
        <w:ind w:start="707" w:hanging="283"/>
        <w:jc w:val="left"/>
        <w:rPr/>
      </w:pPr>
      <w:r>
        <w:rPr/>
        <w:t xml:space="preserve">Paul Winfield poliisipäälliköksi </w:t>
      </w:r>
    </w:p>
    <w:p>
      <w:pPr>
        <w:pStyle w:val="TextBody"/>
        <w:numPr>
          <w:ilvl w:val="0"/>
          <w:numId w:val="24"/>
        </w:numPr>
        <w:tabs>
          <w:tab w:val="clear" w:pos="1134"/>
          <w:tab w:val="left" w:leader="none" w:pos="707"/>
        </w:tabs>
        <w:bidi w:val="0"/>
        <w:spacing w:before="0" w:after="0"/>
        <w:ind w:start="707" w:hanging="283"/>
        <w:jc w:val="left"/>
        <w:rPr/>
      </w:pPr>
      <w:r>
        <w:rPr/>
        <w:t xml:space="preserve">Ben Stein pomona (vain cameokuvana kokouksessa). </w:t>
      </w:r>
    </w:p>
    <w:p>
      <w:pPr>
        <w:pStyle w:val="TextBody"/>
        <w:numPr>
          <w:ilvl w:val="0"/>
          <w:numId w:val="24"/>
        </w:numPr>
        <w:tabs>
          <w:tab w:val="clear" w:pos="1134"/>
          <w:tab w:val="left" w:leader="none" w:pos="707"/>
        </w:tabs>
        <w:bidi w:val="0"/>
        <w:spacing w:before="0" w:after="0"/>
        <w:ind w:start="707" w:hanging="283"/>
        <w:jc w:val="left"/>
        <w:rPr/>
      </w:pPr>
      <w:r>
        <w:rPr/>
        <w:t xml:space="preserve">Natasha Lyonne (Polly) </w:t>
      </w:r>
    </w:p>
    <w:p>
      <w:pPr>
        <w:pStyle w:val="TextBody"/>
        <w:numPr>
          <w:ilvl w:val="0"/>
          <w:numId w:val="24"/>
        </w:numPr>
        <w:tabs>
          <w:tab w:val="clear" w:pos="1134"/>
          <w:tab w:val="left" w:leader="none" w:pos="707"/>
        </w:tabs>
        <w:bidi w:val="0"/>
        <w:spacing w:before="0" w:after="0"/>
        <w:ind w:start="707" w:hanging="283"/>
        <w:jc w:val="left"/>
        <w:rPr/>
      </w:pPr>
      <w:r>
        <w:rPr/>
        <w:t xml:space="preserve">Devin Ratray (Mickey) </w:t>
      </w:r>
    </w:p>
    <w:p>
      <w:pPr>
        <w:pStyle w:val="TextBody"/>
        <w:numPr>
          <w:ilvl w:val="0"/>
          <w:numId w:val="24"/>
        </w:numPr>
        <w:tabs>
          <w:tab w:val="clear" w:pos="1134"/>
          <w:tab w:val="left" w:leader="none" w:pos="707"/>
        </w:tabs>
        <w:bidi w:val="0"/>
        <w:spacing w:before="0" w:after="0"/>
        <w:ind w:start="707" w:hanging="283"/>
        <w:jc w:val="left"/>
        <w:rPr/>
      </w:pPr>
      <w:r>
        <w:rPr/>
        <w:t xml:space="preserve">Hank Johnston Gunther Beckmanina </w:t>
      </w:r>
    </w:p>
    <w:p>
      <w:pPr>
        <w:pStyle w:val="TextBody"/>
        <w:numPr>
          <w:ilvl w:val="0"/>
          <w:numId w:val="24"/>
        </w:numPr>
        <w:tabs>
          <w:tab w:val="clear" w:pos="1134"/>
          <w:tab w:val="left" w:leader="none" w:pos="707"/>
        </w:tabs>
        <w:bidi w:val="0"/>
        <w:spacing w:before="0" w:after="0"/>
        <w:ind w:start="707" w:hanging="283"/>
        <w:jc w:val="left"/>
        <w:rPr/>
      </w:pPr>
      <w:r>
        <w:rPr/>
        <w:t xml:space="preserve">Melinda Mullins (Andrea) </w:t>
      </w:r>
    </w:p>
    <w:p>
      <w:pPr>
        <w:pStyle w:val="TextBody"/>
        <w:numPr>
          <w:ilvl w:val="0"/>
          <w:numId w:val="24"/>
        </w:numPr>
        <w:tabs>
          <w:tab w:val="clear" w:pos="1134"/>
          <w:tab w:val="left" w:leader="none" w:pos="707"/>
        </w:tabs>
        <w:bidi w:val="0"/>
        <w:spacing w:before="0" w:after="0"/>
        <w:ind w:start="707" w:hanging="283"/>
        <w:jc w:val="left"/>
        <w:rPr/>
      </w:pPr>
      <w:r>
        <w:rPr/>
        <w:t xml:space="preserve">Billie Bird (Edith Butterwell) </w:t>
      </w:r>
    </w:p>
    <w:p>
      <w:pPr>
        <w:pStyle w:val="TextBody"/>
        <w:numPr>
          <w:ilvl w:val="0"/>
          <w:numId w:val="24"/>
        </w:numPr>
        <w:tabs>
          <w:tab w:val="clear" w:pos="1134"/>
          <w:tab w:val="left" w:leader="none" w:pos="707"/>
        </w:tabs>
        <w:bidi w:val="0"/>
        <w:spacing w:before="0" w:after="0"/>
        <w:ind w:start="707" w:hanging="283"/>
        <w:jc w:val="left"/>
        <w:rPr/>
      </w:pPr>
      <w:r>
        <w:rPr/>
        <w:t xml:space="preserve">Bill Erwin roolissa Edward Little </w:t>
      </w:r>
    </w:p>
    <w:p>
      <w:pPr>
        <w:pStyle w:val="TextBody"/>
        <w:numPr>
          <w:ilvl w:val="0"/>
          <w:numId w:val="24"/>
        </w:numPr>
        <w:tabs>
          <w:tab w:val="clear" w:pos="1134"/>
          <w:tab w:val="left" w:leader="none" w:pos="707"/>
        </w:tabs>
        <w:bidi w:val="0"/>
        <w:spacing w:before="0" w:after="0"/>
        <w:ind w:start="707" w:hanging="283"/>
        <w:jc w:val="left"/>
        <w:rPr/>
      </w:pPr>
      <w:r>
        <w:rPr/>
        <w:t xml:space="preserve">Arnold Stang valokuvaajana </w:t>
      </w:r>
    </w:p>
    <w:p>
      <w:pPr>
        <w:pStyle w:val="TextBody"/>
        <w:numPr>
          <w:ilvl w:val="0"/>
          <w:numId w:val="24"/>
        </w:numPr>
        <w:tabs>
          <w:tab w:val="clear" w:pos="1134"/>
          <w:tab w:val="left" w:leader="none" w:pos="707"/>
        </w:tabs>
        <w:bidi w:val="0"/>
        <w:ind w:start="707" w:hanging="283"/>
        <w:jc w:val="left"/>
        <w:rPr/>
      </w:pPr>
      <w:r>
        <w:rPr/>
        <w:t xml:space="preserve">Jeannie Russell naapurina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rouva Wilsonia Dennis the Menace -elokuvassa?</w:t>
      </w:r>
    </w:p>
    <w:p>
      <w:pPr>
        <w:pStyle w:val="TextBody"/>
        <w:bidi w:val="0"/>
        <w:jc w:val="left"/>
        <w:rPr>
          <w:b/>
          <w:u w:val="single"/>
          <w:shd w:val="clear" w:fill="FFFF00"/>
        </w:rPr>
      </w:pPr>
      <w:r>
        <w:rPr>
          <w:b/>
          <w:u w:val="single"/>
          <w:shd w:val="clear" w:fill="FFFF00"/>
        </w:rPr>
        <w:t xml:space="preserve">Asiakirjan numero 22216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perustuslain </w:t>
      </w:r>
      <w:r>
        <w:rPr>
          <w:color w:val="A9A9A9"/>
        </w:rPr>
        <w:t xml:space="preserve">51 §:ssä </w:t>
      </w:r>
      <w:r>
        <w:rPr/>
        <w:t xml:space="preserve">annetaan Australian (kansainyhteisön) parlamentille lainsäädäntövaltaa vain silloin, kun perustuslaki sitä edellyttää.</w:t>
      </w:r>
      <w:r>
        <w:rPr/>
        <w:t xml:space="preserve"> Kun Australian kuusi siirtomaata yhdistyivät liittovaltioksi vuonna 1901, niistä tuli alkuperäisiä osavaltioita ja ne luovuttivat osan toimivallastaan uudelle kansainyhteisön parlamentille. Pykälässä 51 on 39 alajaksoa, joista kukin kuvaa ``vallan alaa'', jonka nojalla parlamentilla on valta säätää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nimenomaisesti mainittu liittovaltion parlamentin rinnakkaiset toimivaltuudet?</w:t>
      </w:r>
    </w:p>
    <w:p>
      <w:pPr>
        <w:pStyle w:val="TextBody"/>
        <w:bidi w:val="0"/>
        <w:jc w:val="left"/>
        <w:rPr>
          <w:b/>
          <w:u w:val="single"/>
          <w:shd w:val="clear" w:fill="FFFF00"/>
        </w:rPr>
      </w:pPr>
      <w:r>
        <w:rPr>
          <w:b/>
          <w:u w:val="single"/>
          <w:shd w:val="clear" w:fill="FFFF00"/>
        </w:rPr>
        <w:t xml:space="preserve">Asiakirjan numero 22217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"valvontalinja" (Line of Control, LoC) viittaa sotilaalliseen valvontalinjaan entisen Jammun ja Kašmirin ruhtinaskunnan Intian ja Pakistanin hallinnassa olevien osien välillä - linja, joka ei ole oikeudellisesti tunnustettu kansainvälinen raja, mutta on tosiasiallinen raja. Alun perin se tunnettiin nimellä aseleposopimuslinja, mutta se nimettiin uudelleen valvontalinjaksi </w:t>
      </w:r>
      <w:r>
        <w:rPr>
          <w:color w:val="A9A9A9"/>
        </w:rPr>
        <w:t xml:space="preserve">3. heinäkuuta </w:t>
      </w:r>
      <w:r>
        <w:rPr/>
        <w:t xml:space="preserve">1972 allekirjoitetun Simlan sopimuksen jälkeen</w:t>
      </w:r>
      <w:r>
        <w:rPr/>
        <w:t xml:space="preserve">. Entisen ruhtinaskunnan osa, joka on Intian hallinnassa, tunnetaan nimellä Jammun ja Kašmirin osavaltio. Pakistanin hallinnassa oleva osa on jaettu Azad Jammuun ja Kašmiriin sekä Gilgit -- Baltistaniin. Valvontalinjan pohjoisin kohta tunnetaan nimellä NJ9842.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kashmirin tulitaukolinja syntyi vuonna</w:t>
      </w:r>
    </w:p>
    <w:p>
      <w:pPr>
        <w:pStyle w:val="TextBody"/>
        <w:bidi w:val="0"/>
        <w:jc w:val="left"/>
        <w:rPr>
          <w:b/>
          <w:u w:val="single"/>
          <w:shd w:val="clear" w:fill="FFFF00"/>
        </w:rPr>
      </w:pPr>
      <w:r>
        <w:rPr>
          <w:b/>
          <w:u w:val="single"/>
          <w:shd w:val="clear" w:fill="FFFF00"/>
        </w:rPr>
        <w:t xml:space="preserve">Asiakirjan numero 22218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Land of Make Believe'' Bucks Fizzin single albumilta Are You Ready? </w:t>
      </w:r>
    </w:p>
    <w:tbl>
      <w:tblPr>
        <w:tblW w:w="10205" w:type="dxa"/>
        <w:jc w:val="left"/>
        <w:tblInd w:w="0" w:type="dxa"/>
        <w:tblLayout w:type="fixed"/>
        <w:tblCellMar>
          <w:top w:w="28" w:type="dxa"/>
          <w:left w:w="28" w:type="dxa"/>
          <w:bottom w:w="28" w:type="dxa"/>
          <w:right w:w="28" w:type="dxa"/>
        </w:tblCellMar>
      </w:tblPr>
      <w:tblGrid>
        <w:gridCol w:w="3011"/>
        <w:gridCol w:w="3946"/>
        <w:gridCol w:w="3248"/>
      </w:tblGrid>
      <w:tr>
        <w:trPr/>
        <w:tc>
          <w:tcPr>
            <w:tcW w:w="3011" w:type="dxa"/>
            <w:tcBorders/>
            <w:vAlign w:val="center"/>
          </w:tcPr>
          <w:p>
            <w:pPr>
              <w:pStyle w:val="TableHeading"/>
              <w:suppressLineNumbers/>
              <w:bidi w:val="0"/>
              <w:spacing w:before="0" w:after="283"/>
              <w:jc w:val="center"/>
              <w:rPr/>
            </w:pPr>
            <w:r>
              <w:rPr/>
              <w:t xml:space="preserve">B-puoli </w:t>
            </w:r>
          </w:p>
        </w:tc>
        <w:tc>
          <w:tcPr>
            <w:tcW w:w="3946" w:type="dxa"/>
            <w:tcBorders/>
            <w:vAlign w:val="center"/>
          </w:tcPr>
          <w:p>
            <w:pPr>
              <w:pStyle w:val="TableContents"/>
              <w:bidi w:val="0"/>
              <w:spacing w:before="0" w:after="283"/>
              <w:jc w:val="left"/>
              <w:rPr/>
            </w:pPr>
            <w:r>
              <w:rPr/>
              <w:t xml:space="preserve">"Now You're Gone" (Nyt olet poissa)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Julkaistu </w:t>
            </w:r>
          </w:p>
        </w:tc>
        <w:tc>
          <w:tcPr>
            <w:tcW w:w="3946" w:type="dxa"/>
            <w:tcBorders/>
            <w:vAlign w:val="center"/>
          </w:tcPr>
          <w:p>
            <w:pPr>
              <w:pStyle w:val="TableContents"/>
              <w:bidi w:val="0"/>
              <w:spacing w:before="0" w:after="283"/>
              <w:jc w:val="left"/>
              <w:rPr/>
            </w:pPr>
            <w:r>
              <w:rPr/>
              <w:t xml:space="preserve">13. marraskuuta 1981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Muotoilu </w:t>
            </w:r>
          </w:p>
        </w:tc>
        <w:tc>
          <w:tcPr>
            <w:tcW w:w="3946" w:type="dxa"/>
            <w:tcBorders/>
            <w:vAlign w:val="center"/>
          </w:tcPr>
          <w:p>
            <w:pPr>
              <w:pStyle w:val="TableContents"/>
              <w:bidi w:val="0"/>
              <w:spacing w:before="0" w:after="283"/>
              <w:jc w:val="left"/>
              <w:rPr/>
            </w:pPr>
            <w:r>
              <w:rPr/>
              <w:t xml:space="preserve">7'' single, 12'' single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Tallennettu </w:t>
            </w:r>
          </w:p>
        </w:tc>
        <w:tc>
          <w:tcPr>
            <w:tcW w:w="3946" w:type="dxa"/>
            <w:tcBorders/>
            <w:vAlign w:val="center"/>
          </w:tcPr>
          <w:p>
            <w:pPr>
              <w:pStyle w:val="TableContents"/>
              <w:bidi w:val="0"/>
              <w:spacing w:before="0" w:after="283"/>
              <w:jc w:val="left"/>
              <w:rPr/>
            </w:pPr>
            <w:r>
              <w:rPr/>
              <w:t xml:space="preserve">Yhdistynyt kuningaskunta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Genre </w:t>
            </w:r>
          </w:p>
        </w:tc>
        <w:tc>
          <w:tcPr>
            <w:tcW w:w="3946" w:type="dxa"/>
            <w:tcBorders/>
            <w:vAlign w:val="center"/>
          </w:tcPr>
          <w:p>
            <w:pPr>
              <w:pStyle w:val="TableContents"/>
              <w:bidi w:val="0"/>
              <w:spacing w:before="0" w:after="283"/>
              <w:jc w:val="left"/>
              <w:rPr/>
            </w:pPr>
            <w:r>
              <w:rPr/>
              <w:t xml:space="preserve">Pop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Pituus </w:t>
            </w:r>
          </w:p>
        </w:tc>
        <w:tc>
          <w:tcPr>
            <w:tcW w:w="3946" w:type="dxa"/>
            <w:tcBorders/>
            <w:vAlign w:val="center"/>
          </w:tcPr>
          <w:p>
            <w:pPr>
              <w:pStyle w:val="TableContents"/>
              <w:bidi w:val="0"/>
              <w:spacing w:before="0" w:after="283"/>
              <w:jc w:val="left"/>
              <w:rPr/>
            </w:pPr>
            <w:r>
              <w:rPr/>
              <w:t xml:space="preserve">3.50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Tarra </w:t>
            </w:r>
          </w:p>
        </w:tc>
        <w:tc>
          <w:tcPr>
            <w:tcW w:w="3946" w:type="dxa"/>
            <w:tcBorders/>
            <w:vAlign w:val="center"/>
          </w:tcPr>
          <w:p>
            <w:pPr>
              <w:pStyle w:val="TableContents"/>
              <w:bidi w:val="0"/>
              <w:spacing w:before="0" w:after="283"/>
              <w:jc w:val="left"/>
              <w:rPr/>
            </w:pPr>
            <w:r>
              <w:rPr/>
              <w:t xml:space="preserve">RCA Records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Lauluntekijä (s) </w:t>
            </w:r>
          </w:p>
        </w:tc>
        <w:tc>
          <w:tcPr>
            <w:tcW w:w="3946" w:type="dxa"/>
            <w:tcBorders/>
            <w:vAlign w:val="center"/>
          </w:tcPr>
          <w:p>
            <w:pPr>
              <w:pStyle w:val="TableContents"/>
              <w:bidi w:val="0"/>
              <w:spacing w:before="0" w:after="283"/>
              <w:jc w:val="left"/>
              <w:rPr/>
            </w:pPr>
            <w:r>
              <w:rPr>
                <w:color w:val="A9A9A9"/>
              </w:rPr>
              <w:t xml:space="preserve">Andy Hill </w:t>
            </w:r>
            <w:r>
              <w:rPr/>
              <w:t xml:space="preserve">&amp; </w:t>
            </w:r>
            <w:r>
              <w:rPr>
                <w:color w:val="DCDCDC"/>
              </w:rPr>
              <w:t xml:space="preserve">Pete Sinfield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Heading"/>
              <w:suppressLineNumbers/>
              <w:bidi w:val="0"/>
              <w:spacing w:before="0" w:after="283"/>
              <w:jc w:val="center"/>
              <w:rPr/>
            </w:pPr>
            <w:r>
              <w:rPr/>
              <w:t xml:space="preserve">Tuottaja (s) </w:t>
            </w:r>
          </w:p>
        </w:tc>
        <w:tc>
          <w:tcPr>
            <w:tcW w:w="3946" w:type="dxa"/>
            <w:tcBorders/>
            <w:vAlign w:val="center"/>
          </w:tcPr>
          <w:p>
            <w:pPr>
              <w:pStyle w:val="TableContents"/>
              <w:bidi w:val="0"/>
              <w:spacing w:before="0" w:after="283"/>
              <w:jc w:val="left"/>
              <w:rPr/>
            </w:pPr>
            <w:r>
              <w:rPr/>
              <w:t xml:space="preserve">Andy Hill Bucks Fizz -sinkkujen kronologia </w:t>
            </w:r>
          </w:p>
        </w:tc>
        <w:tc>
          <w:tcPr>
            <w:tcW w:w="3248" w:type="dxa"/>
            <w:tcBorders/>
          </w:tcPr>
          <w:p>
            <w:pPr>
              <w:pStyle w:val="TableContents"/>
              <w:bidi w:val="0"/>
              <w:spacing w:before="0" w:after="283"/>
              <w:jc w:val="left"/>
              <w:rPr>
                <w:sz w:val="4"/>
                <w:szCs w:val="4"/>
              </w:rPr>
            </w:pPr>
            <w:r>
              <w:rPr>
                <w:sz w:val="4"/>
                <w:szCs w:val="4"/>
              </w:rPr>
            </w:r>
          </w:p>
        </w:tc>
      </w:tr>
      <w:tr>
        <w:trPr/>
        <w:tc>
          <w:tcPr>
            <w:tcW w:w="3011" w:type="dxa"/>
            <w:tcBorders/>
            <w:vAlign w:val="center"/>
          </w:tcPr>
          <w:p>
            <w:pPr>
              <w:pStyle w:val="TableContents"/>
              <w:bidi w:val="0"/>
              <w:spacing w:before="0" w:after="283"/>
              <w:jc w:val="left"/>
              <w:rPr/>
            </w:pPr>
            <w:r>
              <w:rPr/>
              <w:t xml:space="preserve">``One of Those Nights'' (1981) </w:t>
            </w:r>
          </w:p>
        </w:tc>
        <w:tc>
          <w:tcPr>
            <w:tcW w:w="3946" w:type="dxa"/>
            <w:tcBorders/>
            <w:vAlign w:val="center"/>
          </w:tcPr>
          <w:p>
            <w:pPr>
              <w:pStyle w:val="TableContents"/>
              <w:bidi w:val="0"/>
              <w:spacing w:before="0" w:after="283"/>
              <w:jc w:val="left"/>
              <w:rPr/>
            </w:pPr>
            <w:r>
              <w:rPr/>
              <w:t xml:space="preserve">``Kuvitelmien maa'' (1981) </w:t>
            </w:r>
          </w:p>
        </w:tc>
        <w:tc>
          <w:tcPr>
            <w:tcW w:w="3248" w:type="dxa"/>
            <w:tcBorders/>
            <w:vAlign w:val="center"/>
          </w:tcPr>
          <w:p>
            <w:pPr>
              <w:pStyle w:val="TableContents"/>
              <w:bidi w:val="0"/>
              <w:spacing w:before="0" w:after="283"/>
              <w:jc w:val="left"/>
              <w:rPr/>
            </w:pPr>
            <w:r>
              <w:rPr/>
              <w:t xml:space="preserve">``My Camera Never Lies'' (1982) </w:t>
            </w:r>
          </w:p>
        </w:tc>
      </w:tr>
    </w:tbl>
    <w:tbl>
      <w:tblPr>
        <w:tblW w:w="10143" w:type="dxa"/>
        <w:jc w:val="left"/>
        <w:tblInd w:w="0" w:type="dxa"/>
        <w:tblLayout w:type="fixed"/>
        <w:tblCellMar>
          <w:top w:w="28" w:type="dxa"/>
          <w:left w:w="28" w:type="dxa"/>
          <w:bottom w:w="28" w:type="dxa"/>
          <w:right w:w="28" w:type="dxa"/>
        </w:tblCellMar>
      </w:tblPr>
      <w:tblGrid>
        <w:gridCol w:w="3106"/>
        <w:gridCol w:w="3661"/>
        <w:gridCol w:w="3376"/>
      </w:tblGrid>
      <w:tr>
        <w:trPr/>
        <w:tc>
          <w:tcPr>
            <w:tcW w:w="3106" w:type="dxa"/>
            <w:tcBorders/>
            <w:vAlign w:val="center"/>
          </w:tcPr>
          <w:p>
            <w:pPr>
              <w:pStyle w:val="TableContents"/>
              <w:bidi w:val="0"/>
              <w:spacing w:before="0" w:after="283"/>
              <w:jc w:val="left"/>
              <w:rPr/>
            </w:pPr>
            <w:r>
              <w:rPr/>
              <w:t xml:space="preserve">``One of Those Nights'' (1981) </w:t>
            </w:r>
          </w:p>
        </w:tc>
        <w:tc>
          <w:tcPr>
            <w:tcW w:w="3661" w:type="dxa"/>
            <w:tcBorders/>
            <w:vAlign w:val="center"/>
          </w:tcPr>
          <w:p>
            <w:pPr>
              <w:pStyle w:val="TableContents"/>
              <w:bidi w:val="0"/>
              <w:spacing w:before="0" w:after="283"/>
              <w:jc w:val="left"/>
              <w:rPr/>
            </w:pPr>
            <w:r>
              <w:rPr/>
              <w:t xml:space="preserve">``Kuvitelmien maa'' (1981) </w:t>
            </w:r>
          </w:p>
        </w:tc>
        <w:tc>
          <w:tcPr>
            <w:tcW w:w="3376" w:type="dxa"/>
            <w:tcBorders/>
            <w:vAlign w:val="center"/>
          </w:tcPr>
          <w:p>
            <w:pPr>
              <w:pStyle w:val="TableContents"/>
              <w:bidi w:val="0"/>
              <w:spacing w:before="0" w:after="283"/>
              <w:jc w:val="left"/>
              <w:rPr/>
            </w:pPr>
            <w:r>
              <w:rPr/>
              <w:t xml:space="preserve">``My Camera Never Lies''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Land of make believe</w:t>
      </w:r>
    </w:p>
    <w:p>
      <w:pPr>
        <w:pStyle w:val="TextBody"/>
        <w:bidi w:val="0"/>
        <w:jc w:val="left"/>
        <w:rPr>
          <w:b/>
          <w:u w:val="single"/>
          <w:shd w:val="clear" w:fill="FFFF00"/>
        </w:rPr>
      </w:pPr>
      <w:r>
        <w:rPr>
          <w:b/>
          <w:u w:val="single"/>
          <w:shd w:val="clear" w:fill="FFFF00"/>
        </w:rPr>
        <w:t xml:space="preserve">Asiakirjan numero 22219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murtautuminen ja tunkeutuminen on kielletty </w:t>
      </w:r>
      <w:r>
        <w:rPr/>
        <w:t xml:space="preserve">rikoslain </w:t>
      </w:r>
      <w:r>
        <w:rPr>
          <w:color w:val="A9A9A9"/>
        </w:rPr>
        <w:t xml:space="preserve">348 pykälässä, </w:t>
      </w:r>
      <w:r>
        <w:rPr/>
        <w:t xml:space="preserve">ja se on sekarikos. Murtautuminen ja tunkeutuminen määritellään tunkeutumiseksi, jonka tarkoituksena on syyllistyä rikokseen. Rikoksesta käytetään Kanadassa yleisesti nimitystä murtautuminen ja tunkeutuminen, joka puolestaan lyhennetään usein nimellä B ja 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murtovälineiden hallussapito Kanadan rikoslaki</w:t>
      </w:r>
    </w:p>
    <w:p>
      <w:pPr>
        <w:pStyle w:val="TextBody"/>
        <w:bidi w:val="0"/>
        <w:jc w:val="left"/>
        <w:rPr>
          <w:b/>
          <w:u w:val="single"/>
          <w:shd w:val="clear" w:fill="FFFF00"/>
        </w:rPr>
      </w:pPr>
      <w:r>
        <w:rPr>
          <w:b/>
          <w:u w:val="single"/>
          <w:shd w:val="clear" w:fill="FFFF00"/>
        </w:rPr>
        <w:t xml:space="preserve">Asiakirjan numero 22220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oli kolmanneksi suurin kivihiilen tuottaja vuonna 2015 283,9 Mtoe:lla (7,4 %:n maailmanlaajuinen osuus). </w:t>
      </w:r>
      <w:r>
        <w:rPr>
          <w:color w:val="A9A9A9"/>
        </w:rPr>
        <w:t xml:space="preserve">Lähes 80 prosenttia </w:t>
      </w:r>
      <w:r>
        <w:rPr/>
        <w:t xml:space="preserve">Intian </w:t>
      </w:r>
      <w:r>
        <w:rPr>
          <w:color w:val="A9A9A9"/>
        </w:rPr>
        <w:t xml:space="preserve">sähköntuotannosta (yleishyödyllinen ja kytkösähkö) tuotetaan </w:t>
      </w:r>
      <w:r>
        <w:rPr/>
        <w:t xml:space="preserve">kivihiilellä.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prosenttia energiasta tuotetaan Intiassa kivihiilen avulla?</w:t>
      </w:r>
    </w:p>
    <w:p>
      <w:pPr>
        <w:pStyle w:val="TextBody"/>
        <w:bidi w:val="0"/>
        <w:jc w:val="left"/>
        <w:rPr>
          <w:b/>
          <w:u w:val="single"/>
          <w:shd w:val="clear" w:fill="FFFF00"/>
        </w:rPr>
      </w:pPr>
      <w:r>
        <w:rPr>
          <w:b/>
          <w:u w:val="single"/>
          <w:shd w:val="clear" w:fill="FFFF00"/>
        </w:rPr>
        <w:t xml:space="preserve">Asiakirjan numero 22221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Mahalwari-järjestelmä (hindi: </w:t>
      </w:r>
      <w:r>
        <w:rPr/>
        <w:t xml:space="preserve">महलवारी) oli Holt Mackenzien vuonna </w:t>
      </w:r>
      <w:r>
        <w:rPr>
          <w:color w:val="A9A9A9"/>
        </w:rPr>
        <w:t xml:space="preserve">1822 </w:t>
      </w:r>
      <w:r>
        <w:rPr/>
        <w:t xml:space="preserve">Brittiläisessä Intiassa </w:t>
      </w:r>
      <w:r>
        <w:rPr/>
        <w:t xml:space="preserve">käyttöön ottama veronkantojärjestelmä.</w:t>
      </w:r>
      <w:r>
        <w:rPr/>
        <w:t xml:space="preserve"> Se oli yksi kolmesta suuresta maanomistusjärjestelmästä, jotka britit ottivat käyttöön Intiassa. Kaksi muuta järjestelmää olivat Bengalin pysyvä asutus (Permanent Settlement of Bengal) vuonna 1793 ja Ryotwari-järjestelmä (Ryotwari) vuonna 1820.Se kattoi Punjabin, Awadhin ja Agran osavaltiot sekä osia Orissan ja Madhya Pradeshin osavaltioista. 1800-luvulla britit yrittivät saada Intian hallintokoneiston hallintaansa. Maatuottojärjestelmä toimi brittien pääasiallisena tulonlähteenä. Maa oli yksi brittien tärkeimmistä tulonlähteistä. Niinpä he käyttivät maata hallitakseen koko verojärjestelmää ja vahvistaakseen taloudellista asemaansa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mahalwari-järjestelmä otettiin ensimmäisen kerran käyttöön Intiassa?</w:t>
      </w:r>
    </w:p>
    <w:p>
      <w:pPr>
        <w:pStyle w:val="TextBody"/>
        <w:bidi w:val="0"/>
        <w:jc w:val="left"/>
        <w:rPr>
          <w:b/>
          <w:u w:val="single"/>
          <w:shd w:val="clear" w:fill="FFFF00"/>
        </w:rPr>
      </w:pPr>
      <w:r>
        <w:rPr>
          <w:b/>
          <w:u w:val="single"/>
          <w:shd w:val="clear" w:fill="FFFF00"/>
        </w:rPr>
        <w:t xml:space="preserve">Asiakirjan numero 22222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Farkut ovat eräänlaiset housut, jotka on yleensä valmistettu farkku- tai lumpunahkaisesta kankaasta. Usein termi "farkut" viittaa tiettyyn housutyyliin, jota kutsutaan nimellä "blue jeans" ja jonka keksi Jacob W. Davis yhdessä Levi Strauss &amp; Co:n kanssa vuonna 1871 ja patentoi </w:t>
      </w:r>
      <w:r>
        <w:rPr>
          <w:color w:val="A9A9A9"/>
        </w:rPr>
        <w:t xml:space="preserve">Jacob W. Davis. Davis ja Levi Strauss 20 päivänä toukokuuta 1873</w:t>
      </w:r>
      <w:r>
        <w:rPr/>
        <w:t xml:space="preserve">. Ennen Levi Straussin patentoimia housuja termi "siniset farkut" oli ollut pitkään käytössä erilaisista vaatekappaleista (mukaan lukien housut, haalarit ja takit), jotka oli valmistettu sinisestä denimistä. Alun perin cowboyille ja kaivostyöläisille suunnitellut farkut tulivat 1950-luvulla suosituiksi teini-ikäisten, erityisesti greaser-alikulttuurin jäsenten keskuudessa. Farkut olivat yleinen muotitekijä 1960-luvun hippien alakulttuurissa, ja ne jatkoivat suosiotaan 1970- ja 1980-lukujen nuoriso-alikulttuureissa, kuten punkrockissa ja heavy metalissa. Historiallisia merkkejä ovat Levi's, Lee ja Wrangler.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ensimmäiset siniset farkut ans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Farkut ovat eräänlaiset housut, jotka on yleensä valmistettu farkku- tai lumputakki- eli dungaree-kankaasta. Usein termi "farkut" viittaa tiettyyn housutyyliin, jota kutsutaan nimellä "blue jeans" ja jonka keksi Jacob W. Davis yhdessä Levi Strauss &amp; Co:n kanssa vuonna 1871 ja patentoi Jacob W. Davis. Davis ja Levi Strauss 20 päivänä toukokuuta 1873. Ennen </w:t>
      </w:r>
      <w:r>
        <w:rPr/>
        <w:t xml:space="preserve">Levi Straussin patentoimia housuja termi ``siniset farkut'' oli ollut pitkään käytössä erilaisista vaatteista (kuten housuista, haalareista ja takista), jotka oli valmistettu </w:t>
      </w:r>
      <w:r>
        <w:rPr>
          <w:color w:val="A9A9A9"/>
        </w:rPr>
        <w:t xml:space="preserve">sinisestä denimistä</w:t>
      </w:r>
      <w:r>
        <w:rPr/>
        <w:t xml:space="preserve">. Alun perin cowboyille ja kaivostyöläisille suunnitellut farkut tulivat 1950-luvulla suosituiksi teini-ikäisten, erityisesti greaser-alikulttuurin jäsenten keskuudessa. Farkut olivat yleinen muotitekijä 1960-luvun hippien alakulttuurissa, ja ne jatkoivat suosiotaan 1970- ja 1980-lukujen nuoriso- ja punkrock- ja heavy metal -alakulttuureissa. Nykyään ne ovat yksi suosituimmista housutyypeistä erityisesti länsimaisessa kulttuurissa. Historiallisia merkkejä ovat Levi's, Lee ja Wrangler.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blue jeans on peräisin</w:t>
      </w:r>
    </w:p>
    <w:p>
      <w:pPr>
        <w:pStyle w:val="TextBody"/>
        <w:bidi w:val="0"/>
        <w:jc w:val="left"/>
        <w:rPr>
          <w:b/>
          <w:u w:val="single"/>
          <w:shd w:val="clear" w:fill="FFFF00"/>
        </w:rPr>
      </w:pPr>
      <w:r>
        <w:rPr>
          <w:b/>
          <w:u w:val="single"/>
          <w:shd w:val="clear" w:fill="FFFF00"/>
        </w:rPr>
        <w:t xml:space="preserve">Asiakirjan numero 22223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merkitys rajoittuu lähinnä Yhdistyneeseen kuningaskuntaan, Irlantiin, Etelä-Afrikkaan ja Australaasiaan. Se kuvaa tilannetta, joka on mennyt pieleen, kenties kauheasti pieleen. Esimerkiksi epäonnistuneen pankkiryöstön voidaan sanoa menneen pieleen. Termin alkuperästä kiistellään. OED mainitsee, että se on peräisin </w:t>
      </w:r>
      <w:r>
        <w:rPr>
          <w:color w:val="A9A9A9"/>
        </w:rPr>
        <w:t xml:space="preserve">Kuninkaallisista ilmavoimista, siistittynä vaihtoehtona sanonnalle ``tits-up''</w:t>
      </w:r>
      <w:r>
        <w:rPr/>
        <w:t xml:space="preserve">, joka tarkoittaa täysin rikki tai kuollutta; vuodesta 2003 alkaen varhaisin maininta on lainaus kirjasta Air War South Atlantic vuodelta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"kaikki on mennyt pieleen"?</w:t>
      </w:r>
    </w:p>
    <w:p>
      <w:pPr>
        <w:pStyle w:val="TextBody"/>
        <w:bidi w:val="0"/>
        <w:jc w:val="left"/>
        <w:rPr>
          <w:b/>
          <w:u w:val="single"/>
          <w:shd w:val="clear" w:fill="FFFF00"/>
        </w:rPr>
      </w:pPr>
      <w:r>
        <w:rPr>
          <w:b/>
          <w:u w:val="single"/>
          <w:shd w:val="clear" w:fill="FFFF00"/>
        </w:rPr>
        <w:t xml:space="preserve">Asiakirjan numero 22224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Jeffrey DeMunn </w:t>
      </w:r>
      <w:r>
        <w:rPr/>
        <w:t xml:space="preserve">(s. 25. huhtikuuta 1947) on yhdysvaltalainen näyttämö-, elokuva- ja tv-näyttelijä, joka tunnetaan muun muassa kapteeni Esteridgen roolista elokuvassa The Hitcher (1986), sheriffi Herb Gellerin roolista elokuvassa The Blob (1988), Andrei Chikatilon roolista elokuvassa Citizen X (1995), Harry Terwilligerin roolista elokuvassa The Green Mile (1999) ja Dale Horvathin roolista elokuvassa The Walking Dead (2010 -- 2012).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Dalea Walking Dead -sarjassa?</w:t>
      </w:r>
    </w:p>
    <w:p>
      <w:pPr>
        <w:pStyle w:val="TextBody"/>
        <w:bidi w:val="0"/>
        <w:jc w:val="left"/>
        <w:rPr>
          <w:b/>
          <w:u w:val="single"/>
          <w:shd w:val="clear" w:fill="FFFF00"/>
        </w:rPr>
      </w:pPr>
      <w:r>
        <w:rPr>
          <w:b/>
          <w:u w:val="single"/>
          <w:shd w:val="clear" w:fill="FFFF00"/>
        </w:rPr>
        <w:t xml:space="preserve">Asiakirjan numero 22225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Ajinomoto Co., Inc. sai alkunsa vasta vuonna 1908 järjestäytyneestä liiketoimintayksiköstä Suzuki Pharmaceutical Co., Ltd:ssä, jonka Saburosuke Suzuki II perusti toukokuussa 1907. Tämä yksikkö perustettiin Tokion keisarillisen yliopiston professorin, tohtori Kikunae Ikedan (1864-1936) pyynnöstä, joka keksi menetelmän mononatriumglutamaattimausteiden valmistamiseksi. Hän halusi kaupallistaa keksintönsä ja teki yhteistyötä Sabururosuke Suzuki II:n kanssa tämän toteuttamiseksi vuonna 1909. Saburosuken yleisessä valvonnassa Chuji Suzuki, Saburosuken nuorempi veli, vastasi tuotannosta ja Saburo Suzuki, Saburosuken poika, myynnistä ja markkinoinnista. Tohtori Ikeda oli kiinnostunut levämehun mausta, ja analysoidessaan näytteitä hän havaitsi, että sen ainutlaatuisen maun aiheuttaja oli mononatriumglutamaatti (MSG). Hän antoi tälle erityiselle maulle nimen ``umami''. Umami on nykyään hyväksytty kaikkialla maailmassa yhdeksi olennaisista perusmauista, mutta se ei ollut vielä tiedossa, kun se löydettiin. Ikeda keksi myös MSG:n valmistusmenetelmän ja sai patentteja Japanissa vuonna 1908, Ranskassa vuonna 1909, Yhdistyneessä kuningaskunnassa vuonna 1910 ja Yhdysvalloissa vuonna 1912. Japanilaisen patentin saamisen jälkeen Ikeda sai inspiraation japanilaisen lääkärin Hide Miyaken kirjoittamasta artikkelista, jossa väitettiin, että umamin maku helpottaa ruoansulatusta. Myöhemmin hän pyysi Saburosuke Suzuki II:ta kaupallistamaan umamia yleiseen kulutukseen, jotta hän voisi käyttää sitä japanilaisten terveyden parantamiseen. Tuotenimi ``AJI-NO-MOTO'', jota käytetään edelleen nykyäänkin, edustaa maustetta, joka on valmistettu </w:t>
      </w:r>
      <w:r>
        <w:rPr>
          <w:color w:val="A9A9A9"/>
        </w:rPr>
        <w:t xml:space="preserve">kasviproteiineista, kuten vehnästä ja soijasta</w:t>
      </w:r>
      <w:r>
        <w:rPr/>
        <w:t xml:space="preserve">. Marraskuussa 1908 yritys rekisteröi tavaramerkkinsä ````AJI-NO-MOTO'''', jossa on perinteiseen japanilaiseen tyyliin pukeutunut nainen (tavaramerkin rekisteröintinumero 34220). Samanaikaisesti lokakuussa 1908, ennen valmistuksen aloittamista ja turvallisuuskysymysten vuoksi, yritys suoritti mononatriumglutamaatin arviointitestin Tokion sisäasiainministeriön sanitaatiolaboratoriossa. Testitulokset ja arvioinnit osoittivat, että tuote oli vaaraton ja ihmisravinnoksi sopiva. Tämän seurauksena täysimittainen tuotanto alkoi joulukuussa 1908, ja tuotteita valmistettiin massatuotantona seuraavan vuoden maaliskuussa. Kun tuote oli esitelty huhtikuussa 1909 Tokion Uenossa järjestetyssä ensimmäisessä uusien tuotteiden näyttelyssä, myynti kuluttajille alkoi 20. toukokuuta 1909. Tämä on yrityksen perustamisvuosi.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aji-no-moto® umami-mauste valmistetaan käyttämällä luonnollisia raaka-aineita, kuten</w:t>
      </w:r>
    </w:p>
    <w:p>
      <w:pPr>
        <w:pStyle w:val="TextBody"/>
        <w:bidi w:val="0"/>
        <w:jc w:val="left"/>
        <w:rPr>
          <w:b/>
          <w:u w:val="single"/>
          <w:shd w:val="clear" w:fill="FFFF00"/>
        </w:rPr>
      </w:pPr>
      <w:r>
        <w:rPr>
          <w:b/>
          <w:u w:val="single"/>
          <w:shd w:val="clear" w:fill="FFFF00"/>
        </w:rPr>
        <w:t xml:space="preserve">Asiakirjan numero 22226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Nikkeli Kanada </w:t>
      </w:r>
    </w:p>
    <w:tbl>
      <w:tblPr>
        <w:tblW w:w="5582" w:type="dxa"/>
        <w:jc w:val="left"/>
        <w:tblInd w:w="0" w:type="dxa"/>
        <w:tblLayout w:type="fixed"/>
        <w:tblCellMar>
          <w:top w:w="28" w:type="dxa"/>
          <w:left w:w="28" w:type="dxa"/>
          <w:bottom w:w="28" w:type="dxa"/>
          <w:right w:w="28" w:type="dxa"/>
        </w:tblCellMar>
      </w:tblPr>
      <w:tblGrid>
        <w:gridCol w:w="1876"/>
        <w:gridCol w:w="3706"/>
      </w:tblGrid>
      <w:tr>
        <w:trPr/>
        <w:tc>
          <w:tcPr>
            <w:tcW w:w="1876" w:type="dxa"/>
            <w:tcBorders/>
            <w:vAlign w:val="center"/>
          </w:tcPr>
          <w:p>
            <w:pPr>
              <w:pStyle w:val="TableHeading"/>
              <w:suppressLineNumbers/>
              <w:bidi w:val="0"/>
              <w:spacing w:before="0" w:after="283"/>
              <w:jc w:val="center"/>
              <w:rPr/>
            </w:pPr>
            <w:r>
              <w:rPr/>
              <w:t xml:space="preserve">Arvo </w:t>
            </w:r>
          </w:p>
        </w:tc>
        <w:tc>
          <w:tcPr>
            <w:tcW w:w="3706" w:type="dxa"/>
            <w:tcBorders/>
            <w:vAlign w:val="center"/>
          </w:tcPr>
          <w:p>
            <w:pPr>
              <w:pStyle w:val="TableContents"/>
              <w:bidi w:val="0"/>
              <w:spacing w:before="0" w:after="283"/>
              <w:jc w:val="left"/>
              <w:rPr/>
            </w:pPr>
            <w:r>
              <w:rPr/>
              <w:t xml:space="preserve">0,05 CAD </w:t>
            </w:r>
          </w:p>
        </w:tc>
      </w:tr>
      <w:tr>
        <w:trPr/>
        <w:tc>
          <w:tcPr>
            <w:tcW w:w="1876" w:type="dxa"/>
            <w:tcBorders/>
            <w:vAlign w:val="center"/>
          </w:tcPr>
          <w:p>
            <w:pPr>
              <w:pStyle w:val="TableHeading"/>
              <w:suppressLineNumbers/>
              <w:bidi w:val="0"/>
              <w:spacing w:before="0" w:after="283"/>
              <w:jc w:val="center"/>
              <w:rPr/>
            </w:pPr>
            <w:r>
              <w:rPr/>
              <w:t xml:space="preserve">Massa </w:t>
            </w:r>
          </w:p>
        </w:tc>
        <w:tc>
          <w:tcPr>
            <w:tcW w:w="3706" w:type="dxa"/>
            <w:tcBorders/>
            <w:vAlign w:val="center"/>
          </w:tcPr>
          <w:p>
            <w:pPr>
              <w:pStyle w:val="TableContents"/>
              <w:bidi w:val="0"/>
              <w:spacing w:before="0" w:after="283"/>
              <w:jc w:val="left"/>
              <w:rPr/>
            </w:pPr>
            <w:r>
              <w:rPr/>
              <w:t xml:space="preserve">3.95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3706" w:type="dxa"/>
            <w:tcBorders/>
            <w:vAlign w:val="center"/>
          </w:tcPr>
          <w:p>
            <w:pPr>
              <w:pStyle w:val="TableContents"/>
              <w:bidi w:val="0"/>
              <w:spacing w:before="0" w:after="283"/>
              <w:jc w:val="left"/>
              <w:rPr/>
            </w:pPr>
            <w:r>
              <w:rPr/>
              <w:t xml:space="preserve">21,2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3706" w:type="dxa"/>
            <w:tcBorders/>
            <w:vAlign w:val="center"/>
          </w:tcPr>
          <w:p>
            <w:pPr>
              <w:pStyle w:val="TableContents"/>
              <w:bidi w:val="0"/>
              <w:spacing w:before="0" w:after="283"/>
              <w:jc w:val="left"/>
              <w:rPr/>
            </w:pPr>
            <w:r>
              <w:rPr/>
              <w:t xml:space="preserve">1,76 mm </w:t>
            </w:r>
          </w:p>
        </w:tc>
      </w:tr>
      <w:tr>
        <w:trPr/>
        <w:tc>
          <w:tcPr>
            <w:tcW w:w="1876" w:type="dxa"/>
            <w:tcBorders/>
            <w:vAlign w:val="center"/>
          </w:tcPr>
          <w:p>
            <w:pPr>
              <w:pStyle w:val="TableHeading"/>
              <w:suppressLineNumbers/>
              <w:bidi w:val="0"/>
              <w:spacing w:before="0" w:after="283"/>
              <w:jc w:val="center"/>
              <w:rPr/>
            </w:pPr>
            <w:r>
              <w:rPr/>
              <w:t xml:space="preserve">Edge </w:t>
            </w:r>
          </w:p>
        </w:tc>
        <w:tc>
          <w:tcPr>
            <w:tcW w:w="3706" w:type="dxa"/>
            <w:tcBorders/>
            <w:vAlign w:val="center"/>
          </w:tcPr>
          <w:p>
            <w:pPr>
              <w:pStyle w:val="TableContents"/>
              <w:bidi w:val="0"/>
              <w:spacing w:before="0" w:after="283"/>
              <w:jc w:val="left"/>
              <w:rPr/>
            </w:pPr>
            <w:r>
              <w:rPr/>
              <w:t xml:space="preserve">sileä (sileä)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3706" w:type="dxa"/>
            <w:tcBorders/>
            <w:vAlign w:val="center"/>
          </w:tcPr>
          <w:p>
            <w:pPr>
              <w:pStyle w:val="TableContents"/>
              <w:bidi w:val="0"/>
              <w:spacing w:before="0" w:after="283"/>
              <w:jc w:val="left"/>
              <w:rPr/>
            </w:pPr>
            <w:r>
              <w:rPr/>
              <w:t xml:space="preserve">94,5 % terästä, 3,5 % Cu, 2 % Ni-pinnoitus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3706" w:type="dxa"/>
            <w:tcBorders/>
            <w:vAlign w:val="center"/>
          </w:tcPr>
          <w:p>
            <w:pPr>
              <w:pStyle w:val="TableContents"/>
              <w:bidi w:val="0"/>
              <w:spacing w:before="0" w:after="283"/>
              <w:jc w:val="left"/>
              <w:rPr/>
            </w:pPr>
            <w:r>
              <w:rPr/>
              <w:t xml:space="preserve">1858 -- nykyisin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3706"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3706" w:type="dxa"/>
            <w:tcBorders/>
            <w:vAlign w:val="center"/>
          </w:tcPr>
          <w:p>
            <w:pPr>
              <w:pStyle w:val="TableContents"/>
              <w:bidi w:val="0"/>
              <w:spacing w:before="0" w:after="283"/>
              <w:jc w:val="left"/>
              <w:rPr/>
            </w:pPr>
            <w:r>
              <w:rPr/>
              <w:t xml:space="preserve">Elisabet II, Kanadan kuningatar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3706" w:type="dxa"/>
            <w:tcBorders/>
            <w:vAlign w:val="center"/>
          </w:tcPr>
          <w:p>
            <w:pPr>
              <w:pStyle w:val="TableContents"/>
              <w:bidi w:val="0"/>
              <w:spacing w:before="0" w:after="283"/>
              <w:jc w:val="left"/>
              <w:rPr/>
            </w:pPr>
            <w:r>
              <w:rPr/>
              <w:t xml:space="preserve">Susanna Blunt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3706" w:type="dxa"/>
            <w:tcBorders/>
            <w:vAlign w:val="center"/>
          </w:tcPr>
          <w:p>
            <w:pPr>
              <w:pStyle w:val="TableContents"/>
              <w:bidi w:val="0"/>
              <w:spacing w:before="0" w:after="283"/>
              <w:jc w:val="left"/>
              <w:rPr/>
            </w:pPr>
            <w:r>
              <w:rPr/>
              <w:t xml:space="preserve">2003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3706" w:type="dxa"/>
            <w:tcBorders/>
            <w:vAlign w:val="center"/>
          </w:tcPr>
          <w:p>
            <w:pPr>
              <w:pStyle w:val="TableContents"/>
              <w:bidi w:val="0"/>
              <w:spacing w:before="0" w:after="283"/>
              <w:jc w:val="left"/>
              <w:rPr/>
            </w:pPr>
            <w:r>
              <w:rPr>
                <w:color w:val="A9A9A9"/>
              </w:rPr>
              <w:t xml:space="preserve">Majava istuu </w:t>
            </w:r>
            <w:r>
              <w:rPr/>
              <w:t xml:space="preserve">kalliolla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3706" w:type="dxa"/>
            <w:tcBorders/>
            <w:vAlign w:val="center"/>
          </w:tcPr>
          <w:p>
            <w:pPr>
              <w:pStyle w:val="TableContents"/>
              <w:bidi w:val="0"/>
              <w:spacing w:before="0" w:after="283"/>
              <w:jc w:val="left"/>
              <w:rPr/>
            </w:pPr>
            <w:r>
              <w:rPr/>
              <w:t xml:space="preserve">G.E. Kruger Gray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3706" w:type="dxa"/>
            <w:tcBorders/>
            <w:vAlign w:val="center"/>
          </w:tcPr>
          <w:p>
            <w:pPr>
              <w:pStyle w:val="TableContents"/>
              <w:bidi w:val="0"/>
              <w:spacing w:before="0" w:after="283"/>
              <w:jc w:val="left"/>
              <w:rPr/>
            </w:pPr>
            <w:r>
              <w:rPr/>
              <w:t xml:space="preserve">1937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kanadalaisen nikkelin kääntöpuolella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2017 </w:t>
      </w:r>
      <w:r>
        <w:rPr/>
        <w:t xml:space="preserve">Kanada 150 Gerald Gloade Kanadan liittovaltion 150-vuotisjuhlavuosi. Sisältää majavan, joka on saanut vaikutteita koillisen metsämaan algonki-perinnöstä. Kolikon teemana on ``Meidän intohimomme''.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majava ilmestyi nikkeliin?</w:t>
      </w:r>
    </w:p>
    <w:p>
      <w:pPr>
        <w:pStyle w:val="TextBody"/>
        <w:bidi w:val="0"/>
        <w:jc w:val="left"/>
        <w:rPr>
          <w:b/>
          <w:u w:val="single"/>
          <w:shd w:val="clear" w:fill="FFFF00"/>
        </w:rPr>
      </w:pPr>
      <w:r>
        <w:rPr>
          <w:b/>
          <w:u w:val="single"/>
          <w:shd w:val="clear" w:fill="FFFF00"/>
        </w:rPr>
        <w:t xml:space="preserve">Asiakirjan numero 22227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18. päivänä 1970 presidentti </w:t>
      </w:r>
      <w:r>
        <w:rPr>
          <w:color w:val="A9A9A9"/>
        </w:rPr>
        <w:t xml:space="preserve">Richard M. Nixon myönsi joukkueelle </w:t>
      </w:r>
      <w:r>
        <w:rPr/>
        <w:t xml:space="preserve">presidentin vapaudenmitalin</w:t>
      </w:r>
      <w:r>
        <w:rPr/>
        <w:t xml:space="preserve">. He saivat sen rohkeudestaan avaruuslennon aikana 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apollo 13:n miehistö sai presidentin vapaudenmitalin...</w:t>
      </w:r>
    </w:p>
    <w:p>
      <w:pPr>
        <w:pStyle w:val="TextBody"/>
        <w:bidi w:val="0"/>
        <w:jc w:val="left"/>
        <w:rPr>
          <w:b/>
          <w:u w:val="single"/>
          <w:shd w:val="clear" w:fill="FFFF00"/>
        </w:rPr>
      </w:pPr>
      <w:r>
        <w:rPr>
          <w:b/>
          <w:u w:val="single"/>
          <w:shd w:val="clear" w:fill="FFFF00"/>
        </w:rPr>
        <w:t xml:space="preserve">Asiakirjan numero 22228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Seitsemän päivän taistelut Osa Yhdysvaltain sisällissotaa George B. McClellan ja Robert E. Lee, unionin ja Konfederaation armeijoiden komentajat Seitsemän päivän taisteluissa. </w:t>
      </w:r>
    </w:p>
    <w:tbl>
      <w:tblPr>
        <w:tblW w:w="5777" w:type="dxa"/>
        <w:jc w:val="left"/>
        <w:tblInd w:w="0" w:type="dxa"/>
        <w:tblLayout w:type="fixed"/>
        <w:tblCellMar>
          <w:top w:w="28" w:type="dxa"/>
          <w:left w:w="28" w:type="dxa"/>
          <w:bottom w:w="28" w:type="dxa"/>
          <w:right w:w="28" w:type="dxa"/>
        </w:tblCellMar>
      </w:tblPr>
      <w:tblGrid>
        <w:gridCol w:w="1081"/>
        <w:gridCol w:w="469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696" w:type="dxa"/>
            <w:tcBorders/>
            <w:vAlign w:val="center"/>
          </w:tcPr>
          <w:p>
            <w:pPr>
              <w:pStyle w:val="TableContents"/>
              <w:bidi w:val="0"/>
              <w:spacing w:before="0" w:after="283"/>
              <w:jc w:val="left"/>
              <w:rPr/>
            </w:pPr>
            <w:r>
              <w:rPr/>
              <w:t xml:space="preserve">25. kesäkuuta -- 1. heinäkuuta 1862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696" w:type="dxa"/>
            <w:tcBorders/>
            <w:vAlign w:val="center"/>
          </w:tcPr>
          <w:p>
            <w:pPr>
              <w:pStyle w:val="TableContents"/>
              <w:bidi w:val="0"/>
              <w:spacing w:before="0" w:after="283"/>
              <w:jc w:val="left"/>
              <w:rPr/>
            </w:pPr>
            <w:r>
              <w:rPr/>
              <w:t xml:space="preserve">Hanover County ja Henrico County, Virginia.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4696" w:type="dxa"/>
            <w:tcBorders/>
            <w:vAlign w:val="center"/>
          </w:tcPr>
          <w:p>
            <w:pPr>
              <w:pStyle w:val="TableContents"/>
              <w:bidi w:val="0"/>
              <w:spacing w:before="0" w:after="283"/>
              <w:jc w:val="left"/>
              <w:rPr/>
            </w:pPr>
            <w:r>
              <w:rPr>
                <w:color w:val="A9A9A9"/>
              </w:rPr>
              <w:t xml:space="preserve">Konfederaation </w:t>
            </w:r>
            <w:r>
              <w:rPr/>
              <w:t xml:space="preserve">voitto </w:t>
            </w:r>
          </w:p>
        </w:tc>
      </w:tr>
    </w:tbl>
    <w:p>
      <w:pPr>
        <w:pStyle w:val="TextBody"/>
        <w:bidi w:val="0"/>
        <w:spacing w:before="0" w:after="283"/>
        <w:jc w:val="left"/>
        <w:rPr/>
      </w:pPr>
      <w:r>
        <w:rPr/>
        <w:t xml:space="preserve">Sodan osapuolet Yhdysvallat (Unioni) Konfederaation osavaltiot (Konfederaatio) Komentajat ja johtajat George B. McClellan Robert E. Lee Osallistuneet yksiköt Potomacin armeija Pohjois-Virginian armeija Vahvuus </w:t>
      </w:r>
    </w:p>
    <w:p>
      <w:pPr>
        <w:pStyle w:val="TextBody"/>
        <w:bidi w:val="0"/>
        <w:spacing w:before="0" w:after="283"/>
        <w:jc w:val="left"/>
        <w:rPr/>
      </w:pPr>
      <w:r>
        <w:rPr/>
        <w:t xml:space="preserve">114,691 (``varustettu läsnä olevaksi''): </w:t>
      </w:r>
    </w:p>
    <w:p>
      <w:pPr>
        <w:pStyle w:val="TextBody"/>
        <w:numPr>
          <w:ilvl w:val="0"/>
          <w:numId w:val="25"/>
        </w:numPr>
        <w:tabs>
          <w:tab w:val="clear" w:pos="1134"/>
          <w:tab w:val="left" w:leader="none" w:pos="707"/>
        </w:tabs>
        <w:bidi w:val="0"/>
        <w:spacing w:before="0" w:after="0"/>
        <w:ind w:start="707" w:hanging="283"/>
        <w:jc w:val="left"/>
        <w:rPr/>
      </w:pPr>
      <w:r>
        <w:rPr/>
        <w:t xml:space="preserve">105 445 (Potomacin armeija ilman Dixin divisioonaa); </w:t>
      </w:r>
    </w:p>
    <w:p>
      <w:pPr>
        <w:pStyle w:val="TextBody"/>
        <w:numPr>
          <w:ilvl w:val="0"/>
          <w:numId w:val="25"/>
        </w:numPr>
        <w:tabs>
          <w:tab w:val="clear" w:pos="1134"/>
          <w:tab w:val="left" w:leader="none" w:pos="707"/>
        </w:tabs>
        <w:bidi w:val="0"/>
        <w:ind w:start="707" w:hanging="283"/>
        <w:jc w:val="left"/>
        <w:rPr/>
      </w:pPr>
      <w:r>
        <w:rPr/>
        <w:t xml:space="preserve">9 246 (Dixin divisioona Fort Monroessa, Va:ssa); </w:t>
      </w:r>
    </w:p>
    <w:p>
      <w:pPr>
        <w:pStyle w:val="TextBody"/>
        <w:bidi w:val="0"/>
        <w:spacing w:before="0" w:after="283"/>
        <w:jc w:val="left"/>
        <w:rPr/>
      </w:pPr>
      <w:r>
        <w:rPr/>
        <w:t xml:space="preserve">92,000 Kaatuneet ja tappiot 15,849 1,734 kaatunutta 8,062 haavoittunutta 6,053 kadonnutta / vangittua 20,050 -- 20,100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seitsemän päivän taistelun liitto vai liittovaltio?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Seitsemän päivän taistelut Osa Yhdysvaltain sisällissotaa George B. McClellan ja Robert E. Lee, unionin ja Konfederaation armeijoiden komentajat Seitsemän päivän taisteluissa. </w:t>
      </w:r>
    </w:p>
    <w:tbl>
      <w:tblPr>
        <w:tblW w:w="5777" w:type="dxa"/>
        <w:jc w:val="left"/>
        <w:tblInd w:w="0" w:type="dxa"/>
        <w:tblLayout w:type="fixed"/>
        <w:tblCellMar>
          <w:top w:w="28" w:type="dxa"/>
          <w:left w:w="28" w:type="dxa"/>
          <w:bottom w:w="28" w:type="dxa"/>
          <w:right w:w="28" w:type="dxa"/>
        </w:tblCellMar>
      </w:tblPr>
      <w:tblGrid>
        <w:gridCol w:w="1081"/>
        <w:gridCol w:w="469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696" w:type="dxa"/>
            <w:tcBorders/>
            <w:vAlign w:val="center"/>
          </w:tcPr>
          <w:p>
            <w:pPr>
              <w:pStyle w:val="TableContents"/>
              <w:bidi w:val="0"/>
              <w:spacing w:before="0" w:after="283"/>
              <w:jc w:val="left"/>
              <w:rPr/>
            </w:pPr>
            <w:r>
              <w:rPr/>
              <w:t xml:space="preserve">25. kesäkuuta -- 1. heinäkuuta 1862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696" w:type="dxa"/>
            <w:tcBorders/>
            <w:vAlign w:val="center"/>
          </w:tcPr>
          <w:p>
            <w:pPr>
              <w:pStyle w:val="TableContents"/>
              <w:bidi w:val="0"/>
              <w:spacing w:before="0" w:after="283"/>
              <w:jc w:val="left"/>
              <w:rPr/>
            </w:pPr>
            <w:r>
              <w:rPr/>
              <w:t xml:space="preserve">Hanover County ja Henrico County, Virginia.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4696" w:type="dxa"/>
            <w:tcBorders/>
            <w:vAlign w:val="center"/>
          </w:tcPr>
          <w:p>
            <w:pPr>
              <w:pStyle w:val="TableContents"/>
              <w:bidi w:val="0"/>
              <w:spacing w:before="0" w:after="283"/>
              <w:jc w:val="left"/>
              <w:rPr/>
            </w:pPr>
            <w:r>
              <w:rPr/>
              <w:t xml:space="preserve">Konfederaation voitto </w:t>
            </w:r>
          </w:p>
        </w:tc>
      </w:tr>
    </w:tbl>
    <w:p>
      <w:pPr>
        <w:pStyle w:val="TextBody"/>
        <w:bidi w:val="0"/>
        <w:spacing w:before="0" w:after="283"/>
        <w:jc w:val="left"/>
        <w:rPr/>
      </w:pPr>
      <w:r>
        <w:rPr/>
        <w:t xml:space="preserve">Sodan osapuolet Yhdysvallat (Unioni) Konfederaation osavaltiot (</w:t>
      </w:r>
      <w:r>
        <w:rPr>
          <w:color w:val="A9A9A9"/>
        </w:rPr>
        <w:t xml:space="preserve">Konfederaatio</w:t>
      </w:r>
      <w:r>
        <w:rPr/>
        <w:t xml:space="preserve">) Komentajat ja johtajat George B. McClellan Robert E. Lee Osallistuneet yksiköt Potomacin armeija Pohjois-Virginian armeija Vahvuus </w:t>
      </w:r>
    </w:p>
    <w:p>
      <w:pPr>
        <w:pStyle w:val="TextBody"/>
        <w:bidi w:val="0"/>
        <w:spacing w:before="0" w:after="283"/>
        <w:jc w:val="left"/>
        <w:rPr/>
      </w:pPr>
      <w:r>
        <w:rPr/>
        <w:t xml:space="preserve">114,691 (``varustettu läsnä olevaksi''): </w:t>
      </w:r>
    </w:p>
    <w:p>
      <w:pPr>
        <w:pStyle w:val="TextBody"/>
        <w:numPr>
          <w:ilvl w:val="0"/>
          <w:numId w:val="26"/>
        </w:numPr>
        <w:tabs>
          <w:tab w:val="clear" w:pos="1134"/>
          <w:tab w:val="left" w:leader="none" w:pos="707"/>
        </w:tabs>
        <w:bidi w:val="0"/>
        <w:spacing w:before="0" w:after="0"/>
        <w:ind w:start="707" w:hanging="283"/>
        <w:jc w:val="left"/>
        <w:rPr/>
      </w:pPr>
      <w:r>
        <w:rPr/>
        <w:t xml:space="preserve">105 445 (Potomacin armeija ilman Dixin divisioonaa); </w:t>
      </w:r>
    </w:p>
    <w:p>
      <w:pPr>
        <w:pStyle w:val="TextBody"/>
        <w:numPr>
          <w:ilvl w:val="0"/>
          <w:numId w:val="26"/>
        </w:numPr>
        <w:tabs>
          <w:tab w:val="clear" w:pos="1134"/>
          <w:tab w:val="left" w:leader="none" w:pos="707"/>
        </w:tabs>
        <w:bidi w:val="0"/>
        <w:ind w:start="707" w:hanging="283"/>
        <w:jc w:val="left"/>
        <w:rPr/>
      </w:pPr>
      <w:r>
        <w:rPr/>
        <w:t xml:space="preserve">9 246 (Dixin divisioona Fort Monroessa, Va:ssa); </w:t>
      </w:r>
    </w:p>
    <w:p>
      <w:pPr>
        <w:pStyle w:val="TextBody"/>
        <w:bidi w:val="0"/>
        <w:spacing w:before="0" w:after="283"/>
        <w:jc w:val="left"/>
        <w:rPr/>
      </w:pPr>
      <w:r>
        <w:rPr/>
        <w:t xml:space="preserve">92,000 Kaatuneet ja tappiot 15,849 (1,734 kaatunutta 8,062 haavoittunutta 6,053 kadonnutta / vangittua) 20,050 -- 20,100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seitsemän päivän taistelun sisällissodan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 päivän taistelut olivat </w:t>
      </w:r>
      <w:r>
        <w:rPr/>
        <w:t xml:space="preserve">Yhdysvaltain sisällissodan aikana </w:t>
      </w:r>
      <w:r>
        <w:rPr/>
        <w:t xml:space="preserve">seitsemän päivän aikana </w:t>
      </w:r>
      <w:r>
        <w:rPr>
          <w:color w:val="A9A9A9"/>
        </w:rPr>
        <w:t xml:space="preserve">25. kesäkuuta-1. heinäkuuta 1862 </w:t>
      </w:r>
      <w:r>
        <w:rPr/>
        <w:t xml:space="preserve">Richmondin lähellä Virginiassa käytyjen </w:t>
      </w:r>
      <w:r>
        <w:rPr/>
        <w:t xml:space="preserve">kuuden suuren taistelun sarja.</w:t>
      </w:r>
      <w:r>
        <w:rPr/>
        <w:t xml:space="preserve"> Konfederaation kenraali Robert E. Lee ajoi kenraalimajuri George B. McClellanin johtaman Potomacin armeijan pois Richmondista ja vetäytyi Virginian niemimaalle. Taistelujen sarja tunnetaan joskus virheellisesti nimellä Seitsemän päivän kampanja, mutta se oli itse asiassa niemimaan kampanjan huipentuma eikä erillinen 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 päivän taistelu tapahtui</w:t>
      </w:r>
    </w:p>
    <w:p>
      <w:pPr>
        <w:pStyle w:val="TextBody"/>
        <w:bidi w:val="0"/>
        <w:jc w:val="left"/>
        <w:rPr>
          <w:b/>
          <w:u w:val="single"/>
          <w:shd w:val="clear" w:fill="FFFF00"/>
        </w:rPr>
      </w:pPr>
      <w:r>
        <w:rPr>
          <w:b/>
          <w:u w:val="single"/>
          <w:shd w:val="clear" w:fill="FFFF00"/>
        </w:rPr>
        <w:t xml:space="preserve">Asiakirjan numero 22229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of War III sai julkaisunsa jälkeen kiitosta kriitikoilta, ja IGN:n arvostelija totesi, että se määrittelee uudelleen sanan "mittakaava" videopeleissä. Sitä on kehuttu sen grafiikasta, erityisesti Kratosin grafiikasta, jota IGN kutsui "ehkä kaikkien aikojen vaikuttavimman näköiseksi hahmoksi videopeleissä". Peli sai useita palkintoja, muun muassa ``Most Anticipated Game of 2010'' ja ``Best PS3 Game'' vuoden 2009 ja 2010 Spike Video Game Awards -palkinnoissa sekä ``Artistic Achievement'' -palkinnon vuoden 2011 British Academy of Film and Television Arts (BAFTA) Video Game Awards -palkinnoissa. God of War -sarjan myydyin peli ja kaikkien aikojen yhdeksänneksi myydyin PlayStation 3 -peli, jota myytiin kesäkuuhun 2012 mennessä lähes 5,2 miljoonaa kappaletta maailmanlaajuisesti, ja se sisältyi 28. elokuuta 2012 PlayStation 3:lle julkaistuun God of War Saga -peliin. God of War -sarjan kymmenvuotisjuhlan kunniaksi </w:t>
      </w:r>
      <w:r>
        <w:rPr>
          <w:color w:val="A9A9A9"/>
        </w:rPr>
        <w:t xml:space="preserve">God of War III:</w:t>
      </w:r>
      <w:r>
        <w:rPr/>
        <w:t xml:space="preserve">sta </w:t>
      </w:r>
      <w:r>
        <w:rPr/>
        <w:t xml:space="preserve">julkaistiin 14. heinäkuuta 2015 PlayStation 4:lle </w:t>
      </w:r>
      <w:r>
        <w:rPr/>
        <w:t xml:space="preserve">remasteroitu versio </w:t>
      </w:r>
      <w:r>
        <w:rPr/>
        <w:t xml:space="preserve">nimeltä God of War III Remastered.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of War Remastered ilmestyi?</w:t>
      </w:r>
    </w:p>
    <w:p>
      <w:pPr>
        <w:pStyle w:val="TextBody"/>
        <w:bidi w:val="0"/>
        <w:jc w:val="left"/>
        <w:rPr>
          <w:b/>
          <w:u w:val="single"/>
          <w:shd w:val="clear" w:fill="FFFF00"/>
        </w:rPr>
      </w:pPr>
      <w:r>
        <w:rPr>
          <w:b/>
          <w:u w:val="single"/>
          <w:shd w:val="clear" w:fill="FFFF00"/>
        </w:rPr>
        <w:t xml:space="preserve">Asiakirjan numero 22230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Kamerunin kansallinen lippu </w:t>
      </w:r>
      <w:r>
        <w:rPr/>
        <w:t xml:space="preserve">otettiin käyttöön nykyisessä muodossaan 20. toukokuuta 1972 sen jälkeen, kun Kamerunista tuli yhtenäisvaltio. Se on pystysuora kolmivärinen vihreä, punainen ja keltainen, ja sen keskellä on viisisakarainen tähti. Keskustähden koko vaihtelee suuresti, mutta se on aina sisäkaistaleen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vihreä, punainen ja keltainen lippu, jossa on tähti keskellä.</w:t>
      </w:r>
    </w:p>
    <w:p>
      <w:pPr>
        <w:pStyle w:val="TextBody"/>
        <w:bidi w:val="0"/>
        <w:jc w:val="left"/>
        <w:rPr>
          <w:b/>
          <w:u w:val="single"/>
          <w:shd w:val="clear" w:fill="FFFF00"/>
        </w:rPr>
      </w:pPr>
      <w:r>
        <w:rPr>
          <w:b/>
          <w:u w:val="single"/>
          <w:shd w:val="clear" w:fill="FFFF00"/>
        </w:rPr>
        <w:t xml:space="preserve">Asiakirjan numero 22231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David Noth </w:t>
      </w:r>
      <w:r>
        <w:rPr/>
        <w:t xml:space="preserve">(/ noʊθ / NOHTH; s. 13. marraskuuta 1954) on yhdysvaltalainen näyttelijä. Hänet tunnetaan televisiorooleistaan etsivä Mike Loganina Law &amp; Order -sarjassa (1990 -- 95), Biginä Sinkkuelämää-sarjassa (1998 -- 2004) ja Peter Florrickina The Good Wife -sarjassa (2009 -- 16). Hän esitti Mike Loganin roolinsa uudelleen Law &amp; Order -sarjassa: Criminal Intent (2005 -- 08) ja Bigin roolinsa elokuvissa Sex and the City (2008) ja Sex and the City 2 (2010). Hän oli ehdolla Golden Globe -palkinnon saajaksi parhaasta miessivuosasta Sex and the Cityssä vuonna 1999 ja The Good Wifessä vuonna 2010. Chris Noth opiskeli näyttelemistä myös The Neighborhood Playhouse School of the Theatre -koulussa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Florrickia hyvässä vaimossa...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David ``Chris'' Noth </w:t>
      </w:r>
      <w:r>
        <w:rPr/>
        <w:t xml:space="preserve">(/ noʊθ / NOHTH; s. 13. marraskuuta 1954) on yhdysvaltalainen näyttelijä. Hänet tunnetaan televisiorooleistaan etsivä Mike Loganina Law &amp; Order -sarjassa (1990 -- 95), Biginä Sinkkuelämää-sarjassa (1998 -- 2004) ja Peter Florrickina The Good Wife -sarjassa (2009 -- 16). Hän esitti Mike Loganin roolinsa uudelleen Law &amp; Order -sarjassa: Criminal Intent (2005 -- 08) ja Bigin roolinsa elokuvissa Sex and the City (2008) ja Sex and the City 2 (2010). Hän oli ehdolla Golden Globe -palkinnon saajaksi parhaasta miessivuosasta Sex and the Cityssä vuonna 1999 ja The Good Wifessä vuonna 2010. Chris Noth opiskeli näyttelemistä myös The Neighborhood Playhouse School of the Theatre -koulussa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mr Bigiä Sex and the Cityssä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Christopher David Noth </w:t>
      </w:r>
      <w:r>
        <w:rPr/>
        <w:t xml:space="preserve">(/ noʊθ / NOHTH; s. 13. marraskuuta 1954) on yhdysvaltalainen näyttelijä. Hänet tunnetaan televisiorooleistaan etsivä Mike Loganina Law &amp; Order -sarjassa (1990 -- 95), Biginä Sinkkuelämää-sarjassa (1998 -- 2004) ja Peter Florrickina The Good Wife -sarjassa (2009 -- 16). Hän esitti Mike Loganin roolinsa uudelleen Law &amp; Order -sarjassa: Criminal Intent (2005 -- 08) ja Bigin roolinsa elokuvissa Sex and the City (2008) ja Sex and the City 2 (2010). Hän oli ehdolla Golden Globe -palkinnon saajaksi parhaasta miessivuosasta Sex and the Cityssä vuonna 1999 ja The Good Wifessä vuonna 2010. Chris Noth opiskeli näyttelemistä myös The Neighborhood Playhouse School of the Theatre -koulussa New Yorkissa. Hän esitti myös Pompeius Suurta vuonna 2003 valmistuneessa minisarjassa Julius Caesar.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Bigia Sex and the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Mr Bigia Sex and the Cityssä...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Christopher David ``Chris'' Noth </w:t>
      </w:r>
      <w:r>
        <w:rPr/>
        <w:t xml:space="preserve">(/ ˈnoʊθ / NOHTH; s. 13. marraskuuta 1954) on yhdysvaltalainen näyttelijä. Hänet tunnetaan televisiorooleistaan etsivä Mike Loganina sarjassa Law &amp; Order (1990 -- 95), Biginä sarjassa Sex and the City (1998 -- 2004) ja kuvernöörinä Peter Florrickina sarjassa The Good Wife (2009 -- 16). Hän esitti Mike Loganin roolinsa uudelleen Law &amp; Order -sarjassa: Criminal Intent (2005 -- 08) ja Bigin roolinsa elokuvissa Sex and the City (2008) ja Sex and the City 2 (2010). Hän oli ehdolla Golden Globe -palkinnon saajaksi parhaasta miessivuosasta Sex and the Cityssä vuonna 1999 ja The Good Wifessä vuonna 2010. Chris Noth opiskeli näyttelemistä myös The Neighborhood Playhouse School of the Theatre -koulussa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isosti Sex and the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Mr Bigia Sex and the Cityssä...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 joka näytteli isoa seksissä ja kaupungissa</w:t>
      </w:r>
    </w:p>
    <w:p>
      <w:pPr>
        <w:pStyle w:val="TextBody"/>
        <w:bidi w:val="0"/>
        <w:jc w:val="left"/>
        <w:rPr>
          <w:b/>
          <w:shd w:val="clear" w:fill="FFFF00"/>
        </w:rPr>
      </w:pPr>
      <w:r>
        <w:rPr>
          <w:b/>
          <w:shd w:val="clear" w:fill="FFFF00"/>
        </w:rPr>
        <w:t xml:space="preserve">Teksti numero 4</w:t>
      </w:r>
    </w:p>
    <w:tbl>
      <w:tblPr>
        <w:tblW w:w="7849" w:type="dxa"/>
        <w:jc w:val="left"/>
        <w:tblInd w:w="0" w:type="dxa"/>
        <w:tblLayout w:type="fixed"/>
        <w:tblCellMar>
          <w:top w:w="28" w:type="dxa"/>
          <w:left w:w="28" w:type="dxa"/>
          <w:bottom w:w="28" w:type="dxa"/>
          <w:right w:w="28" w:type="dxa"/>
        </w:tblCellMar>
      </w:tblPr>
      <w:tblGrid>
        <w:gridCol w:w="691"/>
        <w:gridCol w:w="3691"/>
        <w:gridCol w:w="2206"/>
        <w:gridCol w:w="1261"/>
      </w:tblGrid>
      <w:tr>
        <w:trPr/>
        <w:tc>
          <w:tcPr>
            <w:tcW w:w="691" w:type="dxa"/>
            <w:tcBorders/>
            <w:vAlign w:val="center"/>
          </w:tcPr>
          <w:p>
            <w:pPr>
              <w:pStyle w:val="TableHeading"/>
              <w:suppressLineNumbers/>
              <w:bidi w:val="0"/>
              <w:spacing w:before="0" w:after="283"/>
              <w:jc w:val="center"/>
              <w:rPr/>
            </w:pPr>
            <w:r>
              <w:rPr/>
              <w:t xml:space="preserve">Vuosi </w:t>
            </w:r>
          </w:p>
        </w:tc>
        <w:tc>
          <w:tcPr>
            <w:tcW w:w="3691" w:type="dxa"/>
            <w:tcBorders/>
            <w:vAlign w:val="center"/>
          </w:tcPr>
          <w:p>
            <w:pPr>
              <w:pStyle w:val="TableHeading"/>
              <w:suppressLineNumbers/>
              <w:bidi w:val="0"/>
              <w:spacing w:before="0" w:after="283"/>
              <w:jc w:val="center"/>
              <w:rPr/>
            </w:pPr>
            <w:r>
              <w:rPr/>
              <w:t xml:space="preserve">Otsikko </w:t>
            </w:r>
          </w:p>
        </w:tc>
        <w:tc>
          <w:tcPr>
            <w:tcW w:w="2206" w:type="dxa"/>
            <w:tcBorders/>
            <w:vAlign w:val="center"/>
          </w:tcPr>
          <w:p>
            <w:pPr>
              <w:pStyle w:val="TableHeading"/>
              <w:suppressLineNumbers/>
              <w:bidi w:val="0"/>
              <w:spacing w:before="0" w:after="283"/>
              <w:jc w:val="center"/>
              <w:rPr/>
            </w:pPr>
            <w:r>
              <w:rPr/>
              <w:t xml:space="preserve">Rooli </w:t>
            </w:r>
          </w:p>
        </w:tc>
        <w:tc>
          <w:tcPr>
            <w:tcW w:w="126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1981 </w:t>
            </w:r>
          </w:p>
        </w:tc>
        <w:tc>
          <w:tcPr>
            <w:tcW w:w="3691" w:type="dxa"/>
            <w:tcBorders/>
            <w:vAlign w:val="center"/>
          </w:tcPr>
          <w:p>
            <w:pPr>
              <w:pStyle w:val="TableContents"/>
              <w:bidi w:val="0"/>
              <w:spacing w:before="0" w:after="283"/>
              <w:jc w:val="left"/>
              <w:rPr/>
            </w:pPr>
            <w:r>
              <w:rPr/>
              <w:t xml:space="preserve">Cutter's Way </w:t>
            </w:r>
          </w:p>
        </w:tc>
        <w:tc>
          <w:tcPr>
            <w:tcW w:w="2206" w:type="dxa"/>
            <w:tcBorders/>
            <w:vAlign w:val="center"/>
          </w:tcPr>
          <w:p>
            <w:pPr>
              <w:pStyle w:val="TableContents"/>
              <w:bidi w:val="0"/>
              <w:spacing w:before="0" w:after="283"/>
              <w:jc w:val="left"/>
              <w:rPr/>
            </w:pPr>
            <w:r>
              <w:rPr/>
              <w:t xml:space="preserve">Vartija </w:t>
            </w:r>
          </w:p>
        </w:tc>
        <w:tc>
          <w:tcPr>
            <w:tcW w:w="1261" w:type="dxa"/>
            <w:tcBorders/>
            <w:vAlign w:val="center"/>
          </w:tcPr>
          <w:p>
            <w:pPr>
              <w:pStyle w:val="TableContents"/>
              <w:bidi w:val="0"/>
              <w:spacing w:before="0" w:after="283"/>
              <w:jc w:val="left"/>
              <w:rPr/>
            </w:pPr>
            <w:r>
              <w:rPr/>
              <w:t xml:space="preserve">Luottamaton </w:t>
            </w:r>
          </w:p>
        </w:tc>
      </w:tr>
      <w:tr>
        <w:trPr/>
        <w:tc>
          <w:tcPr>
            <w:tcW w:w="691" w:type="dxa"/>
            <w:tcBorders/>
            <w:vAlign w:val="center"/>
          </w:tcPr>
          <w:p>
            <w:pPr>
              <w:pStyle w:val="TableContents"/>
              <w:bidi w:val="0"/>
              <w:spacing w:before="0" w:after="283"/>
              <w:jc w:val="left"/>
              <w:rPr/>
            </w:pPr>
            <w:r>
              <w:rPr/>
              <w:t xml:space="preserve">1981 </w:t>
            </w:r>
          </w:p>
        </w:tc>
        <w:tc>
          <w:tcPr>
            <w:tcW w:w="3691" w:type="dxa"/>
            <w:tcBorders/>
            <w:vAlign w:val="center"/>
          </w:tcPr>
          <w:p>
            <w:pPr>
              <w:pStyle w:val="TableContents"/>
              <w:bidi w:val="0"/>
              <w:spacing w:before="0" w:after="283"/>
              <w:jc w:val="left"/>
              <w:rPr/>
            </w:pPr>
            <w:r>
              <w:rPr/>
              <w:t xml:space="preserve">Tarjoilija! </w:t>
            </w:r>
          </w:p>
        </w:tc>
        <w:tc>
          <w:tcPr>
            <w:tcW w:w="2206" w:type="dxa"/>
            <w:tcBorders/>
            <w:vAlign w:val="center"/>
          </w:tcPr>
          <w:p>
            <w:pPr>
              <w:pStyle w:val="TableContents"/>
              <w:bidi w:val="0"/>
              <w:spacing w:before="0" w:after="283"/>
              <w:jc w:val="left"/>
              <w:rPr/>
            </w:pPr>
            <w:r>
              <w:rPr/>
              <w:t xml:space="preserve">Cowleyn toimisto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3691" w:type="dxa"/>
            <w:tcBorders/>
            <w:vAlign w:val="center"/>
          </w:tcPr>
          <w:p>
            <w:pPr>
              <w:pStyle w:val="TableContents"/>
              <w:bidi w:val="0"/>
              <w:spacing w:before="0" w:after="283"/>
              <w:jc w:val="left"/>
              <w:rPr/>
            </w:pPr>
            <w:r>
              <w:rPr/>
              <w:t xml:space="preserve">Smithereens </w:t>
            </w:r>
          </w:p>
        </w:tc>
        <w:tc>
          <w:tcPr>
            <w:tcW w:w="2206" w:type="dxa"/>
            <w:tcBorders/>
            <w:vAlign w:val="center"/>
          </w:tcPr>
          <w:p>
            <w:pPr>
              <w:pStyle w:val="TableContents"/>
              <w:bidi w:val="0"/>
              <w:spacing w:before="0" w:after="283"/>
              <w:jc w:val="left"/>
              <w:rPr/>
            </w:pPr>
            <w:r>
              <w:rPr/>
              <w:t xml:space="preserve">Prostituoitu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3691" w:type="dxa"/>
            <w:tcBorders/>
            <w:vAlign w:val="center"/>
          </w:tcPr>
          <w:p>
            <w:pPr>
              <w:pStyle w:val="TableContents"/>
              <w:bidi w:val="0"/>
              <w:spacing w:before="0" w:after="283"/>
              <w:jc w:val="left"/>
              <w:rPr/>
            </w:pPr>
            <w:r>
              <w:rPr/>
              <w:t xml:space="preserve">Off Beat </w:t>
            </w:r>
          </w:p>
        </w:tc>
        <w:tc>
          <w:tcPr>
            <w:tcW w:w="2206" w:type="dxa"/>
            <w:tcBorders/>
            <w:vAlign w:val="center"/>
          </w:tcPr>
          <w:p>
            <w:pPr>
              <w:pStyle w:val="TableContents"/>
              <w:bidi w:val="0"/>
              <w:spacing w:before="0" w:after="283"/>
              <w:jc w:val="left"/>
              <w:rPr/>
            </w:pPr>
            <w:r>
              <w:rPr/>
              <w:t xml:space="preserve">Ely Wareham Jr.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Vauvabuumi </w:t>
            </w:r>
          </w:p>
        </w:tc>
        <w:tc>
          <w:tcPr>
            <w:tcW w:w="2206" w:type="dxa"/>
            <w:tcBorders/>
            <w:vAlign w:val="center"/>
          </w:tcPr>
          <w:p>
            <w:pPr>
              <w:pStyle w:val="TableContents"/>
              <w:bidi w:val="0"/>
              <w:spacing w:before="0" w:after="283"/>
              <w:jc w:val="left"/>
              <w:rPr/>
            </w:pPr>
            <w:r>
              <w:rPr>
                <w:color w:val="A9A9A9"/>
              </w:rPr>
              <w:t xml:space="preserve">Yuppie aviomies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Peluru dan Wanita </w:t>
            </w:r>
          </w:p>
        </w:tc>
        <w:tc>
          <w:tcPr>
            <w:tcW w:w="2206" w:type="dxa"/>
            <w:tcBorders/>
            <w:vAlign w:val="center"/>
          </w:tcPr>
          <w:p>
            <w:pPr>
              <w:pStyle w:val="TableContents"/>
              <w:bidi w:val="0"/>
              <w:spacing w:before="0" w:after="283"/>
              <w:jc w:val="left"/>
              <w:rPr/>
            </w:pPr>
            <w:r>
              <w:rPr/>
              <w:t xml:space="preserve">Falco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1993 </w:t>
            </w:r>
          </w:p>
        </w:tc>
        <w:tc>
          <w:tcPr>
            <w:tcW w:w="3691" w:type="dxa"/>
            <w:tcBorders/>
            <w:vAlign w:val="center"/>
          </w:tcPr>
          <w:p>
            <w:pPr>
              <w:pStyle w:val="TableContents"/>
              <w:bidi w:val="0"/>
              <w:spacing w:before="0" w:after="283"/>
              <w:jc w:val="left"/>
              <w:rPr/>
            </w:pPr>
            <w:r>
              <w:rPr/>
              <w:t xml:space="preserve">Alasti New Yorkissa </w:t>
            </w:r>
          </w:p>
        </w:tc>
        <w:tc>
          <w:tcPr>
            <w:tcW w:w="2206" w:type="dxa"/>
            <w:tcBorders/>
            <w:vAlign w:val="center"/>
          </w:tcPr>
          <w:p>
            <w:pPr>
              <w:pStyle w:val="TableContents"/>
              <w:bidi w:val="0"/>
              <w:spacing w:before="0" w:after="283"/>
              <w:jc w:val="left"/>
              <w:rPr/>
            </w:pPr>
            <w:r>
              <w:rPr/>
              <w:t xml:space="preserve">Jason Brett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3691" w:type="dxa"/>
            <w:tcBorders/>
            <w:vAlign w:val="center"/>
          </w:tcPr>
          <w:p>
            <w:pPr>
              <w:pStyle w:val="TableContents"/>
              <w:bidi w:val="0"/>
              <w:spacing w:before="0" w:after="283"/>
              <w:jc w:val="left"/>
              <w:rPr/>
            </w:pPr>
            <w:r>
              <w:rPr/>
              <w:t xml:space="preserve">Burnzyn viimeinen puhelu </w:t>
            </w:r>
          </w:p>
        </w:tc>
        <w:tc>
          <w:tcPr>
            <w:tcW w:w="2206" w:type="dxa"/>
            <w:tcBorders/>
            <w:vAlign w:val="center"/>
          </w:tcPr>
          <w:p>
            <w:pPr>
              <w:pStyle w:val="TableContents"/>
              <w:bidi w:val="0"/>
              <w:spacing w:before="0" w:after="283"/>
              <w:jc w:val="left"/>
              <w:rPr/>
            </w:pPr>
            <w:r>
              <w:rPr/>
              <w:t xml:space="preserve">Kevin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3691" w:type="dxa"/>
            <w:tcBorders/>
            <w:vAlign w:val="center"/>
          </w:tcPr>
          <w:p>
            <w:pPr>
              <w:pStyle w:val="TableContents"/>
              <w:bidi w:val="0"/>
              <w:spacing w:before="0" w:after="283"/>
              <w:jc w:val="left"/>
              <w:rPr/>
            </w:pPr>
            <w:r>
              <w:rPr/>
              <w:t xml:space="preserve">Mikään ei kestä ikuisesti </w:t>
            </w:r>
          </w:p>
        </w:tc>
        <w:tc>
          <w:tcPr>
            <w:tcW w:w="2206" w:type="dxa"/>
            <w:tcBorders/>
            <w:vAlign w:val="center"/>
          </w:tcPr>
          <w:p>
            <w:pPr>
              <w:pStyle w:val="TableContents"/>
              <w:bidi w:val="0"/>
              <w:spacing w:before="0" w:after="283"/>
              <w:jc w:val="left"/>
              <w:rPr/>
            </w:pPr>
            <w:r>
              <w:rPr/>
              <w:t xml:space="preserve">Tohtori Ken Mallory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3691" w:type="dxa"/>
            <w:tcBorders/>
            <w:vAlign w:val="center"/>
          </w:tcPr>
          <w:p>
            <w:pPr>
              <w:pStyle w:val="TableContents"/>
              <w:bidi w:val="0"/>
              <w:spacing w:before="0" w:after="283"/>
              <w:jc w:val="left"/>
              <w:rPr/>
            </w:pPr>
            <w:r>
              <w:rPr/>
              <w:t xml:space="preserve">Deli </w:t>
            </w:r>
          </w:p>
        </w:tc>
        <w:tc>
          <w:tcPr>
            <w:tcW w:w="2206" w:type="dxa"/>
            <w:tcBorders/>
            <w:vAlign w:val="center"/>
          </w:tcPr>
          <w:p>
            <w:pPr>
              <w:pStyle w:val="TableContents"/>
              <w:bidi w:val="0"/>
              <w:spacing w:before="0" w:after="283"/>
              <w:jc w:val="left"/>
              <w:rPr/>
            </w:pPr>
            <w:r>
              <w:rPr/>
              <w:t xml:space="preserve">Sal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3691" w:type="dxa"/>
            <w:tcBorders/>
            <w:vAlign w:val="center"/>
          </w:tcPr>
          <w:p>
            <w:pPr>
              <w:pStyle w:val="TableContents"/>
              <w:bidi w:val="0"/>
              <w:spacing w:before="0" w:after="283"/>
              <w:jc w:val="left"/>
              <w:rPr/>
            </w:pPr>
            <w:r>
              <w:rPr/>
              <w:t xml:space="preserve">Kylmä sydämen ympärillä </w:t>
            </w:r>
          </w:p>
        </w:tc>
        <w:tc>
          <w:tcPr>
            <w:tcW w:w="220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3691" w:type="dxa"/>
            <w:tcBorders/>
            <w:vAlign w:val="center"/>
          </w:tcPr>
          <w:p>
            <w:pPr>
              <w:pStyle w:val="TableContents"/>
              <w:bidi w:val="0"/>
              <w:spacing w:before="0" w:after="283"/>
              <w:jc w:val="left"/>
              <w:rPr/>
            </w:pPr>
            <w:r>
              <w:rPr/>
              <w:t xml:space="preserve">Rikkinäinen jättiläinen </w:t>
            </w:r>
          </w:p>
        </w:tc>
        <w:tc>
          <w:tcPr>
            <w:tcW w:w="2206" w:type="dxa"/>
            <w:tcBorders/>
            <w:vAlign w:val="center"/>
          </w:tcPr>
          <w:p>
            <w:pPr>
              <w:pStyle w:val="TableContents"/>
              <w:bidi w:val="0"/>
              <w:spacing w:before="0" w:after="283"/>
              <w:jc w:val="left"/>
              <w:rPr/>
            </w:pPr>
            <w:r>
              <w:rPr/>
              <w:t xml:space="preserve">Jack Frey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3691" w:type="dxa"/>
            <w:tcBorders/>
            <w:vAlign w:val="center"/>
          </w:tcPr>
          <w:p>
            <w:pPr>
              <w:pStyle w:val="TableContents"/>
              <w:bidi w:val="0"/>
              <w:spacing w:before="0" w:after="283"/>
              <w:jc w:val="left"/>
              <w:rPr/>
            </w:pPr>
            <w:r>
              <w:rPr/>
              <w:t xml:space="preserve">Sinuun tutustuminen </w:t>
            </w:r>
          </w:p>
        </w:tc>
        <w:tc>
          <w:tcPr>
            <w:tcW w:w="2206" w:type="dxa"/>
            <w:tcBorders/>
            <w:vAlign w:val="center"/>
          </w:tcPr>
          <w:p>
            <w:pPr>
              <w:pStyle w:val="TableContents"/>
              <w:bidi w:val="0"/>
              <w:spacing w:before="0" w:after="283"/>
              <w:jc w:val="left"/>
              <w:rPr/>
            </w:pPr>
            <w:r>
              <w:rPr/>
              <w:t xml:space="preserve">Sonny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3691" w:type="dxa"/>
            <w:tcBorders/>
            <w:vAlign w:val="center"/>
          </w:tcPr>
          <w:p>
            <w:pPr>
              <w:pStyle w:val="TableContents"/>
              <w:bidi w:val="0"/>
              <w:spacing w:before="0" w:after="283"/>
              <w:jc w:val="left"/>
              <w:rPr/>
            </w:pPr>
            <w:r>
              <w:rPr/>
              <w:t xml:space="preserve">Tunnustukset </w:t>
            </w:r>
          </w:p>
        </w:tc>
        <w:tc>
          <w:tcPr>
            <w:tcW w:w="2206" w:type="dxa"/>
            <w:tcBorders/>
            <w:vAlign w:val="center"/>
          </w:tcPr>
          <w:p>
            <w:pPr>
              <w:pStyle w:val="TableContents"/>
              <w:bidi w:val="0"/>
              <w:spacing w:before="0" w:after="283"/>
              <w:jc w:val="left"/>
              <w:rPr/>
            </w:pPr>
            <w:r>
              <w:rPr/>
              <w:t xml:space="preserve">Camposo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3691" w:type="dxa"/>
            <w:tcBorders/>
            <w:vAlign w:val="center"/>
          </w:tcPr>
          <w:p>
            <w:pPr>
              <w:pStyle w:val="TableContents"/>
              <w:bidi w:val="0"/>
              <w:spacing w:before="0" w:after="283"/>
              <w:jc w:val="left"/>
              <w:rPr/>
            </w:pPr>
            <w:r>
              <w:rPr/>
              <w:t xml:space="preserve">Teksasin hautajaiset </w:t>
            </w:r>
          </w:p>
        </w:tc>
        <w:tc>
          <w:tcPr>
            <w:tcW w:w="2206" w:type="dxa"/>
            <w:tcBorders/>
            <w:vAlign w:val="center"/>
          </w:tcPr>
          <w:p>
            <w:pPr>
              <w:pStyle w:val="TableContents"/>
              <w:bidi w:val="0"/>
              <w:spacing w:before="0" w:after="283"/>
              <w:jc w:val="left"/>
              <w:rPr/>
            </w:pPr>
            <w:r>
              <w:rPr/>
              <w:t xml:space="preserve">Clinton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3691" w:type="dxa"/>
            <w:tcBorders/>
            <w:vAlign w:val="center"/>
          </w:tcPr>
          <w:p>
            <w:pPr>
              <w:pStyle w:val="TableContents"/>
              <w:bidi w:val="0"/>
              <w:spacing w:before="0" w:after="283"/>
              <w:jc w:val="left"/>
              <w:rPr/>
            </w:pPr>
            <w:r>
              <w:rPr/>
              <w:t xml:space="preserve">Pigeonholed </w:t>
            </w:r>
          </w:p>
        </w:tc>
        <w:tc>
          <w:tcPr>
            <w:tcW w:w="2206" w:type="dxa"/>
            <w:tcBorders/>
            <w:vAlign w:val="center"/>
          </w:tcPr>
          <w:p>
            <w:pPr>
              <w:pStyle w:val="TableContents"/>
              <w:bidi w:val="0"/>
              <w:spacing w:before="0" w:after="283"/>
              <w:jc w:val="left"/>
              <w:rPr/>
            </w:pPr>
            <w:r>
              <w:rPr/>
              <w:t xml:space="preserve">Devonin isä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3691" w:type="dxa"/>
            <w:tcBorders/>
            <w:vAlign w:val="center"/>
          </w:tcPr>
          <w:p>
            <w:pPr>
              <w:pStyle w:val="TableContents"/>
              <w:bidi w:val="0"/>
              <w:spacing w:before="0" w:after="283"/>
              <w:jc w:val="left"/>
              <w:rPr/>
            </w:pPr>
            <w:r>
              <w:rPr/>
              <w:t xml:space="preserve">Näyttelijäntyön luokka </w:t>
            </w:r>
          </w:p>
        </w:tc>
        <w:tc>
          <w:tcPr>
            <w:tcW w:w="2206" w:type="dxa"/>
            <w:tcBorders/>
            <w:vAlign w:val="center"/>
          </w:tcPr>
          <w:p>
            <w:pPr>
              <w:pStyle w:val="TableContents"/>
              <w:bidi w:val="0"/>
              <w:spacing w:before="0" w:after="283"/>
              <w:jc w:val="left"/>
              <w:rPr/>
            </w:pPr>
            <w:r>
              <w:rPr/>
              <w:t xml:space="preserve">Martin Ballsac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3691" w:type="dxa"/>
            <w:tcBorders/>
            <w:vAlign w:val="center"/>
          </w:tcPr>
          <w:p>
            <w:pPr>
              <w:pStyle w:val="TableContents"/>
              <w:bidi w:val="0"/>
              <w:spacing w:before="0" w:after="283"/>
              <w:jc w:val="left"/>
              <w:rPr/>
            </w:pPr>
            <w:r>
              <w:rPr/>
              <w:t xml:space="preserve">Cast Away </w:t>
            </w:r>
          </w:p>
        </w:tc>
        <w:tc>
          <w:tcPr>
            <w:tcW w:w="2206" w:type="dxa"/>
            <w:tcBorders/>
            <w:vAlign w:val="center"/>
          </w:tcPr>
          <w:p>
            <w:pPr>
              <w:pStyle w:val="TableContents"/>
              <w:bidi w:val="0"/>
              <w:spacing w:before="0" w:after="283"/>
              <w:jc w:val="left"/>
              <w:rPr/>
            </w:pPr>
            <w:r>
              <w:rPr/>
              <w:t xml:space="preserve">Jerry Lovett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3691" w:type="dxa"/>
            <w:tcBorders/>
            <w:vAlign w:val="center"/>
          </w:tcPr>
          <w:p>
            <w:pPr>
              <w:pStyle w:val="TableContents"/>
              <w:bidi w:val="0"/>
              <w:spacing w:before="0" w:after="283"/>
              <w:jc w:val="left"/>
              <w:rPr/>
            </w:pPr>
            <w:r>
              <w:rPr/>
              <w:t xml:space="preserve">Kaksinkertainen vahinko </w:t>
            </w:r>
          </w:p>
        </w:tc>
        <w:tc>
          <w:tcPr>
            <w:tcW w:w="2206" w:type="dxa"/>
            <w:tcBorders/>
            <w:vAlign w:val="center"/>
          </w:tcPr>
          <w:p>
            <w:pPr>
              <w:pStyle w:val="TableContents"/>
              <w:bidi w:val="0"/>
              <w:spacing w:before="0" w:after="283"/>
              <w:jc w:val="left"/>
              <w:rPr/>
            </w:pPr>
            <w:r>
              <w:rPr/>
              <w:t xml:space="preserve">Chick Dimitri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3691" w:type="dxa"/>
            <w:tcBorders/>
            <w:vAlign w:val="center"/>
          </w:tcPr>
          <w:p>
            <w:pPr>
              <w:pStyle w:val="TableContents"/>
              <w:bidi w:val="0"/>
              <w:spacing w:before="0" w:after="283"/>
              <w:jc w:val="left"/>
              <w:rPr/>
            </w:pPr>
            <w:r>
              <w:rPr/>
              <w:t xml:space="preserve">Lasitalo </w:t>
            </w:r>
          </w:p>
        </w:tc>
        <w:tc>
          <w:tcPr>
            <w:tcW w:w="2206" w:type="dxa"/>
            <w:tcBorders/>
            <w:vAlign w:val="center"/>
          </w:tcPr>
          <w:p>
            <w:pPr>
              <w:pStyle w:val="TableContents"/>
              <w:bidi w:val="0"/>
              <w:spacing w:before="0" w:after="283"/>
              <w:jc w:val="left"/>
              <w:rPr/>
            </w:pPr>
            <w:r>
              <w:rPr/>
              <w:t xml:space="preserve">Jack-setä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3691" w:type="dxa"/>
            <w:tcBorders/>
            <w:vAlign w:val="center"/>
          </w:tcPr>
          <w:p>
            <w:pPr>
              <w:pStyle w:val="TableContents"/>
              <w:bidi w:val="0"/>
              <w:spacing w:before="0" w:after="283"/>
              <w:jc w:val="left"/>
              <w:rPr/>
            </w:pPr>
            <w:r>
              <w:rPr/>
              <w:t xml:space="preserve">Paratiisia etsimässä </w:t>
            </w:r>
          </w:p>
        </w:tc>
        <w:tc>
          <w:tcPr>
            <w:tcW w:w="2206" w:type="dxa"/>
            <w:tcBorders/>
            <w:vAlign w:val="center"/>
          </w:tcPr>
          <w:p>
            <w:pPr>
              <w:pStyle w:val="TableContents"/>
              <w:bidi w:val="0"/>
              <w:spacing w:before="0" w:after="283"/>
              <w:jc w:val="left"/>
              <w:rPr/>
            </w:pPr>
            <w:r>
              <w:rPr/>
              <w:t xml:space="preserve">Michael De Santis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Herra 3000 </w:t>
            </w:r>
          </w:p>
        </w:tc>
        <w:tc>
          <w:tcPr>
            <w:tcW w:w="2206" w:type="dxa"/>
            <w:tcBorders/>
            <w:vAlign w:val="center"/>
          </w:tcPr>
          <w:p>
            <w:pPr>
              <w:pStyle w:val="TableContents"/>
              <w:bidi w:val="0"/>
              <w:spacing w:before="0" w:after="283"/>
              <w:jc w:val="left"/>
              <w:rPr/>
            </w:pPr>
            <w:r>
              <w:rPr/>
              <w:t xml:space="preserve">Schiembri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Hammaskeiju </w:t>
            </w:r>
          </w:p>
        </w:tc>
        <w:tc>
          <w:tcPr>
            <w:tcW w:w="2206" w:type="dxa"/>
            <w:tcBorders/>
            <w:vAlign w:val="center"/>
          </w:tcPr>
          <w:p>
            <w:pPr>
              <w:pStyle w:val="TableContents"/>
              <w:bidi w:val="0"/>
              <w:spacing w:before="0" w:after="283"/>
              <w:jc w:val="left"/>
              <w:rPr/>
            </w:pPr>
            <w:r>
              <w:rPr/>
              <w:t xml:space="preserve">Isä </w:t>
            </w:r>
          </w:p>
        </w:tc>
        <w:tc>
          <w:tcPr>
            <w:tcW w:w="1261" w:type="dxa"/>
            <w:tcBorders/>
            <w:vAlign w:val="center"/>
          </w:tcPr>
          <w:p>
            <w:pPr>
              <w:pStyle w:val="TableContents"/>
              <w:bidi w:val="0"/>
              <w:spacing w:before="0" w:after="283"/>
              <w:jc w:val="left"/>
              <w:rPr/>
            </w:pPr>
            <w:r>
              <w:rPr/>
              <w:t xml:space="preserve">Lyhytelokuva </w:t>
            </w:r>
          </w:p>
        </w:tc>
      </w:tr>
      <w:tr>
        <w:trPr/>
        <w:tc>
          <w:tcPr>
            <w:tcW w:w="691" w:type="dxa"/>
            <w:tcBorders/>
            <w:vAlign w:val="center"/>
          </w:tcPr>
          <w:p>
            <w:pPr>
              <w:pStyle w:val="TableContents"/>
              <w:bidi w:val="0"/>
              <w:spacing w:before="0" w:after="283"/>
              <w:jc w:val="left"/>
              <w:rPr/>
            </w:pPr>
            <w:r>
              <w:rPr/>
              <w:t xml:space="preserve">2005 </w:t>
            </w:r>
          </w:p>
        </w:tc>
        <w:tc>
          <w:tcPr>
            <w:tcW w:w="3691" w:type="dxa"/>
            <w:tcBorders/>
            <w:vAlign w:val="center"/>
          </w:tcPr>
          <w:p>
            <w:pPr>
              <w:pStyle w:val="TableContents"/>
              <w:bidi w:val="0"/>
              <w:spacing w:before="0" w:after="283"/>
              <w:jc w:val="left"/>
              <w:rPr/>
            </w:pPr>
            <w:r>
              <w:rPr/>
              <w:t xml:space="preserve">Täydellinen mies </w:t>
            </w:r>
          </w:p>
        </w:tc>
        <w:tc>
          <w:tcPr>
            <w:tcW w:w="2206" w:type="dxa"/>
            <w:tcBorders/>
            <w:vAlign w:val="center"/>
          </w:tcPr>
          <w:p>
            <w:pPr>
              <w:pStyle w:val="TableContents"/>
              <w:bidi w:val="0"/>
              <w:spacing w:before="0" w:after="283"/>
              <w:jc w:val="left"/>
              <w:rPr/>
            </w:pPr>
            <w:r>
              <w:rPr/>
              <w:t xml:space="preserve">Ben Cooper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3691" w:type="dxa"/>
            <w:tcBorders/>
            <w:vAlign w:val="center"/>
          </w:tcPr>
          <w:p>
            <w:pPr>
              <w:pStyle w:val="TableContents"/>
              <w:bidi w:val="0"/>
              <w:spacing w:before="0" w:after="283"/>
              <w:jc w:val="left"/>
              <w:rPr/>
            </w:pPr>
            <w:r>
              <w:rPr/>
              <w:t xml:space="preserve">Sex and the City </w:t>
            </w:r>
          </w:p>
        </w:tc>
        <w:tc>
          <w:tcPr>
            <w:tcW w:w="2206" w:type="dxa"/>
            <w:tcBorders/>
            <w:vAlign w:val="center"/>
          </w:tcPr>
          <w:p>
            <w:pPr>
              <w:pStyle w:val="TableContents"/>
              <w:bidi w:val="0"/>
              <w:spacing w:before="0" w:after="283"/>
              <w:jc w:val="left"/>
              <w:rPr/>
            </w:pPr>
            <w:r>
              <w:rPr/>
              <w:t xml:space="preserve">Mr. Big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3691" w:type="dxa"/>
            <w:tcBorders/>
            <w:vAlign w:val="center"/>
          </w:tcPr>
          <w:p>
            <w:pPr>
              <w:pStyle w:val="TableContents"/>
              <w:bidi w:val="0"/>
              <w:spacing w:before="0" w:after="283"/>
              <w:jc w:val="left"/>
              <w:rPr/>
            </w:pPr>
            <w:r>
              <w:rPr/>
              <w:t xml:space="preserve">Mielentila </w:t>
            </w:r>
          </w:p>
        </w:tc>
        <w:tc>
          <w:tcPr>
            <w:tcW w:w="2206" w:type="dxa"/>
            <w:tcBorders/>
            <w:vAlign w:val="center"/>
          </w:tcPr>
          <w:p>
            <w:pPr>
              <w:pStyle w:val="TableContents"/>
              <w:bidi w:val="0"/>
              <w:spacing w:before="0" w:after="283"/>
              <w:jc w:val="left"/>
              <w:rPr/>
            </w:pPr>
            <w:r>
              <w:rPr/>
              <w:t xml:space="preserve">Steve Lynde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3691" w:type="dxa"/>
            <w:tcBorders/>
            <w:vAlign w:val="center"/>
          </w:tcPr>
          <w:p>
            <w:pPr>
              <w:pStyle w:val="TableContents"/>
              <w:bidi w:val="0"/>
              <w:spacing w:before="0" w:after="283"/>
              <w:jc w:val="left"/>
              <w:rPr/>
            </w:pPr>
            <w:r>
              <w:rPr/>
              <w:t xml:space="preserve">Minun ainoa ja oikea </w:t>
            </w:r>
          </w:p>
        </w:tc>
        <w:tc>
          <w:tcPr>
            <w:tcW w:w="2206" w:type="dxa"/>
            <w:tcBorders/>
            <w:vAlign w:val="center"/>
          </w:tcPr>
          <w:p>
            <w:pPr>
              <w:pStyle w:val="TableContents"/>
              <w:bidi w:val="0"/>
              <w:spacing w:before="0" w:after="283"/>
              <w:jc w:val="left"/>
              <w:rPr/>
            </w:pPr>
            <w:r>
              <w:rPr/>
              <w:t xml:space="preserve">Harlan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Sex and the City 2 </w:t>
            </w:r>
          </w:p>
        </w:tc>
        <w:tc>
          <w:tcPr>
            <w:tcW w:w="2206" w:type="dxa"/>
            <w:tcBorders/>
            <w:vAlign w:val="center"/>
          </w:tcPr>
          <w:p>
            <w:pPr>
              <w:pStyle w:val="TableContents"/>
              <w:bidi w:val="0"/>
              <w:spacing w:before="0" w:after="283"/>
              <w:jc w:val="left"/>
              <w:rPr/>
            </w:pPr>
            <w:r>
              <w:rPr/>
              <w:t xml:space="preserve">Mr. Big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Justice League: Crisis on Two Earths </w:t>
            </w:r>
          </w:p>
        </w:tc>
        <w:tc>
          <w:tcPr>
            <w:tcW w:w="2206" w:type="dxa"/>
            <w:tcBorders/>
            <w:vAlign w:val="center"/>
          </w:tcPr>
          <w:p>
            <w:pPr>
              <w:pStyle w:val="TableContents"/>
              <w:bidi w:val="0"/>
              <w:spacing w:before="0" w:after="283"/>
              <w:jc w:val="left"/>
              <w:rPr/>
            </w:pPr>
            <w:r>
              <w:rPr/>
              <w:t xml:space="preserve">Lex Luthor (ääni)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Sure Fire Hit </w:t>
            </w:r>
          </w:p>
        </w:tc>
        <w:tc>
          <w:tcPr>
            <w:tcW w:w="2206" w:type="dxa"/>
            <w:tcBorders/>
            <w:vAlign w:val="center"/>
          </w:tcPr>
          <w:p>
            <w:pPr>
              <w:pStyle w:val="TableContents"/>
              <w:bidi w:val="0"/>
              <w:spacing w:before="0" w:after="283"/>
              <w:jc w:val="left"/>
              <w:rPr/>
            </w:pPr>
            <w:r>
              <w:rPr/>
              <w:t xml:space="preserve">Tony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3691" w:type="dxa"/>
            <w:tcBorders/>
            <w:vAlign w:val="center"/>
          </w:tcPr>
          <w:p>
            <w:pPr>
              <w:pStyle w:val="TableContents"/>
              <w:bidi w:val="0"/>
              <w:spacing w:before="0" w:after="283"/>
              <w:jc w:val="left"/>
              <w:rPr/>
            </w:pPr>
            <w:r>
              <w:rPr/>
              <w:t xml:space="preserve">Up on Poppy Hilliltä </w:t>
            </w:r>
          </w:p>
        </w:tc>
        <w:tc>
          <w:tcPr>
            <w:tcW w:w="2206" w:type="dxa"/>
            <w:tcBorders/>
            <w:vAlign w:val="center"/>
          </w:tcPr>
          <w:p>
            <w:pPr>
              <w:pStyle w:val="TableContents"/>
              <w:bidi w:val="0"/>
              <w:spacing w:before="0" w:after="283"/>
              <w:jc w:val="left"/>
              <w:rPr/>
            </w:pPr>
            <w:r>
              <w:rPr/>
              <w:t xml:space="preserve">Akio Kazama (ääni)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3691" w:type="dxa"/>
            <w:tcBorders/>
            <w:vAlign w:val="center"/>
          </w:tcPr>
          <w:p>
            <w:pPr>
              <w:pStyle w:val="TableContents"/>
              <w:bidi w:val="0"/>
              <w:spacing w:before="0" w:after="283"/>
              <w:jc w:val="left"/>
              <w:rPr/>
            </w:pPr>
            <w:r>
              <w:rPr/>
              <w:t xml:space="preserve">3, 2, 1 ... Frankie Go Boom </w:t>
            </w:r>
          </w:p>
        </w:tc>
        <w:tc>
          <w:tcPr>
            <w:tcW w:w="2206" w:type="dxa"/>
            <w:tcBorders/>
            <w:vAlign w:val="center"/>
          </w:tcPr>
          <w:p>
            <w:pPr>
              <w:pStyle w:val="TableContents"/>
              <w:bidi w:val="0"/>
              <w:spacing w:before="0" w:after="283"/>
              <w:jc w:val="left"/>
              <w:rPr/>
            </w:pPr>
            <w:r>
              <w:rPr/>
              <w:t xml:space="preserve">Jack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3691" w:type="dxa"/>
            <w:tcBorders/>
            <w:vAlign w:val="center"/>
          </w:tcPr>
          <w:p>
            <w:pPr>
              <w:pStyle w:val="TableContents"/>
              <w:bidi w:val="0"/>
              <w:spacing w:before="0" w:after="283"/>
              <w:jc w:val="left"/>
              <w:rPr/>
            </w:pPr>
            <w:r>
              <w:rPr/>
              <w:t xml:space="preserve">Lovelace </w:t>
            </w:r>
          </w:p>
        </w:tc>
        <w:tc>
          <w:tcPr>
            <w:tcW w:w="2206" w:type="dxa"/>
            <w:tcBorders/>
            <w:vAlign w:val="center"/>
          </w:tcPr>
          <w:p>
            <w:pPr>
              <w:pStyle w:val="TableContents"/>
              <w:bidi w:val="0"/>
              <w:spacing w:before="0" w:after="283"/>
              <w:jc w:val="left"/>
              <w:rPr/>
            </w:pPr>
            <w:r>
              <w:rPr/>
              <w:t xml:space="preserve">Anthony Romano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3691" w:type="dxa"/>
            <w:tcBorders/>
            <w:vAlign w:val="center"/>
          </w:tcPr>
          <w:p>
            <w:pPr>
              <w:pStyle w:val="TableContents"/>
              <w:bidi w:val="0"/>
              <w:spacing w:before="0" w:after="283"/>
              <w:jc w:val="left"/>
              <w:rPr/>
            </w:pPr>
            <w:r>
              <w:rPr/>
              <w:t xml:space="preserve">Elsa &amp; Fred </w:t>
            </w:r>
          </w:p>
        </w:tc>
        <w:tc>
          <w:tcPr>
            <w:tcW w:w="2206" w:type="dxa"/>
            <w:tcBorders/>
            <w:vAlign w:val="center"/>
          </w:tcPr>
          <w:p>
            <w:pPr>
              <w:pStyle w:val="TableContents"/>
              <w:bidi w:val="0"/>
              <w:spacing w:before="0" w:after="283"/>
              <w:jc w:val="left"/>
              <w:rPr/>
            </w:pPr>
            <w:r>
              <w:rPr/>
              <w:t xml:space="preserve">Jack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3691" w:type="dxa"/>
            <w:tcBorders/>
            <w:vAlign w:val="center"/>
          </w:tcPr>
          <w:p>
            <w:pPr>
              <w:pStyle w:val="TableContents"/>
              <w:bidi w:val="0"/>
              <w:spacing w:before="0" w:after="283"/>
              <w:jc w:val="left"/>
              <w:rPr/>
            </w:pPr>
            <w:r>
              <w:rPr/>
              <w:t xml:space="preserve">Pallon jälkeen </w:t>
            </w:r>
          </w:p>
        </w:tc>
        <w:tc>
          <w:tcPr>
            <w:tcW w:w="2206" w:type="dxa"/>
            <w:tcBorders/>
            <w:vAlign w:val="center"/>
          </w:tcPr>
          <w:p>
            <w:pPr>
              <w:pStyle w:val="TableContents"/>
              <w:bidi w:val="0"/>
              <w:spacing w:before="0" w:after="283"/>
              <w:jc w:val="left"/>
              <w:rPr/>
            </w:pPr>
            <w:r>
              <w:rPr/>
              <w:t xml:space="preserve">Lee Kassell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3691" w:type="dxa"/>
            <w:tcBorders/>
            <w:vAlign w:val="center"/>
          </w:tcPr>
          <w:p>
            <w:pPr>
              <w:pStyle w:val="TableContents"/>
              <w:bidi w:val="0"/>
              <w:spacing w:before="0" w:after="283"/>
              <w:jc w:val="left"/>
              <w:rPr/>
            </w:pPr>
            <w:r>
              <w:rPr/>
              <w:t xml:space="preserve">Valkoinen tyttö </w:t>
            </w:r>
          </w:p>
        </w:tc>
        <w:tc>
          <w:tcPr>
            <w:tcW w:w="2206" w:type="dxa"/>
            <w:tcBorders/>
            <w:vAlign w:val="center"/>
          </w:tcPr>
          <w:p>
            <w:pPr>
              <w:pStyle w:val="TableContents"/>
              <w:bidi w:val="0"/>
              <w:spacing w:before="0" w:after="283"/>
              <w:jc w:val="left"/>
              <w:rPr/>
            </w:pPr>
            <w:r>
              <w:rPr/>
              <w:t xml:space="preserve">George Fratelli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3691" w:type="dxa"/>
            <w:tcBorders/>
            <w:vAlign w:val="center"/>
          </w:tcPr>
          <w:p>
            <w:pPr>
              <w:pStyle w:val="TableContents"/>
              <w:bidi w:val="0"/>
              <w:spacing w:before="0" w:after="283"/>
              <w:jc w:val="left"/>
              <w:rPr/>
            </w:pPr>
            <w:r>
              <w:rPr/>
              <w:t xml:space="preserve">Chronically Metropolitan </w:t>
            </w:r>
          </w:p>
        </w:tc>
        <w:tc>
          <w:tcPr>
            <w:tcW w:w="2206" w:type="dxa"/>
            <w:tcBorders/>
            <w:vAlign w:val="center"/>
          </w:tcPr>
          <w:p>
            <w:pPr>
              <w:pStyle w:val="TableContents"/>
              <w:bidi w:val="0"/>
              <w:spacing w:before="0" w:after="283"/>
              <w:jc w:val="left"/>
              <w:rPr/>
            </w:pPr>
            <w:r>
              <w:rPr/>
              <w:t xml:space="preserve">Christopher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Noth esitti Baby Boomissa?</w:t>
      </w:r>
    </w:p>
    <w:p>
      <w:pPr>
        <w:pStyle w:val="TextBody"/>
        <w:bidi w:val="0"/>
        <w:jc w:val="left"/>
        <w:rPr>
          <w:b/>
          <w:u w:val="single"/>
          <w:shd w:val="clear" w:fill="FFFF00"/>
        </w:rPr>
      </w:pPr>
      <w:r>
        <w:rPr>
          <w:b/>
          <w:u w:val="single"/>
          <w:shd w:val="clear" w:fill="FFFF00"/>
        </w:rPr>
        <w:t xml:space="preserve">Asiakirjan numero 22232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Climb'' Miley Cyrusin single albumilta Hannah Montana: The Movie ja The Time of Our Lives (International Edition) </w:t>
      </w:r>
    </w:p>
    <w:tbl>
      <w:tblPr>
        <w:tblW w:w="9018" w:type="dxa"/>
        <w:jc w:val="left"/>
        <w:tblInd w:w="0" w:type="dxa"/>
        <w:tblLayout w:type="fixed"/>
        <w:tblCellMar>
          <w:top w:w="28" w:type="dxa"/>
          <w:left w:w="28" w:type="dxa"/>
          <w:bottom w:w="28" w:type="dxa"/>
          <w:right w:w="28" w:type="dxa"/>
        </w:tblCellMar>
      </w:tblPr>
      <w:tblGrid>
        <w:gridCol w:w="1951"/>
        <w:gridCol w:w="4456"/>
        <w:gridCol w:w="2611"/>
      </w:tblGrid>
      <w:tr>
        <w:trPr/>
        <w:tc>
          <w:tcPr>
            <w:tcW w:w="1951" w:type="dxa"/>
            <w:tcBorders/>
            <w:vAlign w:val="center"/>
          </w:tcPr>
          <w:p>
            <w:pPr>
              <w:pStyle w:val="TableHeading"/>
              <w:suppressLineNumbers/>
              <w:bidi w:val="0"/>
              <w:spacing w:before="0" w:after="283"/>
              <w:jc w:val="center"/>
              <w:rPr/>
            </w:pPr>
            <w:r>
              <w:rPr/>
              <w:t xml:space="preserve">Julkaistu </w:t>
            </w:r>
          </w:p>
        </w:tc>
        <w:tc>
          <w:tcPr>
            <w:tcW w:w="4456" w:type="dxa"/>
            <w:tcBorders/>
            <w:vAlign w:val="center"/>
          </w:tcPr>
          <w:p>
            <w:pPr>
              <w:pStyle w:val="TableContents"/>
              <w:bidi w:val="0"/>
              <w:spacing w:before="0" w:after="283"/>
              <w:jc w:val="left"/>
              <w:rPr/>
            </w:pPr>
            <w:r>
              <w:rPr>
                <w:color w:val="A9A9A9"/>
              </w:rPr>
              <w:t xml:space="preserve">helmikuu 21, </w:t>
            </w:r>
            <w:r>
              <w:rPr/>
              <w:t xml:space="preserve">2009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Tallennettu </w:t>
            </w:r>
          </w:p>
        </w:tc>
        <w:tc>
          <w:tcPr>
            <w:tcW w:w="4456" w:type="dxa"/>
            <w:tcBorders/>
            <w:vAlign w:val="center"/>
          </w:tcPr>
          <w:p>
            <w:pPr>
              <w:pStyle w:val="TableContents"/>
              <w:bidi w:val="0"/>
              <w:spacing w:before="0" w:after="283"/>
              <w:jc w:val="left"/>
              <w:rPr/>
            </w:pPr>
            <w:r>
              <w:rPr/>
              <w:t xml:space="preserve">2008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Genre </w:t>
            </w:r>
          </w:p>
        </w:tc>
        <w:tc>
          <w:tcPr>
            <w:tcW w:w="4456" w:type="dxa"/>
            <w:tcBorders/>
            <w:vAlign w:val="center"/>
          </w:tcPr>
          <w:p>
            <w:pPr>
              <w:pStyle w:val="TableContents"/>
              <w:bidi w:val="0"/>
              <w:spacing w:before="0" w:after="283"/>
              <w:jc w:val="left"/>
              <w:rPr/>
            </w:pPr>
            <w:r>
              <w:rPr/>
              <w:t xml:space="preserve">Country pop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Pituus </w:t>
            </w:r>
          </w:p>
        </w:tc>
        <w:tc>
          <w:tcPr>
            <w:tcW w:w="4456" w:type="dxa"/>
            <w:tcBorders/>
            <w:vAlign w:val="center"/>
          </w:tcPr>
          <w:p>
            <w:pPr>
              <w:pStyle w:val="TableContents"/>
              <w:bidi w:val="0"/>
              <w:spacing w:before="0" w:after="283"/>
              <w:jc w:val="left"/>
              <w:rPr/>
            </w:pPr>
            <w:r>
              <w:rPr/>
              <w:t xml:space="preserve">3: 56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Tarra </w:t>
            </w:r>
          </w:p>
        </w:tc>
        <w:tc>
          <w:tcPr>
            <w:tcW w:w="4456" w:type="dxa"/>
            <w:tcBorders/>
            <w:vAlign w:val="center"/>
          </w:tcPr>
          <w:p>
            <w:pPr>
              <w:pStyle w:val="TableContents"/>
              <w:bidi w:val="0"/>
              <w:spacing w:before="0" w:after="283"/>
              <w:jc w:val="left"/>
              <w:rPr/>
            </w:pPr>
            <w:r>
              <w:rPr/>
              <w:t xml:space="preserve">Hollywood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Lauluntekijä (s) </w:t>
            </w:r>
          </w:p>
        </w:tc>
        <w:tc>
          <w:tcPr>
            <w:tcW w:w="445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Jessi Alexander </w:t>
            </w:r>
          </w:p>
          <w:p>
            <w:pPr>
              <w:pStyle w:val="TableContents"/>
              <w:numPr>
                <w:ilvl w:val="0"/>
                <w:numId w:val="27"/>
              </w:numPr>
              <w:tabs>
                <w:tab w:val="clear" w:pos="1134"/>
                <w:tab w:val="left" w:leader="none" w:pos="707"/>
              </w:tabs>
              <w:bidi w:val="0"/>
              <w:spacing w:before="0" w:after="283"/>
              <w:ind w:start="707" w:hanging="283"/>
              <w:jc w:val="left"/>
              <w:rPr/>
            </w:pPr>
            <w:r>
              <w:rPr/>
              <w:t xml:space="preserve">Jon Mabe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Tuottaja (s) </w:t>
            </w:r>
          </w:p>
        </w:tc>
        <w:tc>
          <w:tcPr>
            <w:tcW w:w="4456" w:type="dxa"/>
            <w:tcBorders/>
            <w:vAlign w:val="center"/>
          </w:tcPr>
          <w:p>
            <w:pPr>
              <w:pStyle w:val="TableContents"/>
              <w:bidi w:val="0"/>
              <w:spacing w:before="0" w:after="283"/>
              <w:jc w:val="left"/>
              <w:rPr/>
            </w:pPr>
            <w:r>
              <w:rPr/>
              <w:t xml:space="preserve">John Shanks Miley Cyrusin sinkkujen kronologia </w:t>
            </w:r>
          </w:p>
        </w:tc>
        <w:tc>
          <w:tcPr>
            <w:tcW w:w="2611" w:type="dxa"/>
            <w:tcBorders/>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Contents"/>
              <w:bidi w:val="0"/>
              <w:spacing w:before="0" w:after="283"/>
              <w:jc w:val="left"/>
              <w:rPr/>
            </w:pPr>
            <w:r>
              <w:rPr/>
              <w:t xml:space="preserve">"7 asiaa" (2008) </w:t>
            </w:r>
          </w:p>
        </w:tc>
        <w:tc>
          <w:tcPr>
            <w:tcW w:w="4456" w:type="dxa"/>
            <w:tcBorders/>
            <w:vAlign w:val="center"/>
          </w:tcPr>
          <w:p>
            <w:pPr>
              <w:pStyle w:val="TableContents"/>
              <w:bidi w:val="0"/>
              <w:spacing w:before="0" w:after="283"/>
              <w:jc w:val="left"/>
              <w:rPr/>
            </w:pPr>
            <w:r>
              <w:rPr/>
              <w:t xml:space="preserve">``The Climb'' (2009) </w:t>
            </w:r>
          </w:p>
        </w:tc>
        <w:tc>
          <w:tcPr>
            <w:tcW w:w="2611" w:type="dxa"/>
            <w:tcBorders/>
            <w:vAlign w:val="center"/>
          </w:tcPr>
          <w:p>
            <w:pPr>
              <w:pStyle w:val="TableContents"/>
              <w:bidi w:val="0"/>
              <w:spacing w:before="0" w:after="283"/>
              <w:jc w:val="left"/>
              <w:rPr/>
            </w:pPr>
            <w:r>
              <w:rPr/>
              <w:t xml:space="preserve">``Fly on the Wall'' (2009) </w:t>
            </w:r>
          </w:p>
        </w:tc>
      </w:tr>
    </w:tbl>
    <w:tbl>
      <w:tblPr>
        <w:tblW w:w="6768" w:type="dxa"/>
        <w:jc w:val="left"/>
        <w:tblInd w:w="0" w:type="dxa"/>
        <w:tblLayout w:type="fixed"/>
        <w:tblCellMar>
          <w:top w:w="28" w:type="dxa"/>
          <w:left w:w="28" w:type="dxa"/>
          <w:bottom w:w="28" w:type="dxa"/>
          <w:right w:w="28" w:type="dxa"/>
        </w:tblCellMar>
      </w:tblPr>
      <w:tblGrid>
        <w:gridCol w:w="2041"/>
        <w:gridCol w:w="2116"/>
        <w:gridCol w:w="2611"/>
      </w:tblGrid>
      <w:tr>
        <w:trPr/>
        <w:tc>
          <w:tcPr>
            <w:tcW w:w="2041" w:type="dxa"/>
            <w:tcBorders/>
            <w:vAlign w:val="center"/>
          </w:tcPr>
          <w:p>
            <w:pPr>
              <w:pStyle w:val="TableContents"/>
              <w:bidi w:val="0"/>
              <w:spacing w:before="0" w:after="283"/>
              <w:jc w:val="left"/>
              <w:rPr/>
            </w:pPr>
            <w:r>
              <w:rPr/>
              <w:t xml:space="preserve">``7 Things'' (2008)''' </w:t>
            </w:r>
          </w:p>
        </w:tc>
        <w:tc>
          <w:tcPr>
            <w:tcW w:w="2116" w:type="dxa"/>
            <w:tcBorders/>
            <w:vAlign w:val="center"/>
          </w:tcPr>
          <w:p>
            <w:pPr>
              <w:pStyle w:val="TableContents"/>
              <w:bidi w:val="0"/>
              <w:spacing w:before="0" w:after="283"/>
              <w:jc w:val="left"/>
              <w:rPr/>
            </w:pPr>
            <w:r>
              <w:rPr/>
              <w:t xml:space="preserve">``The Climb'' (2009) </w:t>
            </w:r>
          </w:p>
        </w:tc>
        <w:tc>
          <w:tcPr>
            <w:tcW w:w="2611" w:type="dxa"/>
            <w:tcBorders/>
            <w:vAlign w:val="center"/>
          </w:tcPr>
          <w:p>
            <w:pPr>
              <w:pStyle w:val="TableContents"/>
              <w:bidi w:val="0"/>
              <w:spacing w:before="0" w:after="283"/>
              <w:jc w:val="left"/>
              <w:rPr/>
            </w:pPr>
            <w:r>
              <w:rPr/>
              <w:t xml:space="preserve">``Fly on the Wall'' (2009) </w:t>
            </w:r>
          </w:p>
        </w:tc>
      </w:tr>
    </w:tbl>
    <w:p>
      <w:pPr>
        <w:pStyle w:val="TextBody"/>
        <w:bidi w:val="0"/>
        <w:spacing w:before="0" w:after="283"/>
        <w:jc w:val="left"/>
        <w:rPr/>
      </w:pPr>
      <w:r>
        <w:rPr/>
        <w:t xml:space="preserve">Musiikkivideo ``The Climb''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miley cyrusin climb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Cyrusin kappaleen julkaisua useat country-artistit olivat hylänneet sen. Lopulta Hannah Montana -elokuvan ohjaaja Peter Chelsom tarttui siihen: The Movie, joka antoi sen Cyrukselle äänitettäväksi elokuvaa varten. Chelsom löysi kappaleen, josta tuli ``The Climb'', vieraillessaan Nashvillessä Tennesseessä etsiessään yksitoista uutta kappaletta Hannah Montanaa varten: The Movie -elokuvaan. Kuultuaan Alexanderin musiikkia Chelsom pyysi häntä lähettämään kappaleita harkittavaksi. </w:t>
      </w:r>
      <w:r>
        <w:rPr>
          <w:color w:val="A9A9A9"/>
        </w:rPr>
        <w:t xml:space="preserve">Alexander </w:t>
      </w:r>
      <w:r>
        <w:rPr/>
        <w:t xml:space="preserve">äänitti ``It's the Climb'' CD:lle ja antoi sen hänelle. Useita viikkoja myöhemmin Chelsom soitti ja kertoi, että ``biisi oli tarkoitus olla olennainen osa elokuvaa''. Hän halusi kuitenkin, että Mabe ja Alexander muokkasivat osan kappaleen sisällöstä uudelleen ja muuttaisivat kappaleen kolmannesta persoonasta ensimmäiseen persoonaan. Alexanderin mielestä muutokset koskivat ``merkittävää osaa laulusta'' ja hän kommentoi: ``Minulle, kun jotain muutetaan kolmannesta persoonasta ensimmäiseen persoonaan, se voi muuttaa koko rivin merkityksen.''. Hän ja Mabe ``painivat sanojen pois ottamisesta'' ja siitä, kuinka paljon he voisivat muuttaa ja samalla säilyttää kappaleen eheyden. Useiden luonnosten jälkeen Mabe ja Alexander loivat lopulta version, jonka he kokivat ``täydelliseksi 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se on kiipeäminen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Climb'' on yhdysvaltalaisen laulajan Miley Cyrusin esittämä kappale, joka on tehty vuoden 2009 elokuvaan Hannah Montana: The Movie. Kappaleen ovat kirjoittaneet Jessi Alexander ja Jon Mabe, ja sen on tuottanut John Shanks. Se julkaistiin 5. maaliskuuta 2009 Walt Disney Recordsin toimesta elokuvan soundtrackin pääsinkkuna sekä bonuskappaleena The Time of Our Lives -elokuvan kansainvälisessä julkaisussa. Kappale on powerballadi, jonka sanoituksissa </w:t>
      </w:r>
      <w:r>
        <w:rPr>
          <w:color w:val="A9A9A9"/>
        </w:rPr>
        <w:t xml:space="preserve">kuvataan elämää vaikeana mutta palkitsevana matkana</w:t>
      </w:r>
      <w:r>
        <w:rPr/>
        <w:t xml:space="preserve">. Se on tyyliltään kantripop-balladi, ja se oli Cyrusin ensimmäinen soolokappale, joka julkaistiin country-radioihin. Instrumentaatiossa kuullaan pianoa, kitaraa ja viuluja.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kiipeämisen takana miley cyrus</w:t>
      </w:r>
    </w:p>
    <w:p>
      <w:pPr>
        <w:pStyle w:val="TextBody"/>
        <w:bidi w:val="0"/>
        <w:jc w:val="left"/>
        <w:rPr>
          <w:b/>
          <w:u w:val="single"/>
          <w:shd w:val="clear" w:fill="FFFF00"/>
        </w:rPr>
      </w:pPr>
      <w:r>
        <w:rPr>
          <w:b/>
          <w:u w:val="single"/>
          <w:shd w:val="clear" w:fill="FFFF00"/>
        </w:rPr>
        <w:t xml:space="preserve">Asiakirjan numero 22233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Yleisurheilu Korkeushyppy Jelena Slesarenko Fosbury Flop -tekniikalla Ateenan kesäolympialaisissa 2004, Kreikka. Miesten ennätykset </w:t>
      </w:r>
    </w:p>
    <w:tbl>
      <w:tblPr>
        <w:tblW w:w="6827" w:type="dxa"/>
        <w:jc w:val="left"/>
        <w:tblInd w:w="0" w:type="dxa"/>
        <w:tblLayout w:type="fixed"/>
        <w:tblCellMar>
          <w:top w:w="28" w:type="dxa"/>
          <w:left w:w="28" w:type="dxa"/>
          <w:bottom w:w="28" w:type="dxa"/>
          <w:right w:w="28" w:type="dxa"/>
        </w:tblCellMar>
      </w:tblPr>
      <w:tblGrid>
        <w:gridCol w:w="1036"/>
        <w:gridCol w:w="5791"/>
      </w:tblGrid>
      <w:tr>
        <w:trPr/>
        <w:tc>
          <w:tcPr>
            <w:tcW w:w="1036" w:type="dxa"/>
            <w:tcBorders/>
            <w:vAlign w:val="center"/>
          </w:tcPr>
          <w:p>
            <w:pPr>
              <w:pStyle w:val="TableHeading"/>
              <w:suppressLineNumbers/>
              <w:bidi w:val="0"/>
              <w:spacing w:before="0" w:after="283"/>
              <w:jc w:val="center"/>
              <w:rPr/>
            </w:pPr>
            <w:r>
              <w:rPr/>
              <w:t xml:space="preserve">Maailma </w:t>
            </w:r>
          </w:p>
        </w:tc>
        <w:tc>
          <w:tcPr>
            <w:tcW w:w="5791" w:type="dxa"/>
            <w:tcBorders/>
            <w:vAlign w:val="center"/>
          </w:tcPr>
          <w:p>
            <w:pPr>
              <w:pStyle w:val="TableContents"/>
              <w:bidi w:val="0"/>
              <w:spacing w:before="0" w:after="283"/>
              <w:jc w:val="left"/>
              <w:rPr/>
            </w:pPr>
            <w:r>
              <w:rPr>
                <w:color w:val="A9A9A9"/>
              </w:rPr>
              <w:t xml:space="preserve">Javier Sotomayor </w:t>
            </w:r>
            <w:r>
              <w:rPr/>
              <w:t xml:space="preserve">2,45 m (8 ft 0 ⁄ in) (1993)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791" w:type="dxa"/>
            <w:tcBorders/>
            <w:vAlign w:val="center"/>
          </w:tcPr>
          <w:p>
            <w:pPr>
              <w:pStyle w:val="TableContents"/>
              <w:bidi w:val="0"/>
              <w:spacing w:before="0" w:after="283"/>
              <w:jc w:val="left"/>
              <w:rPr/>
            </w:pPr>
            <w:r>
              <w:rPr/>
              <w:t xml:space="preserve">Charles Austin 2.39 m (7 ft 10 in) (1996) Naisten ennätykset </w:t>
            </w:r>
          </w:p>
        </w:tc>
      </w:tr>
      <w:tr>
        <w:trPr/>
        <w:tc>
          <w:tcPr>
            <w:tcW w:w="1036" w:type="dxa"/>
            <w:tcBorders/>
            <w:vAlign w:val="center"/>
          </w:tcPr>
          <w:p>
            <w:pPr>
              <w:pStyle w:val="TableHeading"/>
              <w:suppressLineNumbers/>
              <w:bidi w:val="0"/>
              <w:spacing w:before="0" w:after="283"/>
              <w:jc w:val="center"/>
              <w:rPr/>
            </w:pPr>
            <w:r>
              <w:rPr/>
              <w:t xml:space="preserve">Maailma </w:t>
            </w:r>
          </w:p>
        </w:tc>
        <w:tc>
          <w:tcPr>
            <w:tcW w:w="5791" w:type="dxa"/>
            <w:tcBorders/>
            <w:vAlign w:val="center"/>
          </w:tcPr>
          <w:p>
            <w:pPr>
              <w:pStyle w:val="TableContents"/>
              <w:bidi w:val="0"/>
              <w:spacing w:before="0" w:after="283"/>
              <w:jc w:val="left"/>
              <w:rPr/>
            </w:pPr>
            <w:r>
              <w:rPr/>
              <w:t xml:space="preserve">Stefka Kostadinova 2,09 m (6 ft 10 ⁄ in) (1987)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791" w:type="dxa"/>
            <w:tcBorders/>
            <w:vAlign w:val="center"/>
          </w:tcPr>
          <w:p>
            <w:pPr>
              <w:pStyle w:val="TableContents"/>
              <w:bidi w:val="0"/>
              <w:spacing w:before="0" w:after="283"/>
              <w:jc w:val="left"/>
              <w:rPr/>
            </w:pPr>
            <w:r>
              <w:rPr/>
              <w:t xml:space="preserve">Jelena Slesarenko 2,06 m (6 ft 9 in)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korkeushypyn ennätys</w:t>
      </w:r>
    </w:p>
    <w:p>
      <w:pPr>
        <w:pStyle w:val="TextBody"/>
        <w:bidi w:val="0"/>
        <w:jc w:val="left"/>
        <w:rPr>
          <w:b/>
          <w:u w:val="single"/>
          <w:shd w:val="clear" w:fill="FFFF00"/>
        </w:rPr>
      </w:pPr>
      <w:r>
        <w:rPr>
          <w:b/>
          <w:u w:val="single"/>
          <w:shd w:val="clear" w:fill="FFFF00"/>
        </w:rPr>
        <w:t xml:space="preserve">Asiakirjan numero 22234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Sukkulalaskupaikan pinta-ala on 200 hehtaaria (500 hehtaaria), ja siellä on yksi kiitotie 15/33. Se on yksi maailman pisimmistä kiitoradoista, </w:t>
      </w:r>
      <w:r>
        <w:rPr>
          <w:color w:val="A9A9A9"/>
        </w:rPr>
        <w:t xml:space="preserve">4 572 metriä (15 000 jalkaa) </w:t>
      </w:r>
      <w:r>
        <w:rPr/>
        <w:t xml:space="preserve">pitkä </w:t>
      </w:r>
      <w:r>
        <w:rPr/>
        <w:t xml:space="preserve">ja 91,4 metriä (300 jalkaa) leveä. (Pituudestaan huolimatta astronautti Jack R. Lousma totesi, että hän olisi halunnut kiitotien olevan "puolet leveämpi ja kaksi kertaa pidempi".). Lisäksi SLF:n molemmissa päissä on 305 metriä (1 000 jalkaa) päällystettyä ylityspaikkaa. Mate-Demate Device (MDD), jota käytettiin, kun sukkulaa kuljetettiin Shuttle Carrier Aircraftilla, sijaitsi aivan kiitotien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Kennedyn avaruuskeskuksen kiitorata?</w:t>
      </w:r>
    </w:p>
    <w:p>
      <w:pPr>
        <w:pStyle w:val="TextBody"/>
        <w:bidi w:val="0"/>
        <w:jc w:val="left"/>
        <w:rPr>
          <w:b/>
          <w:u w:val="single"/>
          <w:shd w:val="clear" w:fill="FFFF00"/>
        </w:rPr>
      </w:pPr>
      <w:r>
        <w:rPr>
          <w:b/>
          <w:u w:val="single"/>
          <w:shd w:val="clear" w:fill="FFFF00"/>
        </w:rPr>
        <w:t xml:space="preserve">Asiakirjan numero 22235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Tammy Wynetten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seiso miehesi rinnalla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``Stand by Your Man'' on </w:t>
      </w:r>
      <w:r>
        <w:rPr>
          <w:color w:val="A9A9A9"/>
        </w:rPr>
        <w:t xml:space="preserve">Tammy Wynetten </w:t>
      </w:r>
      <w:r>
        <w:rPr/>
        <w:t xml:space="preserve">ja </w:t>
      </w:r>
      <w:r>
        <w:rPr>
          <w:color w:val="DCDCDC"/>
        </w:rPr>
        <w:t xml:space="preserve">Billy Sherrillin </w:t>
      </w:r>
      <w:r>
        <w:rPr/>
        <w:t xml:space="preserve">yhdessä kirjoittama </w:t>
      </w:r>
      <w:r>
        <w:rPr/>
        <w:t xml:space="preserve">ja alun perin Wynetten levyttämä </w:t>
      </w:r>
      <w:r>
        <w:rPr/>
        <w:t xml:space="preserve">kappale, joka </w:t>
      </w:r>
      <w:r>
        <w:rPr/>
        <w:t xml:space="preserve">julkaistiin singlenä Yhdysvalloissa syyskuussa 1968. Se osoittautui Wynetten uran menestyksekkäimmäksi levyksi, ja se on yksi kantrimusiikin historian eniten levytetyistä kappaleista. Kappale sijoittui ykköseksi CMT:n 100 parhaan kantrimusiikkikappaleen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stand by your man</w:t>
      </w:r>
    </w:p>
    <w:p>
      <w:pPr>
        <w:pStyle w:val="TextBody"/>
        <w:bidi w:val="0"/>
        <w:jc w:val="left"/>
        <w:rPr>
          <w:b/>
          <w:u w:val="single"/>
          <w:shd w:val="clear" w:fill="FFFF00"/>
        </w:rPr>
      </w:pPr>
      <w:r>
        <w:rPr>
          <w:b/>
          <w:u w:val="single"/>
          <w:shd w:val="clear" w:fill="FFFF00"/>
        </w:rPr>
        <w:t xml:space="preserve">Asiakirjan numero 22236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Skai Jackson Jackson vuonna 2011 </w:t>
      </w:r>
    </w:p>
    <w:tbl>
      <w:tblPr>
        <w:tblW w:w="8312" w:type="dxa"/>
        <w:jc w:val="left"/>
        <w:tblInd w:w="0" w:type="dxa"/>
        <w:tblLayout w:type="fixed"/>
        <w:tblCellMar>
          <w:top w:w="28" w:type="dxa"/>
          <w:left w:w="28" w:type="dxa"/>
          <w:bottom w:w="28" w:type="dxa"/>
          <w:right w:w="28" w:type="dxa"/>
        </w:tblCellMar>
      </w:tblPr>
      <w:tblGrid>
        <w:gridCol w:w="1426"/>
        <w:gridCol w:w="6886"/>
      </w:tblGrid>
      <w:tr>
        <w:trPr/>
        <w:tc>
          <w:tcPr>
            <w:tcW w:w="1426" w:type="dxa"/>
            <w:tcBorders/>
            <w:vAlign w:val="center"/>
          </w:tcPr>
          <w:p>
            <w:pPr>
              <w:pStyle w:val="TableHeading"/>
              <w:bidi w:val="0"/>
              <w:spacing w:before="0" w:after="283"/>
              <w:rPr>
                <w:sz w:val="4"/>
                <w:szCs w:val="4"/>
              </w:rPr>
            </w:pPr>
            <w:r>
              <w:rPr>
                <w:sz w:val="4"/>
                <w:szCs w:val="4"/>
              </w:rPr>
            </w:r>
          </w:p>
        </w:tc>
        <w:tc>
          <w:tcPr>
            <w:tcW w:w="6886" w:type="dxa"/>
            <w:tcBorders/>
            <w:vAlign w:val="center"/>
          </w:tcPr>
          <w:p>
            <w:pPr>
              <w:pStyle w:val="TableContents"/>
              <w:bidi w:val="0"/>
              <w:spacing w:before="0" w:after="283"/>
              <w:jc w:val="left"/>
              <w:rPr/>
            </w:pPr>
            <w:r>
              <w:rPr/>
              <w:t xml:space="preserve">(2002-04-08) 8. huhtikuuta 2002 (</w:t>
            </w:r>
            <w:r>
              <w:rPr>
                <w:color w:val="A9A9A9"/>
              </w:rPr>
              <w:t xml:space="preserve">16-vuotias</w:t>
            </w:r>
            <w:r>
              <w:rPr/>
              <w:t xml:space="preserve">) New York City, New York, Yhdysvallat. </w:t>
            </w:r>
          </w:p>
        </w:tc>
      </w:tr>
      <w:tr>
        <w:trPr/>
        <w:tc>
          <w:tcPr>
            <w:tcW w:w="1426" w:type="dxa"/>
            <w:tcBorders/>
            <w:vAlign w:val="center"/>
          </w:tcPr>
          <w:p>
            <w:pPr>
              <w:pStyle w:val="TableHeading"/>
              <w:suppressLineNumbers/>
              <w:bidi w:val="0"/>
              <w:spacing w:before="0" w:after="283"/>
              <w:jc w:val="center"/>
              <w:rPr/>
            </w:pPr>
            <w:r>
              <w:rPr/>
              <w:t xml:space="preserve">Ammatti </w:t>
            </w:r>
          </w:p>
        </w:tc>
        <w:tc>
          <w:tcPr>
            <w:tcW w:w="6886" w:type="dxa"/>
            <w:tcBorders/>
            <w:vAlign w:val="center"/>
          </w:tcPr>
          <w:p>
            <w:pPr>
              <w:pStyle w:val="TableContents"/>
              <w:bidi w:val="0"/>
              <w:spacing w:before="0" w:after="283"/>
              <w:jc w:val="left"/>
              <w:rPr/>
            </w:pPr>
            <w:r>
              <w:rPr/>
              <w:t xml:space="preserve">Näyttelijä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6886" w:type="dxa"/>
            <w:tcBorders/>
            <w:vAlign w:val="center"/>
          </w:tcPr>
          <w:p>
            <w:pPr>
              <w:pStyle w:val="TableContents"/>
              <w:bidi w:val="0"/>
              <w:spacing w:before="0" w:after="283"/>
              <w:jc w:val="left"/>
              <w:rPr/>
            </w:pPr>
            <w:r>
              <w:rPr/>
              <w:t xml:space="preserve">2007 --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tyttö, joka näyttelee Zuria Jessie-elokuvassa?</w:t>
      </w:r>
    </w:p>
    <w:p>
      <w:pPr>
        <w:pStyle w:val="TextBody"/>
        <w:bidi w:val="0"/>
        <w:jc w:val="left"/>
        <w:rPr>
          <w:b/>
          <w:u w:val="single"/>
          <w:shd w:val="clear" w:fill="FFFF00"/>
        </w:rPr>
      </w:pPr>
      <w:r>
        <w:rPr>
          <w:b/>
          <w:u w:val="single"/>
          <w:shd w:val="clear" w:fill="FFFF00"/>
        </w:rPr>
        <w:t xml:space="preserve">Asiakirjan numero 22237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Blarney Stone (irlanniksi Cloch na Blarnan) on hiilikivikivestä valmistettu lohkare, joka on </w:t>
      </w:r>
      <w:r>
        <w:rPr>
          <w:color w:val="A9A9A9"/>
        </w:rPr>
        <w:t xml:space="preserve">rakennettu </w:t>
      </w:r>
      <w:r>
        <w:rPr>
          <w:color w:val="DCDCDC"/>
        </w:rPr>
        <w:t xml:space="preserve">Blarneyn linnan taisteluihin Blarneyssä, noin 8 kilometrin päässä Corkista, Irlannissa</w:t>
      </w:r>
      <w:r>
        <w:rPr/>
        <w:t xml:space="preserve">. Legendan mukaan kiven suuteleminen antaa suutelijalle lahjan puhua (suuri kaunopuheisuus tai taito imarrella). Kivi asennettiin linnan torniin vuonna 1446. Linna on suosittu matkailukohde Irlannissa, ja se houkuttelee kävijöitä kaikkialta maailmasta suutelemaan kiveä ja kiertelemään linnaa ja sen puutarhoja.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suudella blarney-kiveä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Irlannissa sijaitseva Blarney-kivi?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Blarney Stone (irlanniksi Cloch na Blarnan) on hiilikivikivestä valmistettu lohkare, joka on rakennettu </w:t>
      </w:r>
      <w:r>
        <w:rPr>
          <w:color w:val="A9A9A9"/>
        </w:rPr>
        <w:t xml:space="preserve">Blarneyn linnan taisteluihin Blarneyssä, </w:t>
      </w:r>
      <w:r>
        <w:rPr/>
        <w:t xml:space="preserve">noin 8 kilometrin päässä Corkista, Irlannissa. Legendan mukaan kiven suuteleminen antaa suutelijalle lahjan puhua (suuri kaunopuheisuus tai taito imarrella). Kivi asennettiin linnan torniin vuonna 1446. Linna on suosittu matkailukohde Irlannissa, ja se houkuttelee kävijöitä kaikkialta maailmasta suutelemaan kiveä ja kiertelemään linnaa ja sen puutarhoja.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linnassa sijaitsee Blarney-kivi?</w:t>
      </w:r>
    </w:p>
    <w:p>
      <w:pPr>
        <w:pStyle w:val="TextBody"/>
        <w:bidi w:val="0"/>
        <w:jc w:val="left"/>
        <w:rPr>
          <w:b/>
          <w:u w:val="single"/>
          <w:shd w:val="clear" w:fill="FFFF00"/>
        </w:rPr>
      </w:pPr>
      <w:r>
        <w:rPr>
          <w:b/>
          <w:u w:val="single"/>
          <w:shd w:val="clear" w:fill="FFFF00"/>
        </w:rPr>
        <w:t xml:space="preserve">Asiakirjan numero 22238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87"/>
        <w:gridCol w:w="1464"/>
        <w:gridCol w:w="866"/>
        <w:gridCol w:w="431"/>
        <w:gridCol w:w="461"/>
        <w:gridCol w:w="641"/>
        <w:gridCol w:w="626"/>
        <w:gridCol w:w="716"/>
        <w:gridCol w:w="611"/>
        <w:gridCol w:w="1282"/>
        <w:gridCol w:w="1420"/>
      </w:tblGrid>
      <w:tr>
        <w:trPr/>
        <w:tc>
          <w:tcPr>
            <w:tcW w:w="1687" w:type="dxa"/>
            <w:tcBorders/>
            <w:vAlign w:val="center"/>
          </w:tcPr>
          <w:p>
            <w:pPr>
              <w:pStyle w:val="TableHeading"/>
              <w:suppressLineNumbers/>
              <w:bidi w:val="0"/>
              <w:spacing w:before="0" w:after="283"/>
              <w:jc w:val="center"/>
              <w:rPr/>
            </w:pPr>
            <w:r>
              <w:rPr/>
              <w:t xml:space="preserve">Sijoitus </w:t>
            </w:r>
          </w:p>
        </w:tc>
        <w:tc>
          <w:tcPr>
            <w:tcW w:w="1464" w:type="dxa"/>
            <w:tcBorders/>
            <w:vAlign w:val="center"/>
          </w:tcPr>
          <w:p>
            <w:pPr>
              <w:pStyle w:val="TableHeading"/>
              <w:suppressLineNumbers/>
              <w:bidi w:val="0"/>
              <w:spacing w:before="0" w:after="283"/>
              <w:jc w:val="center"/>
              <w:rPr/>
            </w:pPr>
            <w:r>
              <w:rPr/>
              <w:t xml:space="preserve">Klubi </w:t>
            </w:r>
          </w:p>
        </w:tc>
        <w:tc>
          <w:tcPr>
            <w:tcW w:w="866" w:type="dxa"/>
            <w:tcBorders/>
            <w:vAlign w:val="center"/>
          </w:tcPr>
          <w:p>
            <w:pPr>
              <w:pStyle w:val="TableHeading"/>
              <w:suppressLineNumbers/>
              <w:bidi w:val="0"/>
              <w:spacing w:before="0" w:after="283"/>
              <w:jc w:val="center"/>
              <w:rPr/>
            </w:pPr>
            <w:r>
              <w:rPr/>
              <w:t xml:space="preserve">Liiga </w:t>
            </w:r>
          </w:p>
        </w:tc>
        <w:tc>
          <w:tcPr>
            <w:tcW w:w="431" w:type="dxa"/>
            <w:tcBorders/>
            <w:vAlign w:val="center"/>
          </w:tcPr>
          <w:p>
            <w:pPr>
              <w:pStyle w:val="TableHeading"/>
              <w:suppressLineNumbers/>
              <w:bidi w:val="0"/>
              <w:spacing w:before="0" w:after="283"/>
              <w:jc w:val="center"/>
              <w:rPr/>
            </w:pPr>
            <w:r>
              <w:rPr/>
              <w:t xml:space="preserve">SC </w:t>
            </w:r>
          </w:p>
        </w:tc>
        <w:tc>
          <w:tcPr>
            <w:tcW w:w="461" w:type="dxa"/>
            <w:tcBorders/>
            <w:vAlign w:val="center"/>
          </w:tcPr>
          <w:p>
            <w:pPr>
              <w:pStyle w:val="TableHeading"/>
              <w:suppressLineNumbers/>
              <w:bidi w:val="0"/>
              <w:spacing w:before="0" w:after="283"/>
              <w:jc w:val="center"/>
              <w:rPr/>
            </w:pPr>
            <w:r>
              <w:rPr/>
              <w:t xml:space="preserve">LC </w:t>
            </w:r>
          </w:p>
        </w:tc>
        <w:tc>
          <w:tcPr>
            <w:tcW w:w="641" w:type="dxa"/>
            <w:tcBorders/>
            <w:vAlign w:val="center"/>
          </w:tcPr>
          <w:p>
            <w:pPr>
              <w:pStyle w:val="TableHeading"/>
              <w:suppressLineNumbers/>
              <w:bidi w:val="0"/>
              <w:spacing w:before="0" w:after="283"/>
              <w:jc w:val="center"/>
              <w:rPr/>
            </w:pPr>
            <w:r>
              <w:rPr/>
              <w:t xml:space="preserve">UCL </w:t>
            </w:r>
          </w:p>
        </w:tc>
        <w:tc>
          <w:tcPr>
            <w:tcW w:w="626" w:type="dxa"/>
            <w:tcBorders/>
            <w:vAlign w:val="center"/>
          </w:tcPr>
          <w:p>
            <w:pPr>
              <w:pStyle w:val="TableHeading"/>
              <w:suppressLineNumbers/>
              <w:bidi w:val="0"/>
              <w:spacing w:before="0" w:after="283"/>
              <w:jc w:val="center"/>
              <w:rPr/>
            </w:pPr>
            <w:r>
              <w:rPr/>
              <w:t xml:space="preserve">UEL </w:t>
            </w:r>
          </w:p>
        </w:tc>
        <w:tc>
          <w:tcPr>
            <w:tcW w:w="716" w:type="dxa"/>
            <w:tcBorders/>
            <w:vAlign w:val="center"/>
          </w:tcPr>
          <w:p>
            <w:pPr>
              <w:pStyle w:val="TableHeading"/>
              <w:suppressLineNumbers/>
              <w:bidi w:val="0"/>
              <w:spacing w:before="0" w:after="283"/>
              <w:jc w:val="center"/>
              <w:rPr/>
            </w:pPr>
            <w:r>
              <w:rPr/>
              <w:t xml:space="preserve">CWC </w:t>
            </w:r>
          </w:p>
        </w:tc>
        <w:tc>
          <w:tcPr>
            <w:tcW w:w="611" w:type="dxa"/>
            <w:tcBorders/>
            <w:vAlign w:val="center"/>
          </w:tcPr>
          <w:p>
            <w:pPr>
              <w:pStyle w:val="TableHeading"/>
              <w:suppressLineNumbers/>
              <w:bidi w:val="0"/>
              <w:spacing w:before="0" w:after="283"/>
              <w:jc w:val="center"/>
              <w:rPr/>
            </w:pPr>
            <w:r>
              <w:rPr/>
              <w:t xml:space="preserve">USC </w:t>
            </w:r>
          </w:p>
        </w:tc>
        <w:tc>
          <w:tcPr>
            <w:tcW w:w="1282" w:type="dxa"/>
            <w:tcBorders/>
            <w:vAlign w:val="center"/>
          </w:tcPr>
          <w:p>
            <w:pPr>
              <w:pStyle w:val="TableHeading"/>
              <w:suppressLineNumbers/>
              <w:bidi w:val="0"/>
              <w:spacing w:before="0" w:after="283"/>
              <w:jc w:val="center"/>
              <w:rPr/>
            </w:pPr>
            <w:r>
              <w:rPr/>
              <w:t xml:space="preserve">Yhteensä </w:t>
            </w:r>
          </w:p>
        </w:tc>
        <w:tc>
          <w:tcPr>
            <w:tcW w:w="1420" w:type="dxa"/>
            <w:tcBorders/>
            <w:vAlign w:val="center"/>
          </w:tcPr>
          <w:p>
            <w:pPr>
              <w:pStyle w:val="TableHeading"/>
              <w:suppressLineNumbers/>
              <w:bidi w:val="0"/>
              <w:spacing w:before="0" w:after="283"/>
              <w:jc w:val="center"/>
              <w:rPr/>
            </w:pPr>
            <w:r>
              <w:rPr/>
              <w:t xml:space="preserve">Viimeinen palkinto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color w:val="A9A9A9"/>
              </w:rPr>
              <w:t xml:space="preserve">Ranger</w:t>
            </w:r>
            <w:r>
              <w:rPr/>
              <w:t xml:space="preserve">s </w:t>
            </w:r>
          </w:p>
        </w:tc>
        <w:tc>
          <w:tcPr>
            <w:tcW w:w="866" w:type="dxa"/>
            <w:tcBorders/>
            <w:vAlign w:val="center"/>
          </w:tcPr>
          <w:p>
            <w:pPr>
              <w:pStyle w:val="TableContents"/>
              <w:bidi w:val="0"/>
              <w:spacing w:before="0" w:after="283"/>
              <w:jc w:val="left"/>
              <w:rPr/>
            </w:pPr>
            <w:r>
              <w:rPr/>
              <w:t xml:space="preserve">54 </w:t>
            </w:r>
          </w:p>
        </w:tc>
        <w:tc>
          <w:tcPr>
            <w:tcW w:w="431" w:type="dxa"/>
            <w:tcBorders/>
            <w:vAlign w:val="center"/>
          </w:tcPr>
          <w:p>
            <w:pPr>
              <w:pStyle w:val="TableContents"/>
              <w:bidi w:val="0"/>
              <w:spacing w:before="0" w:after="283"/>
              <w:jc w:val="left"/>
              <w:rPr/>
            </w:pPr>
            <w:r>
              <w:rPr/>
              <w:t xml:space="preserve">33 </w:t>
            </w:r>
          </w:p>
        </w:tc>
        <w:tc>
          <w:tcPr>
            <w:tcW w:w="461" w:type="dxa"/>
            <w:tcBorders/>
            <w:vAlign w:val="center"/>
          </w:tcPr>
          <w:p>
            <w:pPr>
              <w:pStyle w:val="TableContents"/>
              <w:bidi w:val="0"/>
              <w:spacing w:before="0" w:after="283"/>
              <w:jc w:val="left"/>
              <w:rPr/>
            </w:pPr>
            <w:r>
              <w:rPr/>
              <w:t xml:space="preserve">27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115 </w:t>
            </w:r>
          </w:p>
        </w:tc>
        <w:tc>
          <w:tcPr>
            <w:tcW w:w="1420" w:type="dxa"/>
            <w:tcBorders/>
            <w:vAlign w:val="center"/>
          </w:tcPr>
          <w:p>
            <w:pPr>
              <w:pStyle w:val="TableContents"/>
              <w:bidi w:val="0"/>
              <w:spacing w:before="0" w:after="283"/>
              <w:jc w:val="left"/>
              <w:rPr/>
            </w:pPr>
            <w:r>
              <w:rPr/>
              <w:t xml:space="preserve">2010 -- 11 Skotlannin valioliiga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Celtic </w:t>
            </w:r>
          </w:p>
        </w:tc>
        <w:tc>
          <w:tcPr>
            <w:tcW w:w="866" w:type="dxa"/>
            <w:tcBorders/>
            <w:vAlign w:val="center"/>
          </w:tcPr>
          <w:p>
            <w:pPr>
              <w:pStyle w:val="TableContents"/>
              <w:bidi w:val="0"/>
              <w:spacing w:before="0" w:after="283"/>
              <w:jc w:val="left"/>
              <w:rPr/>
            </w:pPr>
            <w:r>
              <w:rPr/>
              <w:t xml:space="preserve">48 </w:t>
            </w:r>
          </w:p>
        </w:tc>
        <w:tc>
          <w:tcPr>
            <w:tcW w:w="431" w:type="dxa"/>
            <w:tcBorders/>
            <w:vAlign w:val="center"/>
          </w:tcPr>
          <w:p>
            <w:pPr>
              <w:pStyle w:val="TableContents"/>
              <w:bidi w:val="0"/>
              <w:spacing w:before="0" w:after="283"/>
              <w:jc w:val="left"/>
              <w:rPr/>
            </w:pPr>
            <w:r>
              <w:rPr/>
              <w:t xml:space="preserve">37 </w:t>
            </w:r>
          </w:p>
        </w:tc>
        <w:tc>
          <w:tcPr>
            <w:tcW w:w="461" w:type="dxa"/>
            <w:tcBorders/>
            <w:vAlign w:val="center"/>
          </w:tcPr>
          <w:p>
            <w:pPr>
              <w:pStyle w:val="TableContents"/>
              <w:bidi w:val="0"/>
              <w:spacing w:before="0" w:after="283"/>
              <w:jc w:val="left"/>
              <w:rPr/>
            </w:pPr>
            <w:r>
              <w:rPr/>
              <w:t xml:space="preserve">17 </w:t>
            </w:r>
          </w:p>
        </w:tc>
        <w:tc>
          <w:tcPr>
            <w:tcW w:w="641"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103 </w:t>
            </w:r>
          </w:p>
        </w:tc>
        <w:tc>
          <w:tcPr>
            <w:tcW w:w="1420" w:type="dxa"/>
            <w:tcBorders/>
            <w:vAlign w:val="center"/>
          </w:tcPr>
          <w:p>
            <w:pPr>
              <w:pStyle w:val="TableContents"/>
              <w:bidi w:val="0"/>
              <w:spacing w:before="0" w:after="283"/>
              <w:jc w:val="left"/>
              <w:rPr/>
            </w:pPr>
            <w:r>
              <w:rPr/>
              <w:t xml:space="preserve">2017 -- 18 Skotlannin liigacup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Aberdeen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 </w:t>
            </w:r>
          </w:p>
        </w:tc>
        <w:tc>
          <w:tcPr>
            <w:tcW w:w="1420" w:type="dxa"/>
            <w:tcBorders/>
            <w:vAlign w:val="center"/>
          </w:tcPr>
          <w:p>
            <w:pPr>
              <w:pStyle w:val="TableContents"/>
              <w:bidi w:val="0"/>
              <w:spacing w:before="0" w:after="283"/>
              <w:jc w:val="left"/>
              <w:rPr/>
            </w:pPr>
            <w:r>
              <w:rPr/>
              <w:t xml:space="preserve">2013 -- 14 Skotlannin liigacup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Midlothianin sydän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8 </w:t>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16 </w:t>
            </w:r>
          </w:p>
        </w:tc>
        <w:tc>
          <w:tcPr>
            <w:tcW w:w="1420" w:type="dxa"/>
            <w:tcBorders/>
            <w:vAlign w:val="center"/>
          </w:tcPr>
          <w:p>
            <w:pPr>
              <w:pStyle w:val="TableContents"/>
              <w:bidi w:val="0"/>
              <w:spacing w:before="0" w:after="283"/>
              <w:jc w:val="left"/>
              <w:rPr/>
            </w:pPr>
            <w:r>
              <w:rPr/>
              <w:t xml:space="preserve">2011 -- 12 Scottish Cup </w:t>
            </w:r>
          </w:p>
        </w:tc>
      </w:tr>
      <w:tr>
        <w:trPr/>
        <w:tc>
          <w:tcPr>
            <w:tcW w:w="1687" w:type="dxa"/>
            <w:tcBorders/>
            <w:vAlign w:val="center"/>
          </w:tcPr>
          <w:p>
            <w:pPr>
              <w:pStyle w:val="TableContents"/>
              <w:bidi w:val="0"/>
              <w:spacing w:before="0" w:after="283"/>
              <w:jc w:val="left"/>
              <w:rPr/>
            </w:pPr>
            <w:r>
              <w:rPr/>
              <w:t xml:space="preserve">5 </w:t>
            </w:r>
          </w:p>
        </w:tc>
        <w:tc>
          <w:tcPr>
            <w:tcW w:w="1464" w:type="dxa"/>
            <w:tcBorders/>
            <w:vAlign w:val="center"/>
          </w:tcPr>
          <w:p>
            <w:pPr>
              <w:pStyle w:val="TableContents"/>
              <w:bidi w:val="0"/>
              <w:spacing w:before="0" w:after="283"/>
              <w:jc w:val="left"/>
              <w:rPr/>
            </w:pPr>
            <w:r>
              <w:rPr/>
              <w:t xml:space="preserve">Hibernian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10 </w:t>
            </w:r>
          </w:p>
        </w:tc>
        <w:tc>
          <w:tcPr>
            <w:tcW w:w="1420" w:type="dxa"/>
            <w:tcBorders/>
            <w:vAlign w:val="center"/>
          </w:tcPr>
          <w:p>
            <w:pPr>
              <w:pStyle w:val="TableContents"/>
              <w:bidi w:val="0"/>
              <w:spacing w:before="0" w:after="283"/>
              <w:jc w:val="left"/>
              <w:rPr/>
            </w:pPr>
            <w:r>
              <w:rPr/>
              <w:t xml:space="preserve">2015 -- 16 Scottish Cup </w:t>
            </w:r>
          </w:p>
        </w:tc>
      </w:tr>
      <w:tr>
        <w:trPr/>
        <w:tc>
          <w:tcPr>
            <w:tcW w:w="1687" w:type="dxa"/>
            <w:tcBorders/>
            <w:vAlign w:val="center"/>
          </w:tcPr>
          <w:p>
            <w:pPr>
              <w:pStyle w:val="TableContents"/>
              <w:bidi w:val="0"/>
              <w:spacing w:before="0" w:after="283"/>
              <w:jc w:val="left"/>
              <w:rPr/>
            </w:pPr>
            <w:r>
              <w:rPr/>
              <w:t xml:space="preserve">Queen's Park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10 </w:t>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10 </w:t>
            </w:r>
          </w:p>
        </w:tc>
        <w:tc>
          <w:tcPr>
            <w:tcW w:w="1282" w:type="dxa"/>
            <w:tcBorders/>
            <w:vAlign w:val="center"/>
          </w:tcPr>
          <w:p>
            <w:pPr>
              <w:pStyle w:val="TableContents"/>
              <w:bidi w:val="0"/>
              <w:spacing w:before="0" w:after="283"/>
              <w:jc w:val="left"/>
              <w:rPr/>
            </w:pPr>
            <w:r>
              <w:rPr/>
              <w:t xml:space="preserve">1892 -- 93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Kilmarnock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5 </w:t>
            </w:r>
          </w:p>
        </w:tc>
        <w:tc>
          <w:tcPr>
            <w:tcW w:w="1420" w:type="dxa"/>
            <w:tcBorders/>
            <w:vAlign w:val="center"/>
          </w:tcPr>
          <w:p>
            <w:pPr>
              <w:pStyle w:val="TableContents"/>
              <w:bidi w:val="0"/>
              <w:spacing w:before="0" w:after="283"/>
              <w:jc w:val="left"/>
              <w:rPr/>
            </w:pPr>
            <w:r>
              <w:rPr/>
              <w:t xml:space="preserve">2011 -- 12 Skotlannin liigacup </w:t>
            </w:r>
          </w:p>
        </w:tc>
      </w:tr>
      <w:tr>
        <w:trPr/>
        <w:tc>
          <w:tcPr>
            <w:tcW w:w="1687" w:type="dxa"/>
            <w:tcBorders/>
            <w:vAlign w:val="center"/>
          </w:tcPr>
          <w:p>
            <w:pPr>
              <w:pStyle w:val="TableContents"/>
              <w:bidi w:val="0"/>
              <w:spacing w:before="0" w:after="283"/>
              <w:jc w:val="left"/>
              <w:rPr/>
            </w:pPr>
            <w:r>
              <w:rPr/>
              <w:t xml:space="preserve">Dundee United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5 </w:t>
            </w:r>
          </w:p>
        </w:tc>
        <w:tc>
          <w:tcPr>
            <w:tcW w:w="1282" w:type="dxa"/>
            <w:tcBorders/>
            <w:vAlign w:val="center"/>
          </w:tcPr>
          <w:p>
            <w:pPr>
              <w:pStyle w:val="TableContents"/>
              <w:bidi w:val="0"/>
              <w:spacing w:before="0" w:after="283"/>
              <w:jc w:val="left"/>
              <w:rPr/>
            </w:pPr>
            <w:r>
              <w:rPr/>
              <w:t xml:space="preserve">2009 -- 10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Dundee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5 </w:t>
            </w:r>
          </w:p>
        </w:tc>
        <w:tc>
          <w:tcPr>
            <w:tcW w:w="1282" w:type="dxa"/>
            <w:tcBorders/>
            <w:vAlign w:val="center"/>
          </w:tcPr>
          <w:p>
            <w:pPr>
              <w:pStyle w:val="TableContents"/>
              <w:bidi w:val="0"/>
              <w:spacing w:before="0" w:after="283"/>
              <w:jc w:val="left"/>
              <w:rPr/>
            </w:pPr>
            <w:r>
              <w:rPr/>
              <w:t xml:space="preserve">1973 -- 74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Motherwell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1990 -- 91 Skotlannin cup </w:t>
            </w:r>
          </w:p>
        </w:tc>
      </w:tr>
      <w:tr>
        <w:trPr/>
        <w:tc>
          <w:tcPr>
            <w:tcW w:w="1687" w:type="dxa"/>
            <w:tcBorders/>
            <w:vAlign w:val="center"/>
          </w:tcPr>
          <w:p>
            <w:pPr>
              <w:pStyle w:val="TableContents"/>
              <w:bidi w:val="0"/>
              <w:spacing w:before="0" w:after="283"/>
              <w:jc w:val="left"/>
              <w:rPr/>
            </w:pPr>
            <w:r>
              <w:rPr/>
              <w:t xml:space="preserve">St Mirren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2012 -- 13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East Fife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1954 -- 55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Dumbarton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1891 -- 92 Skotlannin jalkapallossa </w:t>
            </w:r>
          </w:p>
        </w:tc>
      </w:tr>
      <w:tr>
        <w:trPr/>
        <w:tc>
          <w:tcPr>
            <w:tcW w:w="1687" w:type="dxa"/>
            <w:tcBorders/>
            <w:vAlign w:val="center"/>
          </w:tcPr>
          <w:p>
            <w:pPr>
              <w:pStyle w:val="TableContents"/>
              <w:bidi w:val="0"/>
              <w:spacing w:before="0" w:after="283"/>
              <w:jc w:val="left"/>
              <w:rPr/>
            </w:pPr>
            <w:r>
              <w:rPr/>
              <w:t xml:space="preserve">Kolmas Lanark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1904 -- 05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Clyde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1957 -- 58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Vale of Leven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1878 -- 79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Dunfermline Athletic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1967 -- 68 Skotlannin cup </w:t>
            </w:r>
          </w:p>
        </w:tc>
      </w:tr>
      <w:tr>
        <w:trPr/>
        <w:tc>
          <w:tcPr>
            <w:tcW w:w="1687" w:type="dxa"/>
            <w:tcBorders/>
            <w:vAlign w:val="center"/>
          </w:tcPr>
          <w:p>
            <w:pPr>
              <w:pStyle w:val="TableContents"/>
              <w:bidi w:val="0"/>
              <w:spacing w:before="0" w:after="283"/>
              <w:jc w:val="left"/>
              <w:rPr/>
            </w:pPr>
            <w:r>
              <w:rPr/>
              <w:t xml:space="preserve">Falkirk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1956 -- 57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Renton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1887 -- 88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Partick Thistle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1971 -- 72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St Johnstone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2013 -- 14 Scottish Cup </w:t>
            </w:r>
          </w:p>
        </w:tc>
      </w:tr>
      <w:tr>
        <w:trPr/>
        <w:tc>
          <w:tcPr>
            <w:tcW w:w="1687" w:type="dxa"/>
            <w:tcBorders/>
            <w:vAlign w:val="center"/>
          </w:tcPr>
          <w:p>
            <w:pPr>
              <w:pStyle w:val="TableContents"/>
              <w:bidi w:val="0"/>
              <w:spacing w:before="0" w:after="283"/>
              <w:jc w:val="left"/>
              <w:rPr/>
            </w:pPr>
            <w:r>
              <w:rPr/>
              <w:t xml:space="preserve">Airdrieonians (1878)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1923 -- 24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Greenock Morton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1921 -- 22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Pyhän Bernardin kirkko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1894 -- 95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Inverness Caledonian Thistle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2014 -- 15 Scottish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Livingston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2003 -- 04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Raith Rovers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1994 -- 95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Ross County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2015 -- 16 Skotlannin liigacup </w:t>
            </w:r>
          </w:p>
        </w:tc>
        <w:tc>
          <w:tcPr>
            <w:tcW w:w="142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eniten pokaaleja Rangers vai Celtic?</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voittanut eniten pokaaleja celtic vai rangers?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87"/>
        <w:gridCol w:w="1464"/>
        <w:gridCol w:w="866"/>
        <w:gridCol w:w="431"/>
        <w:gridCol w:w="461"/>
        <w:gridCol w:w="641"/>
        <w:gridCol w:w="626"/>
        <w:gridCol w:w="716"/>
        <w:gridCol w:w="611"/>
        <w:gridCol w:w="1282"/>
        <w:gridCol w:w="1420"/>
      </w:tblGrid>
      <w:tr>
        <w:trPr/>
        <w:tc>
          <w:tcPr>
            <w:tcW w:w="1687" w:type="dxa"/>
            <w:tcBorders/>
            <w:vAlign w:val="center"/>
          </w:tcPr>
          <w:p>
            <w:pPr>
              <w:pStyle w:val="TableHeading"/>
              <w:suppressLineNumbers/>
              <w:bidi w:val="0"/>
              <w:spacing w:before="0" w:after="283"/>
              <w:jc w:val="center"/>
              <w:rPr/>
            </w:pPr>
            <w:r>
              <w:rPr/>
              <w:t xml:space="preserve">Sijoitus </w:t>
            </w:r>
          </w:p>
        </w:tc>
        <w:tc>
          <w:tcPr>
            <w:tcW w:w="1464" w:type="dxa"/>
            <w:tcBorders/>
            <w:vAlign w:val="center"/>
          </w:tcPr>
          <w:p>
            <w:pPr>
              <w:pStyle w:val="TableHeading"/>
              <w:suppressLineNumbers/>
              <w:bidi w:val="0"/>
              <w:spacing w:before="0" w:after="283"/>
              <w:jc w:val="center"/>
              <w:rPr/>
            </w:pPr>
            <w:r>
              <w:rPr/>
              <w:t xml:space="preserve">Klubi </w:t>
            </w:r>
          </w:p>
        </w:tc>
        <w:tc>
          <w:tcPr>
            <w:tcW w:w="866" w:type="dxa"/>
            <w:tcBorders/>
            <w:vAlign w:val="center"/>
          </w:tcPr>
          <w:p>
            <w:pPr>
              <w:pStyle w:val="TableHeading"/>
              <w:suppressLineNumbers/>
              <w:bidi w:val="0"/>
              <w:spacing w:before="0" w:after="283"/>
              <w:jc w:val="center"/>
              <w:rPr/>
            </w:pPr>
            <w:r>
              <w:rPr/>
              <w:t xml:space="preserve">Liiga </w:t>
            </w:r>
          </w:p>
        </w:tc>
        <w:tc>
          <w:tcPr>
            <w:tcW w:w="431" w:type="dxa"/>
            <w:tcBorders/>
            <w:vAlign w:val="center"/>
          </w:tcPr>
          <w:p>
            <w:pPr>
              <w:pStyle w:val="TableHeading"/>
              <w:suppressLineNumbers/>
              <w:bidi w:val="0"/>
              <w:spacing w:before="0" w:after="283"/>
              <w:jc w:val="center"/>
              <w:rPr/>
            </w:pPr>
            <w:r>
              <w:rPr/>
              <w:t xml:space="preserve">SC </w:t>
            </w:r>
          </w:p>
        </w:tc>
        <w:tc>
          <w:tcPr>
            <w:tcW w:w="461" w:type="dxa"/>
            <w:tcBorders/>
            <w:vAlign w:val="center"/>
          </w:tcPr>
          <w:p>
            <w:pPr>
              <w:pStyle w:val="TableHeading"/>
              <w:suppressLineNumbers/>
              <w:bidi w:val="0"/>
              <w:spacing w:before="0" w:after="283"/>
              <w:jc w:val="center"/>
              <w:rPr/>
            </w:pPr>
            <w:r>
              <w:rPr/>
              <w:t xml:space="preserve">LC </w:t>
            </w:r>
          </w:p>
        </w:tc>
        <w:tc>
          <w:tcPr>
            <w:tcW w:w="641" w:type="dxa"/>
            <w:tcBorders/>
            <w:vAlign w:val="center"/>
          </w:tcPr>
          <w:p>
            <w:pPr>
              <w:pStyle w:val="TableHeading"/>
              <w:suppressLineNumbers/>
              <w:bidi w:val="0"/>
              <w:spacing w:before="0" w:after="283"/>
              <w:jc w:val="center"/>
              <w:rPr/>
            </w:pPr>
            <w:r>
              <w:rPr/>
              <w:t xml:space="preserve">UCL </w:t>
            </w:r>
          </w:p>
        </w:tc>
        <w:tc>
          <w:tcPr>
            <w:tcW w:w="626" w:type="dxa"/>
            <w:tcBorders/>
            <w:vAlign w:val="center"/>
          </w:tcPr>
          <w:p>
            <w:pPr>
              <w:pStyle w:val="TableHeading"/>
              <w:suppressLineNumbers/>
              <w:bidi w:val="0"/>
              <w:spacing w:before="0" w:after="283"/>
              <w:jc w:val="center"/>
              <w:rPr/>
            </w:pPr>
            <w:r>
              <w:rPr/>
              <w:t xml:space="preserve">UEL </w:t>
            </w:r>
          </w:p>
        </w:tc>
        <w:tc>
          <w:tcPr>
            <w:tcW w:w="716" w:type="dxa"/>
            <w:tcBorders/>
            <w:vAlign w:val="center"/>
          </w:tcPr>
          <w:p>
            <w:pPr>
              <w:pStyle w:val="TableHeading"/>
              <w:suppressLineNumbers/>
              <w:bidi w:val="0"/>
              <w:spacing w:before="0" w:after="283"/>
              <w:jc w:val="center"/>
              <w:rPr/>
            </w:pPr>
            <w:r>
              <w:rPr/>
              <w:t xml:space="preserve">CWC </w:t>
            </w:r>
          </w:p>
        </w:tc>
        <w:tc>
          <w:tcPr>
            <w:tcW w:w="611" w:type="dxa"/>
            <w:tcBorders/>
            <w:vAlign w:val="center"/>
          </w:tcPr>
          <w:p>
            <w:pPr>
              <w:pStyle w:val="TableHeading"/>
              <w:suppressLineNumbers/>
              <w:bidi w:val="0"/>
              <w:spacing w:before="0" w:after="283"/>
              <w:jc w:val="center"/>
              <w:rPr/>
            </w:pPr>
            <w:r>
              <w:rPr/>
              <w:t xml:space="preserve">USC </w:t>
            </w:r>
          </w:p>
        </w:tc>
        <w:tc>
          <w:tcPr>
            <w:tcW w:w="1282" w:type="dxa"/>
            <w:tcBorders/>
            <w:vAlign w:val="center"/>
          </w:tcPr>
          <w:p>
            <w:pPr>
              <w:pStyle w:val="TableHeading"/>
              <w:suppressLineNumbers/>
              <w:bidi w:val="0"/>
              <w:spacing w:before="0" w:after="283"/>
              <w:jc w:val="center"/>
              <w:rPr/>
            </w:pPr>
            <w:r>
              <w:rPr/>
              <w:t xml:space="preserve">Yhteensä </w:t>
            </w:r>
          </w:p>
        </w:tc>
        <w:tc>
          <w:tcPr>
            <w:tcW w:w="1420" w:type="dxa"/>
            <w:tcBorders/>
            <w:vAlign w:val="center"/>
          </w:tcPr>
          <w:p>
            <w:pPr>
              <w:pStyle w:val="TableHeading"/>
              <w:suppressLineNumbers/>
              <w:bidi w:val="0"/>
              <w:spacing w:before="0" w:after="283"/>
              <w:jc w:val="center"/>
              <w:rPr/>
            </w:pPr>
            <w:r>
              <w:rPr/>
              <w:t xml:space="preserve">Viimeinen palkinto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color w:val="A9A9A9"/>
              </w:rPr>
              <w:t xml:space="preserve">Ranger</w:t>
            </w:r>
            <w:r>
              <w:rPr/>
              <w:t xml:space="preserve">s </w:t>
            </w:r>
          </w:p>
        </w:tc>
        <w:tc>
          <w:tcPr>
            <w:tcW w:w="866" w:type="dxa"/>
            <w:tcBorders/>
            <w:vAlign w:val="center"/>
          </w:tcPr>
          <w:p>
            <w:pPr>
              <w:pStyle w:val="TableContents"/>
              <w:bidi w:val="0"/>
              <w:spacing w:before="0" w:after="283"/>
              <w:jc w:val="left"/>
              <w:rPr/>
            </w:pPr>
            <w:r>
              <w:rPr/>
              <w:t xml:space="preserve">54 </w:t>
            </w:r>
          </w:p>
        </w:tc>
        <w:tc>
          <w:tcPr>
            <w:tcW w:w="431" w:type="dxa"/>
            <w:tcBorders/>
            <w:vAlign w:val="center"/>
          </w:tcPr>
          <w:p>
            <w:pPr>
              <w:pStyle w:val="TableContents"/>
              <w:bidi w:val="0"/>
              <w:spacing w:before="0" w:after="283"/>
              <w:jc w:val="left"/>
              <w:rPr/>
            </w:pPr>
            <w:r>
              <w:rPr/>
              <w:t xml:space="preserve">33 </w:t>
            </w:r>
          </w:p>
        </w:tc>
        <w:tc>
          <w:tcPr>
            <w:tcW w:w="461" w:type="dxa"/>
            <w:tcBorders/>
            <w:vAlign w:val="center"/>
          </w:tcPr>
          <w:p>
            <w:pPr>
              <w:pStyle w:val="TableContents"/>
              <w:bidi w:val="0"/>
              <w:spacing w:before="0" w:after="283"/>
              <w:jc w:val="left"/>
              <w:rPr/>
            </w:pPr>
            <w:r>
              <w:rPr/>
              <w:t xml:space="preserve">27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115 </w:t>
            </w:r>
          </w:p>
        </w:tc>
        <w:tc>
          <w:tcPr>
            <w:tcW w:w="1420" w:type="dxa"/>
            <w:tcBorders/>
            <w:vAlign w:val="center"/>
          </w:tcPr>
          <w:p>
            <w:pPr>
              <w:pStyle w:val="TableContents"/>
              <w:bidi w:val="0"/>
              <w:spacing w:before="0" w:after="283"/>
              <w:jc w:val="left"/>
              <w:rPr/>
            </w:pPr>
            <w:r>
              <w:rPr/>
              <w:t xml:space="preserve">2010 -- 11 Skotlannin valioliiga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Celtic </w:t>
            </w:r>
          </w:p>
        </w:tc>
        <w:tc>
          <w:tcPr>
            <w:tcW w:w="866" w:type="dxa"/>
            <w:tcBorders/>
            <w:vAlign w:val="center"/>
          </w:tcPr>
          <w:p>
            <w:pPr>
              <w:pStyle w:val="TableContents"/>
              <w:bidi w:val="0"/>
              <w:spacing w:before="0" w:after="283"/>
              <w:jc w:val="left"/>
              <w:rPr/>
            </w:pPr>
            <w:r>
              <w:rPr/>
              <w:t xml:space="preserve">48 </w:t>
            </w:r>
          </w:p>
        </w:tc>
        <w:tc>
          <w:tcPr>
            <w:tcW w:w="431" w:type="dxa"/>
            <w:tcBorders/>
            <w:vAlign w:val="center"/>
          </w:tcPr>
          <w:p>
            <w:pPr>
              <w:pStyle w:val="TableContents"/>
              <w:bidi w:val="0"/>
              <w:spacing w:before="0" w:after="283"/>
              <w:jc w:val="left"/>
              <w:rPr/>
            </w:pPr>
            <w:r>
              <w:rPr/>
              <w:t xml:space="preserve">37 </w:t>
            </w:r>
          </w:p>
        </w:tc>
        <w:tc>
          <w:tcPr>
            <w:tcW w:w="461" w:type="dxa"/>
            <w:tcBorders/>
            <w:vAlign w:val="center"/>
          </w:tcPr>
          <w:p>
            <w:pPr>
              <w:pStyle w:val="TableContents"/>
              <w:bidi w:val="0"/>
              <w:spacing w:before="0" w:after="283"/>
              <w:jc w:val="left"/>
              <w:rPr/>
            </w:pPr>
            <w:r>
              <w:rPr/>
              <w:t xml:space="preserve">16 </w:t>
            </w:r>
          </w:p>
        </w:tc>
        <w:tc>
          <w:tcPr>
            <w:tcW w:w="641" w:type="dxa"/>
            <w:tcBorders/>
            <w:vAlign w:val="center"/>
          </w:tcPr>
          <w:p>
            <w:pPr>
              <w:pStyle w:val="TableContents"/>
              <w:bidi w:val="0"/>
              <w:spacing w:before="0" w:after="283"/>
              <w:jc w:val="left"/>
              <w:rPr>
                <w:sz w:val="4"/>
                <w:szCs w:val="4"/>
              </w:rPr>
            </w:pPr>
            <w:r>
              <w:rPr>
                <w:sz w:val="4"/>
                <w:szCs w:val="4"/>
              </w:rPr>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102 </w:t>
            </w:r>
          </w:p>
        </w:tc>
        <w:tc>
          <w:tcPr>
            <w:tcW w:w="1420" w:type="dxa"/>
            <w:tcBorders/>
            <w:vAlign w:val="center"/>
          </w:tcPr>
          <w:p>
            <w:pPr>
              <w:pStyle w:val="TableContents"/>
              <w:bidi w:val="0"/>
              <w:spacing w:before="0" w:after="283"/>
              <w:jc w:val="left"/>
              <w:rPr/>
            </w:pPr>
            <w:r>
              <w:rPr/>
              <w:t xml:space="preserve">2016 -- 17 Scottish Cup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Aberdeen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7 </w:t>
            </w:r>
          </w:p>
        </w:tc>
        <w:tc>
          <w:tcPr>
            <w:tcW w:w="461"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 </w:t>
            </w:r>
          </w:p>
        </w:tc>
        <w:tc>
          <w:tcPr>
            <w:tcW w:w="1420" w:type="dxa"/>
            <w:tcBorders/>
            <w:vAlign w:val="center"/>
          </w:tcPr>
          <w:p>
            <w:pPr>
              <w:pStyle w:val="TableContents"/>
              <w:bidi w:val="0"/>
              <w:spacing w:before="0" w:after="283"/>
              <w:jc w:val="left"/>
              <w:rPr/>
            </w:pPr>
            <w:r>
              <w:rPr/>
              <w:t xml:space="preserve">2013 -- 14 Skotlannin liigacup </w:t>
            </w:r>
          </w:p>
        </w:tc>
      </w:tr>
      <w:tr>
        <w:trPr/>
        <w:tc>
          <w:tcPr>
            <w:tcW w:w="1687"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Midlothianin sydän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8 </w:t>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16 </w:t>
            </w:r>
          </w:p>
        </w:tc>
        <w:tc>
          <w:tcPr>
            <w:tcW w:w="1420" w:type="dxa"/>
            <w:tcBorders/>
            <w:vAlign w:val="center"/>
          </w:tcPr>
          <w:p>
            <w:pPr>
              <w:pStyle w:val="TableContents"/>
              <w:bidi w:val="0"/>
              <w:spacing w:before="0" w:after="283"/>
              <w:jc w:val="left"/>
              <w:rPr/>
            </w:pPr>
            <w:r>
              <w:rPr/>
              <w:t xml:space="preserve">2011 -- 12 Scottish Cup </w:t>
            </w:r>
          </w:p>
        </w:tc>
      </w:tr>
      <w:tr>
        <w:trPr/>
        <w:tc>
          <w:tcPr>
            <w:tcW w:w="1687" w:type="dxa"/>
            <w:tcBorders/>
            <w:vAlign w:val="center"/>
          </w:tcPr>
          <w:p>
            <w:pPr>
              <w:pStyle w:val="TableContents"/>
              <w:bidi w:val="0"/>
              <w:spacing w:before="0" w:after="283"/>
              <w:jc w:val="left"/>
              <w:rPr/>
            </w:pPr>
            <w:r>
              <w:rPr/>
              <w:t xml:space="preserve">5 </w:t>
            </w:r>
          </w:p>
        </w:tc>
        <w:tc>
          <w:tcPr>
            <w:tcW w:w="1464" w:type="dxa"/>
            <w:tcBorders/>
            <w:vAlign w:val="center"/>
          </w:tcPr>
          <w:p>
            <w:pPr>
              <w:pStyle w:val="TableContents"/>
              <w:bidi w:val="0"/>
              <w:spacing w:before="0" w:after="283"/>
              <w:jc w:val="left"/>
              <w:rPr/>
            </w:pPr>
            <w:r>
              <w:rPr/>
              <w:t xml:space="preserve">Hibernian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10 </w:t>
            </w:r>
          </w:p>
        </w:tc>
        <w:tc>
          <w:tcPr>
            <w:tcW w:w="1420" w:type="dxa"/>
            <w:tcBorders/>
            <w:vAlign w:val="center"/>
          </w:tcPr>
          <w:p>
            <w:pPr>
              <w:pStyle w:val="TableContents"/>
              <w:bidi w:val="0"/>
              <w:spacing w:before="0" w:after="283"/>
              <w:jc w:val="left"/>
              <w:rPr/>
            </w:pPr>
            <w:r>
              <w:rPr/>
              <w:t xml:space="preserve">2015 -- 16 Scottish Cup </w:t>
            </w:r>
          </w:p>
        </w:tc>
      </w:tr>
      <w:tr>
        <w:trPr/>
        <w:tc>
          <w:tcPr>
            <w:tcW w:w="1687" w:type="dxa"/>
            <w:tcBorders/>
            <w:vAlign w:val="center"/>
          </w:tcPr>
          <w:p>
            <w:pPr>
              <w:pStyle w:val="TableContents"/>
              <w:bidi w:val="0"/>
              <w:spacing w:before="0" w:after="283"/>
              <w:jc w:val="left"/>
              <w:rPr/>
            </w:pPr>
            <w:r>
              <w:rPr/>
              <w:t xml:space="preserve">Queen's Park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10 </w:t>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10 </w:t>
            </w:r>
          </w:p>
        </w:tc>
        <w:tc>
          <w:tcPr>
            <w:tcW w:w="1282" w:type="dxa"/>
            <w:tcBorders/>
            <w:vAlign w:val="center"/>
          </w:tcPr>
          <w:p>
            <w:pPr>
              <w:pStyle w:val="TableContents"/>
              <w:bidi w:val="0"/>
              <w:spacing w:before="0" w:after="283"/>
              <w:jc w:val="left"/>
              <w:rPr/>
            </w:pPr>
            <w:r>
              <w:rPr/>
              <w:t xml:space="preserve">1892 -- 93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Kilmarnock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pPr>
            <w:r>
              <w:rPr/>
              <w:t xml:space="preserve">5 </w:t>
            </w:r>
          </w:p>
        </w:tc>
        <w:tc>
          <w:tcPr>
            <w:tcW w:w="1420" w:type="dxa"/>
            <w:tcBorders/>
            <w:vAlign w:val="center"/>
          </w:tcPr>
          <w:p>
            <w:pPr>
              <w:pStyle w:val="TableContents"/>
              <w:bidi w:val="0"/>
              <w:spacing w:before="0" w:after="283"/>
              <w:jc w:val="left"/>
              <w:rPr/>
            </w:pPr>
            <w:r>
              <w:rPr/>
              <w:t xml:space="preserve">2011 -- 12 Skotlannin liigacup </w:t>
            </w:r>
          </w:p>
        </w:tc>
      </w:tr>
      <w:tr>
        <w:trPr/>
        <w:tc>
          <w:tcPr>
            <w:tcW w:w="1687" w:type="dxa"/>
            <w:tcBorders/>
            <w:vAlign w:val="center"/>
          </w:tcPr>
          <w:p>
            <w:pPr>
              <w:pStyle w:val="TableContents"/>
              <w:bidi w:val="0"/>
              <w:spacing w:before="0" w:after="283"/>
              <w:jc w:val="left"/>
              <w:rPr/>
            </w:pPr>
            <w:r>
              <w:rPr/>
              <w:t xml:space="preserve">Dundee United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5 </w:t>
            </w:r>
          </w:p>
        </w:tc>
        <w:tc>
          <w:tcPr>
            <w:tcW w:w="1282" w:type="dxa"/>
            <w:tcBorders/>
            <w:vAlign w:val="center"/>
          </w:tcPr>
          <w:p>
            <w:pPr>
              <w:pStyle w:val="TableContents"/>
              <w:bidi w:val="0"/>
              <w:spacing w:before="0" w:after="283"/>
              <w:jc w:val="left"/>
              <w:rPr/>
            </w:pPr>
            <w:r>
              <w:rPr/>
              <w:t xml:space="preserve">2009 -- 10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Dundee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5 </w:t>
            </w:r>
          </w:p>
        </w:tc>
        <w:tc>
          <w:tcPr>
            <w:tcW w:w="1282" w:type="dxa"/>
            <w:tcBorders/>
            <w:vAlign w:val="center"/>
          </w:tcPr>
          <w:p>
            <w:pPr>
              <w:pStyle w:val="TableContents"/>
              <w:bidi w:val="0"/>
              <w:spacing w:before="0" w:after="283"/>
              <w:jc w:val="left"/>
              <w:rPr/>
            </w:pPr>
            <w:r>
              <w:rPr/>
              <w:t xml:space="preserve">1973 -- 74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Motherwell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1990 -- 91 Skotlannin cup </w:t>
            </w:r>
          </w:p>
        </w:tc>
      </w:tr>
      <w:tr>
        <w:trPr/>
        <w:tc>
          <w:tcPr>
            <w:tcW w:w="1687" w:type="dxa"/>
            <w:tcBorders/>
            <w:vAlign w:val="center"/>
          </w:tcPr>
          <w:p>
            <w:pPr>
              <w:pStyle w:val="TableContents"/>
              <w:bidi w:val="0"/>
              <w:spacing w:before="0" w:after="283"/>
              <w:jc w:val="left"/>
              <w:rPr/>
            </w:pPr>
            <w:r>
              <w:rPr/>
              <w:t xml:space="preserve">St Mirren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2012 -- 13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East Fife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1954 -- 55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Dumbarton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1891 -- 92 Skotlannin jalkapallossa </w:t>
            </w:r>
          </w:p>
        </w:tc>
      </w:tr>
      <w:tr>
        <w:trPr/>
        <w:tc>
          <w:tcPr>
            <w:tcW w:w="1687" w:type="dxa"/>
            <w:tcBorders/>
            <w:vAlign w:val="center"/>
          </w:tcPr>
          <w:p>
            <w:pPr>
              <w:pStyle w:val="TableContents"/>
              <w:bidi w:val="0"/>
              <w:spacing w:before="0" w:after="283"/>
              <w:jc w:val="left"/>
              <w:rPr/>
            </w:pPr>
            <w:r>
              <w:rPr/>
              <w:t xml:space="preserve">Kolmas Lanark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1904 -- 05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Clyde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1957 -- 58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Vale of Leven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1878 -- 79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Dunfermline Athletic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1967 -- 68 Skotlannin cup </w:t>
            </w:r>
          </w:p>
        </w:tc>
      </w:tr>
      <w:tr>
        <w:trPr/>
        <w:tc>
          <w:tcPr>
            <w:tcW w:w="1687" w:type="dxa"/>
            <w:tcBorders/>
            <w:vAlign w:val="center"/>
          </w:tcPr>
          <w:p>
            <w:pPr>
              <w:pStyle w:val="TableContents"/>
              <w:bidi w:val="0"/>
              <w:spacing w:before="0" w:after="283"/>
              <w:jc w:val="left"/>
              <w:rPr/>
            </w:pPr>
            <w:r>
              <w:rPr/>
              <w:t xml:space="preserve">Falkirk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1956 -- 57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Renton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1887 -- 88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Partick Thistle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1971 -- 72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St Johnstone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pPr>
            <w:r>
              <w:rPr/>
              <w:t xml:space="preserve">0 </w:t>
            </w:r>
          </w:p>
        </w:tc>
        <w:tc>
          <w:tcPr>
            <w:tcW w:w="1282"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2013 -- 14 Scottish Cup </w:t>
            </w:r>
          </w:p>
        </w:tc>
      </w:tr>
      <w:tr>
        <w:trPr/>
        <w:tc>
          <w:tcPr>
            <w:tcW w:w="1687" w:type="dxa"/>
            <w:tcBorders/>
            <w:vAlign w:val="center"/>
          </w:tcPr>
          <w:p>
            <w:pPr>
              <w:pStyle w:val="TableContents"/>
              <w:bidi w:val="0"/>
              <w:spacing w:before="0" w:after="283"/>
              <w:jc w:val="left"/>
              <w:rPr/>
            </w:pPr>
            <w:r>
              <w:rPr/>
              <w:t xml:space="preserve">Airdrieonians (1878)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1923 -- 24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Greenock Morton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1921 -- 22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Pyhän Bernardin kirkko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1894 -- 95 Skotlannin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Inverness Caledonian Thistle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sz w:val="4"/>
                <w:szCs w:val="4"/>
              </w:rPr>
            </w:pPr>
            <w:r>
              <w:rPr>
                <w:sz w:val="4"/>
                <w:szCs w:val="4"/>
              </w:rPr>
            </w:r>
          </w:p>
        </w:tc>
        <w:tc>
          <w:tcPr>
            <w:tcW w:w="431" w:type="dxa"/>
            <w:tcBorders/>
            <w:vAlign w:val="center"/>
          </w:tcPr>
          <w:p>
            <w:pPr>
              <w:pStyle w:val="TableContents"/>
              <w:bidi w:val="0"/>
              <w:spacing w:before="0" w:after="283"/>
              <w:jc w:val="left"/>
              <w:rPr/>
            </w:pPr>
            <w:r>
              <w:rPr/>
              <w:t xml:space="preserve">0 </w:t>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2014 -- 15 Scottish 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Livingston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2003 -- 04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Raith Rovers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1994 -- 95 Skotlannin liigacup </w:t>
            </w:r>
          </w:p>
        </w:tc>
        <w:tc>
          <w:tcPr>
            <w:tcW w:w="1420" w:type="dxa"/>
            <w:tcBorders/>
          </w:tcPr>
          <w:p>
            <w:pPr>
              <w:pStyle w:val="TableContents"/>
              <w:bidi w:val="0"/>
              <w:spacing w:before="0" w:after="283"/>
              <w:jc w:val="left"/>
              <w:rPr>
                <w:sz w:val="4"/>
                <w:szCs w:val="4"/>
              </w:rPr>
            </w:pPr>
            <w:r>
              <w:rPr>
                <w:sz w:val="4"/>
                <w:szCs w:val="4"/>
              </w:rPr>
            </w:r>
          </w:p>
        </w:tc>
      </w:tr>
      <w:tr>
        <w:trPr/>
        <w:tc>
          <w:tcPr>
            <w:tcW w:w="1687" w:type="dxa"/>
            <w:tcBorders/>
            <w:vAlign w:val="center"/>
          </w:tcPr>
          <w:p>
            <w:pPr>
              <w:pStyle w:val="TableContents"/>
              <w:bidi w:val="0"/>
              <w:spacing w:before="0" w:after="283"/>
              <w:jc w:val="left"/>
              <w:rPr/>
            </w:pPr>
            <w:r>
              <w:rPr/>
              <w:t xml:space="preserve">Ross County </w:t>
            </w:r>
          </w:p>
        </w:tc>
        <w:tc>
          <w:tcPr>
            <w:tcW w:w="1464" w:type="dxa"/>
            <w:tcBorders/>
            <w:vAlign w:val="center"/>
          </w:tcPr>
          <w:p>
            <w:pPr>
              <w:pStyle w:val="TableContents"/>
              <w:bidi w:val="0"/>
              <w:spacing w:before="0" w:after="283"/>
              <w:jc w:val="left"/>
              <w:rPr/>
            </w:pPr>
            <w:r>
              <w:rPr/>
              <w:t xml:space="preserve">0 </w:t>
            </w:r>
          </w:p>
        </w:tc>
        <w:tc>
          <w:tcPr>
            <w:tcW w:w="866" w:type="dxa"/>
            <w:tcBorders/>
            <w:vAlign w:val="center"/>
          </w:tcPr>
          <w:p>
            <w:pPr>
              <w:pStyle w:val="TableContents"/>
              <w:bidi w:val="0"/>
              <w:spacing w:before="0" w:after="283"/>
              <w:jc w:val="left"/>
              <w:rPr/>
            </w:pPr>
            <w:r>
              <w:rPr/>
              <w:t xml:space="preserve">0 </w:t>
            </w:r>
          </w:p>
        </w:tc>
        <w:tc>
          <w:tcPr>
            <w:tcW w:w="431" w:type="dxa"/>
            <w:tcBorders/>
            <w:vAlign w:val="center"/>
          </w:tcPr>
          <w:p>
            <w:pPr>
              <w:pStyle w:val="TableContents"/>
              <w:bidi w:val="0"/>
              <w:spacing w:before="0" w:after="283"/>
              <w:jc w:val="left"/>
              <w:rPr>
                <w:sz w:val="4"/>
                <w:szCs w:val="4"/>
              </w:rPr>
            </w:pPr>
            <w:r>
              <w:rPr>
                <w:sz w:val="4"/>
                <w:szCs w:val="4"/>
              </w:rPr>
            </w:r>
          </w:p>
        </w:tc>
        <w:tc>
          <w:tcPr>
            <w:tcW w:w="461"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0 </w:t>
            </w:r>
          </w:p>
        </w:tc>
        <w:tc>
          <w:tcPr>
            <w:tcW w:w="626" w:type="dxa"/>
            <w:tcBorders/>
            <w:vAlign w:val="center"/>
          </w:tcPr>
          <w:p>
            <w:pPr>
              <w:pStyle w:val="TableContents"/>
              <w:bidi w:val="0"/>
              <w:spacing w:before="0" w:after="283"/>
              <w:jc w:val="left"/>
              <w:rPr/>
            </w:pPr>
            <w:r>
              <w:rPr/>
              <w:t xml:space="preserve">0 </w:t>
            </w:r>
          </w:p>
        </w:tc>
        <w:tc>
          <w:tcPr>
            <w:tcW w:w="716" w:type="dxa"/>
            <w:tcBorders/>
            <w:vAlign w:val="center"/>
          </w:tcPr>
          <w:p>
            <w:pPr>
              <w:pStyle w:val="TableContents"/>
              <w:bidi w:val="0"/>
              <w:spacing w:before="0" w:after="283"/>
              <w:jc w:val="left"/>
              <w:rPr/>
            </w:pPr>
            <w:r>
              <w:rPr/>
              <w:t xml:space="preserve">0 </w:t>
            </w:r>
          </w:p>
        </w:tc>
        <w:tc>
          <w:tcPr>
            <w:tcW w:w="611"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2015 -- 16 Skotlannin liigacup </w:t>
            </w:r>
          </w:p>
        </w:tc>
        <w:tc>
          <w:tcPr>
            <w:tcW w:w="142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pokaaleja celtic vai rangers?</w:t>
      </w:r>
    </w:p>
    <w:p>
      <w:pPr>
        <w:pStyle w:val="TextBody"/>
        <w:bidi w:val="0"/>
        <w:jc w:val="left"/>
        <w:rPr>
          <w:b/>
          <w:u w:val="single"/>
          <w:shd w:val="clear" w:fill="FFFF00"/>
        </w:rPr>
      </w:pPr>
      <w:r>
        <w:rPr>
          <w:b/>
          <w:u w:val="single"/>
          <w:shd w:val="clear" w:fill="FFFF00"/>
        </w:rPr>
        <w:t xml:space="preserve">Asiakirjan numero 22239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 Karas </w:t>
      </w:r>
      <w:r>
        <w:rPr/>
        <w:t xml:space="preserve">(7. heinäkuuta 1906 - 10. tammikuuta 1985) oli wieniläinen sitaran soittaja ja säveltäjä, joka tunnetaan parhaiten Carol Reedin elokuvan The Third Man (Kolmas mies) kansainvälisesti kuuluisasta soundtrackista vuodelta 1948, joka syntyi sattumanvaraisen tapaamisen tuloksena.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sitraa kolmannessa miehessä</w:t>
      </w:r>
    </w:p>
    <w:p>
      <w:pPr>
        <w:pStyle w:val="TextBody"/>
        <w:bidi w:val="0"/>
        <w:jc w:val="left"/>
        <w:rPr>
          <w:b/>
          <w:u w:val="single"/>
          <w:shd w:val="clear" w:fill="FFFF00"/>
        </w:rPr>
      </w:pPr>
      <w:r>
        <w:rPr>
          <w:b/>
          <w:u w:val="single"/>
          <w:shd w:val="clear" w:fill="FFFF00"/>
        </w:rPr>
        <w:t xml:space="preserve">Asiakirjan numero 22240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"Ruusu millä tahansa muulla nimellä tuoksuisi yhtä makealta" on suosittu viittaus William Shakespearen näytelmään Romeo ja Julia, jossa </w:t>
      </w:r>
      <w:r>
        <w:rPr>
          <w:color w:val="A9A9A9"/>
        </w:rPr>
        <w:t xml:space="preserve">Julia </w:t>
      </w:r>
      <w:r>
        <w:rPr/>
        <w:t xml:space="preserve">näyttää väittävän, että ei ole väliä sillä, että Romeo on hänen perheensä kilpailevan Montague-suvun sukua, eli sillä, että hänen nimensä on "Montague". Viittausta käytetään usein vihjaamaan, että asioiden nimet eivät vaikuta siihen, mitä ne todella ovat. Tämä muotoilu on kuitenkin parafraasi Shakespearen todellisesta kielestä. Julia vertaa Romeota ruusuun sanoen, että jos Romeon nimi ei olisi Romeo, hän olisi silti komea ja Julian rakkaus. Tämä toteaa, että jos hän ei olisi Romeo, hän ei olisi Montague ja Julieta voisi mennä naimisiin ilman mitään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mitä on nimessä, jota me kutsumme ruusuksi.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ruusu, jolla on mikä tahansa toinen nimi, tuoksuisi yhtä makealta.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"Ruusu millä tahansa muulla nimellä tuoksuisi yhtä makealta" on suosittu viittaus </w:t>
      </w:r>
      <w:r>
        <w:rPr>
          <w:color w:val="A9A9A9"/>
        </w:rPr>
        <w:t xml:space="preserve">William </w:t>
      </w:r>
      <w:r>
        <w:rPr/>
        <w:t xml:space="preserve">Shakespearen näytelmään Romeo ja Julia, jossa Julia näyttää väittävän, että ei ole väliä sillä, että Romeo on hänen perheensä kilpailevan Montague-suvun sukua, eli sillä, että hänen nimensä on "Montague". Viittausta käytetään usein </w:t>
      </w:r>
      <w:r>
        <w:rPr>
          <w:color w:val="DCDCDC"/>
        </w:rPr>
        <w:t xml:space="preserve">vihjaamaan, että asioiden nimet eivät vaikuta siihen, mitä ne todella ovat</w:t>
      </w:r>
      <w:r>
        <w:rPr/>
        <w:t xml:space="preserve">. Tämä muotoilu on kuitenkin parafraasi Shakespearen todellisesta kielestä. Julia vertaa Romeota ruusuun sanoen, että jos häntä ei kutsuttaisi Romeoksi, hän olisi silti komea ja Julian rakkaus. Tämä toteaa, että jos hän ei olisi Romeo, hän ei olisi Montague ja Julieta voisi mennä naimisiin ilman mitään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ruusu, jota kutsumme ruusuksi millä tahansa muulla nimellä, tuoksuisi yhtä makealta...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sanonta "millä tahansa muulla nimellä"?</w:t>
      </w:r>
    </w:p>
    <w:p>
      <w:pPr>
        <w:pStyle w:val="TextBody"/>
        <w:bidi w:val="0"/>
        <w:jc w:val="left"/>
        <w:rPr>
          <w:b/>
          <w:u w:val="single"/>
          <w:shd w:val="clear" w:fill="FFFF00"/>
        </w:rPr>
      </w:pPr>
      <w:r>
        <w:rPr>
          <w:b/>
          <w:u w:val="single"/>
          <w:shd w:val="clear" w:fill="FFFF00"/>
        </w:rPr>
        <w:t xml:space="preserve">Asiakirjan numero 22241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 Hydro lopetti toimintansa </w:t>
      </w:r>
      <w:r>
        <w:rPr>
          <w:color w:val="A9A9A9"/>
        </w:rPr>
        <w:t xml:space="preserve">31. maaliskuuta 1999</w:t>
      </w:r>
      <w:r>
        <w:rPr/>
        <w:t xml:space="preserve">. Sen omaisuus ja toiminnot siirrettiin provinssin lailla kahdelle kaupalliselle seuraajalle, Ontario Power Generation Inc:lle ja Ontario Hydro Services Company Inc:lle, sekä kahdelle voittoa tavoittelemattomalle virastolle, riippumattomalle sähkömarkkinoiden ylläpitäjälle ja sähköturvallisuusviranomaiselle.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Ontario Hydro erotettiin</w:t>
      </w:r>
    </w:p>
    <w:p>
      <w:pPr>
        <w:pStyle w:val="TextBody"/>
        <w:bidi w:val="0"/>
        <w:jc w:val="left"/>
        <w:rPr>
          <w:b/>
          <w:u w:val="single"/>
          <w:shd w:val="clear" w:fill="FFFF00"/>
        </w:rPr>
      </w:pPr>
      <w:r>
        <w:rPr>
          <w:b/>
          <w:u w:val="single"/>
          <w:shd w:val="clear" w:fill="FFFF00"/>
        </w:rPr>
        <w:t xml:space="preserve">Asiakirjan numero 22242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CSX Transportation (raportointimerkki CSXT) on I-luokan rautatieyhtiö, joka toimii Yhdysvaltojen itäosissa sekä Kanadan Ontarion ja Quebecin maakunnissa. Rautatieyhtiön pääkonttori sijaitsee Jacksonvillessä, Floridassa, ja sillä on noin </w:t>
      </w:r>
      <w:r>
        <w:rPr>
          <w:color w:val="A9A9A9"/>
        </w:rPr>
        <w:t xml:space="preserve">21 000 </w:t>
      </w:r>
      <w:r>
        <w:rPr/>
        <w:t xml:space="preserve">(34 000) kilometriä rataa.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rataa csx:llä on</w:t>
      </w:r>
    </w:p>
    <w:p>
      <w:pPr>
        <w:pStyle w:val="TextBody"/>
        <w:bidi w:val="0"/>
        <w:jc w:val="left"/>
        <w:rPr>
          <w:b/>
          <w:u w:val="single"/>
          <w:shd w:val="clear" w:fill="FFFF00"/>
        </w:rPr>
      </w:pPr>
      <w:r>
        <w:rPr>
          <w:b/>
          <w:u w:val="single"/>
          <w:shd w:val="clear" w:fill="FFFF00"/>
        </w:rPr>
        <w:t xml:space="preserve">Asiakirjan numero 22243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Guardianin Eve Barlow antoi esitykselle 5/5 tähteä ja kehui sitä ``kahdeksi </w:t>
      </w:r>
      <w:r>
        <w:rPr>
          <w:color w:val="A9A9A9"/>
        </w:rPr>
        <w:t xml:space="preserve">tunniksi </w:t>
      </w:r>
      <w:r>
        <w:rPr/>
        <w:t xml:space="preserve">korkeaoktaanista viihdettä'', kirjoittaen: Lopez lupasi tänä iltana antaa meille kaiken, mitä hänellä oli. Monia genrejä, makuja ja tanssiliikkeitä kattavan ohjelmistonsa avulla hän tarjosi hemmetinmoiset bileet. Lainatakseni hänen vuonna 2001 ilmestynyttä menestyshittiään Play: se on kuumaa kamaa.' Billboard arvioi residenssin avajaisillan 4,5/5 tähteä, ja Katie Atkinson totesi: ``Ei ole yllättävää, että Lopez oli kuin tehty Vegasiin.'' Time-lehdessä kirjoittanut Nolan Feeney kehui show'ta ``näytelmäksi, joka on yhtä vilkas ja ylellinen kuin kaupunki itse'' ja totesi samalla, ``Vegasiin asettuneiden pop-tähtien joukossa hän on viimeisin, ja hänen showtaitonsa on vaikea ylittää''. Feeney piti erityisesti latinomusiikkisettiä ja totesi, että se oli ``residenssin sähköistävin osa''. Los Angeles Timesin Gerrick D. Kennedy kutsui Lopezia "Stripin kuningattareksi" ja totesi, että "tuotanto pyrkii ja onnistuu hyvin asettamaan uuden kultaisen standardin Vegasin pop-tähtien showcaseille", ja kommentoi samalla Lopezin näyttävyyttä ja seksikkyyttä.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all i have show</w:t>
      </w:r>
    </w:p>
    <w:p>
      <w:pPr>
        <w:pStyle w:val="TextBody"/>
        <w:bidi w:val="0"/>
        <w:jc w:val="left"/>
        <w:rPr>
          <w:b/>
          <w:u w:val="single"/>
          <w:shd w:val="clear" w:fill="FFFF00"/>
        </w:rPr>
      </w:pPr>
      <w:r>
        <w:rPr>
          <w:b/>
          <w:u w:val="single"/>
          <w:shd w:val="clear" w:fill="FFFF00"/>
        </w:rPr>
        <w:t xml:space="preserve">Asiakirjan numero 22244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UFC 217: Bisping vs. St-Pierre oli Ultimate Fighting Championshipin tuottama kamppailulajitapahtuma, joka järjestettiin 4. marraskuuta 2017 </w:t>
      </w:r>
      <w:r>
        <w:rPr>
          <w:color w:val="A9A9A9"/>
        </w:rPr>
        <w:t xml:space="preserve">Madison Square Gardenissa New Yorkissa,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ufc 217 järjestetään?</w:t>
      </w:r>
    </w:p>
    <w:p>
      <w:pPr>
        <w:pStyle w:val="TextBody"/>
        <w:bidi w:val="0"/>
        <w:jc w:val="left"/>
        <w:rPr>
          <w:b/>
          <w:u w:val="single"/>
          <w:shd w:val="clear" w:fill="FFFF00"/>
        </w:rPr>
      </w:pPr>
      <w:r>
        <w:rPr>
          <w:b/>
          <w:u w:val="single"/>
          <w:shd w:val="clear" w:fill="FFFF00"/>
        </w:rPr>
        <w:t xml:space="preserve">Asiakirjan numero 22245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``Won't Go Home Without You'' on balladi ja kolmas single, joka julkaistiin </w:t>
      </w:r>
      <w:r>
        <w:rPr>
          <w:color w:val="A9A9A9"/>
        </w:rPr>
        <w:t xml:space="preserve">Maroon 5:</w:t>
      </w:r>
      <w:r>
        <w:rPr/>
        <w:t xml:space="preserve">n toiselta albumilta It Won't Be Soon Before Long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mene kotiin ilman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alkaa takaumilla, joissa Adam Levine (Maroon 5:n laulaja) ja naishahmo (</w:t>
      </w:r>
      <w:r>
        <w:rPr>
          <w:color w:val="A9A9A9"/>
        </w:rPr>
        <w:t xml:space="preserve">Tania Raymonde) </w:t>
      </w:r>
      <w:r>
        <w:rPr/>
        <w:t xml:space="preserve">näyttävät riitelevän, minkä jälkeen Levine päättää lähteä. Tämän jälkeen video leikataan Levineen, joka istuu tuolilla miettimässä asiaa, kun muu bändi esiintyy taustalla. Adam tajuaa, että hän "ei mene kotiin ilman sinua", viitaten naiseen, jonka hän oli jättänyt. Levine näyttää tietävän, missä nainen on tällä hetkellä, ja päättää etsiä hänet. Kuljeskeltuaan kaupungin läpi muutaman tunnin ajan - muun muassa törmättyään kiinalaiseen leijonanukkeen - Levine pääsee lopulta ravintolaan, josta hän löytää naisen, mutta hänen pettymyksekseen tämä on toisen miehen kanssa. Ohjaaja Sophie Muller (joka on aiemmin ohjannut bändin musiikkivideot ``She Will Be Loved'' ja ``This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 mene kotiin ilman sinua tyttö videolla</w:t>
      </w:r>
    </w:p>
    <w:p>
      <w:pPr>
        <w:pStyle w:val="TextBody"/>
        <w:bidi w:val="0"/>
        <w:jc w:val="left"/>
        <w:rPr>
          <w:b/>
          <w:u w:val="single"/>
          <w:shd w:val="clear" w:fill="FFFF00"/>
        </w:rPr>
      </w:pPr>
      <w:r>
        <w:rPr>
          <w:b/>
          <w:u w:val="single"/>
          <w:shd w:val="clear" w:fill="FFFF00"/>
        </w:rPr>
        <w:t xml:space="preserve">Asiakirjan numero 22246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Kakamega Forest on alueen tärkein matkailukohde. Toinen nähtävyys on Ilesin itkukivi</w:t>
      </w:r>
      <w:r>
        <w:rPr/>
        <w:t xml:space="preserve">, </w:t>
      </w:r>
      <w:r>
        <w:rPr>
          <w:color w:val="A9A9A9"/>
        </w:rPr>
        <w:t xml:space="preserve">joka sijaitsee Kisumun suuntaan johtavan valtatien varrella.</w:t>
      </w:r>
      <w:r>
        <w:rPr/>
        <w:t xml:space="preserve"> Se on 40 metriä korkea kalliokupoli, joka muistuttaa ihmishahmoa, jonka "silmät" pudottavat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itkukivi löytyy Keniassa?</w:t>
      </w:r>
    </w:p>
    <w:p>
      <w:pPr>
        <w:pStyle w:val="TextBody"/>
        <w:bidi w:val="0"/>
        <w:jc w:val="left"/>
        <w:rPr>
          <w:b/>
          <w:u w:val="single"/>
          <w:shd w:val="clear" w:fill="FFFF00"/>
        </w:rPr>
      </w:pPr>
      <w:r>
        <w:rPr>
          <w:b/>
          <w:u w:val="single"/>
          <w:shd w:val="clear" w:fill="FFFF00"/>
        </w:rPr>
        <w:t xml:space="preserve">Asiakirjan numero 22247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1"/>
        <w:gridCol w:w="1294"/>
        <w:gridCol w:w="2321"/>
        <w:gridCol w:w="1037"/>
        <w:gridCol w:w="901"/>
        <w:gridCol w:w="2246"/>
        <w:gridCol w:w="1655"/>
      </w:tblGrid>
      <w:tr>
        <w:trPr/>
        <w:tc>
          <w:tcPr>
            <w:tcW w:w="751" w:type="dxa"/>
            <w:tcBorders/>
            <w:vAlign w:val="center"/>
          </w:tcPr>
          <w:p>
            <w:pPr>
              <w:pStyle w:val="TableHeading"/>
              <w:suppressLineNumbers/>
              <w:bidi w:val="0"/>
              <w:spacing w:before="0" w:after="283"/>
              <w:jc w:val="center"/>
              <w:rPr/>
            </w:pPr>
            <w:r>
              <w:rPr/>
              <w:t xml:space="preserve">Viikko </w:t>
            </w:r>
          </w:p>
        </w:tc>
        <w:tc>
          <w:tcPr>
            <w:tcW w:w="1294" w:type="dxa"/>
            <w:tcBorders/>
            <w:vAlign w:val="center"/>
          </w:tcPr>
          <w:p>
            <w:pPr>
              <w:pStyle w:val="TableHeading"/>
              <w:suppressLineNumbers/>
              <w:bidi w:val="0"/>
              <w:spacing w:before="0" w:after="283"/>
              <w:jc w:val="center"/>
              <w:rPr/>
            </w:pPr>
            <w:r>
              <w:rPr/>
              <w:t xml:space="preserve">Päivämäärä </w:t>
            </w:r>
          </w:p>
        </w:tc>
        <w:tc>
          <w:tcPr>
            <w:tcW w:w="2321" w:type="dxa"/>
            <w:tcBorders/>
            <w:vAlign w:val="center"/>
          </w:tcPr>
          <w:p>
            <w:pPr>
              <w:pStyle w:val="TableHeading"/>
              <w:suppressLineNumbers/>
              <w:bidi w:val="0"/>
              <w:spacing w:before="0" w:after="283"/>
              <w:jc w:val="center"/>
              <w:rPr/>
            </w:pPr>
            <w:r>
              <w:rPr/>
              <w:t xml:space="preserve">Vastustaja </w:t>
            </w:r>
          </w:p>
        </w:tc>
        <w:tc>
          <w:tcPr>
            <w:tcW w:w="1037" w:type="dxa"/>
            <w:tcBorders/>
            <w:vAlign w:val="center"/>
          </w:tcPr>
          <w:p>
            <w:pPr>
              <w:pStyle w:val="TableHeading"/>
              <w:suppressLineNumbers/>
              <w:bidi w:val="0"/>
              <w:spacing w:before="0" w:after="283"/>
              <w:jc w:val="center"/>
              <w:rPr/>
            </w:pPr>
            <w:r>
              <w:rPr/>
              <w:t xml:space="preserve">Tulos </w:t>
            </w:r>
          </w:p>
        </w:tc>
        <w:tc>
          <w:tcPr>
            <w:tcW w:w="901" w:type="dxa"/>
            <w:tcBorders/>
            <w:vAlign w:val="center"/>
          </w:tcPr>
          <w:p>
            <w:pPr>
              <w:pStyle w:val="TableHeading"/>
              <w:suppressLineNumbers/>
              <w:bidi w:val="0"/>
              <w:spacing w:before="0" w:after="283"/>
              <w:jc w:val="center"/>
              <w:rPr/>
            </w:pPr>
            <w:r>
              <w:rPr/>
              <w:t xml:space="preserve">Record </w:t>
            </w:r>
          </w:p>
        </w:tc>
        <w:tc>
          <w:tcPr>
            <w:tcW w:w="2246" w:type="dxa"/>
            <w:tcBorders/>
            <w:vAlign w:val="center"/>
          </w:tcPr>
          <w:p>
            <w:pPr>
              <w:pStyle w:val="TableHeading"/>
              <w:suppressLineNumbers/>
              <w:bidi w:val="0"/>
              <w:spacing w:before="0" w:after="283"/>
              <w:jc w:val="center"/>
              <w:rPr/>
            </w:pPr>
            <w:r>
              <w:rPr/>
              <w:t xml:space="preserve">Pelisivusto </w:t>
            </w:r>
          </w:p>
        </w:tc>
        <w:tc>
          <w:tcPr>
            <w:tcW w:w="1655" w:type="dxa"/>
            <w:tcBorders/>
            <w:vAlign w:val="center"/>
          </w:tcPr>
          <w:p>
            <w:pPr>
              <w:pStyle w:val="TableHeading"/>
              <w:suppressLineNumbers/>
              <w:bidi w:val="0"/>
              <w:spacing w:before="0" w:after="283"/>
              <w:jc w:val="center"/>
              <w:rPr/>
            </w:pPr>
            <w:r>
              <w:rPr/>
              <w:t xml:space="preserve">NFL.com yhteenveto </w:t>
            </w:r>
          </w:p>
        </w:tc>
      </w:tr>
      <w:tr>
        <w:trPr/>
        <w:tc>
          <w:tcPr>
            <w:tcW w:w="751" w:type="dxa"/>
            <w:tcBorders/>
            <w:vAlign w:val="center"/>
          </w:tcPr>
          <w:p>
            <w:pPr>
              <w:pStyle w:val="TableHeading"/>
              <w:bidi w:val="0"/>
              <w:spacing w:before="0" w:after="283"/>
              <w:rPr>
                <w:sz w:val="4"/>
                <w:szCs w:val="4"/>
              </w:rPr>
            </w:pPr>
            <w:r>
              <w:rPr>
                <w:sz w:val="4"/>
                <w:szCs w:val="4"/>
              </w:rPr>
            </w:r>
          </w:p>
        </w:tc>
        <w:tc>
          <w:tcPr>
            <w:tcW w:w="1294" w:type="dxa"/>
            <w:tcBorders/>
            <w:vAlign w:val="center"/>
          </w:tcPr>
          <w:p>
            <w:pPr>
              <w:pStyle w:val="TableContents"/>
              <w:bidi w:val="0"/>
              <w:spacing w:before="0" w:after="283"/>
              <w:jc w:val="left"/>
              <w:rPr/>
            </w:pPr>
            <w:r>
              <w:rPr/>
              <w:t xml:space="preserve">13. elokuuta </w:t>
            </w:r>
          </w:p>
        </w:tc>
        <w:tc>
          <w:tcPr>
            <w:tcW w:w="2321" w:type="dxa"/>
            <w:tcBorders/>
            <w:vAlign w:val="center"/>
          </w:tcPr>
          <w:p>
            <w:pPr>
              <w:pStyle w:val="TableContents"/>
              <w:bidi w:val="0"/>
              <w:spacing w:before="0" w:after="283"/>
              <w:jc w:val="left"/>
              <w:rPr/>
            </w:pPr>
            <w:r>
              <w:rPr/>
              <w:t xml:space="preserve">Washington Redskins </w:t>
            </w:r>
          </w:p>
        </w:tc>
        <w:tc>
          <w:tcPr>
            <w:tcW w:w="1037" w:type="dxa"/>
            <w:tcBorders/>
            <w:vAlign w:val="center"/>
          </w:tcPr>
          <w:p>
            <w:pPr>
              <w:pStyle w:val="TableContents"/>
              <w:bidi w:val="0"/>
              <w:spacing w:before="0" w:after="283"/>
              <w:jc w:val="left"/>
              <w:rPr/>
            </w:pPr>
            <w:r>
              <w:rPr/>
              <w:t xml:space="preserve">L 17 -- 20 </w:t>
            </w:r>
          </w:p>
        </w:tc>
        <w:tc>
          <w:tcPr>
            <w:tcW w:w="901" w:type="dxa"/>
            <w:tcBorders/>
            <w:vAlign w:val="center"/>
          </w:tcPr>
          <w:p>
            <w:pPr>
              <w:pStyle w:val="TableContents"/>
              <w:bidi w:val="0"/>
              <w:spacing w:before="0" w:after="283"/>
              <w:jc w:val="left"/>
              <w:rPr/>
            </w:pPr>
            <w:r>
              <w:rPr/>
              <w:t xml:space="preserve">0 -- 1 </w:t>
            </w:r>
          </w:p>
        </w:tc>
        <w:tc>
          <w:tcPr>
            <w:tcW w:w="2246" w:type="dxa"/>
            <w:tcBorders/>
            <w:vAlign w:val="center"/>
          </w:tcPr>
          <w:p>
            <w:pPr>
              <w:pStyle w:val="TableContents"/>
              <w:bidi w:val="0"/>
              <w:spacing w:before="0" w:after="283"/>
              <w:jc w:val="left"/>
              <w:rPr/>
            </w:pPr>
            <w:r>
              <w:rPr/>
              <w:t xml:space="preserve">FirstEnergy Stadium </w:t>
            </w:r>
          </w:p>
        </w:tc>
        <w:tc>
          <w:tcPr>
            <w:tcW w:w="1655" w:type="dxa"/>
            <w:tcBorders/>
            <w:vAlign w:val="center"/>
          </w:tcPr>
          <w:p>
            <w:pPr>
              <w:pStyle w:val="TableContents"/>
              <w:bidi w:val="0"/>
              <w:spacing w:before="0" w:after="283"/>
              <w:jc w:val="left"/>
              <w:rPr/>
            </w:pPr>
            <w:r>
              <w:rPr/>
              <w:t xml:space="preserve">Yhteenveto </w:t>
            </w:r>
          </w:p>
        </w:tc>
      </w:tr>
      <w:tr>
        <w:trPr/>
        <w:tc>
          <w:tcPr>
            <w:tcW w:w="751" w:type="dxa"/>
            <w:tcBorders/>
            <w:vAlign w:val="center"/>
          </w:tcPr>
          <w:p>
            <w:pPr>
              <w:pStyle w:val="TableHeading"/>
              <w:bidi w:val="0"/>
              <w:spacing w:before="0" w:after="283"/>
              <w:rPr>
                <w:sz w:val="4"/>
                <w:szCs w:val="4"/>
              </w:rPr>
            </w:pPr>
            <w:r>
              <w:rPr>
                <w:sz w:val="4"/>
                <w:szCs w:val="4"/>
              </w:rPr>
            </w:r>
          </w:p>
        </w:tc>
        <w:tc>
          <w:tcPr>
            <w:tcW w:w="1294" w:type="dxa"/>
            <w:tcBorders/>
            <w:vAlign w:val="center"/>
          </w:tcPr>
          <w:p>
            <w:pPr>
              <w:pStyle w:val="TableContents"/>
              <w:bidi w:val="0"/>
              <w:spacing w:before="0" w:after="283"/>
              <w:jc w:val="left"/>
              <w:rPr/>
            </w:pPr>
            <w:r>
              <w:rPr/>
              <w:t xml:space="preserve">elokuun 20. päivä </w:t>
            </w:r>
          </w:p>
        </w:tc>
        <w:tc>
          <w:tcPr>
            <w:tcW w:w="2321" w:type="dxa"/>
            <w:tcBorders/>
            <w:vAlign w:val="center"/>
          </w:tcPr>
          <w:p>
            <w:pPr>
              <w:pStyle w:val="TableContents"/>
              <w:bidi w:val="0"/>
              <w:spacing w:before="0" w:after="283"/>
              <w:jc w:val="left"/>
              <w:rPr/>
            </w:pPr>
            <w:r>
              <w:rPr/>
              <w:t xml:space="preserve">Buffalo Bills </w:t>
            </w:r>
          </w:p>
        </w:tc>
        <w:tc>
          <w:tcPr>
            <w:tcW w:w="1037" w:type="dxa"/>
            <w:tcBorders/>
            <w:vAlign w:val="center"/>
          </w:tcPr>
          <w:p>
            <w:pPr>
              <w:pStyle w:val="TableContents"/>
              <w:bidi w:val="0"/>
              <w:spacing w:before="0" w:after="283"/>
              <w:jc w:val="left"/>
              <w:rPr/>
            </w:pPr>
            <w:r>
              <w:rPr/>
              <w:t xml:space="preserve">L 10 -- 11 </w:t>
            </w:r>
          </w:p>
        </w:tc>
        <w:tc>
          <w:tcPr>
            <w:tcW w:w="901" w:type="dxa"/>
            <w:tcBorders/>
            <w:vAlign w:val="center"/>
          </w:tcPr>
          <w:p>
            <w:pPr>
              <w:pStyle w:val="TableContents"/>
              <w:bidi w:val="0"/>
              <w:spacing w:before="0" w:after="283"/>
              <w:jc w:val="left"/>
              <w:rPr/>
            </w:pPr>
            <w:r>
              <w:rPr/>
              <w:t xml:space="preserve">0 -- 2 </w:t>
            </w:r>
          </w:p>
        </w:tc>
        <w:tc>
          <w:tcPr>
            <w:tcW w:w="2246" w:type="dxa"/>
            <w:tcBorders/>
            <w:vAlign w:val="center"/>
          </w:tcPr>
          <w:p>
            <w:pPr>
              <w:pStyle w:val="TableContents"/>
              <w:bidi w:val="0"/>
              <w:spacing w:before="0" w:after="283"/>
              <w:jc w:val="left"/>
              <w:rPr/>
            </w:pPr>
            <w:r>
              <w:rPr/>
              <w:t xml:space="preserve">FirstEnergy Stadium </w:t>
            </w:r>
          </w:p>
        </w:tc>
        <w:tc>
          <w:tcPr>
            <w:tcW w:w="1655" w:type="dxa"/>
            <w:tcBorders/>
            <w:vAlign w:val="center"/>
          </w:tcPr>
          <w:p>
            <w:pPr>
              <w:pStyle w:val="TableContents"/>
              <w:bidi w:val="0"/>
              <w:spacing w:before="0" w:after="283"/>
              <w:jc w:val="left"/>
              <w:rPr/>
            </w:pPr>
            <w:r>
              <w:rPr/>
              <w:t xml:space="preserve">Yhteenveto </w:t>
            </w:r>
          </w:p>
        </w:tc>
      </w:tr>
      <w:tr>
        <w:trPr/>
        <w:tc>
          <w:tcPr>
            <w:tcW w:w="751" w:type="dxa"/>
            <w:tcBorders/>
            <w:vAlign w:val="center"/>
          </w:tcPr>
          <w:p>
            <w:pPr>
              <w:pStyle w:val="TableHeading"/>
              <w:bidi w:val="0"/>
              <w:spacing w:before="0" w:after="283"/>
              <w:rPr>
                <w:sz w:val="4"/>
                <w:szCs w:val="4"/>
              </w:rPr>
            </w:pPr>
            <w:r>
              <w:rPr>
                <w:sz w:val="4"/>
                <w:szCs w:val="4"/>
              </w:rPr>
            </w:r>
          </w:p>
        </w:tc>
        <w:tc>
          <w:tcPr>
            <w:tcW w:w="1294" w:type="dxa"/>
            <w:tcBorders/>
            <w:vAlign w:val="center"/>
          </w:tcPr>
          <w:p>
            <w:pPr>
              <w:pStyle w:val="TableContents"/>
              <w:bidi w:val="0"/>
              <w:spacing w:before="0" w:after="283"/>
              <w:jc w:val="left"/>
              <w:rPr/>
            </w:pPr>
            <w:r>
              <w:rPr>
                <w:color w:val="A9A9A9"/>
              </w:rPr>
              <w:t xml:space="preserve">elokuun </w:t>
            </w:r>
            <w:r>
              <w:rPr/>
              <w:t xml:space="preserve">29. päivä </w:t>
            </w:r>
          </w:p>
        </w:tc>
        <w:tc>
          <w:tcPr>
            <w:tcW w:w="2321" w:type="dxa"/>
            <w:tcBorders/>
            <w:vAlign w:val="center"/>
          </w:tcPr>
          <w:p>
            <w:pPr>
              <w:pStyle w:val="TableContents"/>
              <w:bidi w:val="0"/>
              <w:spacing w:before="0" w:after="283"/>
              <w:jc w:val="left"/>
              <w:rPr/>
            </w:pPr>
            <w:r>
              <w:rPr/>
              <w:t xml:space="preserve">Tampa Bay Buccaneers </w:t>
            </w:r>
          </w:p>
        </w:tc>
        <w:tc>
          <w:tcPr>
            <w:tcW w:w="1037" w:type="dxa"/>
            <w:tcBorders/>
            <w:vAlign w:val="center"/>
          </w:tcPr>
          <w:p>
            <w:pPr>
              <w:pStyle w:val="TableContents"/>
              <w:bidi w:val="0"/>
              <w:spacing w:before="0" w:after="283"/>
              <w:jc w:val="left"/>
              <w:rPr/>
            </w:pPr>
            <w:r>
              <w:rPr/>
              <w:t xml:space="preserve">W 31 -- 7 </w:t>
            </w:r>
          </w:p>
        </w:tc>
        <w:tc>
          <w:tcPr>
            <w:tcW w:w="901" w:type="dxa"/>
            <w:tcBorders/>
            <w:vAlign w:val="center"/>
          </w:tcPr>
          <w:p>
            <w:pPr>
              <w:pStyle w:val="TableContents"/>
              <w:bidi w:val="0"/>
              <w:spacing w:before="0" w:after="283"/>
              <w:jc w:val="left"/>
              <w:rPr/>
            </w:pPr>
            <w:r>
              <w:rPr/>
              <w:t xml:space="preserve">1 -- 2 </w:t>
            </w:r>
          </w:p>
        </w:tc>
        <w:tc>
          <w:tcPr>
            <w:tcW w:w="2246" w:type="dxa"/>
            <w:tcBorders/>
            <w:vAlign w:val="center"/>
          </w:tcPr>
          <w:p>
            <w:pPr>
              <w:pStyle w:val="TableContents"/>
              <w:bidi w:val="0"/>
              <w:spacing w:before="0" w:after="283"/>
              <w:jc w:val="left"/>
              <w:rPr/>
            </w:pPr>
            <w:r>
              <w:rPr/>
              <w:t xml:space="preserve">Raymond James Stadium </w:t>
            </w:r>
          </w:p>
        </w:tc>
        <w:tc>
          <w:tcPr>
            <w:tcW w:w="1655" w:type="dxa"/>
            <w:tcBorders/>
            <w:vAlign w:val="center"/>
          </w:tcPr>
          <w:p>
            <w:pPr>
              <w:pStyle w:val="TableContents"/>
              <w:bidi w:val="0"/>
              <w:spacing w:before="0" w:after="283"/>
              <w:jc w:val="left"/>
              <w:rPr/>
            </w:pPr>
            <w:r>
              <w:rPr/>
              <w:t xml:space="preserve">Yhteenveto </w:t>
            </w:r>
          </w:p>
        </w:tc>
      </w:tr>
      <w:tr>
        <w:trPr/>
        <w:tc>
          <w:tcPr>
            <w:tcW w:w="751" w:type="dxa"/>
            <w:tcBorders/>
            <w:vAlign w:val="center"/>
          </w:tcPr>
          <w:p>
            <w:pPr>
              <w:pStyle w:val="TableHeading"/>
              <w:bidi w:val="0"/>
              <w:spacing w:before="0" w:after="283"/>
              <w:rPr>
                <w:sz w:val="4"/>
                <w:szCs w:val="4"/>
              </w:rPr>
            </w:pPr>
            <w:r>
              <w:rPr>
                <w:sz w:val="4"/>
                <w:szCs w:val="4"/>
              </w:rPr>
            </w:r>
          </w:p>
        </w:tc>
        <w:tc>
          <w:tcPr>
            <w:tcW w:w="1294" w:type="dxa"/>
            <w:tcBorders/>
            <w:vAlign w:val="center"/>
          </w:tcPr>
          <w:p>
            <w:pPr>
              <w:pStyle w:val="TableContents"/>
              <w:bidi w:val="0"/>
              <w:spacing w:before="0" w:after="283"/>
              <w:jc w:val="left"/>
              <w:rPr/>
            </w:pPr>
            <w:r>
              <w:rPr/>
              <w:t xml:space="preserve">3. syyskuuta </w:t>
            </w:r>
          </w:p>
        </w:tc>
        <w:tc>
          <w:tcPr>
            <w:tcW w:w="2321" w:type="dxa"/>
            <w:tcBorders/>
            <w:vAlign w:val="center"/>
          </w:tcPr>
          <w:p>
            <w:pPr>
              <w:pStyle w:val="TableContents"/>
              <w:bidi w:val="0"/>
              <w:spacing w:before="0" w:after="283"/>
              <w:jc w:val="left"/>
              <w:rPr/>
            </w:pPr>
            <w:r>
              <w:rPr/>
              <w:t xml:space="preserve">klo Chicago Bears </w:t>
            </w:r>
          </w:p>
        </w:tc>
        <w:tc>
          <w:tcPr>
            <w:tcW w:w="1037" w:type="dxa"/>
            <w:tcBorders/>
            <w:vAlign w:val="center"/>
          </w:tcPr>
          <w:p>
            <w:pPr>
              <w:pStyle w:val="TableContents"/>
              <w:bidi w:val="0"/>
              <w:spacing w:before="0" w:after="283"/>
              <w:jc w:val="left"/>
              <w:rPr/>
            </w:pPr>
            <w:r>
              <w:rPr/>
              <w:t xml:space="preserve">L 0 -- 24 </w:t>
            </w:r>
          </w:p>
        </w:tc>
        <w:tc>
          <w:tcPr>
            <w:tcW w:w="901" w:type="dxa"/>
            <w:tcBorders/>
            <w:vAlign w:val="center"/>
          </w:tcPr>
          <w:p>
            <w:pPr>
              <w:pStyle w:val="TableContents"/>
              <w:bidi w:val="0"/>
              <w:spacing w:before="0" w:after="283"/>
              <w:jc w:val="left"/>
              <w:rPr/>
            </w:pPr>
            <w:r>
              <w:rPr/>
              <w:t xml:space="preserve">1 -- 3 </w:t>
            </w:r>
          </w:p>
        </w:tc>
        <w:tc>
          <w:tcPr>
            <w:tcW w:w="2246" w:type="dxa"/>
            <w:tcBorders/>
            <w:vAlign w:val="center"/>
          </w:tcPr>
          <w:p>
            <w:pPr>
              <w:pStyle w:val="TableContents"/>
              <w:bidi w:val="0"/>
              <w:spacing w:before="0" w:after="283"/>
              <w:jc w:val="left"/>
              <w:rPr/>
            </w:pPr>
            <w:r>
              <w:rPr/>
              <w:t xml:space="preserve">Soldier Field </w:t>
            </w:r>
          </w:p>
        </w:tc>
        <w:tc>
          <w:tcPr>
            <w:tcW w:w="1655" w:type="dxa"/>
            <w:tcBorders/>
            <w:vAlign w:val="center"/>
          </w:tcPr>
          <w:p>
            <w:pPr>
              <w:pStyle w:val="TableContents"/>
              <w:bidi w:val="0"/>
              <w:spacing w:before="0" w:after="283"/>
              <w:jc w:val="left"/>
              <w:rPr/>
            </w:pPr>
            <w:r>
              <w:rPr/>
              <w:t xml:space="preserve">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on viimeksi voittanut preseason-pelin?</w:t>
      </w:r>
    </w:p>
    <w:p>
      <w:pPr>
        <w:pStyle w:val="TextBody"/>
        <w:bidi w:val="0"/>
        <w:jc w:val="left"/>
        <w:rPr>
          <w:b/>
          <w:u w:val="single"/>
          <w:shd w:val="clear" w:fill="FFFF00"/>
        </w:rPr>
      </w:pPr>
      <w:r>
        <w:rPr>
          <w:b/>
          <w:u w:val="single"/>
          <w:shd w:val="clear" w:fill="FFFF00"/>
        </w:rPr>
        <w:t xml:space="preserve">Asiakirjan numero 22248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24"/>
        <w:gridCol w:w="5118"/>
        <w:gridCol w:w="1963"/>
      </w:tblGrid>
      <w:tr>
        <w:trPr/>
        <w:tc>
          <w:tcPr>
            <w:tcW w:w="3124" w:type="dxa"/>
            <w:tcBorders/>
            <w:vAlign w:val="center"/>
          </w:tcPr>
          <w:p>
            <w:pPr>
              <w:pStyle w:val="TableHeading"/>
              <w:suppressLineNumbers/>
              <w:bidi w:val="0"/>
              <w:spacing w:before="0" w:after="283"/>
              <w:jc w:val="center"/>
              <w:rPr/>
            </w:pPr>
            <w:r>
              <w:rPr/>
              <w:t xml:space="preserve">Nimi </w:t>
            </w:r>
          </w:p>
        </w:tc>
        <w:tc>
          <w:tcPr>
            <w:tcW w:w="5118" w:type="dxa"/>
            <w:tcBorders/>
            <w:vAlign w:val="center"/>
          </w:tcPr>
          <w:p>
            <w:pPr>
              <w:pStyle w:val="TableHeading"/>
              <w:suppressLineNumbers/>
              <w:bidi w:val="0"/>
              <w:spacing w:before="0" w:after="283"/>
              <w:jc w:val="center"/>
              <w:rPr/>
            </w:pPr>
            <w:r>
              <w:rPr/>
              <w:t xml:space="preserve">Muotoilu </w:t>
            </w:r>
          </w:p>
        </w:tc>
        <w:tc>
          <w:tcPr>
            <w:tcW w:w="1963" w:type="dxa"/>
            <w:tcBorders/>
            <w:vAlign w:val="center"/>
          </w:tcPr>
          <w:p>
            <w:pPr>
              <w:pStyle w:val="TableHeading"/>
              <w:suppressLineNumbers/>
              <w:bidi w:val="0"/>
              <w:spacing w:before="0" w:after="283"/>
              <w:jc w:val="center"/>
              <w:rPr/>
            </w:pPr>
            <w:r>
              <w:rPr/>
              <w:t xml:space="preserve">Tila </w:t>
            </w:r>
          </w:p>
        </w:tc>
      </w:tr>
      <w:tr>
        <w:trPr/>
        <w:tc>
          <w:tcPr>
            <w:tcW w:w="3124" w:type="dxa"/>
            <w:tcBorders/>
            <w:vAlign w:val="center"/>
          </w:tcPr>
          <w:p>
            <w:pPr>
              <w:pStyle w:val="TableContents"/>
              <w:bidi w:val="0"/>
              <w:spacing w:before="0" w:after="283"/>
              <w:jc w:val="left"/>
              <w:rPr/>
            </w:pPr>
            <w:r>
              <w:rPr/>
              <w:t xml:space="preserve">70s / 80s Pop </w:t>
            </w:r>
          </w:p>
        </w:tc>
        <w:tc>
          <w:tcPr>
            <w:tcW w:w="5118" w:type="dxa"/>
            <w:tcBorders/>
            <w:vAlign w:val="center"/>
          </w:tcPr>
          <w:p>
            <w:pPr>
              <w:pStyle w:val="TableContents"/>
              <w:bidi w:val="0"/>
              <w:spacing w:before="0" w:after="283"/>
              <w:jc w:val="left"/>
              <w:rPr/>
            </w:pPr>
            <w:r>
              <w:rPr/>
              <w:t xml:space="preserve">70- ja 80-luvun juhlamusiikki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80s / 90s Pop </w:t>
            </w:r>
          </w:p>
        </w:tc>
        <w:tc>
          <w:tcPr>
            <w:tcW w:w="5118" w:type="dxa"/>
            <w:tcBorders/>
            <w:vAlign w:val="center"/>
          </w:tcPr>
          <w:p>
            <w:pPr>
              <w:pStyle w:val="TableContents"/>
              <w:bidi w:val="0"/>
              <w:spacing w:before="0" w:after="283"/>
              <w:jc w:val="left"/>
              <w:rPr/>
            </w:pPr>
            <w:r>
              <w:rPr/>
              <w:t xml:space="preserve">80- ja 90-luvun juhlamusiikki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90-luku / 2K Pop </w:t>
            </w:r>
          </w:p>
        </w:tc>
        <w:tc>
          <w:tcPr>
            <w:tcW w:w="5118" w:type="dxa"/>
            <w:tcBorders/>
            <w:vAlign w:val="center"/>
          </w:tcPr>
          <w:p>
            <w:pPr>
              <w:pStyle w:val="TableContents"/>
              <w:bidi w:val="0"/>
              <w:spacing w:before="0" w:after="283"/>
              <w:jc w:val="left"/>
              <w:rPr/>
            </w:pPr>
            <w:r>
              <w:rPr/>
              <w:t xml:space="preserve">90- ja 2000-luvun bilemusiikki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Aguila </w:t>
            </w:r>
          </w:p>
        </w:tc>
        <w:tc>
          <w:tcPr>
            <w:tcW w:w="5118" w:type="dxa"/>
            <w:tcBorders/>
            <w:vAlign w:val="center"/>
          </w:tcPr>
          <w:p>
            <w:pPr>
              <w:pStyle w:val="TableContents"/>
              <w:bidi w:val="0"/>
              <w:spacing w:before="0" w:after="283"/>
              <w:jc w:val="left"/>
              <w:rPr/>
            </w:pPr>
            <w:r>
              <w:rPr/>
              <w:t xml:space="preserve">Alueellinen meksikolainen Ranchera-musiikki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Caricia </w:t>
            </w:r>
          </w:p>
        </w:tc>
        <w:tc>
          <w:tcPr>
            <w:tcW w:w="5118" w:type="dxa"/>
            <w:tcBorders/>
            <w:vAlign w:val="center"/>
          </w:tcPr>
          <w:p>
            <w:pPr>
              <w:pStyle w:val="TableContents"/>
              <w:bidi w:val="0"/>
              <w:spacing w:before="0" w:after="283"/>
              <w:jc w:val="left"/>
              <w:rPr/>
            </w:pPr>
            <w:r>
              <w:rPr/>
              <w:t xml:space="preserve">Klassisia rakkausballadeja sekä espanjaksi että englanniksi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Cinemagic </w:t>
            </w:r>
          </w:p>
        </w:tc>
        <w:tc>
          <w:tcPr>
            <w:tcW w:w="5118" w:type="dxa"/>
            <w:tcBorders/>
            <w:vAlign w:val="center"/>
          </w:tcPr>
          <w:p>
            <w:pPr>
              <w:pStyle w:val="TableContents"/>
              <w:bidi w:val="0"/>
              <w:spacing w:before="0" w:after="283"/>
              <w:jc w:val="left"/>
              <w:rPr/>
            </w:pPr>
            <w:r>
              <w:rPr/>
              <w:t xml:space="preserve">Elokuvien soundtrackit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Classic Rock Party </w:t>
            </w:r>
          </w:p>
        </w:tc>
        <w:tc>
          <w:tcPr>
            <w:tcW w:w="5118" w:type="dxa"/>
            <w:tcBorders/>
            <w:vAlign w:val="center"/>
          </w:tcPr>
          <w:p>
            <w:pPr>
              <w:pStyle w:val="TableContents"/>
              <w:bidi w:val="0"/>
              <w:spacing w:before="0" w:after="283"/>
              <w:jc w:val="left"/>
              <w:rPr/>
            </w:pPr>
            <w:r>
              <w:rPr/>
              <w:t xml:space="preserve">Klassinen rock-bilemusiikki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Maalaisjoulu </w:t>
            </w:r>
          </w:p>
        </w:tc>
        <w:tc>
          <w:tcPr>
            <w:tcW w:w="5118" w:type="dxa"/>
            <w:tcBorders/>
            <w:vAlign w:val="center"/>
          </w:tcPr>
          <w:p>
            <w:pPr>
              <w:pStyle w:val="TableContents"/>
              <w:bidi w:val="0"/>
              <w:spacing w:before="0" w:after="283"/>
              <w:jc w:val="left"/>
              <w:rPr/>
            </w:pPr>
            <w:r>
              <w:rPr/>
              <w:t xml:space="preserve">Country joulumusiikki </w:t>
            </w:r>
          </w:p>
        </w:tc>
        <w:tc>
          <w:tcPr>
            <w:tcW w:w="1963" w:type="dxa"/>
            <w:tcBorders/>
            <w:vAlign w:val="center"/>
          </w:tcPr>
          <w:p>
            <w:pPr>
              <w:pStyle w:val="TableContents"/>
              <w:bidi w:val="0"/>
              <w:spacing w:before="0" w:after="283"/>
              <w:jc w:val="left"/>
              <w:rPr/>
            </w:pPr>
            <w:r>
              <w:rPr/>
              <w:t xml:space="preserve">Vain Yhdysvalloissa (kausiluonteinen) </w:t>
            </w:r>
          </w:p>
        </w:tc>
      </w:tr>
      <w:tr>
        <w:trPr/>
        <w:tc>
          <w:tcPr>
            <w:tcW w:w="3124" w:type="dxa"/>
            <w:tcBorders/>
            <w:vAlign w:val="center"/>
          </w:tcPr>
          <w:p>
            <w:pPr>
              <w:pStyle w:val="TableContents"/>
              <w:bidi w:val="0"/>
              <w:spacing w:before="0" w:after="283"/>
              <w:jc w:val="left"/>
              <w:rPr/>
            </w:pPr>
            <w:r>
              <w:rPr/>
              <w:t xml:space="preserve">Korkeuserot </w:t>
            </w:r>
          </w:p>
        </w:tc>
        <w:tc>
          <w:tcPr>
            <w:tcW w:w="5118" w:type="dxa"/>
            <w:tcBorders/>
            <w:vAlign w:val="center"/>
          </w:tcPr>
          <w:p>
            <w:pPr>
              <w:pStyle w:val="TableContents"/>
              <w:bidi w:val="0"/>
              <w:spacing w:before="0" w:after="283"/>
              <w:jc w:val="left"/>
              <w:rPr/>
            </w:pPr>
            <w:r>
              <w:rPr/>
              <w:t xml:space="preserve">Cover-kappaleet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Emo-projekti </w:t>
            </w:r>
          </w:p>
        </w:tc>
        <w:tc>
          <w:tcPr>
            <w:tcW w:w="5118" w:type="dxa"/>
            <w:tcBorders/>
            <w:vAlign w:val="center"/>
          </w:tcPr>
          <w:p>
            <w:pPr>
              <w:pStyle w:val="TableContents"/>
              <w:bidi w:val="0"/>
              <w:spacing w:before="0" w:after="283"/>
              <w:jc w:val="left"/>
              <w:rPr/>
            </w:pPr>
            <w:r>
              <w:rPr/>
              <w:t xml:space="preserve">Emo Vaihtoehtorock, Screamo ja klassinen pop punk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Fraktio Punk-XL </w:t>
            </w:r>
          </w:p>
        </w:tc>
        <w:tc>
          <w:tcPr>
            <w:tcW w:w="5118" w:type="dxa"/>
            <w:tcBorders/>
            <w:vAlign w:val="center"/>
          </w:tcPr>
          <w:p>
            <w:pPr>
              <w:pStyle w:val="TableContents"/>
              <w:bidi w:val="0"/>
              <w:spacing w:before="0" w:after="283"/>
              <w:jc w:val="left"/>
              <w:rPr/>
            </w:pPr>
            <w:r>
              <w:rPr/>
              <w:t xml:space="preserve">Punk rock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Flow Nación </w:t>
            </w:r>
          </w:p>
        </w:tc>
        <w:tc>
          <w:tcPr>
            <w:tcW w:w="5118" w:type="dxa"/>
            <w:tcBorders/>
            <w:vAlign w:val="center"/>
          </w:tcPr>
          <w:p>
            <w:pPr>
              <w:pStyle w:val="TableContents"/>
              <w:bidi w:val="0"/>
              <w:spacing w:before="0" w:after="283"/>
              <w:jc w:val="left"/>
              <w:rPr/>
            </w:pPr>
            <w:r>
              <w:rPr/>
              <w:t xml:space="preserve">Latinalainen urbaani musiikki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Tyttöjen huone </w:t>
            </w:r>
          </w:p>
        </w:tc>
        <w:tc>
          <w:tcPr>
            <w:tcW w:w="5118" w:type="dxa"/>
            <w:tcBorders/>
            <w:vAlign w:val="center"/>
          </w:tcPr>
          <w:p>
            <w:pPr>
              <w:pStyle w:val="TableContents"/>
              <w:bidi w:val="0"/>
              <w:spacing w:before="0" w:after="283"/>
              <w:jc w:val="left"/>
              <w:rPr/>
            </w:pPr>
            <w:r>
              <w:rPr/>
              <w:t xml:space="preserve">Tyttöryhmämusiikki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Hip-Hop puolue </w:t>
            </w:r>
          </w:p>
        </w:tc>
        <w:tc>
          <w:tcPr>
            <w:tcW w:w="5118" w:type="dxa"/>
            <w:tcBorders/>
            <w:vAlign w:val="center"/>
          </w:tcPr>
          <w:p>
            <w:pPr>
              <w:pStyle w:val="TableContents"/>
              <w:bidi w:val="0"/>
              <w:spacing w:before="0" w:after="283"/>
              <w:jc w:val="left"/>
              <w:rPr/>
            </w:pPr>
            <w:r>
              <w:rPr/>
              <w:t xml:space="preserve">Hip-hop-bilemusiikki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color w:val="DCDCDC"/>
              </w:rPr>
              <w:t xml:space="preserve">Loma Pops </w:t>
            </w:r>
          </w:p>
        </w:tc>
        <w:tc>
          <w:tcPr>
            <w:tcW w:w="5118" w:type="dxa"/>
            <w:tcBorders/>
            <w:vAlign w:val="center"/>
          </w:tcPr>
          <w:p>
            <w:pPr>
              <w:pStyle w:val="TableContents"/>
              <w:bidi w:val="0"/>
              <w:spacing w:before="0" w:after="283"/>
              <w:jc w:val="left"/>
              <w:rPr/>
            </w:pPr>
            <w:r>
              <w:rPr/>
              <w:t xml:space="preserve">Klassiset joululaulut </w:t>
            </w:r>
          </w:p>
        </w:tc>
        <w:tc>
          <w:tcPr>
            <w:tcW w:w="1963" w:type="dxa"/>
            <w:tcBorders/>
            <w:vAlign w:val="center"/>
          </w:tcPr>
          <w:p>
            <w:pPr>
              <w:pStyle w:val="TableContents"/>
              <w:bidi w:val="0"/>
              <w:spacing w:before="0" w:after="283"/>
              <w:jc w:val="left"/>
              <w:rPr/>
            </w:pPr>
            <w:r>
              <w:rPr/>
              <w:t xml:space="preserve">Vain Yhdysvalloissa (kausiluonteinen) </w:t>
            </w:r>
          </w:p>
        </w:tc>
      </w:tr>
      <w:tr>
        <w:trPr/>
        <w:tc>
          <w:tcPr>
            <w:tcW w:w="3124" w:type="dxa"/>
            <w:tcBorders/>
            <w:vAlign w:val="center"/>
          </w:tcPr>
          <w:p>
            <w:pPr>
              <w:pStyle w:val="TableContents"/>
              <w:bidi w:val="0"/>
              <w:spacing w:before="0" w:after="283"/>
              <w:jc w:val="left"/>
              <w:rPr/>
            </w:pPr>
            <w:r>
              <w:rPr>
                <w:color w:val="2F4F4F"/>
              </w:rPr>
              <w:t xml:space="preserve">Holiday </w:t>
            </w:r>
            <w:r>
              <w:rPr/>
              <w:t xml:space="preserve">Soul </w:t>
            </w:r>
          </w:p>
        </w:tc>
        <w:tc>
          <w:tcPr>
            <w:tcW w:w="5118" w:type="dxa"/>
            <w:tcBorders/>
            <w:vAlign w:val="center"/>
          </w:tcPr>
          <w:p>
            <w:pPr>
              <w:pStyle w:val="TableContents"/>
              <w:bidi w:val="0"/>
              <w:spacing w:before="0" w:after="283"/>
              <w:jc w:val="left"/>
              <w:rPr/>
            </w:pPr>
            <w:r>
              <w:rPr/>
              <w:t xml:space="preserve">Soul / R&amp;B / Motown joulumusiikki </w:t>
            </w:r>
          </w:p>
        </w:tc>
        <w:tc>
          <w:tcPr>
            <w:tcW w:w="1963" w:type="dxa"/>
            <w:tcBorders/>
            <w:vAlign w:val="center"/>
          </w:tcPr>
          <w:p>
            <w:pPr>
              <w:pStyle w:val="TableContents"/>
              <w:bidi w:val="0"/>
              <w:spacing w:before="0" w:after="283"/>
              <w:jc w:val="left"/>
              <w:rPr/>
            </w:pPr>
            <w:r>
              <w:rPr/>
              <w:t xml:space="preserve">Vain Yhdysvalloissa (kausiluonteinen) </w:t>
            </w:r>
          </w:p>
        </w:tc>
      </w:tr>
      <w:tr>
        <w:trPr/>
        <w:tc>
          <w:tcPr>
            <w:tcW w:w="3124" w:type="dxa"/>
            <w:tcBorders/>
            <w:vAlign w:val="center"/>
          </w:tcPr>
          <w:p>
            <w:pPr>
              <w:pStyle w:val="TableContents"/>
              <w:bidi w:val="0"/>
              <w:spacing w:before="0" w:after="283"/>
              <w:jc w:val="left"/>
              <w:rPr/>
            </w:pPr>
            <w:r>
              <w:rPr>
                <w:color w:val="556B2F"/>
              </w:rPr>
              <w:t xml:space="preserve">Lomaperinteet </w:t>
            </w:r>
          </w:p>
        </w:tc>
        <w:tc>
          <w:tcPr>
            <w:tcW w:w="5118" w:type="dxa"/>
            <w:tcBorders/>
            <w:vAlign w:val="center"/>
          </w:tcPr>
          <w:p>
            <w:pPr>
              <w:pStyle w:val="TableContents"/>
              <w:bidi w:val="0"/>
              <w:spacing w:before="0" w:after="283"/>
              <w:jc w:val="left"/>
              <w:rPr/>
            </w:pPr>
            <w:r>
              <w:rPr/>
              <w:t xml:space="preserve">Perinteinen joulumusiikki </w:t>
            </w:r>
          </w:p>
        </w:tc>
        <w:tc>
          <w:tcPr>
            <w:tcW w:w="1963" w:type="dxa"/>
            <w:tcBorders/>
            <w:vAlign w:val="center"/>
          </w:tcPr>
          <w:p>
            <w:pPr>
              <w:pStyle w:val="TableContents"/>
              <w:bidi w:val="0"/>
              <w:spacing w:before="0" w:after="283"/>
              <w:jc w:val="left"/>
              <w:rPr/>
            </w:pPr>
            <w:r>
              <w:rPr/>
              <w:t xml:space="preserve">Vain Yhdysvalloissa (kausiluonteinen) </w:t>
            </w:r>
          </w:p>
        </w:tc>
      </w:tr>
      <w:tr>
        <w:trPr/>
        <w:tc>
          <w:tcPr>
            <w:tcW w:w="3124" w:type="dxa"/>
            <w:tcBorders/>
            <w:vAlign w:val="center"/>
          </w:tcPr>
          <w:p>
            <w:pPr>
              <w:pStyle w:val="TableContents"/>
              <w:bidi w:val="0"/>
              <w:spacing w:before="0" w:after="283"/>
              <w:jc w:val="left"/>
              <w:rPr/>
            </w:pPr>
            <w:r>
              <w:rPr>
                <w:color w:val="6B8E23"/>
              </w:rPr>
              <w:t xml:space="preserve">Holl</w:t>
            </w:r>
            <w:r>
              <w:rPr/>
              <w:t xml:space="preserve">y </w:t>
            </w:r>
          </w:p>
        </w:tc>
        <w:tc>
          <w:tcPr>
            <w:tcW w:w="5118" w:type="dxa"/>
            <w:tcBorders/>
            <w:vAlign w:val="center"/>
          </w:tcPr>
          <w:p>
            <w:pPr>
              <w:pStyle w:val="TableContents"/>
              <w:bidi w:val="0"/>
              <w:spacing w:before="0" w:after="283"/>
              <w:jc w:val="left"/>
              <w:rPr/>
            </w:pPr>
            <w:r>
              <w:rPr/>
              <w:t xml:space="preserve">Nykyaikaista joulumusiikkia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Jazz at Lincoln Center </w:t>
            </w:r>
          </w:p>
        </w:tc>
        <w:tc>
          <w:tcPr>
            <w:tcW w:w="5118" w:type="dxa"/>
            <w:tcBorders/>
            <w:vAlign w:val="center"/>
          </w:tcPr>
          <w:p>
            <w:pPr>
              <w:pStyle w:val="TableContents"/>
              <w:bidi w:val="0"/>
              <w:spacing w:before="0" w:after="283"/>
              <w:jc w:val="left"/>
              <w:rPr/>
            </w:pPr>
            <w:r>
              <w:rPr/>
              <w:t xml:space="preserve">Jazzmusiikkia Lincoln Center for the Performing Artsista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Krishna Das Yoga Radio </w:t>
            </w:r>
          </w:p>
        </w:tc>
        <w:tc>
          <w:tcPr>
            <w:tcW w:w="5118" w:type="dxa"/>
            <w:tcBorders/>
            <w:vAlign w:val="center"/>
          </w:tcPr>
          <w:p>
            <w:pPr>
              <w:pStyle w:val="TableContents"/>
              <w:bidi w:val="0"/>
              <w:spacing w:before="0" w:after="283"/>
              <w:jc w:val="left"/>
              <w:rPr/>
            </w:pPr>
            <w:r>
              <w:rPr/>
              <w:t xml:space="preserve">Laulu, pyhä ja hengellinen musiikki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La Kueva </w:t>
            </w:r>
          </w:p>
        </w:tc>
        <w:tc>
          <w:tcPr>
            <w:tcW w:w="5118" w:type="dxa"/>
            <w:tcBorders/>
            <w:vAlign w:val="center"/>
          </w:tcPr>
          <w:p>
            <w:pPr>
              <w:pStyle w:val="TableContents"/>
              <w:bidi w:val="0"/>
              <w:spacing w:before="0" w:after="283"/>
              <w:jc w:val="left"/>
              <w:rPr/>
            </w:pPr>
            <w:r>
              <w:rPr/>
              <w:t xml:space="preserve">Latinorock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Latidos </w:t>
            </w:r>
          </w:p>
        </w:tc>
        <w:tc>
          <w:tcPr>
            <w:tcW w:w="5118" w:type="dxa"/>
            <w:tcBorders/>
            <w:vAlign w:val="center"/>
          </w:tcPr>
          <w:p>
            <w:pPr>
              <w:pStyle w:val="TableContents"/>
              <w:bidi w:val="0"/>
              <w:spacing w:before="0" w:after="283"/>
              <w:jc w:val="left"/>
              <w:rPr/>
            </w:pPr>
            <w:r>
              <w:rPr/>
              <w:t xml:space="preserve">Latinalaisen rakkauden lauluja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Luna </w:t>
            </w:r>
          </w:p>
        </w:tc>
        <w:tc>
          <w:tcPr>
            <w:tcW w:w="5118" w:type="dxa"/>
            <w:tcBorders/>
            <w:vAlign w:val="center"/>
          </w:tcPr>
          <w:p>
            <w:pPr>
              <w:pStyle w:val="TableContents"/>
              <w:bidi w:val="0"/>
              <w:spacing w:before="0" w:after="283"/>
              <w:jc w:val="left"/>
              <w:rPr/>
            </w:pPr>
            <w:r>
              <w:rPr/>
              <w:t xml:space="preserve">Latinalaisen jazzin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color w:val="A0522D"/>
              </w:rPr>
              <w:t xml:space="preserve">Navida</w:t>
            </w:r>
            <w:r>
              <w:rPr/>
              <w:t xml:space="preserve">d </w:t>
            </w:r>
          </w:p>
        </w:tc>
        <w:tc>
          <w:tcPr>
            <w:tcW w:w="5118" w:type="dxa"/>
            <w:tcBorders/>
            <w:vAlign w:val="center"/>
          </w:tcPr>
          <w:p>
            <w:pPr>
              <w:pStyle w:val="TableContents"/>
              <w:bidi w:val="0"/>
              <w:spacing w:before="0" w:after="283"/>
              <w:jc w:val="left"/>
              <w:rPr/>
            </w:pPr>
            <w:r>
              <w:rPr/>
              <w:t xml:space="preserve">Latinalainen joulumusiikki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Neil Diamond Radio </w:t>
            </w:r>
          </w:p>
        </w:tc>
        <w:tc>
          <w:tcPr>
            <w:tcW w:w="5118" w:type="dxa"/>
            <w:tcBorders/>
            <w:vAlign w:val="center"/>
          </w:tcPr>
          <w:p>
            <w:pPr>
              <w:pStyle w:val="TableContents"/>
              <w:bidi w:val="0"/>
              <w:spacing w:before="0" w:after="283"/>
              <w:jc w:val="left"/>
              <w:rPr/>
            </w:pPr>
            <w:r>
              <w:rPr/>
              <w:t xml:space="preserve">Neil Diamondin musiikki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Uuden aallon tanssijuhlat </w:t>
            </w:r>
          </w:p>
        </w:tc>
        <w:tc>
          <w:tcPr>
            <w:tcW w:w="5118" w:type="dxa"/>
            <w:tcBorders/>
            <w:vAlign w:val="center"/>
          </w:tcPr>
          <w:p>
            <w:pPr>
              <w:pStyle w:val="TableContents"/>
              <w:bidi w:val="0"/>
              <w:spacing w:before="0" w:after="283"/>
              <w:jc w:val="left"/>
              <w:rPr/>
            </w:pPr>
            <w:r>
              <w:rPr/>
              <w:t xml:space="preserve">Uuden aallon bilemusiikki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Oldies Party </w:t>
            </w:r>
          </w:p>
        </w:tc>
        <w:tc>
          <w:tcPr>
            <w:tcW w:w="5118" w:type="dxa"/>
            <w:tcBorders/>
            <w:vAlign w:val="center"/>
          </w:tcPr>
          <w:p>
            <w:pPr>
              <w:pStyle w:val="TableContents"/>
              <w:bidi w:val="0"/>
              <w:spacing w:before="0" w:after="283"/>
              <w:jc w:val="left"/>
              <w:rPr/>
            </w:pPr>
            <w:r>
              <w:rPr/>
              <w:t xml:space="preserve">50- ja 60-luvun juhlamusiikki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Pop Party Mix </w:t>
            </w:r>
          </w:p>
        </w:tc>
        <w:tc>
          <w:tcPr>
            <w:tcW w:w="5118" w:type="dxa"/>
            <w:tcBorders/>
            <w:vAlign w:val="center"/>
          </w:tcPr>
          <w:p>
            <w:pPr>
              <w:pStyle w:val="TableContents"/>
              <w:bidi w:val="0"/>
              <w:spacing w:before="0" w:after="283"/>
              <w:jc w:val="left"/>
              <w:rPr/>
            </w:pPr>
            <w:r>
              <w:rPr/>
              <w:t xml:space="preserve">Juhlamusiikki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Punk Party </w:t>
            </w:r>
          </w:p>
        </w:tc>
        <w:tc>
          <w:tcPr>
            <w:tcW w:w="5118" w:type="dxa"/>
            <w:tcBorders/>
            <w:vAlign w:val="center"/>
          </w:tcPr>
          <w:p>
            <w:pPr>
              <w:pStyle w:val="TableContents"/>
              <w:bidi w:val="0"/>
              <w:spacing w:before="0" w:after="283"/>
              <w:jc w:val="left"/>
              <w:rPr/>
            </w:pPr>
            <w:r>
              <w:rPr/>
              <w:t xml:space="preserve">Punk-musiikki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Radio Hanukka </w:t>
            </w:r>
          </w:p>
        </w:tc>
        <w:tc>
          <w:tcPr>
            <w:tcW w:w="5118" w:type="dxa"/>
            <w:tcBorders/>
            <w:vAlign w:val="center"/>
          </w:tcPr>
          <w:p>
            <w:pPr>
              <w:pStyle w:val="TableContents"/>
              <w:bidi w:val="0"/>
              <w:spacing w:before="0" w:after="283"/>
              <w:jc w:val="left"/>
              <w:rPr/>
            </w:pPr>
            <w:r>
              <w:rPr/>
              <w:t xml:space="preserve">Hanukan musiikki </w:t>
            </w:r>
          </w:p>
        </w:tc>
        <w:tc>
          <w:tcPr>
            <w:tcW w:w="1963" w:type="dxa"/>
            <w:tcBorders/>
            <w:vAlign w:val="center"/>
          </w:tcPr>
          <w:p>
            <w:pPr>
              <w:pStyle w:val="TableContents"/>
              <w:bidi w:val="0"/>
              <w:spacing w:before="0" w:after="283"/>
              <w:jc w:val="left"/>
              <w:rPr/>
            </w:pPr>
            <w:r>
              <w:rPr/>
              <w:t xml:space="preserve">Vain Yhdysvalloissa (kausiluonteinen) </w:t>
            </w:r>
          </w:p>
        </w:tc>
      </w:tr>
      <w:tr>
        <w:trPr/>
        <w:tc>
          <w:tcPr>
            <w:tcW w:w="3124" w:type="dxa"/>
            <w:tcBorders/>
            <w:vAlign w:val="center"/>
          </w:tcPr>
          <w:p>
            <w:pPr>
              <w:pStyle w:val="TableContents"/>
              <w:bidi w:val="0"/>
              <w:spacing w:before="0" w:after="283"/>
              <w:jc w:val="left"/>
              <w:rPr/>
            </w:pPr>
            <w:r>
              <w:rPr/>
              <w:t xml:space="preserve">Punainen, valkoinen ja viina </w:t>
            </w:r>
          </w:p>
        </w:tc>
        <w:tc>
          <w:tcPr>
            <w:tcW w:w="5118" w:type="dxa"/>
            <w:tcBorders/>
            <w:vAlign w:val="center"/>
          </w:tcPr>
          <w:p>
            <w:pPr>
              <w:pStyle w:val="TableContents"/>
              <w:bidi w:val="0"/>
              <w:spacing w:before="0" w:after="283"/>
              <w:jc w:val="left"/>
              <w:rPr/>
            </w:pPr>
            <w:r>
              <w:rPr/>
              <w:t xml:space="preserve">Maa baari laulut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Rock and Roll Hall of Fame Radio </w:t>
            </w:r>
          </w:p>
        </w:tc>
        <w:tc>
          <w:tcPr>
            <w:tcW w:w="5118" w:type="dxa"/>
            <w:tcBorders/>
            <w:vAlign w:val="center"/>
          </w:tcPr>
          <w:p>
            <w:pPr>
              <w:pStyle w:val="TableContents"/>
              <w:bidi w:val="0"/>
              <w:spacing w:before="0" w:after="283"/>
              <w:jc w:val="left"/>
              <w:rPr/>
            </w:pPr>
            <w:r>
              <w:rPr/>
              <w:t xml:space="preserve">Rock and Roll Hall of Fameen valitut artistit.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RockBar </w:t>
            </w:r>
          </w:p>
        </w:tc>
        <w:tc>
          <w:tcPr>
            <w:tcW w:w="5118" w:type="dxa"/>
            <w:tcBorders/>
            <w:vAlign w:val="center"/>
          </w:tcPr>
          <w:p>
            <w:pPr>
              <w:pStyle w:val="TableContents"/>
              <w:bidi w:val="0"/>
              <w:spacing w:before="0" w:after="283"/>
              <w:jc w:val="left"/>
              <w:rPr/>
            </w:pPr>
            <w:r>
              <w:rPr/>
              <w:t xml:space="preserve">1950-luvun &amp; 1960-luvun Rock 'n' Roll Jukebox vanhoja ja lauluja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Rockin' Frat Party </w:t>
            </w:r>
          </w:p>
        </w:tc>
        <w:tc>
          <w:tcPr>
            <w:tcW w:w="5118" w:type="dxa"/>
            <w:tcBorders/>
            <w:vAlign w:val="center"/>
          </w:tcPr>
          <w:p>
            <w:pPr>
              <w:pStyle w:val="TableContents"/>
              <w:bidi w:val="0"/>
              <w:spacing w:before="0" w:after="283"/>
              <w:jc w:val="left"/>
              <w:rPr/>
            </w:pPr>
            <w:r>
              <w:rPr/>
              <w:t xml:space="preserve">College rock kappaleita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Rumbón </w:t>
            </w:r>
          </w:p>
        </w:tc>
        <w:tc>
          <w:tcPr>
            <w:tcW w:w="5118" w:type="dxa"/>
            <w:tcBorders/>
            <w:vAlign w:val="center"/>
          </w:tcPr>
          <w:p>
            <w:pPr>
              <w:pStyle w:val="TableContents"/>
              <w:bidi w:val="0"/>
              <w:spacing w:before="0" w:after="283"/>
              <w:jc w:val="left"/>
              <w:rPr/>
            </w:pPr>
            <w:r>
              <w:rPr/>
              <w:t xml:space="preserve">Klassinen salsa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SiriusXM herää henkiin! </w:t>
            </w:r>
          </w:p>
        </w:tc>
        <w:tc>
          <w:tcPr>
            <w:tcW w:w="5118" w:type="dxa"/>
            <w:tcBorders/>
            <w:vAlign w:val="center"/>
          </w:tcPr>
          <w:p>
            <w:pPr>
              <w:pStyle w:val="TableContents"/>
              <w:bidi w:val="0"/>
              <w:spacing w:before="0" w:after="283"/>
              <w:jc w:val="left"/>
              <w:rPr/>
            </w:pPr>
            <w:r>
              <w:rPr/>
              <w:t xml:space="preserve">Klassista rockia livenä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Sirius XM Fly-XL </w:t>
            </w:r>
          </w:p>
        </w:tc>
        <w:tc>
          <w:tcPr>
            <w:tcW w:w="5118" w:type="dxa"/>
            <w:tcBorders/>
            <w:vAlign w:val="center"/>
          </w:tcPr>
          <w:p>
            <w:pPr>
              <w:pStyle w:val="TableContents"/>
              <w:bidi w:val="0"/>
              <w:spacing w:before="0" w:after="283"/>
              <w:jc w:val="left"/>
              <w:rPr/>
            </w:pPr>
            <w:r>
              <w:rPr/>
              <w:t xml:space="preserve">Hip-hop- ja R&amp;B-hittejä 1990- ja 2000-luvuilta.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Sirius XM Pops </w:t>
            </w:r>
          </w:p>
        </w:tc>
        <w:tc>
          <w:tcPr>
            <w:tcW w:w="5118" w:type="dxa"/>
            <w:tcBorders/>
            <w:vAlign w:val="center"/>
          </w:tcPr>
          <w:p>
            <w:pPr>
              <w:pStyle w:val="TableContents"/>
              <w:bidi w:val="0"/>
              <w:spacing w:before="0" w:after="283"/>
              <w:jc w:val="left"/>
              <w:rPr/>
            </w:pPr>
            <w:r>
              <w:rPr/>
              <w:t xml:space="preserve">Klassista poppia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SiriusXM Silk </w:t>
            </w:r>
          </w:p>
        </w:tc>
        <w:tc>
          <w:tcPr>
            <w:tcW w:w="5118" w:type="dxa"/>
            <w:tcBorders/>
            <w:vAlign w:val="center"/>
          </w:tcPr>
          <w:p>
            <w:pPr>
              <w:pStyle w:val="TableContents"/>
              <w:bidi w:val="0"/>
              <w:spacing w:before="0" w:after="283"/>
              <w:jc w:val="left"/>
              <w:rPr/>
            </w:pPr>
            <w:r>
              <w:rPr/>
              <w:t xml:space="preserve">Sileät R&amp;B-rakkauslaulut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Tiëston Club Life Radio </w:t>
            </w:r>
          </w:p>
        </w:tc>
        <w:tc>
          <w:tcPr>
            <w:tcW w:w="5118" w:type="dxa"/>
            <w:tcBorders/>
            <w:vAlign w:val="center"/>
          </w:tcPr>
          <w:p>
            <w:pPr>
              <w:pStyle w:val="TableContents"/>
              <w:bidi w:val="0"/>
              <w:spacing w:before="0" w:after="283"/>
              <w:jc w:val="left"/>
              <w:rPr/>
            </w:pPr>
            <w:r>
              <w:rPr/>
              <w:t xml:space="preserve">Elektroninen tanssi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Tom Pettyn haudattu aarre </w:t>
            </w:r>
          </w:p>
        </w:tc>
        <w:tc>
          <w:tcPr>
            <w:tcW w:w="5118" w:type="dxa"/>
            <w:tcBorders/>
            <w:vAlign w:val="center"/>
          </w:tcPr>
          <w:p>
            <w:pPr>
              <w:pStyle w:val="TableContents"/>
              <w:bidi w:val="0"/>
              <w:spacing w:before="0" w:after="283"/>
              <w:jc w:val="left"/>
              <w:rPr/>
            </w:pPr>
            <w:r>
              <w:rPr/>
              <w:t xml:space="preserve">Musiikkia Tom Petty and the Heartbreakersilta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Sametti </w:t>
            </w:r>
          </w:p>
        </w:tc>
        <w:tc>
          <w:tcPr>
            <w:tcW w:w="5118" w:type="dxa"/>
            <w:tcBorders/>
            <w:vAlign w:val="center"/>
          </w:tcPr>
          <w:p>
            <w:pPr>
              <w:pStyle w:val="TableContents"/>
              <w:bidi w:val="0"/>
              <w:spacing w:before="0" w:after="283"/>
              <w:jc w:val="left"/>
              <w:rPr/>
            </w:pPr>
            <w:r>
              <w:rPr/>
              <w:t xml:space="preserve">Pop-laulajat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Kylä </w:t>
            </w:r>
          </w:p>
        </w:tc>
        <w:tc>
          <w:tcPr>
            <w:tcW w:w="5118" w:type="dxa"/>
            <w:tcBorders/>
            <w:vAlign w:val="center"/>
          </w:tcPr>
          <w:p>
            <w:pPr>
              <w:pStyle w:val="TableContents"/>
              <w:bidi w:val="0"/>
              <w:spacing w:before="0" w:after="283"/>
              <w:jc w:val="left"/>
              <w:rPr/>
            </w:pPr>
            <w:r>
              <w:rPr/>
              <w:t xml:space="preserve">Kansanmusiikki </w:t>
            </w:r>
          </w:p>
        </w:tc>
        <w:tc>
          <w:tcPr>
            <w:tcW w:w="1963" w:type="dxa"/>
            <w:tcBorders/>
            <w:vAlign w:val="center"/>
          </w:tcPr>
          <w:p>
            <w:pPr>
              <w:pStyle w:val="TableContents"/>
              <w:bidi w:val="0"/>
              <w:spacing w:before="0" w:after="283"/>
              <w:jc w:val="left"/>
              <w:rPr/>
            </w:pPr>
            <w:r>
              <w:rPr/>
              <w:t xml:space="preserve">Vain Yhdysvallat </w:t>
            </w:r>
          </w:p>
        </w:tc>
      </w:tr>
      <w:tr>
        <w:trPr/>
        <w:tc>
          <w:tcPr>
            <w:tcW w:w="3124" w:type="dxa"/>
            <w:tcBorders/>
            <w:vAlign w:val="center"/>
          </w:tcPr>
          <w:p>
            <w:pPr>
              <w:pStyle w:val="TableContents"/>
              <w:bidi w:val="0"/>
              <w:spacing w:before="0" w:after="283"/>
              <w:jc w:val="left"/>
              <w:rPr/>
            </w:pPr>
            <w:r>
              <w:rPr/>
              <w:t xml:space="preserve">Viva </w:t>
            </w:r>
          </w:p>
        </w:tc>
        <w:tc>
          <w:tcPr>
            <w:tcW w:w="5118" w:type="dxa"/>
            <w:tcBorders/>
            <w:vAlign w:val="center"/>
          </w:tcPr>
          <w:p>
            <w:pPr>
              <w:pStyle w:val="TableContents"/>
              <w:bidi w:val="0"/>
              <w:spacing w:before="0" w:after="283"/>
              <w:jc w:val="left"/>
              <w:rPr/>
            </w:pPr>
            <w:r>
              <w:rPr/>
              <w:t xml:space="preserve">Latinalaisen popin hitit </w:t>
            </w:r>
          </w:p>
        </w:tc>
        <w:tc>
          <w:tcPr>
            <w:tcW w:w="1963" w:type="dxa"/>
            <w:tcBorders/>
            <w:vAlign w:val="center"/>
          </w:tcPr>
          <w:p>
            <w:pPr>
              <w:pStyle w:val="TableContents"/>
              <w:bidi w:val="0"/>
              <w:spacing w:before="0" w:after="283"/>
              <w:jc w:val="left"/>
              <w:rPr/>
            </w:pPr>
            <w:r>
              <w:rPr/>
              <w:t xml:space="preserve">Saatavilla </w:t>
            </w:r>
          </w:p>
        </w:tc>
      </w:tr>
      <w:tr>
        <w:trPr/>
        <w:tc>
          <w:tcPr>
            <w:tcW w:w="3124" w:type="dxa"/>
            <w:tcBorders/>
            <w:vAlign w:val="center"/>
          </w:tcPr>
          <w:p>
            <w:pPr>
              <w:pStyle w:val="TableContents"/>
              <w:bidi w:val="0"/>
              <w:spacing w:before="0" w:after="283"/>
              <w:jc w:val="left"/>
              <w:rPr/>
            </w:pPr>
            <w:r>
              <w:rPr/>
              <w:t xml:space="preserve">Yacht Rock Radio </w:t>
            </w:r>
          </w:p>
        </w:tc>
        <w:tc>
          <w:tcPr>
            <w:tcW w:w="5118" w:type="dxa"/>
            <w:tcBorders/>
            <w:vAlign w:val="center"/>
          </w:tcPr>
          <w:p>
            <w:pPr>
              <w:pStyle w:val="TableContents"/>
              <w:bidi w:val="0"/>
              <w:spacing w:before="0" w:after="283"/>
              <w:jc w:val="left"/>
              <w:rPr/>
            </w:pPr>
            <w:r>
              <w:rPr/>
              <w:t xml:space="preserve">1970- ja 1980-lukujen pehmeää softa-rockia </w:t>
            </w:r>
          </w:p>
        </w:tc>
        <w:tc>
          <w:tcPr>
            <w:tcW w:w="1963" w:type="dxa"/>
            <w:tcBorders/>
            <w:vAlign w:val="center"/>
          </w:tcPr>
          <w:p>
            <w:pPr>
              <w:pStyle w:val="TableContents"/>
              <w:bidi w:val="0"/>
              <w:spacing w:before="0" w:after="283"/>
              <w:jc w:val="left"/>
              <w:rPr/>
            </w:pPr>
            <w:r>
              <w:rPr/>
              <w:t xml:space="preserve">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radioasema Sirius on joulumusiikkia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14"/>
        <w:gridCol w:w="3053"/>
        <w:gridCol w:w="1050"/>
        <w:gridCol w:w="1050"/>
        <w:gridCol w:w="1338"/>
      </w:tblGrid>
      <w:tr>
        <w:trPr/>
        <w:tc>
          <w:tcPr>
            <w:tcW w:w="3714" w:type="dxa"/>
            <w:tcBorders/>
            <w:vAlign w:val="center"/>
          </w:tcPr>
          <w:p>
            <w:pPr>
              <w:pStyle w:val="TableHeading"/>
              <w:suppressLineNumbers/>
              <w:bidi w:val="0"/>
              <w:spacing w:before="0" w:after="283"/>
              <w:jc w:val="center"/>
              <w:rPr/>
            </w:pPr>
            <w:r>
              <w:rPr/>
              <w:t xml:space="preserve">Nimi </w:t>
            </w:r>
          </w:p>
        </w:tc>
        <w:tc>
          <w:tcPr>
            <w:tcW w:w="3053" w:type="dxa"/>
            <w:tcBorders/>
            <w:vAlign w:val="center"/>
          </w:tcPr>
          <w:p>
            <w:pPr>
              <w:pStyle w:val="TableHeading"/>
              <w:suppressLineNumbers/>
              <w:bidi w:val="0"/>
              <w:spacing w:before="0" w:after="283"/>
              <w:jc w:val="center"/>
              <w:rPr/>
            </w:pPr>
            <w:r>
              <w:rPr/>
              <w:t xml:space="preserve">Muotoilu </w:t>
            </w:r>
          </w:p>
        </w:tc>
        <w:tc>
          <w:tcPr>
            <w:tcW w:w="1050" w:type="dxa"/>
            <w:tcBorders/>
            <w:vAlign w:val="center"/>
          </w:tcPr>
          <w:p>
            <w:pPr>
              <w:pStyle w:val="TableHeading"/>
              <w:suppressLineNumbers/>
              <w:bidi w:val="0"/>
              <w:spacing w:before="0" w:after="283"/>
              <w:jc w:val="center"/>
              <w:rPr/>
            </w:pPr>
            <w:r>
              <w:rPr/>
              <w:t xml:space="preserve">Satelliitti </w:t>
            </w:r>
          </w:p>
        </w:tc>
        <w:tc>
          <w:tcPr>
            <w:tcW w:w="1050" w:type="dxa"/>
            <w:tcBorders/>
            <w:vAlign w:val="center"/>
          </w:tcPr>
          <w:p>
            <w:pPr>
              <w:pStyle w:val="TableHeading"/>
              <w:suppressLineNumbers/>
              <w:bidi w:val="0"/>
              <w:spacing w:before="0" w:after="283"/>
              <w:jc w:val="center"/>
              <w:rPr/>
            </w:pPr>
            <w:r>
              <w:rPr/>
              <w:t xml:space="preserve">Internet </w:t>
            </w:r>
          </w:p>
        </w:tc>
        <w:tc>
          <w:tcPr>
            <w:tcW w:w="1338" w:type="dxa"/>
            <w:tcBorders/>
            <w:vAlign w:val="center"/>
          </w:tcPr>
          <w:p>
            <w:pPr>
              <w:pStyle w:val="TableHeading"/>
              <w:suppressLineNumbers/>
              <w:bidi w:val="0"/>
              <w:spacing w:before="0" w:after="283"/>
              <w:jc w:val="center"/>
              <w:rPr/>
            </w:pPr>
            <w:r>
              <w:rPr/>
              <w:t xml:space="preserve">Dish Network </w:t>
            </w:r>
          </w:p>
        </w:tc>
      </w:tr>
      <w:tr>
        <w:trPr/>
        <w:tc>
          <w:tcPr>
            <w:tcW w:w="3714" w:type="dxa"/>
            <w:tcBorders/>
            <w:vAlign w:val="center"/>
          </w:tcPr>
          <w:p>
            <w:pPr>
              <w:pStyle w:val="TableContents"/>
              <w:bidi w:val="0"/>
              <w:spacing w:before="0" w:after="283"/>
              <w:jc w:val="left"/>
              <w:rPr/>
            </w:pPr>
            <w:r>
              <w:rPr>
                <w:color w:val="A9A9A9"/>
              </w:rPr>
              <w:t xml:space="preserve">The Highway </w:t>
            </w:r>
            <w:r>
              <w:rPr/>
              <w:t xml:space="preserve">(entinen valtatie 16) </w:t>
            </w:r>
          </w:p>
        </w:tc>
        <w:tc>
          <w:tcPr>
            <w:tcW w:w="3053" w:type="dxa"/>
            <w:tcBorders/>
            <w:vAlign w:val="center"/>
          </w:tcPr>
          <w:p>
            <w:pPr>
              <w:pStyle w:val="TableContents"/>
              <w:bidi w:val="0"/>
              <w:spacing w:before="0" w:after="283"/>
              <w:jc w:val="left"/>
              <w:rPr/>
            </w:pPr>
            <w:r>
              <w:rPr/>
              <w:t xml:space="preserve">Nykyaikainen kantrimusiikki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6056 </w:t>
            </w:r>
          </w:p>
        </w:tc>
      </w:tr>
      <w:tr>
        <w:trPr/>
        <w:tc>
          <w:tcPr>
            <w:tcW w:w="3714" w:type="dxa"/>
            <w:tcBorders/>
            <w:vAlign w:val="center"/>
          </w:tcPr>
          <w:p>
            <w:pPr>
              <w:pStyle w:val="TableContents"/>
              <w:bidi w:val="0"/>
              <w:spacing w:before="0" w:after="283"/>
              <w:jc w:val="left"/>
              <w:rPr/>
            </w:pPr>
            <w:r>
              <w:rPr>
                <w:color w:val="DCDCDC"/>
              </w:rPr>
              <w:t xml:space="preserve">Y2K-maa </w:t>
            </w:r>
          </w:p>
        </w:tc>
        <w:tc>
          <w:tcPr>
            <w:tcW w:w="3053" w:type="dxa"/>
            <w:tcBorders/>
            <w:vAlign w:val="center"/>
          </w:tcPr>
          <w:p>
            <w:pPr>
              <w:pStyle w:val="TableContents"/>
              <w:bidi w:val="0"/>
              <w:spacing w:before="0" w:after="283"/>
              <w:jc w:val="left"/>
              <w:rPr/>
            </w:pPr>
            <w:r>
              <w:rPr/>
              <w:t xml:space="preserve">2000-luku Maa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6057 </w:t>
            </w:r>
          </w:p>
        </w:tc>
      </w:tr>
      <w:tr>
        <w:trPr/>
        <w:tc>
          <w:tcPr>
            <w:tcW w:w="3714" w:type="dxa"/>
            <w:tcBorders/>
            <w:vAlign w:val="center"/>
          </w:tcPr>
          <w:p>
            <w:pPr>
              <w:pStyle w:val="TableContents"/>
              <w:bidi w:val="0"/>
              <w:spacing w:before="0" w:after="283"/>
              <w:jc w:val="left"/>
              <w:rPr/>
            </w:pPr>
            <w:r>
              <w:rPr>
                <w:color w:val="2F4F4F"/>
              </w:rPr>
              <w:t xml:space="preserve">Prime Country </w:t>
            </w:r>
            <w:r>
              <w:rPr/>
              <w:t xml:space="preserve">(aiemmin US Country) </w:t>
            </w:r>
          </w:p>
        </w:tc>
        <w:tc>
          <w:tcPr>
            <w:tcW w:w="3053" w:type="dxa"/>
            <w:tcBorders/>
            <w:vAlign w:val="center"/>
          </w:tcPr>
          <w:p>
            <w:pPr>
              <w:pStyle w:val="TableContents"/>
              <w:bidi w:val="0"/>
              <w:spacing w:before="0" w:after="283"/>
              <w:jc w:val="left"/>
              <w:rPr/>
            </w:pPr>
            <w:r>
              <w:rPr/>
              <w:t xml:space="preserve">Maa 1980-luvulta, 1990-luvulta ja 2000-luvun alusta).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6058 </w:t>
            </w:r>
          </w:p>
        </w:tc>
      </w:tr>
      <w:tr>
        <w:trPr/>
        <w:tc>
          <w:tcPr>
            <w:tcW w:w="3714" w:type="dxa"/>
            <w:tcBorders/>
            <w:vAlign w:val="center"/>
          </w:tcPr>
          <w:p>
            <w:pPr>
              <w:pStyle w:val="TableContents"/>
              <w:bidi w:val="0"/>
              <w:spacing w:before="0" w:after="283"/>
              <w:jc w:val="left"/>
              <w:rPr/>
            </w:pPr>
            <w:r>
              <w:rPr>
                <w:color w:val="556B2F"/>
              </w:rPr>
              <w:t xml:space="preserve">Willie's Roadhouse </w:t>
            </w:r>
            <w:r>
              <w:rPr/>
              <w:t xml:space="preserve">(aiemmin The Roadhouse ja Willie's Place) </w:t>
            </w:r>
          </w:p>
        </w:tc>
        <w:tc>
          <w:tcPr>
            <w:tcW w:w="3053" w:type="dxa"/>
            <w:tcBorders/>
            <w:vAlign w:val="center"/>
          </w:tcPr>
          <w:p>
            <w:pPr>
              <w:pStyle w:val="TableContents"/>
              <w:bidi w:val="0"/>
              <w:spacing w:before="0" w:after="283"/>
              <w:jc w:val="left"/>
              <w:rPr/>
            </w:pPr>
            <w:r>
              <w:rPr/>
              <w:t xml:space="preserve">Klassinen maa Willie Nelsonin perinteinen maa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6059 </w:t>
            </w:r>
          </w:p>
        </w:tc>
      </w:tr>
      <w:tr>
        <w:trPr/>
        <w:tc>
          <w:tcPr>
            <w:tcW w:w="3714" w:type="dxa"/>
            <w:tcBorders/>
            <w:vAlign w:val="center"/>
          </w:tcPr>
          <w:p>
            <w:pPr>
              <w:pStyle w:val="TableContents"/>
              <w:bidi w:val="0"/>
              <w:spacing w:before="0" w:after="283"/>
              <w:jc w:val="left"/>
              <w:rPr/>
            </w:pPr>
            <w:r>
              <w:rPr>
                <w:color w:val="6B8E23"/>
              </w:rPr>
              <w:t xml:space="preserve">Outlaw Country </w:t>
            </w:r>
            <w:r>
              <w:rPr/>
              <w:t xml:space="preserve">(aiemmin X Country) </w:t>
            </w:r>
          </w:p>
        </w:tc>
        <w:tc>
          <w:tcPr>
            <w:tcW w:w="3053" w:type="dxa"/>
            <w:tcBorders/>
            <w:vAlign w:val="center"/>
          </w:tcPr>
          <w:p>
            <w:pPr>
              <w:pStyle w:val="TableContents"/>
              <w:bidi w:val="0"/>
              <w:spacing w:before="0" w:after="283"/>
              <w:jc w:val="left"/>
              <w:rPr/>
            </w:pPr>
            <w:r>
              <w:rPr/>
              <w:t xml:space="preserve">Maa 1980-luvulta, 1990-luvulta ja 2000-luvun alkupuolelta.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6060 </w:t>
            </w:r>
          </w:p>
        </w:tc>
      </w:tr>
      <w:tr>
        <w:trPr/>
        <w:tc>
          <w:tcPr>
            <w:tcW w:w="3714" w:type="dxa"/>
            <w:tcBorders/>
            <w:vAlign w:val="center"/>
          </w:tcPr>
          <w:p>
            <w:pPr>
              <w:pStyle w:val="TableContents"/>
              <w:bidi w:val="0"/>
              <w:spacing w:before="0" w:after="283"/>
              <w:jc w:val="left"/>
              <w:rPr/>
            </w:pPr>
            <w:r>
              <w:rPr>
                <w:color w:val="A0522D"/>
              </w:rPr>
              <w:t xml:space="preserve">Bluegrass Junction </w:t>
            </w:r>
          </w:p>
        </w:tc>
        <w:tc>
          <w:tcPr>
            <w:tcW w:w="3053" w:type="dxa"/>
            <w:tcBorders/>
            <w:vAlign w:val="center"/>
          </w:tcPr>
          <w:p>
            <w:pPr>
              <w:pStyle w:val="TableContents"/>
              <w:bidi w:val="0"/>
              <w:spacing w:before="0" w:after="283"/>
              <w:jc w:val="left"/>
              <w:rPr/>
            </w:pPr>
            <w:r>
              <w:rPr/>
              <w:t xml:space="preserve">Bluegrass </w:t>
            </w:r>
          </w:p>
        </w:tc>
        <w:tc>
          <w:tcPr>
            <w:tcW w:w="1050" w:type="dxa"/>
            <w:tcBorders/>
            <w:vAlign w:val="center"/>
          </w:tcPr>
          <w:p>
            <w:pPr>
              <w:pStyle w:val="TableContents"/>
              <w:bidi w:val="0"/>
              <w:spacing w:before="0" w:after="283"/>
              <w:jc w:val="left"/>
              <w:rPr/>
            </w:pPr>
            <w:r>
              <w:rPr/>
              <w:t xml:space="preserve">Saatavilla </w:t>
            </w:r>
          </w:p>
        </w:tc>
        <w:tc>
          <w:tcPr>
            <w:tcW w:w="1050" w:type="dxa"/>
            <w:tcBorders/>
            <w:vAlign w:val="center"/>
          </w:tcPr>
          <w:p>
            <w:pPr>
              <w:pStyle w:val="TableContents"/>
              <w:bidi w:val="0"/>
              <w:spacing w:before="0" w:after="283"/>
              <w:jc w:val="left"/>
              <w:rPr/>
            </w:pPr>
            <w:r>
              <w:rPr/>
              <w:t xml:space="preserve">Saatavilla </w:t>
            </w:r>
          </w:p>
        </w:tc>
        <w:tc>
          <w:tcPr>
            <w:tcW w:w="1338" w:type="dxa"/>
            <w:tcBorders/>
            <w:vAlign w:val="center"/>
          </w:tcPr>
          <w:p>
            <w:pPr>
              <w:pStyle w:val="TableContents"/>
              <w:bidi w:val="0"/>
              <w:spacing w:before="0" w:after="283"/>
              <w:jc w:val="left"/>
              <w:rPr/>
            </w:pPr>
            <w:r>
              <w:rPr/>
              <w:t xml:space="preserve">6062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sirius radiossa olevat maa-asemat?</w:t>
      </w:r>
    </w:p>
    <w:p>
      <w:pPr>
        <w:pStyle w:val="TextBody"/>
        <w:bidi w:val="0"/>
        <w:jc w:val="left"/>
        <w:rPr>
          <w:b/>
          <w:u w:val="single"/>
          <w:shd w:val="clear" w:fill="FFFF00"/>
        </w:rPr>
      </w:pPr>
      <w:r>
        <w:rPr>
          <w:b/>
          <w:u w:val="single"/>
          <w:shd w:val="clear" w:fill="FFFF00"/>
        </w:rPr>
        <w:t xml:space="preserve">Asiakirjan numero 22249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w:t>
      </w:r>
      <w:r>
        <w:rPr>
          <w:color w:val="A9A9A9"/>
        </w:rPr>
        <w:t xml:space="preserve">flail </w:t>
      </w:r>
      <w:r>
        <w:rPr/>
        <w:t xml:space="preserve">viittaa kahteen eri aseeseen: pitkään, kaksikätiseen jalkaväen aseeseen, jossa on sylinterinmuotoinen pää, ja lyhyempään aseeseen, jossa on pyöreä metallinen lyöntipää. Molemmille aseille on ominaista, että niissä on erillinen lyöntipää, joka on kiinnitetty kahvaan joustavalla köydellä, hihnalla tai ketjulla. Heilurin tärkein taktinen etu oli sen kyky lyödä puolustajan kilven ympäri tai torjua. Sen suurin haittapuoli oli sen epätarkkuus ja vaikeus käyttää sitä lähitaistelussa tai tiiviissä muodostelmissa.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ase, jossa on pallo ja ketju?</w:t>
      </w:r>
    </w:p>
    <w:p>
      <w:pPr>
        <w:pStyle w:val="TextBody"/>
        <w:bidi w:val="0"/>
        <w:jc w:val="left"/>
        <w:rPr>
          <w:b/>
          <w:u w:val="single"/>
          <w:shd w:val="clear" w:fill="FFFF00"/>
        </w:rPr>
      </w:pPr>
      <w:r>
        <w:rPr>
          <w:b/>
          <w:u w:val="single"/>
          <w:shd w:val="clear" w:fill="FFFF00"/>
        </w:rPr>
        <w:t xml:space="preserve">Asiakirjan numero 22250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1992 lähtien suurin osa maailman Häagen-Dazs-tuotteista on valmistettu </w:t>
      </w:r>
      <w:r>
        <w:rPr>
          <w:color w:val="A9A9A9"/>
        </w:rPr>
        <w:t xml:space="preserve">Tilloy-lès-Mofflainesissa Ranskassa sijaitsevassa </w:t>
      </w:r>
      <w:r>
        <w:rPr/>
        <w:t xml:space="preserve">tehtaassa</w:t>
      </w:r>
      <w:r>
        <w:rPr/>
        <w:t xml:space="preserve">, joka on nykyään General Millsin määräysvallassa. Yhdysvalloissa ja Kanadassa Häagen-Dazs on lisensoitu Nestlén tytäryhtiölle Dreyer'sille, joka valmistaa sitä. Häagen-Dazs tuli Japanin markkinoille vuonna 1984 perustamalla yhteisyrityksen Suntoryn ja Takanashi Milk -yhtiön kanssa, joka on tuottanut tuotteitaan siellä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Haagen Dazsia valmistavat meijerit?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Häagen-Dazs (US: / ˈhɑːɡəndæs /, UK: / ˌhɑːɡənˈdɑːz /) on yhdysvaltalainen jäätelöbrändi, jonka Reuben ja Rose Mattus perustivat Bronxissa, New Yorkissa vuonna 1961. Yritys aloitti vain kolmella makuvaihtoehdolla: vanilja, suklaa ja kahvi, ja avasi ensimmäisen vähittäismyymälänsä Brooklynissa, New Yorkissa 15. marraskuuta 1976. Yrityksellä on nykyään franchising-yrityksiä eri puolilla </w:t>
      </w:r>
      <w:r>
        <w:rPr>
          <w:color w:val="A9A9A9"/>
        </w:rPr>
        <w:t xml:space="preserve">Yhdysvaltoja </w:t>
      </w:r>
      <w:r>
        <w:rPr/>
        <w:t xml:space="preserve">ja monissa muissa maissa ympäri maailmaa, kuten Japanissa, Yhdistyneessä kuningaskunnassa, Australiassa, Intiassa, Kiinassa, Libanonissa, Uudessa-Seelannissa ja Brasiliassa.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Haagen-Dazs-jäätelö on peräisin?</w:t>
      </w:r>
    </w:p>
    <w:p>
      <w:pPr>
        <w:pStyle w:val="TextBody"/>
        <w:bidi w:val="0"/>
        <w:jc w:val="left"/>
        <w:rPr>
          <w:b/>
          <w:u w:val="single"/>
          <w:shd w:val="clear" w:fill="FFFF00"/>
        </w:rPr>
      </w:pPr>
      <w:r>
        <w:rPr>
          <w:b/>
          <w:u w:val="single"/>
          <w:shd w:val="clear" w:fill="FFFF00"/>
        </w:rPr>
        <w:t xml:space="preserve">Asiakirjan numero 22251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päätyttyä Ford-säätiö perusti rahaston, joka tuki koulutusta tutkivia komiteoita. Ohjelman, jota kutsuttiin tuolloin "Kenyon-suunnitelmaksi", perusti Kenyon Collegessa Gambierissa Ohiossa silloinen presidentti Gordon Chalmers. Ensimmäisen tutkimuksen toteuttivat kolme koulua - Lawrenceville School, Phillips Academy ja Phillips Exeter Academy - ja kolme yliopistoa - Harvardin yliopisto, Princetonin yliopisto ja Yalen yliopisto. Vuonna 1952 he julkaisivat raportin General Education in School and College: A Committee Report, jossa suositeltiin, että lukiolaiset saisivat opiskella korkeakoulutasoista aineistoa ja suorittaa kokeita, joiden perusteella he saisivat opintopisteitä tästä työstä. Toinen komitea, Committee on Admission with Advanced Standing, kehitti ja toteutti opetussuunnitelman valintaa koskevan suunnitelman. Vuonna 1952 toteutettiin pilottiohjelma, joka kattoi yksitoista tieteenalaa. </w:t>
      </w:r>
      <w:r>
        <w:rPr>
          <w:color w:val="A9A9A9"/>
        </w:rPr>
        <w:t xml:space="preserve">Lukuvuonna 1955-56 </w:t>
      </w:r>
      <w:r>
        <w:rPr/>
        <w:t xml:space="preserve">se toteutettiin kansallisesti kymmenessä oppiaineessa: Matematiikka, fysiikka, kemia, biologia, englanti, historia, ranska, saksa, espanja ja latina.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ap-luokat alkoivat lukiossa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AP-ohjelmassa on </w:t>
      </w:r>
      <w:r>
        <w:rPr/>
        <w:t xml:space="preserve">tällä hetkellä </w:t>
      </w:r>
      <w:r>
        <w:rPr/>
        <w:t xml:space="preserve">tarjolla </w:t>
      </w:r>
      <w:r>
        <w:rPr>
          <w:color w:val="A9A9A9"/>
        </w:rPr>
        <w:t xml:space="preserve">38 </w:t>
      </w:r>
      <w:r>
        <w:rPr/>
        <w:t xml:space="preserve">kurssia ja koetta. Täydellinen luettelo kursseista on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ap-kurssia on valittavana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Advanced Placement </w:t>
      </w:r>
      <w:r>
        <w:rPr/>
        <w:t xml:space="preserve">(AP) on College Boardin Yhdysvalloissa ja Kanadassa perustama ohjelma, joka tarjoaa lukiolaisille korkeakoulutasoisia opetussuunnitelmia ja kokeita. Amerikkalaiset korkeakoulut ja yliopistot voivat myöntää sijoituspaikkoja ja kurssihyvityksiä opiskelijoille, jotka saavat kokeista korkeat pisteet. Kunkin oppiaineen AP-opetussuunnitelman laatii College Boardille kyseisen alan asiantuntijoista ja korkeakoulutason opettajista koostuva paneeli. Jotta lukion kurssi saisi AP-tunnuksen, College Boardin on auditoitava kurssi varmistaakseen, että se täyttää AP-opetussuunnitelman vaatimukset. Jos kurssi hyväksytään, koulu voi käyttää AP-merkintää, ja kurssi mainitaan julkisesti AP-kurssikirjassa.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ap-luokka tarkoittaa lukiossa</w:t>
      </w:r>
    </w:p>
    <w:p>
      <w:pPr>
        <w:pStyle w:val="TextBody"/>
        <w:bidi w:val="0"/>
        <w:jc w:val="left"/>
        <w:rPr>
          <w:b/>
          <w:u w:val="single"/>
          <w:shd w:val="clear" w:fill="FFFF00"/>
        </w:rPr>
      </w:pPr>
      <w:r>
        <w:rPr>
          <w:b/>
          <w:u w:val="single"/>
          <w:shd w:val="clear" w:fill="FFFF00"/>
        </w:rPr>
        <w:t xml:space="preserve">Asiakirjan numero 22252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Oppilashallitusohjelma (SGP) on Filippiinien ohjelma, joka koskee oppilashallituksia peruskouluissa ja oppilashallituksia toisen asteen oppilaitoksissa opetusministeriön alaisuudessa, alueellisista operaatioista vastaavan alivaltiosihteerin toimistossa (Office of the Undersecretary for Regional Operations). Se on </w:t>
      </w:r>
      <w:r>
        <w:rPr/>
        <w:t xml:space="preserve">tärkein yhteisopetuksen oppilasjärjestö, jolla on valtuudet </w:t>
      </w:r>
      <w:r>
        <w:rPr>
          <w:color w:val="A9A9A9"/>
        </w:rPr>
        <w:t xml:space="preserve">toteuttaa Filippiinien kouluissa opetusministeriön toimeksiannosta asiaankuuluvia ohjelmia, hankkeita ja toimintoja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ylimmän opiskelijahallituksen tarkoitus</w:t>
      </w:r>
    </w:p>
    <w:p>
      <w:pPr>
        <w:pStyle w:val="TextBody"/>
        <w:bidi w:val="0"/>
        <w:jc w:val="left"/>
        <w:rPr>
          <w:b/>
          <w:u w:val="single"/>
          <w:shd w:val="clear" w:fill="FFFF00"/>
        </w:rPr>
      </w:pPr>
      <w:r>
        <w:rPr>
          <w:b/>
          <w:u w:val="single"/>
          <w:shd w:val="clear" w:fill="FFFF00"/>
        </w:rPr>
        <w:t xml:space="preserve">Asiakirjan numero 22253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Assiniboine-joki (/ əˈsɪnɪbɔɪn /) on 1 070 kilometriä pitkä joki, joka virtaa </w:t>
      </w:r>
      <w:r>
        <w:rPr>
          <w:color w:val="A9A9A9"/>
        </w:rPr>
        <w:t xml:space="preserve">Länsi-Kanadan preerialla </w:t>
      </w:r>
      <w:r>
        <w:rPr>
          <w:color w:val="DCDCDC"/>
        </w:rPr>
        <w:t xml:space="preserve">Saskatchewanissa ja Manitobassa</w:t>
      </w:r>
      <w:r>
        <w:rPr/>
        <w:t xml:space="preserve">. Se on Red Riverin sivujoki. Assiniboine on tyypillinen meanderoiva joki, jonka pääkanava on paikoin tasaisessa, matalassa laaksossa ja paikoin jyrkässä laaksossa. Sen tärkeimmät sivujoet ovat Qu'Appelle-, Souris- ja Whitesand-joet. Varhaishistoriasta ja tutkimusmatkailusta katso Assiniboine-joen turkiskauppa.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Assiniboine-joki sijaitsee Kanadassa?</w:t>
      </w:r>
    </w:p>
    <w:p>
      <w:pPr>
        <w:pStyle w:val="TextBody"/>
        <w:bidi w:val="0"/>
        <w:jc w:val="left"/>
        <w:rPr>
          <w:b/>
          <w:u w:val="single"/>
          <w:shd w:val="clear" w:fill="FFFF00"/>
        </w:rPr>
      </w:pPr>
      <w:r>
        <w:rPr>
          <w:b/>
          <w:u w:val="single"/>
          <w:shd w:val="clear" w:fill="FFFF00"/>
        </w:rPr>
        <w:t xml:space="preserve">Asiakirjan numero 22254</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Penkkipunnerrus (</w:t>
      </w:r>
      <w:r>
        <w:rPr>
          <w:color w:val="A9A9A9"/>
        </w:rPr>
        <w:t xml:space="preserve">225 lb </w:t>
      </w:r>
      <w:r>
        <w:rPr/>
        <w:t xml:space="preserve">toistoja)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painoa on nfl yhdistää penkki painaa</w:t>
      </w:r>
    </w:p>
    <w:p>
      <w:pPr>
        <w:pStyle w:val="TextBody"/>
        <w:bidi w:val="0"/>
        <w:jc w:val="left"/>
        <w:rPr>
          <w:b/>
          <w:shd w:val="clear" w:fill="FFFF00"/>
        </w:rPr>
      </w:pPr>
      <w:r>
        <w:rPr>
          <w:b/>
          <w:shd w:val="clear" w:fill="FFFF00"/>
        </w:rPr>
        <w:t xml:space="preserve">Teksti numero 1</w:t>
      </w:r>
    </w:p>
    <w:p>
      <w:pPr>
        <w:pStyle w:val="TextBody"/>
        <w:numPr>
          <w:ilvl w:val="0"/>
          <w:numId w:val="29"/>
        </w:numPr>
        <w:tabs>
          <w:tab w:val="clear" w:pos="1134"/>
          <w:tab w:val="left" w:leader="none" w:pos="707"/>
        </w:tabs>
        <w:bidi w:val="0"/>
        <w:spacing w:before="0" w:after="0"/>
        <w:ind w:start="707" w:hanging="283"/>
        <w:jc w:val="left"/>
        <w:rPr/>
      </w:pPr>
      <w:r>
        <w:rPr/>
        <w:t xml:space="preserve">51 toistoa: </w:t>
      </w:r>
      <w:r>
        <w:rPr>
          <w:color w:val="A9A9A9"/>
        </w:rPr>
        <w:t xml:space="preserve">Ernest </w:t>
      </w:r>
      <w:r>
        <w:rPr/>
        <w:t xml:space="preserve">(1999) </w:t>
      </w:r>
    </w:p>
    <w:p>
      <w:pPr>
        <w:pStyle w:val="TextBody"/>
        <w:numPr>
          <w:ilvl w:val="0"/>
          <w:numId w:val="29"/>
        </w:numPr>
        <w:tabs>
          <w:tab w:val="clear" w:pos="1134"/>
          <w:tab w:val="left" w:leader="none" w:pos="707"/>
        </w:tabs>
        <w:bidi w:val="0"/>
        <w:spacing w:before="0" w:after="0"/>
        <w:ind w:start="707" w:hanging="283"/>
        <w:jc w:val="left"/>
        <w:rPr/>
      </w:pPr>
      <w:r>
        <w:rPr/>
        <w:t xml:space="preserve">49 toistoa: Paea (2011) </w:t>
      </w:r>
    </w:p>
    <w:p>
      <w:pPr>
        <w:pStyle w:val="TextBody"/>
        <w:numPr>
          <w:ilvl w:val="0"/>
          <w:numId w:val="29"/>
        </w:numPr>
        <w:tabs>
          <w:tab w:val="clear" w:pos="1134"/>
          <w:tab w:val="left" w:leader="none" w:pos="707"/>
        </w:tabs>
        <w:bidi w:val="0"/>
        <w:spacing w:before="0" w:after="0"/>
        <w:ind w:start="707" w:hanging="283"/>
        <w:jc w:val="left"/>
        <w:rPr/>
      </w:pPr>
      <w:r>
        <w:rPr/>
        <w:t xml:space="preserve">45 toistoa: Leif Larsen (2000) Leif Larsen (2000): Mike Kudla (2006) ja Mitch Petrus (2010) </w:t>
      </w:r>
    </w:p>
    <w:p>
      <w:pPr>
        <w:pStyle w:val="TextBody"/>
        <w:numPr>
          <w:ilvl w:val="0"/>
          <w:numId w:val="29"/>
        </w:numPr>
        <w:tabs>
          <w:tab w:val="clear" w:pos="1134"/>
          <w:tab w:val="left" w:leader="none" w:pos="707"/>
        </w:tabs>
        <w:bidi w:val="0"/>
        <w:spacing w:before="0" w:after="0"/>
        <w:ind w:start="707" w:hanging="283"/>
        <w:jc w:val="left"/>
        <w:rPr/>
      </w:pPr>
      <w:r>
        <w:rPr/>
        <w:t xml:space="preserve">44 toistoa: Jeff Owens (2010) ja Dontari Poe (2012). </w:t>
      </w:r>
    </w:p>
    <w:p>
      <w:pPr>
        <w:pStyle w:val="TextBody"/>
        <w:numPr>
          <w:ilvl w:val="0"/>
          <w:numId w:val="29"/>
        </w:numPr>
        <w:tabs>
          <w:tab w:val="clear" w:pos="1134"/>
          <w:tab w:val="left" w:leader="none" w:pos="707"/>
        </w:tabs>
        <w:bidi w:val="0"/>
        <w:spacing w:before="0" w:after="0"/>
        <w:ind w:start="707" w:hanging="283"/>
        <w:jc w:val="left"/>
        <w:rPr/>
      </w:pPr>
      <w:r>
        <w:rPr/>
        <w:t xml:space="preserve">43 toistoa: Young (2005) </w:t>
      </w:r>
    </w:p>
    <w:p>
      <w:pPr>
        <w:pStyle w:val="TextBody"/>
        <w:numPr>
          <w:ilvl w:val="0"/>
          <w:numId w:val="29"/>
        </w:numPr>
        <w:tabs>
          <w:tab w:val="clear" w:pos="1134"/>
          <w:tab w:val="left" w:leader="none" w:pos="707"/>
        </w:tabs>
        <w:bidi w:val="0"/>
        <w:spacing w:before="0" w:after="0"/>
        <w:ind w:start="707" w:hanging="283"/>
        <w:jc w:val="left"/>
        <w:rPr/>
      </w:pPr>
      <w:r>
        <w:rPr/>
        <w:t xml:space="preserve">42 toistoa: Isaac Sopoaga (2004), Tank Tyler (2007), Russell Bodine (2014). </w:t>
      </w:r>
    </w:p>
    <w:p>
      <w:pPr>
        <w:pStyle w:val="TextBody"/>
        <w:numPr>
          <w:ilvl w:val="0"/>
          <w:numId w:val="29"/>
        </w:numPr>
        <w:tabs>
          <w:tab w:val="clear" w:pos="1134"/>
          <w:tab w:val="left" w:leader="none" w:pos="707"/>
        </w:tabs>
        <w:bidi w:val="0"/>
        <w:ind w:start="707" w:hanging="283"/>
        <w:jc w:val="left"/>
        <w:rPr/>
      </w:pPr>
      <w:r>
        <w:rPr/>
        <w:t xml:space="preserve">41 toistoa: Terna Nande (2006) ja David Molk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penkkipunnerrus NFL:ssä?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NFL Combinessa penkkipunnerrusta käytetään voiman ja kestävyyden testinä, jossa urheilijat nostavat </w:t>
      </w:r>
      <w:r>
        <w:rPr>
          <w:color w:val="A9A9A9"/>
        </w:rPr>
        <w:t xml:space="preserve">225 kiloa (102 kg) mahdollisimman monta kertaa</w:t>
      </w:r>
      <w:r>
        <w:rPr/>
        <w:t xml:space="preserve">. Vuodesta 1998 lähtien vain kahdeksantoista miestä on onnistunut saavuttamaan yli 40 ``reps'' (toistoa).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pelaajat penkillä nfl yhdistää</w:t>
      </w:r>
    </w:p>
    <w:p>
      <w:pPr>
        <w:pStyle w:val="TextBody"/>
        <w:bidi w:val="0"/>
        <w:jc w:val="left"/>
        <w:rPr>
          <w:b/>
          <w:u w:val="single"/>
          <w:shd w:val="clear" w:fill="FFFF00"/>
        </w:rPr>
      </w:pPr>
      <w:r>
        <w:rPr>
          <w:b/>
          <w:u w:val="single"/>
          <w:shd w:val="clear" w:fill="FFFF00"/>
        </w:rPr>
        <w:t xml:space="preserve">Asiakirjan numero 22255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Railtrack oli yritysryhmä, joka omisti Yhdistyneen kuningaskunnan rautatiejärjestelmän radat, merkinantojärjestelmät, tunnelit, sillat, tasoristeykset ja kaikki muutamat asemat lukuun ottamatta kourallista asemia vuodesta 1994 vuoteen 2002. Se perustettiin osana British Railin yksityistämistä, listattiin Lontoon pörssiin ja kuului FTSE 100 -indeksiin. Vuonna </w:t>
      </w:r>
      <w:r>
        <w:rPr>
          <w:color w:val="A9A9A9"/>
        </w:rPr>
        <w:t xml:space="preserve">2002</w:t>
      </w:r>
      <w:r>
        <w:rPr/>
        <w:t xml:space="preserve">, kun Railtrack joutui suuriin taloudellisiin vaikeuksiin, suurin osa Railtrackin toiminnasta siirrettiin valtion valvomalle voittoa tavoittelemattomalle Network Rail -yhtiölle. Railtrackin jäljelle jäänyt osa nimettiin uudelleen RT Group plc:ksi, ja se lakkautettiin lopulta 22.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Network Rail otti haltuunsa railtrackin.</w:t>
      </w:r>
    </w:p>
    <w:p>
      <w:pPr>
        <w:pStyle w:val="TextBody"/>
        <w:bidi w:val="0"/>
        <w:jc w:val="left"/>
        <w:rPr>
          <w:b/>
          <w:u w:val="single"/>
          <w:shd w:val="clear" w:fill="FFFF00"/>
        </w:rPr>
      </w:pPr>
      <w:r>
        <w:rPr>
          <w:b/>
          <w:u w:val="single"/>
          <w:shd w:val="clear" w:fill="FFFF00"/>
        </w:rPr>
        <w:t xml:space="preserve">Asiakirjan numero 22256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Whitewater-joki on pieni pysyvä joki Kalifornian Riversiden piirikunnan länsiosassa, ja sen pieni yläjuoksuosa sijaitsee San Bernardinon piirikunnan lounaisosassa. Sen alkulähteet ovat </w:t>
      </w:r>
      <w:r>
        <w:rPr>
          <w:color w:val="A9A9A9"/>
        </w:rPr>
        <w:t xml:space="preserve">San Bernardinon vuoristossa </w:t>
      </w:r>
      <w:r>
        <w:rPr/>
        <w:t xml:space="preserve">ja suu - päätepiste Coloradon autiomaassa. Whitewater-joki kuuluu Salton Sea -valuma-alueen endorheiseen valuma-alueeseen.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whitewaterin vesi on peräisin?</w:t>
      </w:r>
    </w:p>
    <w:p>
      <w:pPr>
        <w:pStyle w:val="TextBody"/>
        <w:bidi w:val="0"/>
        <w:jc w:val="left"/>
        <w:rPr>
          <w:b/>
          <w:u w:val="single"/>
          <w:shd w:val="clear" w:fill="FFFF00"/>
        </w:rPr>
      </w:pPr>
      <w:r>
        <w:rPr>
          <w:b/>
          <w:u w:val="single"/>
          <w:shd w:val="clear" w:fill="FFFF00"/>
        </w:rPr>
        <w:t xml:space="preserve">Asiakirjan numero 22257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Puolivälierissä Kanada voitti Yhdysvallat ja Ruotsi voitti Suomen. Loppuottelussa </w:t>
      </w:r>
      <w:r>
        <w:rPr>
          <w:color w:val="A9A9A9"/>
        </w:rPr>
        <w:t xml:space="preserve">Kanada </w:t>
      </w:r>
      <w:r>
        <w:rPr/>
        <w:t xml:space="preserve">voitti Ruotsin ja voitti turnauksen yhdeksännen kerran ja kosti vuoden 1994 kultamitalitappionsa. Suomi sijoittui pronssille kukistamalla Yhdysvallat, ja turnauksen MVP:nä palkittiin kapteeni Teemu Selänne, joka teki kaksi maalia pronssiottelussa.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miesten jääkiekossa vuonna 2014.</w:t>
      </w:r>
    </w:p>
    <w:p>
      <w:pPr>
        <w:pStyle w:val="TextBody"/>
        <w:bidi w:val="0"/>
        <w:jc w:val="left"/>
        <w:rPr>
          <w:b/>
          <w:u w:val="single"/>
          <w:shd w:val="clear" w:fill="FFFF00"/>
        </w:rPr>
      </w:pPr>
      <w:r>
        <w:rPr>
          <w:b/>
          <w:u w:val="single"/>
          <w:shd w:val="clear" w:fill="FFFF00"/>
        </w:rPr>
        <w:t xml:space="preserve">Asiakirjan numero 22258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kirjojen keskeinen juonenkäänne on Mian suhde </w:t>
      </w:r>
      <w:r>
        <w:rPr>
          <w:color w:val="A9A9A9"/>
        </w:rPr>
        <w:t xml:space="preserve">Michael Moscovitziin</w:t>
      </w:r>
      <w:r>
        <w:rPr/>
        <w:t xml:space="preserve">, Lillyn isoveljeen. Mia tunnustaa vihdoin tunteensa Michaelille Prinsessa rakastuneena -kirjassa, ja Mian iloksi Michael vastaa tunteisiinsa vastavuoroisesti. Heidän suhteensa selviää ikäeron ja Mian (usein ylikorostuneen) ahdistuksen aiheuttamista esteistä, kunnes Prinsessa partaalla -teoksessa Michael päättää muuttaa Japaniin kehittämään prototyyppiä robottikäsivarresta, jonka avulla lääkärit voisivat tehdä avosydänleikkauksia. Yrittäessään pitää hänet kaupungissa Mia ehdottaa seksiä, mutta järkyttyy, kun hän saa tietää, että Michael menetti neitsyytensä Judith Gershnerille, entiselle luokkatoverilleen, ennen kuin he alkoivat seurustella. Suuttuneena ja sydän murtuneena Mia eroaa miehestä palauttamalla lumihiutalekaulakorun, jonka mies antoi hänelle hänen viisitoista syntymäpäivänään elokuvassa Princess In Pink, mutta katuu päätöstään nopeasti. Kun hän kuitenkin suutelee vahingossa J.P:tä, heidän suhteensa päättyy lopullisesti. Princess Mia -elokuvassa Mia uskoutuu terapeutilleen, tohtori Knutzille, tuntevansa itsensä huonommaksi kuin Michael, jonka hän odotti jättävän hänet jonkun paremman takia, ja myöntää ylireagoineensa Judithiin, jotta hän voisi jättää Michaelin ensin. Hän yrittää pelastaa romanttisen suhteensa Michaeliin; Michael kieltäytyy, mutta heistä tulee jälleen ystäviä. Michaelin vihjataan olleen pidättyväinen Japanissa ollessaan, ja myöhemmin hän palaa New Yorkiin monimiljonäärinä Forever Princess -elokuvassa. Huolimatta siitä, että Mia seurustelee nyt J.P.:n kanssa, Mia on edelleen rakastunut </w:t>
      </w:r>
      <w:r>
        <w:rPr>
          <w:color w:val="DCDCDC"/>
        </w:rPr>
        <w:t xml:space="preserve">Michaeliin</w:t>
      </w:r>
      <w:r>
        <w:rPr/>
        <w:t xml:space="preserve">; he suutelevat Central Parkissa hevoskärryajelun aikana, ja Mia kertoo Michaelille, ettei ole koskaan lakannut rakastamasta häntä. He palaavat yhteen kirjan loppupuolella, ja Mia tulee lopulta Mian puolisoksi Royal Wedding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prinsessa Mia päätyy kirjoissa naimisiin?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Mia päätyy prinsessapäiväkirjoissa?</w:t>
      </w:r>
    </w:p>
    <w:p>
      <w:pPr>
        <w:pStyle w:val="TextBody"/>
        <w:bidi w:val="0"/>
        <w:jc w:val="left"/>
        <w:rPr>
          <w:b/>
          <w:u w:val="single"/>
          <w:shd w:val="clear" w:fill="FFFF00"/>
        </w:rPr>
      </w:pPr>
      <w:r>
        <w:rPr>
          <w:b/>
          <w:u w:val="single"/>
          <w:shd w:val="clear" w:fill="FFFF00"/>
        </w:rPr>
        <w:t xml:space="preserve">Asiakirjan numero 22259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to Love (But My Baby Loves to Dance)'' oli </w:t>
      </w:r>
      <w:r>
        <w:rPr>
          <w:color w:val="A9A9A9"/>
        </w:rPr>
        <w:t xml:space="preserve">Tina Charlesin</w:t>
      </w:r>
      <w:r>
        <w:rPr/>
        <w:t xml:space="preserve"> suosittu single </w:t>
      </w:r>
      <w:r>
        <w:rPr/>
        <w:t xml:space="preserve">hänen debyyttialbumiltaan I Love to Love; kappaleen ovat säveltäneet Jack Robinson ja James Bolden. Kappale oli kansainvälinen menestys sekä alkuperäisessä julkaisussaan vuonna 1976 että myös silloin, kun DMC (Disco Mix Club) miksasi sen uudelleen kymmenen vuotta myöhemmin (DMC:n versiossa on B-puolella Biddu Orchestran instrumentaalikappale ``Sunburn'').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rakastan rakastan mutta minun vauva vain rakastaa tanssia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Love to Love'' </w:t>
      </w:r>
      <w:r>
        <w:rPr>
          <w:color w:val="A9A9A9"/>
        </w:rPr>
        <w:t xml:space="preserve">Tina Charlesin</w:t>
      </w:r>
      <w:r>
        <w:rPr/>
        <w:t xml:space="preserve"> single </w:t>
      </w:r>
      <w:r>
        <w:rPr/>
        <w:t xml:space="preserve">albumilta I Love to Love </w:t>
      </w:r>
    </w:p>
    <w:tbl>
      <w:tblPr>
        <w:tblW w:w="10205" w:type="dxa"/>
        <w:jc w:val="left"/>
        <w:tblInd w:w="0" w:type="dxa"/>
        <w:tblLayout w:type="fixed"/>
        <w:tblCellMar>
          <w:top w:w="28" w:type="dxa"/>
          <w:left w:w="28" w:type="dxa"/>
          <w:bottom w:w="28" w:type="dxa"/>
          <w:right w:w="28" w:type="dxa"/>
        </w:tblCellMar>
      </w:tblPr>
      <w:tblGrid>
        <w:gridCol w:w="3424"/>
        <w:gridCol w:w="3668"/>
        <w:gridCol w:w="3113"/>
      </w:tblGrid>
      <w:tr>
        <w:trPr/>
        <w:tc>
          <w:tcPr>
            <w:tcW w:w="3424" w:type="dxa"/>
            <w:tcBorders/>
            <w:vAlign w:val="center"/>
          </w:tcPr>
          <w:p>
            <w:pPr>
              <w:pStyle w:val="TableHeading"/>
              <w:suppressLineNumbers/>
              <w:bidi w:val="0"/>
              <w:spacing w:before="0" w:after="283"/>
              <w:jc w:val="center"/>
              <w:rPr/>
            </w:pPr>
            <w:r>
              <w:rPr/>
              <w:t xml:space="preserve">B-puoli </w:t>
            </w:r>
          </w:p>
        </w:tc>
        <w:tc>
          <w:tcPr>
            <w:tcW w:w="3668" w:type="dxa"/>
            <w:tcBorders/>
            <w:vAlign w:val="center"/>
          </w:tcPr>
          <w:p>
            <w:pPr>
              <w:pStyle w:val="TableContents"/>
              <w:bidi w:val="0"/>
              <w:spacing w:before="0" w:after="283"/>
              <w:jc w:val="left"/>
              <w:rPr/>
            </w:pPr>
            <w:r>
              <w:rPr/>
              <w:t xml:space="preserve">``Disco Fever''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Julkaistu </w:t>
            </w:r>
          </w:p>
        </w:tc>
        <w:tc>
          <w:tcPr>
            <w:tcW w:w="3668" w:type="dxa"/>
            <w:tcBorders/>
            <w:vAlign w:val="center"/>
          </w:tcPr>
          <w:p>
            <w:pPr>
              <w:pStyle w:val="TableContents"/>
              <w:bidi w:val="0"/>
              <w:spacing w:before="0" w:after="283"/>
              <w:jc w:val="left"/>
              <w:rPr/>
            </w:pPr>
            <w:r>
              <w:rPr/>
              <w:t xml:space="preserve">1976, 1986 (remix)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Muotoilu </w:t>
            </w:r>
          </w:p>
        </w:tc>
        <w:tc>
          <w:tcPr>
            <w:tcW w:w="3668" w:type="dxa"/>
            <w:tcBorders/>
            <w:vAlign w:val="center"/>
          </w:tcPr>
          <w:p>
            <w:pPr>
              <w:pStyle w:val="TableContents"/>
              <w:bidi w:val="0"/>
              <w:spacing w:before="0" w:after="283"/>
              <w:jc w:val="left"/>
              <w:rPr/>
            </w:pPr>
            <w:r>
              <w:rPr/>
              <w:t xml:space="preserve">7'' single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Tallennettu </w:t>
            </w:r>
          </w:p>
        </w:tc>
        <w:tc>
          <w:tcPr>
            <w:tcW w:w="3668" w:type="dxa"/>
            <w:tcBorders/>
            <w:vAlign w:val="center"/>
          </w:tcPr>
          <w:p>
            <w:pPr>
              <w:pStyle w:val="TableContents"/>
              <w:bidi w:val="0"/>
              <w:spacing w:before="0" w:after="283"/>
              <w:jc w:val="left"/>
              <w:rPr>
                <w:sz w:val="4"/>
                <w:szCs w:val="4"/>
              </w:rPr>
            </w:pPr>
            <w:r>
              <w:rPr>
                <w:sz w:val="4"/>
                <w:szCs w:val="4"/>
              </w:rPr>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Genre </w:t>
            </w:r>
          </w:p>
        </w:tc>
        <w:tc>
          <w:tcPr>
            <w:tcW w:w="3668" w:type="dxa"/>
            <w:tcBorders/>
            <w:vAlign w:val="center"/>
          </w:tcPr>
          <w:p>
            <w:pPr>
              <w:pStyle w:val="TableContents"/>
              <w:bidi w:val="0"/>
              <w:spacing w:before="0" w:after="283"/>
              <w:jc w:val="left"/>
              <w:rPr/>
            </w:pPr>
            <w:r>
              <w:rPr/>
              <w:t xml:space="preserve">Disco, pop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Pituus </w:t>
            </w:r>
          </w:p>
        </w:tc>
        <w:tc>
          <w:tcPr>
            <w:tcW w:w="3668" w:type="dxa"/>
            <w:tcBorders/>
            <w:vAlign w:val="center"/>
          </w:tcPr>
          <w:p>
            <w:pPr>
              <w:pStyle w:val="TableContents"/>
              <w:bidi w:val="0"/>
              <w:spacing w:before="0" w:after="283"/>
              <w:jc w:val="left"/>
              <w:rPr/>
            </w:pPr>
            <w:r>
              <w:rPr/>
              <w:t xml:space="preserve">3: 02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Tarra </w:t>
            </w:r>
          </w:p>
        </w:tc>
        <w:tc>
          <w:tcPr>
            <w:tcW w:w="3668" w:type="dxa"/>
            <w:tcBorders/>
            <w:vAlign w:val="center"/>
          </w:tcPr>
          <w:p>
            <w:pPr>
              <w:pStyle w:val="TableContents"/>
              <w:bidi w:val="0"/>
              <w:spacing w:before="0" w:after="283"/>
              <w:jc w:val="left"/>
              <w:rPr/>
            </w:pPr>
            <w:r>
              <w:rPr/>
              <w:t xml:space="preserve">CBS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Lauluntekijä (s) </w:t>
            </w:r>
          </w:p>
        </w:tc>
        <w:tc>
          <w:tcPr>
            <w:tcW w:w="3668" w:type="dxa"/>
            <w:tcBorders/>
            <w:vAlign w:val="center"/>
          </w:tcPr>
          <w:p>
            <w:pPr>
              <w:pStyle w:val="TableContents"/>
              <w:bidi w:val="0"/>
              <w:spacing w:before="0" w:after="283"/>
              <w:jc w:val="left"/>
              <w:rPr/>
            </w:pPr>
            <w:r>
              <w:rPr/>
              <w:t xml:space="preserve">Jack Robinson, James Bolden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Heading"/>
              <w:suppressLineNumbers/>
              <w:bidi w:val="0"/>
              <w:spacing w:before="0" w:after="283"/>
              <w:jc w:val="center"/>
              <w:rPr/>
            </w:pPr>
            <w:r>
              <w:rPr/>
              <w:t xml:space="preserve">Tuottaja (s) </w:t>
            </w:r>
          </w:p>
        </w:tc>
        <w:tc>
          <w:tcPr>
            <w:tcW w:w="3668" w:type="dxa"/>
            <w:tcBorders/>
            <w:vAlign w:val="center"/>
          </w:tcPr>
          <w:p>
            <w:pPr>
              <w:pStyle w:val="TableContents"/>
              <w:bidi w:val="0"/>
              <w:spacing w:before="0" w:after="283"/>
              <w:jc w:val="left"/>
              <w:rPr/>
            </w:pPr>
            <w:r>
              <w:rPr/>
              <w:t xml:space="preserve">Biddu Tina Charlesin sinkkujen kronologia </w:t>
            </w:r>
          </w:p>
        </w:tc>
        <w:tc>
          <w:tcPr>
            <w:tcW w:w="3113" w:type="dxa"/>
            <w:tcBorders/>
          </w:tcPr>
          <w:p>
            <w:pPr>
              <w:pStyle w:val="TableContents"/>
              <w:bidi w:val="0"/>
              <w:spacing w:before="0" w:after="283"/>
              <w:jc w:val="left"/>
              <w:rPr>
                <w:sz w:val="4"/>
                <w:szCs w:val="4"/>
              </w:rPr>
            </w:pPr>
            <w:r>
              <w:rPr>
                <w:sz w:val="4"/>
                <w:szCs w:val="4"/>
              </w:rPr>
            </w:r>
          </w:p>
        </w:tc>
      </w:tr>
      <w:tr>
        <w:trPr/>
        <w:tc>
          <w:tcPr>
            <w:tcW w:w="3424" w:type="dxa"/>
            <w:tcBorders/>
            <w:vAlign w:val="center"/>
          </w:tcPr>
          <w:p>
            <w:pPr>
              <w:pStyle w:val="TableContents"/>
              <w:bidi w:val="0"/>
              <w:spacing w:before="0" w:after="283"/>
              <w:jc w:val="left"/>
              <w:rPr/>
            </w:pPr>
            <w:r>
              <w:rPr/>
              <w:t xml:space="preserve">``You Set My Heart on Fire'' (1975) </w:t>
            </w:r>
          </w:p>
        </w:tc>
        <w:tc>
          <w:tcPr>
            <w:tcW w:w="3668" w:type="dxa"/>
            <w:tcBorders/>
            <w:vAlign w:val="center"/>
          </w:tcPr>
          <w:p>
            <w:pPr>
              <w:pStyle w:val="TableContents"/>
              <w:bidi w:val="0"/>
              <w:spacing w:before="0" w:after="283"/>
              <w:jc w:val="left"/>
              <w:rPr/>
            </w:pPr>
            <w:r>
              <w:rPr/>
              <w:t xml:space="preserve">``I Love to Love'' (1976) </w:t>
            </w:r>
          </w:p>
        </w:tc>
        <w:tc>
          <w:tcPr>
            <w:tcW w:w="3113" w:type="dxa"/>
            <w:tcBorders/>
            <w:vAlign w:val="center"/>
          </w:tcPr>
          <w:p>
            <w:pPr>
              <w:pStyle w:val="TableContents"/>
              <w:bidi w:val="0"/>
              <w:spacing w:before="0" w:after="283"/>
              <w:jc w:val="left"/>
              <w:rPr/>
            </w:pPr>
            <w:r>
              <w:rPr/>
              <w:t xml:space="preserve">``Love Me Like a Lover'' (1976) </w:t>
            </w:r>
          </w:p>
        </w:tc>
      </w:tr>
    </w:tbl>
    <w:tbl>
      <w:tblPr>
        <w:tblW w:w="9423" w:type="dxa"/>
        <w:jc w:val="left"/>
        <w:tblInd w:w="0" w:type="dxa"/>
        <w:tblLayout w:type="fixed"/>
        <w:tblCellMar>
          <w:top w:w="28" w:type="dxa"/>
          <w:left w:w="28" w:type="dxa"/>
          <w:bottom w:w="28" w:type="dxa"/>
          <w:right w:w="28" w:type="dxa"/>
        </w:tblCellMar>
      </w:tblPr>
      <w:tblGrid>
        <w:gridCol w:w="3601"/>
        <w:gridCol w:w="2521"/>
        <w:gridCol w:w="3301"/>
      </w:tblGrid>
      <w:tr>
        <w:trPr/>
        <w:tc>
          <w:tcPr>
            <w:tcW w:w="3601" w:type="dxa"/>
            <w:tcBorders/>
            <w:vAlign w:val="center"/>
          </w:tcPr>
          <w:p>
            <w:pPr>
              <w:pStyle w:val="TableContents"/>
              <w:bidi w:val="0"/>
              <w:spacing w:before="0" w:after="283"/>
              <w:jc w:val="left"/>
              <w:rPr/>
            </w:pPr>
            <w:r>
              <w:rPr/>
              <w:t xml:space="preserve">``You Set My Heart on Fire'' (1975) </w:t>
            </w:r>
          </w:p>
        </w:tc>
        <w:tc>
          <w:tcPr>
            <w:tcW w:w="2521" w:type="dxa"/>
            <w:tcBorders/>
            <w:vAlign w:val="center"/>
          </w:tcPr>
          <w:p>
            <w:pPr>
              <w:pStyle w:val="TableContents"/>
              <w:bidi w:val="0"/>
              <w:spacing w:before="0" w:after="283"/>
              <w:jc w:val="left"/>
              <w:rPr/>
            </w:pPr>
            <w:r>
              <w:rPr/>
              <w:t xml:space="preserve">``I Love to Love'' (1976) </w:t>
            </w:r>
          </w:p>
        </w:tc>
        <w:tc>
          <w:tcPr>
            <w:tcW w:w="3301" w:type="dxa"/>
            <w:tcBorders/>
            <w:vAlign w:val="center"/>
          </w:tcPr>
          <w:p>
            <w:pPr>
              <w:pStyle w:val="TableContents"/>
              <w:bidi w:val="0"/>
              <w:spacing w:before="0" w:after="283"/>
              <w:jc w:val="left"/>
              <w:rPr/>
            </w:pPr>
            <w:r>
              <w:rPr/>
              <w:t xml:space="preserve">``Love Me Like a Lover'' (1976) </w:t>
            </w:r>
          </w:p>
        </w:tc>
      </w:tr>
    </w:tbl>
    <w:p>
      <w:pPr>
        <w:pStyle w:val="TextBody"/>
        <w:bidi w:val="0"/>
        <w:spacing w:before="0" w:after="0"/>
        <w:jc w:val="left"/>
        <w:rPr/>
      </w:pPr>
      <w:r>
        <w:rPr/>
        <w:t xml:space="preserve">Tina Charlesin sinkkujen kronologia </w:t>
      </w:r>
    </w:p>
    <w:tbl>
      <w:tblPr>
        <w:tblW w:w="10205" w:type="dxa"/>
        <w:jc w:val="left"/>
        <w:tblInd w:w="0" w:type="dxa"/>
        <w:tblLayout w:type="fixed"/>
        <w:tblCellMar>
          <w:top w:w="28" w:type="dxa"/>
          <w:left w:w="28" w:type="dxa"/>
          <w:bottom w:w="28" w:type="dxa"/>
          <w:right w:w="28" w:type="dxa"/>
        </w:tblCellMar>
      </w:tblPr>
      <w:tblGrid>
        <w:gridCol w:w="4926"/>
        <w:gridCol w:w="2492"/>
        <w:gridCol w:w="2787"/>
      </w:tblGrid>
      <w:tr>
        <w:trPr/>
        <w:tc>
          <w:tcPr>
            <w:tcW w:w="4926" w:type="dxa"/>
            <w:tcBorders/>
            <w:vAlign w:val="center"/>
          </w:tcPr>
          <w:p>
            <w:pPr>
              <w:pStyle w:val="TableContents"/>
              <w:bidi w:val="0"/>
              <w:spacing w:before="0" w:after="283"/>
              <w:jc w:val="left"/>
              <w:rPr/>
            </w:pPr>
            <w:r>
              <w:rPr/>
              <w:t xml:space="preserve">``Boogie' Round the Clock'' String Module Error: String Module Error: Match not found </w:t>
            </w:r>
          </w:p>
        </w:tc>
        <w:tc>
          <w:tcPr>
            <w:tcW w:w="2492" w:type="dxa"/>
            <w:tcBorders/>
            <w:vAlign w:val="center"/>
          </w:tcPr>
          <w:p>
            <w:pPr>
              <w:pStyle w:val="TableContents"/>
              <w:bidi w:val="0"/>
              <w:spacing w:before="0" w:after="283"/>
              <w:jc w:val="left"/>
              <w:rPr/>
            </w:pPr>
            <w:r>
              <w:rPr/>
              <w:t xml:space="preserve">``I Love to Love'' (1986) I Love to Love1986 </w:t>
            </w:r>
          </w:p>
        </w:tc>
        <w:tc>
          <w:tcPr>
            <w:tcW w:w="2787" w:type="dxa"/>
            <w:tcBorders/>
            <w:vAlign w:val="center"/>
          </w:tcPr>
          <w:p>
            <w:pPr>
              <w:pStyle w:val="TableContents"/>
              <w:bidi w:val="0"/>
              <w:spacing w:before="0" w:after="283"/>
              <w:jc w:val="left"/>
              <w:rPr/>
            </w:pPr>
            <w:r>
              <w:rPr/>
              <w:t xml:space="preserve">``Dance Little Lady'' (1987) Dance Little Lady1987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jota rakastan rakastaa</w:t>
      </w:r>
    </w:p>
    <w:p>
      <w:pPr>
        <w:pStyle w:val="TextBody"/>
        <w:bidi w:val="0"/>
        <w:jc w:val="left"/>
        <w:rPr>
          <w:b/>
          <w:u w:val="single"/>
          <w:shd w:val="clear" w:fill="FFFF00"/>
        </w:rPr>
      </w:pPr>
      <w:r>
        <w:rPr>
          <w:b/>
          <w:u w:val="single"/>
          <w:shd w:val="clear" w:fill="FFFF00"/>
        </w:rPr>
        <w:t xml:space="preserve">Asiakirjan numero 22260</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Ava Acres on Erik, Glorian ja Mumblen ainoa poika sekä Memphisin ja Norma Jeanin pojanpoika. (</w:t>
      </w:r>
      <w:r>
        <w:rPr>
          <w:color w:val="A9A9A9"/>
        </w:rPr>
        <w:t xml:space="preserve">E.G. Daily </w:t>
      </w:r>
      <w:r>
        <w:rPr/>
        <w:t xml:space="preserve">laulaa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Ericin puolesta Happy feet 2:ssa.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t xml:space="preserve">Robin Williams </w:t>
      </w:r>
      <w:r>
        <w:rPr>
          <w:color w:val="A9A9A9"/>
        </w:rPr>
        <w:t xml:space="preserve">Ramonina </w:t>
      </w:r>
      <w:r>
        <w:rPr/>
        <w:t xml:space="preserve">ja </w:t>
      </w:r>
      <w:r>
        <w:rPr>
          <w:color w:val="DCDCDC"/>
        </w:rPr>
        <w:t xml:space="preserve">Lovelacena</w:t>
      </w:r>
      <w:r>
        <w:rPr/>
        <w:t xml:space="preserve">, Tämä oli Williamsin viimeinen animaatio ennen kuolemaansa vuonna 2014. </w:t>
      </w:r>
    </w:p>
    <w:p>
      <w:pPr>
        <w:pStyle w:val="TextBody"/>
        <w:numPr>
          <w:ilvl w:val="0"/>
          <w:numId w:val="31"/>
        </w:numPr>
        <w:tabs>
          <w:tab w:val="clear" w:pos="1134"/>
          <w:tab w:val="left" w:leader="none" w:pos="707"/>
        </w:tabs>
        <w:bidi w:val="0"/>
        <w:spacing w:before="0" w:after="0"/>
        <w:ind w:start="707" w:hanging="283"/>
        <w:jc w:val="left"/>
        <w:rPr/>
      </w:pPr>
      <w:r>
        <w:rPr/>
        <w:t xml:space="preserve">Hank Azaria on The Mighty Sven, Atlantin merimetso... </w:t>
      </w:r>
    </w:p>
    <w:p>
      <w:pPr>
        <w:pStyle w:val="TextBody"/>
        <w:numPr>
          <w:ilvl w:val="0"/>
          <w:numId w:val="31"/>
        </w:numPr>
        <w:tabs>
          <w:tab w:val="clear" w:pos="1134"/>
          <w:tab w:val="left" w:leader="none" w:pos="707"/>
        </w:tabs>
        <w:bidi w:val="0"/>
        <w:spacing w:before="0" w:after="0"/>
        <w:ind w:start="707" w:hanging="283"/>
        <w:jc w:val="left"/>
        <w:rPr/>
      </w:pPr>
      <w:r>
        <w:rPr/>
        <w:t xml:space="preserve">Alecia Moore (Pink) Gloria, Mumblen vaimo ja Erikin äiti (Brittany Murphyn tilalle). </w:t>
      </w:r>
    </w:p>
    <w:p>
      <w:pPr>
        <w:pStyle w:val="TextBody"/>
        <w:numPr>
          <w:ilvl w:val="0"/>
          <w:numId w:val="31"/>
        </w:numPr>
        <w:tabs>
          <w:tab w:val="clear" w:pos="1134"/>
          <w:tab w:val="left" w:leader="none" w:pos="707"/>
        </w:tabs>
        <w:bidi w:val="0"/>
        <w:spacing w:before="0" w:after="0"/>
        <w:ind w:start="707" w:hanging="283"/>
        <w:jc w:val="left"/>
        <w:rPr/>
      </w:pPr>
      <w:r>
        <w:rPr>
          <w:color w:val="2F4F4F"/>
        </w:rPr>
        <w:t xml:space="preserve">Brad Pitt Will Krillinä </w:t>
      </w:r>
    </w:p>
    <w:p>
      <w:pPr>
        <w:pStyle w:val="TextBody"/>
        <w:numPr>
          <w:ilvl w:val="0"/>
          <w:numId w:val="31"/>
        </w:numPr>
        <w:tabs>
          <w:tab w:val="clear" w:pos="1134"/>
          <w:tab w:val="left" w:leader="none" w:pos="707"/>
        </w:tabs>
        <w:bidi w:val="0"/>
        <w:spacing w:before="0" w:after="0"/>
        <w:ind w:start="707" w:hanging="283"/>
        <w:jc w:val="left"/>
        <w:rPr/>
      </w:pPr>
      <w:r>
        <w:rPr>
          <w:color w:val="556B2F"/>
        </w:rPr>
        <w:t xml:space="preserve">Matt Damon Bill Krillinä </w:t>
      </w:r>
    </w:p>
    <w:p>
      <w:pPr>
        <w:pStyle w:val="TextBody"/>
        <w:numPr>
          <w:ilvl w:val="0"/>
          <w:numId w:val="31"/>
        </w:numPr>
        <w:tabs>
          <w:tab w:val="clear" w:pos="1134"/>
          <w:tab w:val="left" w:leader="none" w:pos="707"/>
        </w:tabs>
        <w:bidi w:val="0"/>
        <w:spacing w:before="0" w:after="0"/>
        <w:ind w:start="707" w:hanging="283"/>
        <w:jc w:val="left"/>
        <w:rPr/>
      </w:pPr>
      <w:r>
        <w:rPr/>
        <w:t xml:space="preserve">Sofia Vergara Carmenina, Ramonin rakkauden kohteena. </w:t>
      </w:r>
    </w:p>
    <w:p>
      <w:pPr>
        <w:pStyle w:val="TextBody"/>
        <w:numPr>
          <w:ilvl w:val="0"/>
          <w:numId w:val="31"/>
        </w:numPr>
        <w:tabs>
          <w:tab w:val="clear" w:pos="1134"/>
          <w:tab w:val="left" w:leader="none" w:pos="707"/>
        </w:tabs>
        <w:bidi w:val="0"/>
        <w:spacing w:before="0" w:after="0"/>
        <w:ind w:start="707" w:hanging="283"/>
        <w:jc w:val="left"/>
        <w:rPr/>
      </w:pPr>
      <w:r>
        <w:rPr/>
        <w:t xml:space="preserve">Common Seymourina (Atticuksen isä) (Fat Joen tilalla) </w:t>
      </w:r>
    </w:p>
    <w:p>
      <w:pPr>
        <w:pStyle w:val="TextBody"/>
        <w:numPr>
          <w:ilvl w:val="0"/>
          <w:numId w:val="31"/>
        </w:numPr>
        <w:tabs>
          <w:tab w:val="clear" w:pos="1134"/>
          <w:tab w:val="left" w:leader="none" w:pos="707"/>
        </w:tabs>
        <w:bidi w:val="0"/>
        <w:spacing w:before="0" w:after="0"/>
        <w:ind w:start="707" w:hanging="283"/>
        <w:jc w:val="left"/>
        <w:rPr/>
      </w:pPr>
      <w:r>
        <w:rPr/>
        <w:t xml:space="preserve">Hugo Weaving Nooa vanhimpana -elokuvassa </w:t>
      </w:r>
    </w:p>
    <w:p>
      <w:pPr>
        <w:pStyle w:val="TextBody"/>
        <w:numPr>
          <w:ilvl w:val="0"/>
          <w:numId w:val="31"/>
        </w:numPr>
        <w:tabs>
          <w:tab w:val="clear" w:pos="1134"/>
          <w:tab w:val="left" w:leader="none" w:pos="707"/>
        </w:tabs>
        <w:bidi w:val="0"/>
        <w:spacing w:before="0" w:after="0"/>
        <w:ind w:start="707" w:hanging="283"/>
        <w:jc w:val="left"/>
        <w:rPr/>
      </w:pPr>
      <w:r>
        <w:rPr/>
        <w:t xml:space="preserve">Richard Carter Bryan Beach Masterina </w:t>
      </w:r>
    </w:p>
    <w:p>
      <w:pPr>
        <w:pStyle w:val="TextBody"/>
        <w:numPr>
          <w:ilvl w:val="0"/>
          <w:numId w:val="31"/>
        </w:numPr>
        <w:tabs>
          <w:tab w:val="clear" w:pos="1134"/>
          <w:tab w:val="left" w:leader="none" w:pos="707"/>
        </w:tabs>
        <w:bidi w:val="0"/>
        <w:spacing w:before="0" w:after="0"/>
        <w:ind w:start="707" w:hanging="283"/>
        <w:jc w:val="left"/>
        <w:rPr/>
      </w:pPr>
      <w:r>
        <w:rPr/>
        <w:t xml:space="preserve">Magda Szubanski roolissa neiti Viola (Bon äiti) </w:t>
      </w:r>
    </w:p>
    <w:p>
      <w:pPr>
        <w:pStyle w:val="TextBody"/>
        <w:numPr>
          <w:ilvl w:val="0"/>
          <w:numId w:val="31"/>
        </w:numPr>
        <w:tabs>
          <w:tab w:val="clear" w:pos="1134"/>
          <w:tab w:val="left" w:leader="none" w:pos="707"/>
        </w:tabs>
        <w:bidi w:val="0"/>
        <w:spacing w:before="0" w:after="0"/>
        <w:ind w:start="707" w:hanging="283"/>
        <w:jc w:val="left"/>
        <w:rPr/>
      </w:pPr>
      <w:r>
        <w:rPr/>
        <w:t xml:space="preserve">Anthony LaPaglia Alpha Skua </w:t>
      </w:r>
    </w:p>
    <w:p>
      <w:pPr>
        <w:pStyle w:val="TextBody"/>
        <w:numPr>
          <w:ilvl w:val="0"/>
          <w:numId w:val="31"/>
        </w:numPr>
        <w:tabs>
          <w:tab w:val="clear" w:pos="1134"/>
          <w:tab w:val="left" w:leader="none" w:pos="707"/>
        </w:tabs>
        <w:bidi w:val="0"/>
        <w:spacing w:before="0" w:after="0"/>
        <w:ind w:start="707" w:hanging="283"/>
        <w:jc w:val="left"/>
        <w:rPr/>
      </w:pPr>
      <w:r>
        <w:rPr/>
        <w:t xml:space="preserve">Ava Acres on Erik, Glorian ja Mumblen ainoa poika sekä Memphisin ja Norma Jeanin pojanpoika. (E.G. Daily laulaa) </w:t>
      </w:r>
    </w:p>
    <w:p>
      <w:pPr>
        <w:pStyle w:val="TextBody"/>
        <w:numPr>
          <w:ilvl w:val="0"/>
          <w:numId w:val="31"/>
        </w:numPr>
        <w:tabs>
          <w:tab w:val="clear" w:pos="1134"/>
          <w:tab w:val="left" w:leader="none" w:pos="707"/>
        </w:tabs>
        <w:bidi w:val="0"/>
        <w:spacing w:before="0" w:after="0"/>
        <w:ind w:start="707" w:hanging="283"/>
        <w:jc w:val="left"/>
        <w:rPr/>
      </w:pPr>
      <w:r>
        <w:rPr/>
        <w:t xml:space="preserve">Meibh Campbell on Bodicea ``Bo'', neiti Violan tytär ja Erikin paras ystävä. (E.G. Daily laulaa) </w:t>
      </w:r>
    </w:p>
    <w:p>
      <w:pPr>
        <w:pStyle w:val="TextBody"/>
        <w:numPr>
          <w:ilvl w:val="0"/>
          <w:numId w:val="31"/>
        </w:numPr>
        <w:tabs>
          <w:tab w:val="clear" w:pos="1134"/>
          <w:tab w:val="left" w:leader="none" w:pos="707"/>
        </w:tabs>
        <w:bidi w:val="0"/>
        <w:spacing w:before="0" w:after="0"/>
        <w:ind w:start="707" w:hanging="283"/>
        <w:jc w:val="left"/>
        <w:rPr/>
      </w:pPr>
      <w:r>
        <w:rPr/>
        <w:t xml:space="preserve">Benjamin ``Lil' P-Nut'' Flores Jr. Atticusina, Seymourin poikana ja Erikin parhaana ystävänä. </w:t>
      </w:r>
    </w:p>
    <w:p>
      <w:pPr>
        <w:pStyle w:val="TextBody"/>
        <w:numPr>
          <w:ilvl w:val="0"/>
          <w:numId w:val="31"/>
        </w:numPr>
        <w:tabs>
          <w:tab w:val="clear" w:pos="1134"/>
          <w:tab w:val="left" w:leader="none" w:pos="707"/>
        </w:tabs>
        <w:bidi w:val="0"/>
        <w:spacing w:before="0" w:after="0"/>
        <w:ind w:start="707" w:hanging="283"/>
        <w:jc w:val="left"/>
        <w:rPr/>
      </w:pPr>
      <w:r>
        <w:rPr/>
        <w:t xml:space="preserve">Jai Sloper ja Oscar Beard Weanerin pentuina </w:t>
      </w:r>
    </w:p>
    <w:p>
      <w:pPr>
        <w:pStyle w:val="TextBody"/>
        <w:numPr>
          <w:ilvl w:val="0"/>
          <w:numId w:val="31"/>
        </w:numPr>
        <w:tabs>
          <w:tab w:val="clear" w:pos="1134"/>
          <w:tab w:val="left" w:leader="none" w:pos="707"/>
        </w:tabs>
        <w:bidi w:val="0"/>
        <w:spacing w:before="0" w:after="0"/>
        <w:ind w:start="707" w:hanging="283"/>
        <w:jc w:val="left"/>
        <w:rPr/>
      </w:pPr>
      <w:r>
        <w:rPr/>
        <w:t xml:space="preserve">Carlos Alazraqui (Nestor) </w:t>
      </w:r>
    </w:p>
    <w:p>
      <w:pPr>
        <w:pStyle w:val="TextBody"/>
        <w:numPr>
          <w:ilvl w:val="0"/>
          <w:numId w:val="31"/>
        </w:numPr>
        <w:tabs>
          <w:tab w:val="clear" w:pos="1134"/>
          <w:tab w:val="left" w:leader="none" w:pos="707"/>
        </w:tabs>
        <w:bidi w:val="0"/>
        <w:spacing w:before="0" w:after="0"/>
        <w:ind w:start="707" w:hanging="283"/>
        <w:jc w:val="left"/>
        <w:rPr/>
      </w:pPr>
      <w:r>
        <w:rPr/>
        <w:t xml:space="preserve">Johnny A. Sanchez (Lombardo) </w:t>
      </w:r>
    </w:p>
    <w:p>
      <w:pPr>
        <w:pStyle w:val="TextBody"/>
        <w:numPr>
          <w:ilvl w:val="0"/>
          <w:numId w:val="31"/>
        </w:numPr>
        <w:tabs>
          <w:tab w:val="clear" w:pos="1134"/>
          <w:tab w:val="left" w:leader="none" w:pos="707"/>
        </w:tabs>
        <w:bidi w:val="0"/>
        <w:spacing w:before="0" w:after="0"/>
        <w:ind w:start="707" w:hanging="283"/>
        <w:jc w:val="left"/>
        <w:rPr/>
      </w:pPr>
      <w:r>
        <w:rPr/>
        <w:t xml:space="preserve">Lombardo Boyar (Raul) </w:t>
      </w:r>
    </w:p>
    <w:p>
      <w:pPr>
        <w:pStyle w:val="TextBody"/>
        <w:numPr>
          <w:ilvl w:val="0"/>
          <w:numId w:val="31"/>
        </w:numPr>
        <w:tabs>
          <w:tab w:val="clear" w:pos="1134"/>
          <w:tab w:val="left" w:leader="none" w:pos="707"/>
        </w:tabs>
        <w:bidi w:val="0"/>
        <w:spacing w:before="0" w:after="0"/>
        <w:ind w:start="707" w:hanging="283"/>
        <w:jc w:val="left"/>
        <w:rPr/>
      </w:pPr>
      <w:r>
        <w:rPr/>
        <w:t xml:space="preserve">Jeffrey Garcia (Rinaldo) </w:t>
      </w:r>
    </w:p>
    <w:p>
      <w:pPr>
        <w:pStyle w:val="TextBody"/>
        <w:numPr>
          <w:ilvl w:val="0"/>
          <w:numId w:val="31"/>
        </w:numPr>
        <w:tabs>
          <w:tab w:val="clear" w:pos="1134"/>
          <w:tab w:val="left" w:leader="none" w:pos="707"/>
        </w:tabs>
        <w:bidi w:val="0"/>
        <w:spacing w:before="0" w:after="0"/>
        <w:ind w:start="707" w:hanging="283"/>
        <w:jc w:val="left"/>
        <w:rPr/>
      </w:pPr>
      <w:r>
        <w:rPr/>
        <w:t xml:space="preserve">Danny Mann kuin Brokebeak </w:t>
      </w:r>
    </w:p>
    <w:p>
      <w:pPr>
        <w:pStyle w:val="TextBody"/>
        <w:numPr>
          <w:ilvl w:val="0"/>
          <w:numId w:val="31"/>
        </w:numPr>
        <w:tabs>
          <w:tab w:val="clear" w:pos="1134"/>
          <w:tab w:val="left" w:leader="none" w:pos="707"/>
        </w:tabs>
        <w:bidi w:val="0"/>
        <w:ind w:start="707" w:hanging="283"/>
        <w:jc w:val="left"/>
        <w:rPr/>
      </w:pPr>
      <w:r>
        <w:rPr/>
        <w:t xml:space="preserve">Lee Perry Francesco, Wayne the Challenger, Eggbert ja Leopardihylje.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krilliä Happy feet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Robin Williams näyttelee Happy feet 2:ssa?</w:t>
      </w:r>
    </w:p>
    <w:p>
      <w:pPr>
        <w:pStyle w:val="TextBody"/>
        <w:bidi w:val="0"/>
        <w:jc w:val="left"/>
        <w:rPr>
          <w:b/>
          <w:u w:val="single"/>
          <w:shd w:val="clear" w:fill="FFFF00"/>
        </w:rPr>
      </w:pPr>
      <w:r>
        <w:rPr>
          <w:b/>
          <w:u w:val="single"/>
          <w:shd w:val="clear" w:fill="FFFF00"/>
        </w:rPr>
        <w:t xml:space="preserve">Asiakirjan numero 22261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Eräs </w:t>
      </w:r>
      <w:r>
        <w:rPr>
          <w:color w:val="A9A9A9"/>
        </w:rPr>
        <w:t xml:space="preserve">Archimedesilta</w:t>
      </w:r>
      <w:r>
        <w:rPr/>
        <w:t xml:space="preserve"> peräisin oleva tapa johtaa tämä kaava </w:t>
      </w:r>
      <w:r>
        <w:rPr/>
        <w:t xml:space="preserve">on tarkastella ympyrää säännöllisten monikulmioiden sarjan rajana. Säännöllisen monikulmion pinta-ala on puolet sen ympärysmitasta kerrottuna etäisyydellä sen keskipisteen ja sivujen välillä, ja vastaava kaava (että pinta-ala on puolet ympärysmitasta kertaa säde, eli ⁄ × 2πr × r) pätee ympyrän raja-arvona.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ympyrän pinta-alan kaavan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Nykyaikaisella matematiikalla saadaan alue käyttämällä integraalilaskennan tai sen kehittyneemmän jälkeläisen, reaalianalyysin, menetelmiä. Antiikin kreikkalaiset tutkivat kuitenkin jo levyn pinta-alaa. Eudoksos Cnidoksen viidennellä vuosisadalla eaa. oli havainnut, että levyn pinta-ala on verrannollinen sen säteen neliöön. </w:t>
      </w:r>
      <w:r>
        <w:rPr>
          <w:color w:val="A9A9A9"/>
        </w:rPr>
        <w:t xml:space="preserve">Arkhimedes </w:t>
      </w:r>
      <w:r>
        <w:rPr/>
        <w:t xml:space="preserve">osoitti teoksessaan "Ympyrän mittaaminen" euklidisen geometrian keinoin, että ympyrän sisällä oleva pinta-ala on yhtä suuri kuin sellaisen suorakulmaisen kolmion pinta-ala, jonka pohja on ympyrän kehän pituinen ja jonka korkeus on yhtä suuri kuin ympyrän säde. Ympärysmitta on 2πr, ja kolmion pinta-ala on puolet pohjan pinta-alasta kertaa korkeus, jolloin saadaan levyn pinta-alaksi π r. Ennen Arkhimedeusta Hippokrates Khioksen Hippokrates osoitti ensimmäisenä, että kiekon pinta-ala on verrannollinen sen halkaisijan neliöön, osana Hippokrateksen luunan kvadratuuria, mutta ei tunnistanut suhteellisuusvakiota.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ympyrän pinta-alan kaava on peräisin?</w:t>
      </w:r>
    </w:p>
    <w:p>
      <w:pPr>
        <w:pStyle w:val="TextBody"/>
        <w:bidi w:val="0"/>
        <w:jc w:val="left"/>
        <w:rPr>
          <w:b/>
          <w:u w:val="single"/>
          <w:shd w:val="clear" w:fill="FFFF00"/>
        </w:rPr>
      </w:pPr>
      <w:r>
        <w:rPr>
          <w:b/>
          <w:u w:val="single"/>
          <w:shd w:val="clear" w:fill="FFFF00"/>
        </w:rPr>
        <w:t xml:space="preserve">Asiakirjan numero 22262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Alfordia pidetään yhtenä pelin historian parhaista vapaaheittäjästä. Alfordin vapaaheittoprosentti on</w:t>
      </w:r>
      <w:r>
        <w:rPr>
          <w:color w:val="A9A9A9"/>
        </w:rPr>
        <w:t xml:space="preserve">. </w:t>
      </w:r>
      <w:r>
        <w:rPr>
          <w:color w:val="A9A9A9"/>
        </w:rPr>
        <w:t xml:space="preserve">897 (535-596) </w:t>
      </w:r>
      <w:r>
        <w:rPr/>
        <w:t xml:space="preserve">on NCAA:n historian yhdeksänneksi paras. Hänen muotonsa vapaaheittoviivalla on niin rutiininomainen, että se innoitti Indianan fanien kuuluisan mantran: ``Sukat, shortsit, 1-2-3 swish''. Ennen vapaaheittoa Alford sanoi itselleen: ``Pehmeästi yli vanteen etureunan'', ja jotkut uskoivat näkevänsä hänen huuliensa liikkuvan.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Steve Alfordin vapaaheittoprosentti yliopistossa?</w:t>
      </w:r>
    </w:p>
    <w:p>
      <w:pPr>
        <w:pStyle w:val="TextBody"/>
        <w:bidi w:val="0"/>
        <w:jc w:val="left"/>
        <w:rPr>
          <w:b/>
          <w:u w:val="single"/>
          <w:shd w:val="clear" w:fill="FFFF00"/>
        </w:rPr>
      </w:pPr>
      <w:r>
        <w:rPr>
          <w:b/>
          <w:u w:val="single"/>
          <w:shd w:val="clear" w:fill="FFFF00"/>
        </w:rPr>
        <w:t xml:space="preserve">Asiakirjan numero 22263</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Brett Tucker </w:t>
      </w:r>
      <w:r>
        <w:rPr/>
        <w:t xml:space="preserve">palopäällikkönä Lucas Ripley, Seattlen palolaitoksen palopäällikkö.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aseman 19 palopäällikköä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2"/>
        <w:gridCol w:w="799"/>
        <w:gridCol w:w="837"/>
        <w:gridCol w:w="1011"/>
        <w:gridCol w:w="925"/>
        <w:gridCol w:w="1033"/>
        <w:gridCol w:w="4768"/>
      </w:tblGrid>
      <w:tr>
        <w:trPr/>
        <w:tc>
          <w:tcPr>
            <w:tcW w:w="832" w:type="dxa"/>
            <w:tcBorders/>
            <w:vAlign w:val="center"/>
          </w:tcPr>
          <w:p>
            <w:pPr>
              <w:pStyle w:val="TableHeading"/>
              <w:suppressLineNumbers/>
              <w:bidi w:val="0"/>
              <w:spacing w:before="0" w:after="283"/>
              <w:jc w:val="center"/>
              <w:rPr/>
            </w:pPr>
            <w:r>
              <w:rPr/>
              <w:t xml:space="preserve">Ei. </w:t>
            </w:r>
          </w:p>
        </w:tc>
        <w:tc>
          <w:tcPr>
            <w:tcW w:w="799" w:type="dxa"/>
            <w:tcBorders/>
            <w:vAlign w:val="center"/>
          </w:tcPr>
          <w:p>
            <w:pPr>
              <w:pStyle w:val="TableHeading"/>
              <w:suppressLineNumbers/>
              <w:bidi w:val="0"/>
              <w:spacing w:before="0" w:after="283"/>
              <w:jc w:val="center"/>
              <w:rPr/>
            </w:pPr>
            <w:r>
              <w:rPr/>
              <w:t xml:space="preserve">Nro kauden aikana </w:t>
            </w:r>
          </w:p>
        </w:tc>
        <w:tc>
          <w:tcPr>
            <w:tcW w:w="837" w:type="dxa"/>
            <w:tcBorders/>
            <w:vAlign w:val="center"/>
          </w:tcPr>
          <w:p>
            <w:pPr>
              <w:pStyle w:val="TableHeading"/>
              <w:suppressLineNumbers/>
              <w:bidi w:val="0"/>
              <w:spacing w:before="0" w:after="283"/>
              <w:jc w:val="center"/>
              <w:rPr/>
            </w:pPr>
            <w:r>
              <w:rPr/>
              <w:t xml:space="preserve">Otsikko </w:t>
            </w:r>
          </w:p>
        </w:tc>
        <w:tc>
          <w:tcPr>
            <w:tcW w:w="1011" w:type="dxa"/>
            <w:tcBorders/>
            <w:vAlign w:val="center"/>
          </w:tcPr>
          <w:p>
            <w:pPr>
              <w:pStyle w:val="TableHeading"/>
              <w:suppressLineNumbers/>
              <w:bidi w:val="0"/>
              <w:spacing w:before="0" w:after="283"/>
              <w:jc w:val="center"/>
              <w:rPr/>
            </w:pPr>
            <w:r>
              <w:rPr/>
              <w:t xml:space="preserve">Ohjaaja </w:t>
            </w:r>
          </w:p>
        </w:tc>
        <w:tc>
          <w:tcPr>
            <w:tcW w:w="925" w:type="dxa"/>
            <w:tcBorders/>
            <w:vAlign w:val="center"/>
          </w:tcPr>
          <w:p>
            <w:pPr>
              <w:pStyle w:val="TableHeading"/>
              <w:suppressLineNumbers/>
              <w:bidi w:val="0"/>
              <w:spacing w:before="0" w:after="283"/>
              <w:jc w:val="center"/>
              <w:rPr/>
            </w:pPr>
            <w:r>
              <w:rPr/>
              <w:t xml:space="preserve">Kirjoittanut </w:t>
            </w:r>
          </w:p>
        </w:tc>
        <w:tc>
          <w:tcPr>
            <w:tcW w:w="1033" w:type="dxa"/>
            <w:tcBorders/>
            <w:vAlign w:val="center"/>
          </w:tcPr>
          <w:p>
            <w:pPr>
              <w:pStyle w:val="TableHeading"/>
              <w:suppressLineNumbers/>
              <w:bidi w:val="0"/>
              <w:spacing w:before="0" w:after="283"/>
              <w:jc w:val="center"/>
              <w:rPr/>
            </w:pPr>
            <w:r>
              <w:rPr/>
              <w:t xml:space="preserve">Alkuperäinen lähetyspäivä </w:t>
            </w:r>
          </w:p>
        </w:tc>
        <w:tc>
          <w:tcPr>
            <w:tcW w:w="4768" w:type="dxa"/>
            <w:tcBorders/>
            <w:vAlign w:val="center"/>
          </w:tcPr>
          <w:p>
            <w:pPr>
              <w:pStyle w:val="TableHeading"/>
              <w:suppressLineNumbers/>
              <w:bidi w:val="0"/>
              <w:spacing w:before="0" w:after="283"/>
              <w:jc w:val="center"/>
              <w:rPr/>
            </w:pPr>
            <w:r>
              <w:rPr/>
              <w:t xml:space="preserve">Yhdysvaltalaiset katsojat (miljoonaa) </w:t>
            </w:r>
          </w:p>
        </w:tc>
      </w:tr>
      <w:tr>
        <w:trPr/>
        <w:tc>
          <w:tcPr>
            <w:tcW w:w="832" w:type="dxa"/>
            <w:tcBorders/>
            <w:vAlign w:val="center"/>
          </w:tcPr>
          <w:p>
            <w:pPr>
              <w:pStyle w:val="TableHeading"/>
              <w:suppressLineNumbers/>
              <w:bidi w:val="0"/>
              <w:spacing w:before="0" w:after="283"/>
              <w:jc w:val="center"/>
              <w:rPr/>
            </w:pPr>
            <w:r>
              <w:rPr/>
              <w:t xml:space="preserve">306 </w:t>
            </w:r>
          </w:p>
        </w:tc>
        <w:tc>
          <w:tcPr>
            <w:tcW w:w="799" w:type="dxa"/>
            <w:tcBorders/>
            <w:vAlign w:val="center"/>
          </w:tcPr>
          <w:p>
            <w:pPr>
              <w:pStyle w:val="TableContents"/>
              <w:bidi w:val="0"/>
              <w:spacing w:before="0" w:after="283"/>
              <w:jc w:val="left"/>
              <w:rPr/>
            </w:pPr>
            <w:r>
              <w:rPr/>
              <w:t xml:space="preserve">13 </w:t>
            </w:r>
          </w:p>
        </w:tc>
        <w:tc>
          <w:tcPr>
            <w:tcW w:w="837" w:type="dxa"/>
            <w:tcBorders/>
            <w:vAlign w:val="center"/>
          </w:tcPr>
          <w:p>
            <w:pPr>
              <w:pStyle w:val="TableContents"/>
              <w:bidi w:val="0"/>
              <w:spacing w:before="0" w:after="283"/>
              <w:jc w:val="left"/>
              <w:rPr/>
            </w:pPr>
            <w:r>
              <w:rPr/>
              <w:t xml:space="preserve">"Sinä todella sait otteen minusta"... </w:t>
            </w:r>
          </w:p>
        </w:tc>
        <w:tc>
          <w:tcPr>
            <w:tcW w:w="1011" w:type="dxa"/>
            <w:tcBorders/>
            <w:vAlign w:val="center"/>
          </w:tcPr>
          <w:p>
            <w:pPr>
              <w:pStyle w:val="TableContents"/>
              <w:bidi w:val="0"/>
              <w:spacing w:before="0" w:after="283"/>
              <w:jc w:val="left"/>
              <w:rPr/>
            </w:pPr>
            <w:r>
              <w:rPr/>
              <w:t xml:space="preserve">Nzingha Stewart </w:t>
            </w:r>
          </w:p>
        </w:tc>
        <w:tc>
          <w:tcPr>
            <w:tcW w:w="925" w:type="dxa"/>
            <w:tcBorders/>
            <w:vAlign w:val="center"/>
          </w:tcPr>
          <w:p>
            <w:pPr>
              <w:pStyle w:val="TableContents"/>
              <w:bidi w:val="0"/>
              <w:spacing w:before="0" w:after="283"/>
              <w:jc w:val="left"/>
              <w:rPr/>
            </w:pPr>
            <w:r>
              <w:rPr/>
              <w:t xml:space="preserve">Stacy McKee </w:t>
            </w:r>
          </w:p>
        </w:tc>
        <w:tc>
          <w:tcPr>
            <w:tcW w:w="1033"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4768" w:type="dxa"/>
            <w:tcBorders/>
            <w:vAlign w:val="center"/>
          </w:tcPr>
          <w:p>
            <w:pPr>
              <w:pStyle w:val="TableContents"/>
              <w:bidi w:val="0"/>
              <w:spacing w:before="0" w:after="283"/>
              <w:jc w:val="left"/>
              <w:rPr/>
            </w:pPr>
            <w:r>
              <w:rPr/>
              <w:t xml:space="preserve">7.52 Seattlen palokunnan pelastamat kaksi nuorta poikaa joutuvat tulipalon vuoksi ensiapuun asemalle 19. Meredith Grey tapaa palomies Andy Herreran, jolla on käsi potilaan sisällä ja joka puristaa hänen vatsa-aorttaan. Samalla kun Andy saa eturivin paikan seurata toimintaa leikkaussalissa, Ben Warren kamppailee ajatuksen kanssa siitä, ettei hän ole enää kirurgi. Tohtori Koracik, Amelia Shepherdin entinen professori, ilmestyy paikalle auttamaan Amelia Shepherdiä hänen tutkimusprojektissaan, mutta tyrmää nopeasti hänen ideansa. Kun he kuitenkin kohtaavat toisensa mielipide-erosta, he keksivät idean hänen potilaansa pelastamiseksi. Richard Webber tarkkailee Miranda Baileyta hyvin tarkasti, sillä tämä on ensimmäinen päivä, jonka hän on palannut sydänkohtauksesta toipumisen jälkeen. Jackson Avery alkaa huolestua April Kepneristä ja siitä, että harjoittelijat ovat antaneet hänelle lempinimen ``Puolue''.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lähetysasema 19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57"/>
        <w:gridCol w:w="1296"/>
        <w:gridCol w:w="644"/>
        <w:gridCol w:w="1300"/>
        <w:gridCol w:w="1301"/>
        <w:gridCol w:w="2449"/>
        <w:gridCol w:w="2058"/>
      </w:tblGrid>
      <w:tr>
        <w:trPr/>
        <w:tc>
          <w:tcPr>
            <w:tcW w:w="1157" w:type="dxa"/>
            <w:tcBorders/>
            <w:vAlign w:val="center"/>
          </w:tcPr>
          <w:p>
            <w:pPr>
              <w:pStyle w:val="TableHeading"/>
              <w:suppressLineNumbers/>
              <w:bidi w:val="0"/>
              <w:spacing w:before="0" w:after="283"/>
              <w:jc w:val="center"/>
              <w:rPr/>
            </w:pPr>
            <w:r>
              <w:rPr/>
              <w:t xml:space="preserve">Ei. </w:t>
            </w:r>
          </w:p>
        </w:tc>
        <w:tc>
          <w:tcPr>
            <w:tcW w:w="1296" w:type="dxa"/>
            <w:tcBorders/>
            <w:vAlign w:val="center"/>
          </w:tcPr>
          <w:p>
            <w:pPr>
              <w:pStyle w:val="TableHeading"/>
              <w:suppressLineNumbers/>
              <w:bidi w:val="0"/>
              <w:spacing w:before="0" w:after="283"/>
              <w:jc w:val="center"/>
              <w:rPr/>
            </w:pPr>
            <w:r>
              <w:rPr/>
              <w:t xml:space="preserve">Nro kauden aikana </w:t>
            </w:r>
          </w:p>
        </w:tc>
        <w:tc>
          <w:tcPr>
            <w:tcW w:w="644" w:type="dxa"/>
            <w:tcBorders/>
            <w:vAlign w:val="center"/>
          </w:tcPr>
          <w:p>
            <w:pPr>
              <w:pStyle w:val="TableHeading"/>
              <w:suppressLineNumbers/>
              <w:bidi w:val="0"/>
              <w:spacing w:before="0" w:after="283"/>
              <w:jc w:val="center"/>
              <w:rPr/>
            </w:pPr>
            <w:r>
              <w:rPr/>
              <w:t xml:space="preserve">Otsikko </w:t>
            </w:r>
          </w:p>
        </w:tc>
        <w:tc>
          <w:tcPr>
            <w:tcW w:w="1300" w:type="dxa"/>
            <w:tcBorders/>
            <w:vAlign w:val="center"/>
          </w:tcPr>
          <w:p>
            <w:pPr>
              <w:pStyle w:val="TableHeading"/>
              <w:suppressLineNumbers/>
              <w:bidi w:val="0"/>
              <w:spacing w:before="0" w:after="283"/>
              <w:jc w:val="center"/>
              <w:rPr/>
            </w:pPr>
            <w:r>
              <w:rPr/>
              <w:t xml:space="preserve">Ohjaaja </w:t>
            </w:r>
          </w:p>
        </w:tc>
        <w:tc>
          <w:tcPr>
            <w:tcW w:w="1301" w:type="dxa"/>
            <w:tcBorders/>
            <w:vAlign w:val="center"/>
          </w:tcPr>
          <w:p>
            <w:pPr>
              <w:pStyle w:val="TableHeading"/>
              <w:suppressLineNumbers/>
              <w:bidi w:val="0"/>
              <w:spacing w:before="0" w:after="283"/>
              <w:jc w:val="center"/>
              <w:rPr/>
            </w:pPr>
            <w:r>
              <w:rPr/>
              <w:t xml:space="preserve">Kirjoittanut </w:t>
            </w:r>
          </w:p>
        </w:tc>
        <w:tc>
          <w:tcPr>
            <w:tcW w:w="2449" w:type="dxa"/>
            <w:tcBorders/>
            <w:vAlign w:val="center"/>
          </w:tcPr>
          <w:p>
            <w:pPr>
              <w:pStyle w:val="TableHeading"/>
              <w:suppressLineNumbers/>
              <w:bidi w:val="0"/>
              <w:spacing w:before="0" w:after="283"/>
              <w:jc w:val="center"/>
              <w:rPr/>
            </w:pPr>
            <w:r>
              <w:rPr/>
              <w:t xml:space="preserve">Alkuperäinen lähetyspäivä </w:t>
            </w:r>
          </w:p>
        </w:tc>
        <w:tc>
          <w:tcPr>
            <w:tcW w:w="2058" w:type="dxa"/>
            <w:tcBorders/>
            <w:vAlign w:val="center"/>
          </w:tcPr>
          <w:p>
            <w:pPr>
              <w:pStyle w:val="TableHeading"/>
              <w:suppressLineNumbers/>
              <w:bidi w:val="0"/>
              <w:spacing w:before="0" w:after="283"/>
              <w:jc w:val="center"/>
              <w:rPr/>
            </w:pPr>
            <w:r>
              <w:rPr/>
              <w:t xml:space="preserve">Yhdysvaltalaiset katsojat (miljoonaa) </w:t>
            </w:r>
          </w:p>
        </w:tc>
      </w:tr>
      <w:tr>
        <w:trPr/>
        <w:tc>
          <w:tcPr>
            <w:tcW w:w="1157" w:type="dxa"/>
            <w:tcBorders/>
            <w:vAlign w:val="center"/>
          </w:tcPr>
          <w:p>
            <w:pPr>
              <w:pStyle w:val="TableHeading"/>
              <w:suppressLineNumbers/>
              <w:bidi w:val="0"/>
              <w:spacing w:before="0" w:after="283"/>
              <w:jc w:val="center"/>
              <w:rPr/>
            </w:pPr>
            <w:r>
              <w:rPr/>
              <w:t xml:space="preserve">11 </w:t>
            </w:r>
          </w:p>
        </w:tc>
        <w:tc>
          <w:tcPr>
            <w:tcW w:w="1296" w:type="dxa"/>
            <w:tcBorders/>
            <w:vAlign w:val="center"/>
          </w:tcPr>
          <w:p>
            <w:pPr>
              <w:pStyle w:val="TableContents"/>
              <w:bidi w:val="0"/>
              <w:spacing w:before="0" w:after="283"/>
              <w:jc w:val="left"/>
              <w:rPr>
                <w:sz w:val="4"/>
                <w:szCs w:val="4"/>
              </w:rPr>
            </w:pPr>
            <w:r>
              <w:rPr>
                <w:sz w:val="4"/>
                <w:szCs w:val="4"/>
              </w:rPr>
            </w:r>
          </w:p>
        </w:tc>
        <w:tc>
          <w:tcPr>
            <w:tcW w:w="644" w:type="dxa"/>
            <w:tcBorders/>
            <w:vAlign w:val="center"/>
          </w:tcPr>
          <w:p>
            <w:pPr>
              <w:pStyle w:val="TableContents"/>
              <w:bidi w:val="0"/>
              <w:spacing w:before="0" w:after="283"/>
              <w:jc w:val="left"/>
              <w:rPr/>
            </w:pPr>
            <w:r>
              <w:rPr/>
              <w:t xml:space="preserve">TBA </w:t>
            </w:r>
          </w:p>
        </w:tc>
        <w:tc>
          <w:tcPr>
            <w:tcW w:w="1300" w:type="dxa"/>
            <w:tcBorders/>
            <w:vAlign w:val="center"/>
          </w:tcPr>
          <w:p>
            <w:pPr>
              <w:pStyle w:val="TableContents"/>
              <w:bidi w:val="0"/>
              <w:spacing w:before="0" w:after="283"/>
              <w:jc w:val="left"/>
              <w:rPr/>
            </w:pPr>
            <w:r>
              <w:rPr/>
              <w:t xml:space="preserve">Paris Barclay </w:t>
            </w:r>
          </w:p>
        </w:tc>
        <w:tc>
          <w:tcPr>
            <w:tcW w:w="1301" w:type="dxa"/>
            <w:tcBorders/>
            <w:vAlign w:val="center"/>
          </w:tcPr>
          <w:p>
            <w:pPr>
              <w:pStyle w:val="TableContents"/>
              <w:bidi w:val="0"/>
              <w:spacing w:before="0" w:after="283"/>
              <w:jc w:val="left"/>
              <w:rPr/>
            </w:pPr>
            <w:r>
              <w:rPr/>
              <w:t xml:space="preserve">Stacy McKee </w:t>
            </w:r>
          </w:p>
        </w:tc>
        <w:tc>
          <w:tcPr>
            <w:tcW w:w="2449" w:type="dxa"/>
            <w:tcBorders/>
            <w:vAlign w:val="center"/>
          </w:tcPr>
          <w:p>
            <w:pPr>
              <w:pStyle w:val="TableContents"/>
              <w:bidi w:val="0"/>
              <w:spacing w:before="0" w:after="283"/>
              <w:jc w:val="left"/>
              <w:rPr/>
            </w:pPr>
            <w:r>
              <w:rPr>
                <w:color w:val="A9A9A9"/>
              </w:rPr>
              <w:t xml:space="preserve">4. lokakuuta 2018 </w:t>
            </w:r>
            <w:r>
              <w:rPr/>
              <w:t xml:space="preserve">(2018-10-04) </w:t>
            </w:r>
          </w:p>
        </w:tc>
        <w:tc>
          <w:tcPr>
            <w:tcW w:w="20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11 station 19 lähetetään</w:t>
      </w:r>
    </w:p>
    <w:p>
      <w:pPr>
        <w:pStyle w:val="TextBody"/>
        <w:bidi w:val="0"/>
        <w:jc w:val="left"/>
        <w:rPr>
          <w:b/>
          <w:u w:val="single"/>
          <w:shd w:val="clear" w:fill="FFFF00"/>
        </w:rPr>
      </w:pPr>
      <w:r>
        <w:rPr>
          <w:b/>
          <w:u w:val="single"/>
          <w:shd w:val="clear" w:fill="FFFF00"/>
        </w:rPr>
        <w:t xml:space="preserve">Asiakirjan numero 22264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 valitsi presidentin epäsuorasti valitsijakollegion kautta kuuden vuoden toimikaudeksi, ja hän oli toinen kahdesta Konfederaation valtakunnallisesti valitusta virkailijasta, joista toinen oli Konfederaation varapresidentti. Helmikuun 18. päivänä 1861 </w:t>
      </w:r>
      <w:r>
        <w:rPr>
          <w:color w:val="A9A9A9"/>
        </w:rPr>
        <w:t xml:space="preserve">Jefferson Davisista </w:t>
      </w:r>
      <w:r>
        <w:rPr/>
        <w:t xml:space="preserve">tuli väliaikaisen hallituksen presidentti. Helmikuun 22. päivänä 1862 hänestä tuli pysyvän hallituksen presidentti, ja hän toimi tässä tehtävässä siihen asti, kunnes Yhdysvaltain ratsuväen joukot vangitsivat hänet vuonna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Amerikan konfederaation presidenttinä...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Amerikan konfederaation presidentti </w:t>
      </w:r>
      <w:r>
        <w:rPr>
          <w:color w:val="A9A9A9"/>
        </w:rPr>
        <w:t xml:space="preserve">Jefferson </w:t>
      </w:r>
      <w:r>
        <w:rPr/>
        <w:t xml:space="preserve">Davis </w:t>
      </w:r>
      <w:r>
        <w:rPr/>
        <w:t xml:space="preserve">Konfederaation Yhdysvaltojen sinetti </w:t>
      </w:r>
    </w:p>
    <w:tbl>
      <w:tblPr>
        <w:tblW w:w="9004" w:type="dxa"/>
        <w:jc w:val="left"/>
        <w:tblInd w:w="0" w:type="dxa"/>
        <w:tblLayout w:type="fixed"/>
        <w:tblCellMar>
          <w:top w:w="28" w:type="dxa"/>
          <w:left w:w="28" w:type="dxa"/>
          <w:bottom w:w="28" w:type="dxa"/>
          <w:right w:w="28" w:type="dxa"/>
        </w:tblCellMar>
      </w:tblPr>
      <w:tblGrid>
        <w:gridCol w:w="1441"/>
        <w:gridCol w:w="7563"/>
      </w:tblGrid>
      <w:tr>
        <w:trPr/>
        <w:tc>
          <w:tcPr>
            <w:tcW w:w="1441" w:type="dxa"/>
            <w:tcBorders/>
            <w:vAlign w:val="center"/>
          </w:tcPr>
          <w:p>
            <w:pPr>
              <w:pStyle w:val="TableHeading"/>
              <w:suppressLineNumbers/>
              <w:bidi w:val="0"/>
              <w:spacing w:before="0" w:after="283"/>
              <w:jc w:val="center"/>
              <w:rPr/>
            </w:pPr>
            <w:r>
              <w:rPr/>
              <w:t xml:space="preserve">Tyyli </w:t>
            </w:r>
          </w:p>
        </w:tc>
        <w:tc>
          <w:tcPr>
            <w:tcW w:w="7563" w:type="dxa"/>
            <w:tcBorders/>
            <w:vAlign w:val="center"/>
          </w:tcPr>
          <w:p>
            <w:pPr>
              <w:pStyle w:val="TableContents"/>
              <w:bidi w:val="0"/>
              <w:spacing w:before="0" w:after="283"/>
              <w:jc w:val="left"/>
              <w:rPr/>
            </w:pPr>
            <w:r>
              <w:rPr/>
              <w:t xml:space="preserve">Hänen ylhäisyytensä </w:t>
            </w:r>
          </w:p>
        </w:tc>
      </w:tr>
      <w:tr>
        <w:trPr/>
        <w:tc>
          <w:tcPr>
            <w:tcW w:w="1441" w:type="dxa"/>
            <w:tcBorders/>
            <w:vAlign w:val="center"/>
          </w:tcPr>
          <w:p>
            <w:pPr>
              <w:pStyle w:val="TableHeading"/>
              <w:suppressLineNumbers/>
              <w:bidi w:val="0"/>
              <w:spacing w:before="0" w:after="283"/>
              <w:jc w:val="center"/>
              <w:rPr/>
            </w:pPr>
            <w:r>
              <w:rPr/>
              <w:t xml:space="preserve">Asuinpaikka </w:t>
            </w:r>
          </w:p>
        </w:tc>
        <w:tc>
          <w:tcPr>
            <w:tcW w:w="756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Executive Mansion, Montgomery, Alabama (1861) </w:t>
            </w:r>
          </w:p>
          <w:p>
            <w:pPr>
              <w:pStyle w:val="TableContents"/>
              <w:numPr>
                <w:ilvl w:val="0"/>
                <w:numId w:val="33"/>
              </w:numPr>
              <w:tabs>
                <w:tab w:val="clear" w:pos="1134"/>
                <w:tab w:val="left" w:leader="none" w:pos="707"/>
              </w:tabs>
              <w:bidi w:val="0"/>
              <w:spacing w:before="0" w:after="283"/>
              <w:ind w:start="707" w:hanging="283"/>
              <w:jc w:val="left"/>
              <w:rPr/>
            </w:pPr>
            <w:r>
              <w:rPr/>
              <w:t xml:space="preserve">Executive Mansion, Richmond, Virginia (1861 -- 1865) </w:t>
            </w:r>
          </w:p>
        </w:tc>
      </w:tr>
      <w:tr>
        <w:trPr/>
        <w:tc>
          <w:tcPr>
            <w:tcW w:w="1441" w:type="dxa"/>
            <w:tcBorders/>
            <w:vAlign w:val="center"/>
          </w:tcPr>
          <w:p>
            <w:pPr>
              <w:pStyle w:val="TableHeading"/>
              <w:suppressLineNumbers/>
              <w:bidi w:val="0"/>
              <w:spacing w:before="0" w:after="283"/>
              <w:jc w:val="center"/>
              <w:rPr/>
            </w:pPr>
            <w:r>
              <w:rPr/>
              <w:t xml:space="preserve">Istuin </w:t>
            </w:r>
          </w:p>
        </w:tc>
        <w:tc>
          <w:tcPr>
            <w:tcW w:w="756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Alabama State Capitol, Montgomery, Alabama (1861) </w:t>
            </w:r>
          </w:p>
          <w:p>
            <w:pPr>
              <w:pStyle w:val="TableContents"/>
              <w:numPr>
                <w:ilvl w:val="0"/>
                <w:numId w:val="34"/>
              </w:numPr>
              <w:tabs>
                <w:tab w:val="clear" w:pos="1134"/>
                <w:tab w:val="left" w:leader="none" w:pos="707"/>
              </w:tabs>
              <w:bidi w:val="0"/>
              <w:spacing w:before="0" w:after="0"/>
              <w:ind w:start="707" w:hanging="283"/>
              <w:jc w:val="left"/>
              <w:rPr/>
            </w:pPr>
            <w:r>
              <w:rPr/>
              <w:t xml:space="preserve">Presidentin kanslia, tullihuone, Richmond, Virginia (1861 -- 1865) </w:t>
            </w:r>
          </w:p>
          <w:p>
            <w:pPr>
              <w:pStyle w:val="TableContents"/>
              <w:numPr>
                <w:ilvl w:val="0"/>
                <w:numId w:val="34"/>
              </w:numPr>
              <w:tabs>
                <w:tab w:val="clear" w:pos="1134"/>
                <w:tab w:val="left" w:leader="none" w:pos="707"/>
              </w:tabs>
              <w:bidi w:val="0"/>
              <w:spacing w:before="0" w:after="283"/>
              <w:ind w:start="707" w:hanging="283"/>
              <w:jc w:val="left"/>
              <w:rPr/>
            </w:pPr>
            <w:r>
              <w:rPr/>
              <w:t xml:space="preserve">Sutherlinin talo, Danville, Virginia (1865)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56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Kongressi (väliaikainen) </w:t>
            </w:r>
          </w:p>
          <w:p>
            <w:pPr>
              <w:pStyle w:val="TableContents"/>
              <w:numPr>
                <w:ilvl w:val="0"/>
                <w:numId w:val="35"/>
              </w:numPr>
              <w:tabs>
                <w:tab w:val="clear" w:pos="1134"/>
                <w:tab w:val="left" w:leader="none" w:pos="707"/>
              </w:tabs>
              <w:bidi w:val="0"/>
              <w:spacing w:before="0" w:after="283"/>
              <w:ind w:start="707" w:hanging="283"/>
              <w:jc w:val="left"/>
              <w:rPr/>
            </w:pPr>
            <w:r>
              <w:rPr/>
              <w:t xml:space="preserve">Vaalikollegio (pysyvä)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756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Yksi vuosi (väliaikainen) </w:t>
            </w:r>
          </w:p>
          <w:p>
            <w:pPr>
              <w:pStyle w:val="TableContents"/>
              <w:numPr>
                <w:ilvl w:val="0"/>
                <w:numId w:val="36"/>
              </w:numPr>
              <w:tabs>
                <w:tab w:val="clear" w:pos="1134"/>
                <w:tab w:val="left" w:leader="none" w:pos="707"/>
              </w:tabs>
              <w:bidi w:val="0"/>
              <w:spacing w:before="0" w:after="283"/>
              <w:ind w:start="707" w:hanging="283"/>
              <w:jc w:val="left"/>
              <w:rPr/>
            </w:pPr>
            <w:r>
              <w:rPr/>
              <w:t xml:space="preserve">Kuusi vuotta (pysyvä)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756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18. helmikuuta 1861 (väliaikainen) </w:t>
            </w:r>
          </w:p>
          <w:p>
            <w:pPr>
              <w:pStyle w:val="TableContents"/>
              <w:numPr>
                <w:ilvl w:val="0"/>
                <w:numId w:val="37"/>
              </w:numPr>
              <w:tabs>
                <w:tab w:val="clear" w:pos="1134"/>
                <w:tab w:val="left" w:leader="none" w:pos="707"/>
              </w:tabs>
              <w:bidi w:val="0"/>
              <w:spacing w:before="0" w:after="283"/>
              <w:ind w:start="707" w:hanging="283"/>
              <w:jc w:val="left"/>
              <w:rPr/>
            </w:pPr>
            <w:r>
              <w:rPr/>
              <w:t xml:space="preserve">22. helmikuuta 1862 (pysyvä)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7563" w:type="dxa"/>
            <w:tcBorders/>
            <w:vAlign w:val="center"/>
          </w:tcPr>
          <w:p>
            <w:pPr>
              <w:pStyle w:val="TableContents"/>
              <w:bidi w:val="0"/>
              <w:spacing w:before="0" w:after="283"/>
              <w:jc w:val="left"/>
              <w:rPr/>
            </w:pPr>
            <w:r>
              <w:rPr/>
              <w:t xml:space="preserve">Jefferson Davis </w:t>
            </w:r>
          </w:p>
        </w:tc>
      </w:tr>
      <w:tr>
        <w:trPr/>
        <w:tc>
          <w:tcPr>
            <w:tcW w:w="1441" w:type="dxa"/>
            <w:tcBorders/>
            <w:vAlign w:val="center"/>
          </w:tcPr>
          <w:p>
            <w:pPr>
              <w:pStyle w:val="TableHeading"/>
              <w:suppressLineNumbers/>
              <w:bidi w:val="0"/>
              <w:spacing w:before="0" w:after="283"/>
              <w:jc w:val="center"/>
              <w:rPr/>
            </w:pPr>
            <w:r>
              <w:rPr/>
              <w:t xml:space="preserve">Lopullinen haltija </w:t>
            </w:r>
          </w:p>
        </w:tc>
        <w:tc>
          <w:tcPr>
            <w:tcW w:w="7563" w:type="dxa"/>
            <w:tcBorders/>
            <w:vAlign w:val="center"/>
          </w:tcPr>
          <w:p>
            <w:pPr>
              <w:pStyle w:val="TableContents"/>
              <w:bidi w:val="0"/>
              <w:spacing w:before="0" w:after="283"/>
              <w:jc w:val="left"/>
              <w:rPr/>
            </w:pPr>
            <w:r>
              <w:rPr/>
              <w:t xml:space="preserve">Jefferson Davis </w:t>
            </w:r>
          </w:p>
        </w:tc>
      </w:tr>
      <w:tr>
        <w:trPr/>
        <w:tc>
          <w:tcPr>
            <w:tcW w:w="1441" w:type="dxa"/>
            <w:tcBorders/>
            <w:vAlign w:val="center"/>
          </w:tcPr>
          <w:p>
            <w:pPr>
              <w:pStyle w:val="TableHeading"/>
              <w:suppressLineNumbers/>
              <w:bidi w:val="0"/>
              <w:spacing w:before="0" w:after="283"/>
              <w:jc w:val="center"/>
              <w:rPr/>
            </w:pPr>
            <w:r>
              <w:rPr/>
              <w:t xml:space="preserve">Poistettu </w:t>
            </w:r>
          </w:p>
        </w:tc>
        <w:tc>
          <w:tcPr>
            <w:tcW w:w="7563" w:type="dxa"/>
            <w:tcBorders/>
            <w:vAlign w:val="center"/>
          </w:tcPr>
          <w:p>
            <w:pPr>
              <w:pStyle w:val="TableContents"/>
              <w:bidi w:val="0"/>
              <w:spacing w:before="0" w:after="283"/>
              <w:jc w:val="left"/>
              <w:rPr/>
            </w:pPr>
            <w:r>
              <w:rPr/>
              <w:t xml:space="preserve">10. toukokuuta 1865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7563" w:type="dxa"/>
            <w:tcBorders/>
            <w:vAlign w:val="center"/>
          </w:tcPr>
          <w:p>
            <w:pPr>
              <w:pStyle w:val="TableContents"/>
              <w:bidi w:val="0"/>
              <w:spacing w:before="0" w:after="283"/>
              <w:jc w:val="left"/>
              <w:rPr/>
            </w:pPr>
            <w:r>
              <w:rPr/>
              <w:t xml:space="preserve">Konfederaation varapresidentti </w:t>
            </w:r>
          </w:p>
        </w:tc>
      </w:tr>
      <w:tr>
        <w:trPr/>
        <w:tc>
          <w:tcPr>
            <w:tcW w:w="1441" w:type="dxa"/>
            <w:tcBorders/>
            <w:vAlign w:val="center"/>
          </w:tcPr>
          <w:p>
            <w:pPr>
              <w:pStyle w:val="TableHeading"/>
              <w:suppressLineNumbers/>
              <w:bidi w:val="0"/>
              <w:spacing w:before="0" w:after="283"/>
              <w:jc w:val="center"/>
              <w:rPr/>
            </w:pPr>
            <w:r>
              <w:rPr/>
              <w:t xml:space="preserve">Palkka </w:t>
            </w:r>
          </w:p>
        </w:tc>
        <w:tc>
          <w:tcPr>
            <w:tcW w:w="7563" w:type="dxa"/>
            <w:tcBorders/>
            <w:vAlign w:val="center"/>
          </w:tcPr>
          <w:p>
            <w:pPr>
              <w:pStyle w:val="TableContents"/>
              <w:bidi w:val="0"/>
              <w:spacing w:before="0" w:after="283"/>
              <w:jc w:val="left"/>
              <w:rPr/>
            </w:pPr>
            <w:r>
              <w:rPr/>
              <w:t xml:space="preserve">CS 25 000 dollaria vuodessa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liittovaltion presidenttinä?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 valitsi presidentin epäsuorasti valitsijakollegion kautta kuuden vuoden toimikaudeksi, ja hän oli toinen kahdesta Konfederaation kansallisella tasolla valitusta virkailijasta, toinen oli varapresidentti. Helmikuun 18. päivänä 1861 </w:t>
      </w:r>
      <w:r>
        <w:rPr>
          <w:color w:val="A9A9A9"/>
        </w:rPr>
        <w:t xml:space="preserve">Jefferson Davisista </w:t>
      </w:r>
      <w:r>
        <w:rPr/>
        <w:t xml:space="preserve">tuli väliaikaisen hallituksen presidentti. Helmikuun 22. päivänä 1862 hänestä tuli pysyvän hallituksen presidentti, ja hän toimi tässä tehtävässä siihen asti, kunnes Yhdysvaltain ratsuväen joukot vangitsivat hänet vuonna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eronneiden osavaltioiden edustajat valitsivat liittovaltion 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Amerikan liittovaltion presidentti?</w:t>
      </w:r>
    </w:p>
    <w:p>
      <w:pPr>
        <w:pStyle w:val="TextBody"/>
        <w:bidi w:val="0"/>
        <w:jc w:val="left"/>
        <w:rPr>
          <w:b/>
          <w:u w:val="single"/>
          <w:shd w:val="clear" w:fill="FFFF00"/>
        </w:rPr>
      </w:pPr>
      <w:r>
        <w:rPr>
          <w:b/>
          <w:u w:val="single"/>
          <w:shd w:val="clear" w:fill="FFFF00"/>
        </w:rPr>
        <w:t xml:space="preserve">Asiakirjan numero 22265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Mikään osavaltio ei kiellä matkapuhelimen käyttöä kaikilta kuljettajilta. Kaliforniassa, Connecticutissa, Delawaressa, Havaijilla, Illinoisissa, Marylandissa, Nevadassa, New Hampshiressa, New Jerseyssä, New Mexicossa, New Yorkissa, Oregonissa, Vermontissa, Washingtonissa ja Länsi-Virginiassa (sekä Washingtonissa, Puerto Ricossa, Guamissa ja Yhdysvaltain Neitsytsaarilla) </w:t>
      </w:r>
      <w:r>
        <w:rPr>
          <w:color w:val="A9A9A9"/>
        </w:rPr>
        <w:t xml:space="preserve">kielletään kuitenkin kaikkia kuljettajia käyttämästä kännykkää </w:t>
      </w:r>
      <w:r>
        <w:rPr/>
        <w:t xml:space="preserve">ajon aikana. 36 osavaltiota ja Washington D.C. kieltävät kaiken kännykän käytön uudemmilta kuljettajilta. 19 osavaltiota ja Washington D.C. kieltävät koulubussin kuljettajilta kaiken kännykän käytön, jos lapsia on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New Yorkin lait tekstiviestien lähettämisestä tai soittamisesta ajon aikana?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82"/>
        <w:gridCol w:w="1470"/>
        <w:gridCol w:w="1396"/>
        <w:gridCol w:w="1818"/>
        <w:gridCol w:w="1259"/>
        <w:gridCol w:w="2780"/>
      </w:tblGrid>
      <w:tr>
        <w:trPr/>
        <w:tc>
          <w:tcPr>
            <w:tcW w:w="1482" w:type="dxa"/>
            <w:tcBorders/>
            <w:vAlign w:val="center"/>
          </w:tcPr>
          <w:p>
            <w:pPr>
              <w:pStyle w:val="TableHeading"/>
              <w:suppressLineNumbers/>
              <w:bidi w:val="0"/>
              <w:spacing w:before="0" w:after="283"/>
              <w:jc w:val="center"/>
              <w:rPr/>
            </w:pPr>
            <w:r>
              <w:rPr/>
              <w:t xml:space="preserve">Valtio </w:t>
            </w:r>
          </w:p>
        </w:tc>
        <w:tc>
          <w:tcPr>
            <w:tcW w:w="1470" w:type="dxa"/>
            <w:tcBorders/>
            <w:vAlign w:val="center"/>
          </w:tcPr>
          <w:p>
            <w:pPr>
              <w:pStyle w:val="TableHeading"/>
              <w:suppressLineNumbers/>
              <w:bidi w:val="0"/>
              <w:spacing w:before="0" w:after="283"/>
              <w:jc w:val="center"/>
              <w:rPr/>
            </w:pPr>
            <w:r>
              <w:rPr/>
              <w:t xml:space="preserve">Kädessäpidettävien laitteiden kielto koskee kaikkia: </w:t>
            </w:r>
          </w:p>
        </w:tc>
        <w:tc>
          <w:tcPr>
            <w:tcW w:w="1396" w:type="dxa"/>
            <w:tcBorders/>
            <w:vAlign w:val="center"/>
          </w:tcPr>
          <w:p>
            <w:pPr>
              <w:pStyle w:val="TableHeading"/>
              <w:suppressLineNumbers/>
              <w:bidi w:val="0"/>
              <w:spacing w:before="0" w:after="283"/>
              <w:jc w:val="center"/>
              <w:rPr/>
            </w:pPr>
            <w:r>
              <w:rPr/>
              <w:t xml:space="preserve">Matkapuhelimen käyttö kuljettajan toimesta kielletty, jos: </w:t>
            </w:r>
          </w:p>
        </w:tc>
        <w:tc>
          <w:tcPr>
            <w:tcW w:w="1818" w:type="dxa"/>
            <w:tcBorders/>
            <w:vAlign w:val="center"/>
          </w:tcPr>
          <w:p>
            <w:pPr>
              <w:pStyle w:val="TableHeading"/>
              <w:suppressLineNumbers/>
              <w:bidi w:val="0"/>
              <w:spacing w:before="0" w:after="283"/>
              <w:jc w:val="center"/>
              <w:rPr/>
            </w:pPr>
            <w:r>
              <w:rPr/>
              <w:t xml:space="preserve">Linja-autonkuljettajan käyttörajoitus (s) </w:t>
            </w:r>
          </w:p>
        </w:tc>
        <w:tc>
          <w:tcPr>
            <w:tcW w:w="1259" w:type="dxa"/>
            <w:tcBorders/>
            <w:vAlign w:val="center"/>
          </w:tcPr>
          <w:p>
            <w:pPr>
              <w:pStyle w:val="TableHeading"/>
              <w:suppressLineNumbers/>
              <w:bidi w:val="0"/>
              <w:spacing w:before="0" w:after="283"/>
              <w:jc w:val="center"/>
              <w:rPr/>
            </w:pPr>
            <w:r>
              <w:rPr/>
              <w:t xml:space="preserve">Tekstiviestit ja Internet-yhteys </w:t>
            </w:r>
          </w:p>
        </w:tc>
        <w:tc>
          <w:tcPr>
            <w:tcW w:w="2780" w:type="dxa"/>
            <w:tcBorders/>
            <w:vAlign w:val="center"/>
          </w:tcPr>
          <w:p>
            <w:pPr>
              <w:pStyle w:val="TableHeading"/>
              <w:bidi w:val="0"/>
              <w:spacing w:before="0" w:after="283"/>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Alabama </w:t>
            </w:r>
          </w:p>
        </w:tc>
        <w:tc>
          <w:tcPr>
            <w:tcW w:w="1470" w:type="dxa"/>
            <w:tcBorders/>
            <w:vAlign w:val="center"/>
          </w:tcPr>
          <w:p>
            <w:pPr>
              <w:pStyle w:val="TableContents"/>
              <w:bidi w:val="0"/>
              <w:spacing w:before="0" w:after="283"/>
              <w:jc w:val="left"/>
              <w:rPr/>
            </w:pPr>
            <w:r>
              <w:rPr/>
              <w:t xml:space="preserve">16-vuotiaat ja nuoremmat sekä 17-vuotiaat, joilla on väliaikainen ajokortti tai alle kuuden kuukauden ajokortti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tekstiviestien lähettäminen kielletty (ensisijainen)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Alaska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täysin kielletty </w:t>
            </w:r>
          </w:p>
        </w:tc>
        <w:tc>
          <w:tcPr>
            <w:tcW w:w="2780" w:type="dxa"/>
            <w:tcBorders/>
            <w:vAlign w:val="center"/>
          </w:tcPr>
          <w:p>
            <w:pPr>
              <w:pStyle w:val="TableContents"/>
              <w:bidi w:val="0"/>
              <w:spacing w:before="0" w:after="283"/>
              <w:jc w:val="left"/>
              <w:rPr/>
            </w:pPr>
            <w:r>
              <w:rPr/>
              <w:t xml:space="preserve">Matkapuhelimen käyttöä ei rajoiteta </w:t>
            </w:r>
          </w:p>
        </w:tc>
      </w:tr>
      <w:tr>
        <w:trPr/>
        <w:tc>
          <w:tcPr>
            <w:tcW w:w="1482" w:type="dxa"/>
            <w:tcBorders/>
            <w:vAlign w:val="center"/>
          </w:tcPr>
          <w:p>
            <w:pPr>
              <w:pStyle w:val="TableContents"/>
              <w:bidi w:val="0"/>
              <w:spacing w:before="0" w:after="283"/>
              <w:jc w:val="left"/>
              <w:rPr/>
            </w:pPr>
            <w:r>
              <w:rPr/>
              <w:t xml:space="preserve">Arizona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tekstiviestit kielletty </w:t>
            </w:r>
          </w:p>
        </w:tc>
        <w:tc>
          <w:tcPr>
            <w:tcW w:w="1259" w:type="dxa"/>
            <w:tcBorders/>
            <w:vAlign w:val="center"/>
          </w:tcPr>
          <w:p>
            <w:pPr>
              <w:pStyle w:val="TableContents"/>
              <w:bidi w:val="0"/>
              <w:spacing w:before="0" w:after="283"/>
              <w:jc w:val="left"/>
              <w:rPr/>
            </w:pPr>
            <w:r>
              <w:rPr/>
              <w:t xml:space="preserve">none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Arkansas </w:t>
            </w:r>
          </w:p>
        </w:tc>
        <w:tc>
          <w:tcPr>
            <w:tcW w:w="1470" w:type="dxa"/>
            <w:tcBorders/>
            <w:vAlign w:val="center"/>
          </w:tcPr>
          <w:p>
            <w:pPr>
              <w:pStyle w:val="TableContents"/>
              <w:bidi w:val="0"/>
              <w:spacing w:before="0" w:after="283"/>
              <w:jc w:val="left"/>
              <w:rPr/>
            </w:pPr>
            <w:r>
              <w:rPr/>
              <w:t xml:space="preserve">18 -- 20 vuotta (ensisijainen rikkomus) </w:t>
            </w:r>
          </w:p>
        </w:tc>
        <w:tc>
          <w:tcPr>
            <w:tcW w:w="1396" w:type="dxa"/>
            <w:tcBorders/>
            <w:vAlign w:val="center"/>
          </w:tcPr>
          <w:p>
            <w:pPr>
              <w:pStyle w:val="TableContents"/>
              <w:bidi w:val="0"/>
              <w:spacing w:before="0" w:after="283"/>
              <w:jc w:val="left"/>
              <w:rPr/>
            </w:pPr>
            <w:r>
              <w:rPr/>
              <w:t xml:space="preserve">alle 18-vuotias (toissijainen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pPr>
            <w:r>
              <w:rPr/>
              <w:t xml:space="preserve">tekstiviestien lähettäminen kielletty (ensisijainen) </w:t>
            </w:r>
          </w:p>
        </w:tc>
        <w:tc>
          <w:tcPr>
            <w:tcW w:w="2780" w:type="dxa"/>
            <w:tcBorders/>
            <w:vAlign w:val="center"/>
          </w:tcPr>
          <w:p>
            <w:pPr>
              <w:pStyle w:val="TableContents"/>
              <w:bidi w:val="0"/>
              <w:spacing w:before="0" w:after="283"/>
              <w:jc w:val="left"/>
              <w:rPr/>
            </w:pPr>
            <w:r>
              <w:rPr/>
              <w:t xml:space="preserve">Matkapuhelimen käyttö kielletty koulu- tai rakennustyömaa-alueilla (toissijainen rikkomus). </w:t>
            </w:r>
          </w:p>
        </w:tc>
      </w:tr>
      <w:tr>
        <w:trPr/>
        <w:tc>
          <w:tcPr>
            <w:tcW w:w="1482" w:type="dxa"/>
            <w:tcBorders/>
            <w:vAlign w:val="center"/>
          </w:tcPr>
          <w:p>
            <w:pPr>
              <w:pStyle w:val="TableContents"/>
              <w:bidi w:val="0"/>
              <w:spacing w:before="0" w:after="283"/>
              <w:jc w:val="left"/>
              <w:rPr/>
            </w:pPr>
            <w:r>
              <w:rPr/>
              <w:t xml:space="preserve">Kalifornia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(toissijainen rikkomus) </w:t>
            </w:r>
          </w:p>
        </w:tc>
        <w:tc>
          <w:tcPr>
            <w:tcW w:w="1818" w:type="dxa"/>
            <w:tcBorders/>
            <w:vAlign w:val="center"/>
          </w:tcPr>
          <w:p>
            <w:pPr>
              <w:pStyle w:val="TableContents"/>
              <w:bidi w:val="0"/>
              <w:spacing w:before="0" w:after="283"/>
              <w:jc w:val="left"/>
              <w:rPr/>
            </w:pPr>
            <w:r>
              <w:rPr/>
              <w:t xml:space="preserve">täysin kielletty (ensisijainen) </w:t>
            </w:r>
          </w:p>
        </w:tc>
        <w:tc>
          <w:tcPr>
            <w:tcW w:w="1259" w:type="dxa"/>
            <w:tcBorders/>
            <w:vAlign w:val="center"/>
          </w:tcPr>
          <w:p>
            <w:pPr>
              <w:pStyle w:val="TableContents"/>
              <w:bidi w:val="0"/>
              <w:spacing w:before="0" w:after="283"/>
              <w:jc w:val="left"/>
              <w:rPr/>
            </w:pPr>
            <w:r>
              <w:rPr/>
              <w:t xml:space="preserve">tekstiviestit kielletty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Colorado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oppilasluvalla tai 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täysin kielletty (ensisijainen)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Connecticut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Delaware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Florida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Matkapuhelimen käyttö on sallittua autoa ajettaessa, kunhan ääni kuuluu vain toiseen korvaan. </w:t>
            </w:r>
          </w:p>
        </w:tc>
      </w:tr>
      <w:tr>
        <w:trPr/>
        <w:tc>
          <w:tcPr>
            <w:tcW w:w="1482" w:type="dxa"/>
            <w:tcBorders/>
            <w:vAlign w:val="center"/>
          </w:tcPr>
          <w:p>
            <w:pPr>
              <w:pStyle w:val="TableContents"/>
              <w:bidi w:val="0"/>
              <w:spacing w:before="0" w:after="283"/>
              <w:jc w:val="left"/>
              <w:rPr/>
            </w:pPr>
            <w:r>
              <w:rPr/>
              <w:t xml:space="preserve">Georgia </w:t>
            </w:r>
          </w:p>
        </w:tc>
        <w:tc>
          <w:tcPr>
            <w:tcW w:w="1470" w:type="dxa"/>
            <w:tcBorders/>
            <w:vAlign w:val="center"/>
          </w:tcPr>
          <w:p>
            <w:pPr>
              <w:pStyle w:val="TableContents"/>
              <w:bidi w:val="0"/>
              <w:spacing w:before="0" w:after="283"/>
              <w:jc w:val="left"/>
              <w:rPr/>
            </w:pPr>
            <w:r>
              <w:rPr/>
              <w:t xml:space="preserve">Kaikki kuljettajat (ensisijainen rikkomus)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Kuljettaja täysin kielletty, ellei sitä käytetä reititysviestintään </w:t>
            </w:r>
          </w:p>
        </w:tc>
        <w:tc>
          <w:tcPr>
            <w:tcW w:w="1259" w:type="dxa"/>
            <w:tcBorders/>
            <w:vAlign w:val="center"/>
          </w:tcPr>
          <w:p>
            <w:pPr>
              <w:pStyle w:val="TableContents"/>
              <w:bidi w:val="0"/>
              <w:spacing w:before="0" w:after="283"/>
              <w:jc w:val="left"/>
              <w:rPr/>
            </w:pPr>
            <w:r>
              <w:rPr/>
              <w:t xml:space="preserve">Kuljettaja täysin kielletty, sisältää videon </w:t>
            </w:r>
          </w:p>
        </w:tc>
        <w:tc>
          <w:tcPr>
            <w:tcW w:w="2780" w:type="dxa"/>
            <w:tcBorders/>
            <w:vAlign w:val="center"/>
          </w:tcPr>
          <w:p>
            <w:pPr>
              <w:pStyle w:val="TableContents"/>
              <w:bidi w:val="0"/>
              <w:spacing w:before="0" w:after="283"/>
              <w:jc w:val="left"/>
              <w:rPr/>
            </w:pPr>
            <w:r>
              <w:rPr/>
              <w:t xml:space="preserve">Kuljettaja saa käyttää hands free -laitteita (tiettyjä laitteita) ja ääni tekstiviestiin hands free -laitteilla, ja hän saa käyttää kiinteästi asennettua GPS-laitetta, kuljettajat saavat soittaa hätäpuheluita ja ilmoittaa vaarallisista tieolosuhteista. Hyötyajoneuvojen kuljettajilla on rajoitettu käyttö, joka liittyy suoraan heidän työhönsä (GPS tai reititysviestintä), voimaantulopäivä 1. heinäkuuta 2018. </w:t>
            </w:r>
          </w:p>
        </w:tc>
      </w:tr>
      <w:tr>
        <w:trPr/>
        <w:tc>
          <w:tcPr>
            <w:tcW w:w="1482" w:type="dxa"/>
            <w:tcBorders/>
            <w:vAlign w:val="center"/>
          </w:tcPr>
          <w:p>
            <w:pPr>
              <w:pStyle w:val="TableContents"/>
              <w:bidi w:val="0"/>
              <w:spacing w:before="0" w:after="283"/>
              <w:jc w:val="left"/>
              <w:rPr/>
            </w:pPr>
            <w:r>
              <w:rPr/>
              <w:t xml:space="preserve">Guam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Havaiji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Koko osavaltion kattava laki tuli voimaan heinäkuussa 2013; kännykän käyttö oli jo kielletty kaikissa maakunnissa. 18-vuotiaat ja sitä vanhemmat kuljettajat voivat käyttää handsfree-laitteita. </w:t>
            </w:r>
          </w:p>
        </w:tc>
      </w:tr>
      <w:tr>
        <w:trPr/>
        <w:tc>
          <w:tcPr>
            <w:tcW w:w="1482" w:type="dxa"/>
            <w:tcBorders/>
            <w:vAlign w:val="center"/>
          </w:tcPr>
          <w:p>
            <w:pPr>
              <w:pStyle w:val="TableContents"/>
              <w:bidi w:val="0"/>
              <w:spacing w:before="0" w:after="283"/>
              <w:jc w:val="left"/>
              <w:rPr/>
            </w:pPr>
            <w:r>
              <w:rPr/>
              <w:t xml:space="preserve">Idaho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Valtakunnallisia lakeja ei ole annettu; viranomaiset seuraavat onnettomuusraporttien perusteella "häiriötekijöitä". </w:t>
            </w:r>
          </w:p>
        </w:tc>
      </w:tr>
      <w:tr>
        <w:trPr/>
        <w:tc>
          <w:tcPr>
            <w:tcW w:w="1482" w:type="dxa"/>
            <w:tcBorders/>
            <w:vAlign w:val="center"/>
          </w:tcPr>
          <w:p>
            <w:pPr>
              <w:pStyle w:val="TableContents"/>
              <w:bidi w:val="0"/>
              <w:spacing w:before="0" w:after="283"/>
              <w:jc w:val="left"/>
              <w:rPr/>
            </w:pPr>
            <w:r>
              <w:rPr/>
              <w:t xml:space="preserve">Illinois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19-vuotias kuljettaja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Matkapuhelimen käyttö kielletty koulu- tai rakennusvyöhykkeillä tai 500 metrin säteellä hätätilanteesta (ensisijainen rikkomus). </w:t>
            </w:r>
          </w:p>
        </w:tc>
      </w:tr>
      <w:tr>
        <w:trPr/>
        <w:tc>
          <w:tcPr>
            <w:tcW w:w="1482" w:type="dxa"/>
            <w:tcBorders/>
            <w:vAlign w:val="center"/>
          </w:tcPr>
          <w:p>
            <w:pPr>
              <w:pStyle w:val="TableContents"/>
              <w:bidi w:val="0"/>
              <w:spacing w:before="0" w:after="283"/>
              <w:jc w:val="left"/>
              <w:rPr/>
            </w:pPr>
            <w:r>
              <w:rPr/>
              <w:t xml:space="preserve">Indiana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21-vuotias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Iowa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rajoitettu tai väliaikainen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täysin kielletty (ensisijainen) </w:t>
            </w:r>
          </w:p>
        </w:tc>
        <w:tc>
          <w:tcPr>
            <w:tcW w:w="2780" w:type="dxa"/>
            <w:tcBorders/>
            <w:vAlign w:val="center"/>
          </w:tcPr>
          <w:p>
            <w:pPr>
              <w:pStyle w:val="TableContents"/>
              <w:bidi w:val="0"/>
              <w:jc w:val="left"/>
              <w:rPr/>
            </w:pPr>
            <w:r>
              <w:rPr/>
              <w:t xml:space="preserve">1. heinäkuuta 2017 päivitettiin tekstiviestilakia siten, että se on ensisijainen syy siihen, että poliisi voi pysäyttää sinut. Tekstiviesteillä tarkoitetaan tekstiviestejä, internetin selaamista, pelien pelaamista ja sosiaalisen median sovellusten lukemista. </w:t>
            </w:r>
          </w:p>
          <w:p>
            <w:pPr>
              <w:pStyle w:val="TableContents"/>
              <w:bidi w:val="0"/>
              <w:spacing w:before="0" w:after="283"/>
              <w:jc w:val="left"/>
              <w:rPr/>
            </w:pPr>
            <w:r>
              <w:rPr/>
              <w:t xml:space="preserve">Jos liikennekuoleman aikana todistetusti tekstailit, se katsotaan C-luokan rikokseksi, ja sinut voidaan tuomita vankilaan jopa 10 vuodeksi. </w:t>
            </w:r>
          </w:p>
        </w:tc>
      </w:tr>
      <w:tr>
        <w:trPr/>
        <w:tc>
          <w:tcPr>
            <w:tcW w:w="1482" w:type="dxa"/>
            <w:tcBorders/>
            <w:vAlign w:val="center"/>
          </w:tcPr>
          <w:p>
            <w:pPr>
              <w:pStyle w:val="TableContents"/>
              <w:bidi w:val="0"/>
              <w:spacing w:before="0" w:after="283"/>
              <w:jc w:val="left"/>
              <w:rPr/>
            </w:pPr>
            <w:r>
              <w:rPr/>
              <w:t xml:space="preserve">Kansas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Kentucky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Louisiana </w:t>
            </w:r>
          </w:p>
        </w:tc>
        <w:tc>
          <w:tcPr>
            <w:tcW w:w="1470" w:type="dxa"/>
            <w:tcBorders/>
            <w:vAlign w:val="center"/>
          </w:tcPr>
          <w:p>
            <w:pPr>
              <w:pStyle w:val="TableContents"/>
              <w:bidi w:val="0"/>
              <w:spacing w:before="0" w:after="283"/>
              <w:jc w:val="left"/>
              <w:rPr/>
            </w:pPr>
            <w:r>
              <w:rPr/>
              <w:t xml:space="preserve">oppilas- tai keskitason ajokortin haltija (iästä riippumatta) (ensisijainen rikkomus). </w:t>
            </w:r>
          </w:p>
        </w:tc>
        <w:tc>
          <w:tcPr>
            <w:tcW w:w="1396" w:type="dxa"/>
            <w:tcBorders/>
            <w:vAlign w:val="center"/>
          </w:tcPr>
          <w:p>
            <w:pPr>
              <w:pStyle w:val="TableContents"/>
              <w:bidi w:val="0"/>
              <w:spacing w:before="0" w:after="283"/>
              <w:jc w:val="left"/>
              <w:rPr/>
            </w:pPr>
            <w:r>
              <w:rPr/>
              <w:t xml:space="preserve">1. vuosi ajokortista (ensisijainen rikkomus, jos alle 18-vuotias).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Maine </w:t>
            </w:r>
          </w:p>
        </w:tc>
        <w:tc>
          <w:tcPr>
            <w:tcW w:w="1470" w:type="dxa"/>
            <w:tcBorders/>
            <w:vAlign w:val="center"/>
          </w:tcPr>
          <w:p>
            <w:pPr>
              <w:pStyle w:val="TableContents"/>
              <w:bidi w:val="0"/>
              <w:spacing w:before="0" w:after="283"/>
              <w:jc w:val="left"/>
              <w:rPr/>
            </w:pPr>
            <w:r>
              <w:rPr/>
              <w:t xml:space="preserve">alle 18-vuotias (ensisijainen rikkomus) </w:t>
            </w:r>
          </w:p>
        </w:tc>
        <w:tc>
          <w:tcPr>
            <w:tcW w:w="1396" w:type="dxa"/>
            <w:tcBorders/>
            <w:vAlign w:val="center"/>
          </w:tcPr>
          <w:p>
            <w:pPr>
              <w:pStyle w:val="TableContents"/>
              <w:bidi w:val="0"/>
              <w:spacing w:before="0" w:after="283"/>
              <w:jc w:val="left"/>
              <w:rPr/>
            </w:pPr>
            <w:r>
              <w:rPr/>
              <w:t xml:space="preserve">alle 18-vuotias / oppilas- tai väliaikainen ajokortti (toissijainen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Maryland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 rajoitettu oppilas- tai väliaikainen ajokortti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Massachusetts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Kännykän käyttö on sallittua, kunhan toinen käsi on koko ajan ratissa. </w:t>
            </w:r>
          </w:p>
        </w:tc>
      </w:tr>
      <w:tr>
        <w:trPr/>
        <w:tc>
          <w:tcPr>
            <w:tcW w:w="1482" w:type="dxa"/>
            <w:tcBorders/>
            <w:vAlign w:val="center"/>
          </w:tcPr>
          <w:p>
            <w:pPr>
              <w:pStyle w:val="TableContents"/>
              <w:bidi w:val="0"/>
              <w:spacing w:before="0" w:after="283"/>
              <w:jc w:val="left"/>
              <w:rPr/>
            </w:pPr>
            <w:r>
              <w:rPr/>
              <w:t xml:space="preserve">Michigan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tason 1 tai tason 2 lisenssi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Minnesota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 oppilas- tai </w:t>
            </w:r>
            <w:r>
              <w:rPr>
                <w:color w:val="A9A9A9"/>
              </w:rPr>
              <w:t xml:space="preserve">väliaikainen ajokortti (ensisijainen rikkomus</w:t>
            </w:r>
            <w:r>
              <w:rPr/>
              <w:t xml:space="preserve">)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Mississippi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Missouri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Montana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Ei mitään. </w:t>
            </w:r>
          </w:p>
        </w:tc>
      </w:tr>
      <w:tr>
        <w:trPr/>
        <w:tc>
          <w:tcPr>
            <w:tcW w:w="1482" w:type="dxa"/>
            <w:tcBorders/>
            <w:vAlign w:val="center"/>
          </w:tcPr>
          <w:p>
            <w:pPr>
              <w:pStyle w:val="TableContents"/>
              <w:bidi w:val="0"/>
              <w:spacing w:before="0" w:after="283"/>
              <w:jc w:val="left"/>
              <w:rPr/>
            </w:pPr>
            <w:r>
              <w:rPr/>
              <w:t xml:space="preserve">Nebraska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 oppilas- tai väliaikainen ajokortti (toissijainen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Nevada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New Hampshire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jc w:val="left"/>
              <w:rPr/>
            </w:pPr>
            <w:r>
              <w:rPr/>
              <w:t xml:space="preserve"># (1. rikkomus) 100 dollarin sakko </w:t>
            </w:r>
          </w:p>
          <w:p>
            <w:pPr>
              <w:pStyle w:val="TableContents"/>
              <w:numPr>
                <w:ilvl w:val="0"/>
                <w:numId w:val="38"/>
              </w:numPr>
              <w:tabs>
                <w:tab w:val="clear" w:pos="1134"/>
                <w:tab w:val="left" w:leader="none" w:pos="707"/>
              </w:tabs>
              <w:bidi w:val="0"/>
              <w:spacing w:before="0" w:after="0"/>
              <w:ind w:start="707" w:hanging="283"/>
              <w:jc w:val="left"/>
              <w:rPr/>
            </w:pPr>
            <w:r>
              <w:rPr/>
              <w:t xml:space="preserve">(2. rikkomus) 250 dollarin sakko. </w:t>
            </w:r>
          </w:p>
          <w:p>
            <w:pPr>
              <w:pStyle w:val="TableContents"/>
              <w:numPr>
                <w:ilvl w:val="0"/>
                <w:numId w:val="38"/>
              </w:numPr>
              <w:tabs>
                <w:tab w:val="clear" w:pos="1134"/>
                <w:tab w:val="left" w:leader="none" w:pos="707"/>
              </w:tabs>
              <w:bidi w:val="0"/>
              <w:spacing w:before="0" w:after="283"/>
              <w:ind w:start="707" w:hanging="283"/>
              <w:jc w:val="left"/>
              <w:rPr/>
            </w:pPr>
            <w:r>
              <w:rPr/>
              <w:t xml:space="preserve">(3. rikkomus) 500 dollarin sakko, + 2 vuoden ajokorttikielto. </w:t>
            </w:r>
          </w:p>
        </w:tc>
      </w:tr>
      <w:tr>
        <w:trPr/>
        <w:tc>
          <w:tcPr>
            <w:tcW w:w="1482" w:type="dxa"/>
            <w:tcBorders/>
            <w:vAlign w:val="center"/>
          </w:tcPr>
          <w:p>
            <w:pPr>
              <w:pStyle w:val="TableContents"/>
              <w:bidi w:val="0"/>
              <w:spacing w:before="0" w:after="283"/>
              <w:jc w:val="left"/>
              <w:rPr/>
            </w:pPr>
            <w:r>
              <w:rPr/>
              <w:t xml:space="preserve">New Jersey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luvalla tai väliaikaisella ajokortilla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New Mexico </w:t>
            </w:r>
          </w:p>
        </w:tc>
        <w:tc>
          <w:tcPr>
            <w:tcW w:w="1470" w:type="dxa"/>
            <w:tcBorders/>
            <w:vAlign w:val="center"/>
          </w:tcPr>
          <w:p>
            <w:pPr>
              <w:pStyle w:val="TableContents"/>
              <w:bidi w:val="0"/>
              <w:spacing w:before="0" w:after="283"/>
              <w:jc w:val="left"/>
              <w:rPr/>
            </w:pPr>
            <w:r>
              <w:rPr/>
              <w:t xml:space="preserve">Paikallinen vaihtoehto lainkäyttöalueittain </w:t>
            </w:r>
          </w:p>
        </w:tc>
        <w:tc>
          <w:tcPr>
            <w:tcW w:w="1396" w:type="dxa"/>
            <w:tcBorders/>
            <w:vAlign w:val="center"/>
          </w:tcPr>
          <w:p>
            <w:pPr>
              <w:pStyle w:val="TableContents"/>
              <w:bidi w:val="0"/>
              <w:spacing w:before="0" w:after="283"/>
              <w:jc w:val="left"/>
              <w:rPr/>
            </w:pPr>
            <w:r>
              <w:rPr/>
              <w:t xml:space="preserve">oppilaan tai väliaikaisella ajokortilla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New York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Pohjois-Carolina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tekstiviestien lähettäminen kielletty (ensisijainen) Internet-yhteys ok </w:t>
            </w:r>
          </w:p>
        </w:tc>
      </w:tr>
      <w:tr>
        <w:trPr/>
        <w:tc>
          <w:tcPr>
            <w:tcW w:w="1482" w:type="dxa"/>
            <w:tcBorders/>
            <w:vAlign w:val="center"/>
          </w:tcPr>
          <w:p>
            <w:pPr>
              <w:pStyle w:val="TableContents"/>
              <w:bidi w:val="0"/>
              <w:spacing w:before="0" w:after="283"/>
              <w:jc w:val="left"/>
              <w:rPr/>
            </w:pPr>
            <w:r>
              <w:rPr/>
              <w:t xml:space="preserve">Pohjois-Dakota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Ohio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Oklahoma </w:t>
            </w:r>
          </w:p>
        </w:tc>
        <w:tc>
          <w:tcPr>
            <w:tcW w:w="1470" w:type="dxa"/>
            <w:tcBorders/>
            <w:vAlign w:val="center"/>
          </w:tcPr>
          <w:p>
            <w:pPr>
              <w:pStyle w:val="TableContents"/>
              <w:bidi w:val="0"/>
              <w:spacing w:before="0" w:after="283"/>
              <w:jc w:val="left"/>
              <w:rPr/>
            </w:pPr>
            <w:r>
              <w:rPr/>
              <w:t xml:space="preserve">oppilas- tai keskitason ajokortin haltija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Oregon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Pennsylvania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50 dollarin sakko tekstiviestin kirjoittamisesta ajon aikana. </w:t>
            </w:r>
          </w:p>
        </w:tc>
      </w:tr>
      <w:tr>
        <w:trPr/>
        <w:tc>
          <w:tcPr>
            <w:tcW w:w="1482" w:type="dxa"/>
            <w:tcBorders/>
            <w:vAlign w:val="center"/>
          </w:tcPr>
          <w:p>
            <w:pPr>
              <w:pStyle w:val="TableContents"/>
              <w:bidi w:val="0"/>
              <w:spacing w:before="0" w:after="283"/>
              <w:jc w:val="left"/>
              <w:rPr/>
            </w:pPr>
            <w:r>
              <w:rPr/>
              <w:t xml:space="preserve">Puerto Rico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Rhode Island </w:t>
            </w:r>
          </w:p>
        </w:tc>
        <w:tc>
          <w:tcPr>
            <w:tcW w:w="1470" w:type="dxa"/>
            <w:tcBorders/>
            <w:vAlign w:val="center"/>
          </w:tcPr>
          <w:p>
            <w:pPr>
              <w:pStyle w:val="TableContents"/>
              <w:bidi w:val="0"/>
              <w:spacing w:before="0" w:after="283"/>
              <w:jc w:val="left"/>
              <w:rPr/>
            </w:pPr>
            <w:r>
              <w:rPr/>
              <w:t xml:space="preserve">kaikki (ensisijainen rikkomus) 06 / 01 / 2018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Etelä-Carolina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Täysin kielletty, mutta poliisien on varmistettava, että kuljettaja tekstaa eikä käytä puhelinta muuhun tarkoitukseen.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Viranomaiset voivat määrätä sakkoja ja seurata "häiriötekijöitä" onnettomuusraporteissa kohdassa Osallistavat tekijät. </w:t>
            </w:r>
          </w:p>
        </w:tc>
      </w:tr>
      <w:tr>
        <w:trPr/>
        <w:tc>
          <w:tcPr>
            <w:tcW w:w="1482" w:type="dxa"/>
            <w:tcBorders/>
            <w:vAlign w:val="center"/>
          </w:tcPr>
          <w:p>
            <w:pPr>
              <w:pStyle w:val="TableContents"/>
              <w:bidi w:val="0"/>
              <w:spacing w:before="0" w:after="283"/>
              <w:jc w:val="left"/>
              <w:rPr/>
            </w:pPr>
            <w:r>
              <w:rPr/>
              <w:t xml:space="preserve">Etelä-Dakota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oppilas- tai keskitason ajokortti (toissijainen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Tennessee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pPr>
            <w:r>
              <w:rPr/>
              <w:t xml:space="preserve">tekstiviestit kielletty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Texas </w:t>
            </w:r>
          </w:p>
        </w:tc>
        <w:tc>
          <w:tcPr>
            <w:tcW w:w="1470" w:type="dxa"/>
            <w:tcBorders/>
            <w:vAlign w:val="center"/>
          </w:tcPr>
          <w:p>
            <w:pPr>
              <w:pStyle w:val="TableContents"/>
              <w:bidi w:val="0"/>
              <w:spacing w:before="0" w:after="283"/>
              <w:jc w:val="left"/>
              <w:rPr/>
            </w:pPr>
            <w:r>
              <w:rPr/>
              <w:t xml:space="preserve">Koulualueiden läpi ajaminen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pPr>
            <w:r>
              <w:rPr/>
              <w:t xml:space="preserve">tekstiviestit kielletty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Utah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pPr>
            <w:r>
              <w:rPr/>
              <w:t xml:space="preserve">Säännelty häiritty ajaminen -lainsäädännön mukaisesti. </w:t>
            </w:r>
          </w:p>
        </w:tc>
      </w:tr>
      <w:tr>
        <w:trPr/>
        <w:tc>
          <w:tcPr>
            <w:tcW w:w="1482" w:type="dxa"/>
            <w:tcBorders/>
            <w:vAlign w:val="center"/>
          </w:tcPr>
          <w:p>
            <w:pPr>
              <w:pStyle w:val="TableContents"/>
              <w:bidi w:val="0"/>
              <w:spacing w:before="0" w:after="283"/>
              <w:jc w:val="left"/>
              <w:rPr/>
            </w:pPr>
            <w:r>
              <w:rPr/>
              <w:t xml:space="preserve">Vermont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Neitsytsaaret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Virginia </w:t>
            </w:r>
          </w:p>
        </w:tc>
        <w:tc>
          <w:tcPr>
            <w:tcW w:w="1470" w:type="dxa"/>
            <w:tcBorders/>
            <w:vAlign w:val="center"/>
          </w:tcPr>
          <w:p>
            <w:pPr>
              <w:pStyle w:val="TableContents"/>
              <w:bidi w:val="0"/>
              <w:spacing w:before="0" w:after="283"/>
              <w:jc w:val="left"/>
              <w:rPr/>
            </w:pPr>
            <w:r>
              <w:rPr/>
              <w:t xml:space="preserve">alle 18-vuotias (ensisijainen rikkomus) </w:t>
            </w:r>
          </w:p>
        </w:tc>
        <w:tc>
          <w:tcPr>
            <w:tcW w:w="1396" w:type="dxa"/>
            <w:tcBorders/>
            <w:vAlign w:val="center"/>
          </w:tcPr>
          <w:p>
            <w:pPr>
              <w:pStyle w:val="TableContents"/>
              <w:bidi w:val="0"/>
              <w:spacing w:before="0" w:after="283"/>
              <w:jc w:val="left"/>
              <w:rPr/>
            </w:pPr>
            <w:r>
              <w:rPr/>
              <w:t xml:space="preserve">alle 18-vuotias (toissijainen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pPr>
            <w:r>
              <w:rPr/>
              <w:t xml:space="preserve">tekstiviestit kielletty </w:t>
            </w:r>
          </w:p>
        </w:tc>
        <w:tc>
          <w:tcPr>
            <w:tcW w:w="2780" w:type="dxa"/>
            <w:tcBorders/>
            <w:vAlign w:val="center"/>
          </w:tcPr>
          <w:p>
            <w:pPr>
              <w:pStyle w:val="TableContents"/>
              <w:bidi w:val="0"/>
              <w:spacing w:before="0" w:after="283"/>
              <w:jc w:val="left"/>
              <w:rPr/>
            </w:pPr>
            <w:r>
              <w:rPr/>
              <w:t xml:space="preserve">Kuljettaja ei saa käyttää puhelinta tekstiviestien tai sähköpostin lähettämiseen ajoneuvon ollessa liikenteessä valtion teillä. Poikkeuksena on GPS:n käyttö, numeroon soittaminen tai hätätilanteesta ilmoittaminen. </w:t>
            </w:r>
          </w:p>
        </w:tc>
      </w:tr>
      <w:tr>
        <w:trPr/>
        <w:tc>
          <w:tcPr>
            <w:tcW w:w="1482" w:type="dxa"/>
            <w:tcBorders/>
            <w:vAlign w:val="center"/>
          </w:tcPr>
          <w:p>
            <w:pPr>
              <w:pStyle w:val="TableContents"/>
              <w:bidi w:val="0"/>
              <w:spacing w:before="0" w:after="283"/>
              <w:jc w:val="left"/>
              <w:rPr/>
            </w:pPr>
            <w:r>
              <w:rPr/>
              <w:t xml:space="preserve">Washington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Tekstiviestit kielletty </w:t>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Washington, D.C.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oppilasluvalla (ensisijainen rikkomus) </w:t>
            </w:r>
          </w:p>
        </w:tc>
        <w:tc>
          <w:tcPr>
            <w:tcW w:w="1818" w:type="dxa"/>
            <w:tcBorders/>
            <w:vAlign w:val="center"/>
          </w:tcPr>
          <w:p>
            <w:pPr>
              <w:pStyle w:val="TableContents"/>
              <w:bidi w:val="0"/>
              <w:spacing w:before="0" w:after="283"/>
              <w:jc w:val="left"/>
              <w:rPr/>
            </w:pPr>
            <w:r>
              <w:rPr/>
              <w:t xml:space="preserve">täysin kielletty </w:t>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Länsi-Virginia </w:t>
            </w:r>
          </w:p>
        </w:tc>
        <w:tc>
          <w:tcPr>
            <w:tcW w:w="1470" w:type="dxa"/>
            <w:tcBorders/>
            <w:vAlign w:val="center"/>
          </w:tcPr>
          <w:p>
            <w:pPr>
              <w:pStyle w:val="TableContents"/>
              <w:bidi w:val="0"/>
              <w:spacing w:before="0" w:after="283"/>
              <w:jc w:val="left"/>
              <w:rPr/>
            </w:pPr>
            <w:r>
              <w:rPr/>
              <w:t xml:space="preserve">kaikki (ensisijainen rikkomus) </w:t>
            </w:r>
          </w:p>
        </w:tc>
        <w:tc>
          <w:tcPr>
            <w:tcW w:w="1396" w:type="dxa"/>
            <w:tcBorders/>
            <w:vAlign w:val="center"/>
          </w:tcPr>
          <w:p>
            <w:pPr>
              <w:pStyle w:val="TableContents"/>
              <w:bidi w:val="0"/>
              <w:spacing w:before="0" w:after="283"/>
              <w:jc w:val="left"/>
              <w:rPr/>
            </w:pPr>
            <w:r>
              <w:rPr/>
              <w:t xml:space="preserve">alle 18-vuotias / oppilas- tai väliaikainen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Wisconsin </w:t>
            </w:r>
          </w:p>
        </w:tc>
        <w:tc>
          <w:tcPr>
            <w:tcW w:w="1470" w:type="dxa"/>
            <w:tcBorders/>
            <w:vAlign w:val="center"/>
          </w:tcPr>
          <w:p>
            <w:pPr>
              <w:pStyle w:val="TableContents"/>
              <w:bidi w:val="0"/>
              <w:spacing w:before="0" w:after="283"/>
              <w:jc w:val="left"/>
              <w:rPr/>
            </w:pPr>
            <w:r>
              <w:rPr/>
              <w:t xml:space="preserve">Ajaminen työmaa-alueiden läpi </w:t>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pPr>
            <w:r>
              <w:rPr/>
              <w:t xml:space="preserve">Wyoming </w:t>
            </w:r>
          </w:p>
        </w:tc>
        <w:tc>
          <w:tcPr>
            <w:tcW w:w="1470"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oppilas- tai keskitason ajokortti (ensisijainen rikkomus) </w:t>
            </w:r>
          </w:p>
        </w:tc>
        <w:tc>
          <w:tcPr>
            <w:tcW w:w="1818"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c>
          <w:tcPr>
            <w:tcW w:w="27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laillista puhua puhelimeen ajaessa Minnesotassa?</w:t>
      </w:r>
    </w:p>
    <w:p>
      <w:pPr>
        <w:pStyle w:val="TextBody"/>
        <w:bidi w:val="0"/>
        <w:jc w:val="left"/>
        <w:rPr>
          <w:b/>
          <w:u w:val="single"/>
          <w:shd w:val="clear" w:fill="FFFF00"/>
        </w:rPr>
      </w:pPr>
      <w:r>
        <w:rPr>
          <w:b/>
          <w:u w:val="single"/>
          <w:shd w:val="clear" w:fill="FFFF00"/>
        </w:rPr>
        <w:t xml:space="preserve">Asiakirjan numero 22266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Maaliskuusta 2018 lähtien puheenjohtajana on toiminut </w:t>
      </w:r>
      <w:r>
        <w:rPr>
          <w:color w:val="A9A9A9"/>
        </w:rPr>
        <w:t xml:space="preserve">nigerialainen Chile Eboe-Osuji, </w:t>
      </w:r>
      <w:r>
        <w:rPr/>
        <w:t xml:space="preserve">joka astui virkaansa 11. maaliskuuta 2018. Hänen ensimmäinen toimikautensa päättyy vuonna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kansainvälisen rikostuomioistuimen johtaja</w:t>
      </w:r>
    </w:p>
    <w:p>
      <w:pPr>
        <w:pStyle w:val="TextBody"/>
        <w:bidi w:val="0"/>
        <w:jc w:val="left"/>
        <w:rPr>
          <w:b/>
          <w:u w:val="single"/>
          <w:shd w:val="clear" w:fill="FFFF00"/>
        </w:rPr>
      </w:pPr>
      <w:r>
        <w:rPr>
          <w:b/>
          <w:u w:val="single"/>
          <w:shd w:val="clear" w:fill="FFFF00"/>
        </w:rPr>
        <w:t xml:space="preserve">Asiakirjan numero 22267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ATP, joka on solun "korkean energian" vaihtoväline, syntetisoidaan mitokondriossa lisäämällä kolmas fosfaattiryhmä ADP:hen prosessissa, jota kutsutaan </w:t>
      </w:r>
      <w:r>
        <w:rPr>
          <w:color w:val="A9A9A9"/>
        </w:rPr>
        <w:t xml:space="preserve">oksidatiiviseksi fosforylaatioksi</w:t>
      </w:r>
      <w:r>
        <w:rPr/>
        <w:t xml:space="preserve">. ATP:tä syntetisoidaan myös substraattitason fosforylaatiolla glykolyysin aikana. ATP:tä syntetisoidaan aurinkoenergian kustannuksella fotofosforylaatiossa kasvisolujen kloroplastissa.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lisää fosfaattiryhmän adp:hen muodostaakseen atp:n.</w:t>
      </w:r>
    </w:p>
    <w:p>
      <w:pPr>
        <w:pStyle w:val="TextBody"/>
        <w:bidi w:val="0"/>
        <w:jc w:val="left"/>
        <w:rPr>
          <w:b/>
          <w:u w:val="single"/>
          <w:shd w:val="clear" w:fill="FFFF00"/>
        </w:rPr>
      </w:pPr>
      <w:r>
        <w:rPr>
          <w:b/>
          <w:u w:val="single"/>
          <w:shd w:val="clear" w:fill="FFFF00"/>
        </w:rPr>
        <w:t xml:space="preserve">Asiakirjan numero 22268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Lennie yrittää hyvittää Joen sovinnon viemällä hänelle Gramin ruusuja, mutta ei onnistu siinä. Gram raivostuu Lenniestä, joka on leikannut hänen ruusunsa, ja arvostelee häntä itsekkyydestä. Lennie tajuaa, että hänen on muututtava, pyytää isoäidiltään anteeksi ja kertoo tilanteesta Joen kanssa. Mummo vakuuttaa Lennielle, että Joe on rakastunut häneen. Lennie kirjoittaa </w:t>
      </w:r>
      <w:r>
        <w:rPr>
          <w:color w:val="A9A9A9"/>
        </w:rPr>
        <w:t xml:space="preserve">Joelle </w:t>
      </w:r>
      <w:r>
        <w:rPr/>
        <w:t xml:space="preserve">kirjeen, jossa hän ilmaisee tunteensa, ja lopulta Joe antaa hänelle anteeksi ja he tekevät sovinnon. Tobysta ja Lenniestä tulee hyviä ystäviä, ja he käyvät yhdessä Baileyn haudalla pyytämässä häneltä anteeksi. Lennie kävelee pois haudalta hymyillen tietäen, että hänen sisarensa olisi antanut hänelle anteeksi ja että ainoa tapa käsitellä surua on hyväksyä, että se on osa ihmistä ja katsoa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lennie valitsee Taivas on kaikkialla</w:t>
      </w:r>
    </w:p>
    <w:p>
      <w:pPr>
        <w:pStyle w:val="TextBody"/>
        <w:bidi w:val="0"/>
        <w:jc w:val="left"/>
        <w:rPr>
          <w:b/>
          <w:u w:val="single"/>
          <w:shd w:val="clear" w:fill="FFFF00"/>
        </w:rPr>
      </w:pPr>
      <w:r>
        <w:rPr>
          <w:b/>
          <w:u w:val="single"/>
          <w:shd w:val="clear" w:fill="FFFF00"/>
        </w:rPr>
        <w:t xml:space="preserve">Asiakirjan numero 22269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Bryan Harrison </w:t>
      </w:r>
      <w:r>
        <w:rPr/>
        <w:t xml:space="preserve">(s. 26. heinäkuuta 1971) on yhdysvaltalainen televisio- ja peliohjelmajuontaja, joka tunnetaan parhaiten roolistaan ABC:n tosi-tv-deittiohjelman The Bachelor isäntänä vuodesta 2002 ja sen spin-off-ohjelmista The Bachelorette vuodesta 2003, Bachelor Pad vuodesta 2010 vuoteen 2012, Bachelor in Paradise vuodesta 2014, Bachelor in Paradise -ohjelman ensimmäisestä kaudesta: After Paradise vuonna 2015, Bachelor Live vuonna 2016 ja The Bachelor Winter Games vuonna 2018. Hän on myös toiminut Kuka haluaa miljonääriksi -ohjelman syndikoidun version juontajana vuodesta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poikamiesisännän nimi?</w:t>
      </w:r>
    </w:p>
    <w:p>
      <w:pPr>
        <w:pStyle w:val="TextBody"/>
        <w:bidi w:val="0"/>
        <w:jc w:val="left"/>
        <w:rPr>
          <w:b/>
          <w:u w:val="single"/>
          <w:shd w:val="clear" w:fill="FFFF00"/>
        </w:rPr>
      </w:pPr>
      <w:r>
        <w:rPr>
          <w:b/>
          <w:u w:val="single"/>
          <w:shd w:val="clear" w:fill="FFFF00"/>
        </w:rPr>
        <w:t xml:space="preserve">Asiakirjan numero 22270</w:t>
      </w:r>
    </w:p>
    <w:p>
      <w:pPr>
        <w:pStyle w:val="TextBody"/>
        <w:bidi w:val="0"/>
        <w:jc w:val="left"/>
        <w:rPr>
          <w:b/>
          <w:shd w:val="clear" w:fill="FFFF00"/>
        </w:rPr>
      </w:pPr>
      <w:r>
        <w:rPr>
          <w:b/>
          <w:shd w:val="clear" w:fill="FFFF00"/>
        </w:rPr>
        <w:t xml:space="preserve">Tekstin numero 0</w:t>
      </w:r>
    </w:p>
    <w:tbl>
      <w:tblPr>
        <w:tblW w:w="6033" w:type="dxa"/>
        <w:jc w:val="left"/>
        <w:tblInd w:w="0" w:type="dxa"/>
        <w:tblLayout w:type="fixed"/>
        <w:tblCellMar>
          <w:top w:w="28" w:type="dxa"/>
          <w:left w:w="28" w:type="dxa"/>
          <w:bottom w:w="28" w:type="dxa"/>
          <w:right w:w="28" w:type="dxa"/>
        </w:tblCellMar>
      </w:tblPr>
      <w:tblGrid>
        <w:gridCol w:w="1816"/>
        <w:gridCol w:w="2356"/>
        <w:gridCol w:w="1861"/>
      </w:tblGrid>
      <w:tr>
        <w:trPr/>
        <w:tc>
          <w:tcPr>
            <w:tcW w:w="1816" w:type="dxa"/>
            <w:tcBorders/>
            <w:vAlign w:val="center"/>
          </w:tcPr>
          <w:p>
            <w:pPr>
              <w:pStyle w:val="TableHeading"/>
              <w:suppressLineNumbers/>
              <w:bidi w:val="0"/>
              <w:spacing w:before="0" w:after="283"/>
              <w:jc w:val="center"/>
              <w:rPr/>
            </w:pPr>
            <w:r>
              <w:rPr/>
              <w:t xml:space="preserve">Alue </w:t>
            </w:r>
          </w:p>
        </w:tc>
        <w:tc>
          <w:tcPr>
            <w:tcW w:w="2356" w:type="dxa"/>
            <w:tcBorders/>
            <w:vAlign w:val="center"/>
          </w:tcPr>
          <w:p>
            <w:pPr>
              <w:pStyle w:val="TableHeading"/>
              <w:suppressLineNumbers/>
              <w:bidi w:val="0"/>
              <w:spacing w:before="0" w:after="283"/>
              <w:jc w:val="center"/>
              <w:rPr/>
            </w:pPr>
            <w:r>
              <w:rPr/>
              <w:t xml:space="preserve">Päivämäärä </w:t>
            </w:r>
          </w:p>
        </w:tc>
        <w:tc>
          <w:tcPr>
            <w:tcW w:w="1861" w:type="dxa"/>
            <w:tcBorders/>
            <w:vAlign w:val="center"/>
          </w:tcPr>
          <w:p>
            <w:pPr>
              <w:pStyle w:val="TableHeading"/>
              <w:suppressLineNumbers/>
              <w:bidi w:val="0"/>
              <w:spacing w:before="0" w:after="283"/>
              <w:jc w:val="center"/>
              <w:rPr/>
            </w:pPr>
            <w:r>
              <w:rPr/>
              <w:t xml:space="preserve">Muotoilu </w:t>
            </w:r>
          </w:p>
        </w:tc>
      </w:tr>
      <w:tr>
        <w:trPr/>
        <w:tc>
          <w:tcPr>
            <w:tcW w:w="1816" w:type="dxa"/>
            <w:tcBorders/>
            <w:vAlign w:val="center"/>
          </w:tcPr>
          <w:p>
            <w:pPr>
              <w:pStyle w:val="TableContents"/>
              <w:bidi w:val="0"/>
              <w:spacing w:before="0" w:after="283"/>
              <w:jc w:val="left"/>
              <w:rPr/>
            </w:pPr>
            <w:r>
              <w:rPr/>
              <w:t xml:space="preserve">Yhdysvallat </w:t>
            </w:r>
          </w:p>
        </w:tc>
        <w:tc>
          <w:tcPr>
            <w:tcW w:w="2356" w:type="dxa"/>
            <w:tcBorders/>
            <w:vAlign w:val="center"/>
          </w:tcPr>
          <w:p>
            <w:pPr>
              <w:pStyle w:val="TableContents"/>
              <w:bidi w:val="0"/>
              <w:spacing w:before="0" w:after="283"/>
              <w:jc w:val="left"/>
              <w:rPr/>
            </w:pPr>
            <w:r>
              <w:rPr/>
              <w:t xml:space="preserve">4. tammikuuta </w:t>
            </w:r>
            <w:r>
              <w:rPr/>
              <w:t xml:space="preserve">2005 </w:t>
            </w:r>
          </w:p>
        </w:tc>
        <w:tc>
          <w:tcPr>
            <w:tcW w:w="1861" w:type="dxa"/>
            <w:tcBorders/>
            <w:vAlign w:val="center"/>
          </w:tcPr>
          <w:p>
            <w:pPr>
              <w:pStyle w:val="TableContents"/>
              <w:bidi w:val="0"/>
              <w:spacing w:before="0" w:after="283"/>
              <w:jc w:val="left"/>
              <w:rPr/>
            </w:pPr>
            <w:r>
              <w:rPr/>
              <w:t xml:space="preserve">Digitaalinen lataus </w:t>
            </w:r>
          </w:p>
        </w:tc>
      </w:tr>
      <w:tr>
        <w:trPr/>
        <w:tc>
          <w:tcPr>
            <w:tcW w:w="1816" w:type="dxa"/>
            <w:tcBorders/>
            <w:vAlign w:val="center"/>
          </w:tcPr>
          <w:p>
            <w:pPr>
              <w:pStyle w:val="TableContents"/>
              <w:bidi w:val="0"/>
              <w:spacing w:before="0" w:after="283"/>
              <w:jc w:val="left"/>
              <w:rPr/>
            </w:pPr>
            <w:r>
              <w:rPr/>
              <w:t xml:space="preserve">18. tammikuuta 2005 </w:t>
            </w:r>
          </w:p>
        </w:tc>
        <w:tc>
          <w:tcPr>
            <w:tcW w:w="2356" w:type="dxa"/>
            <w:tcBorders/>
            <w:vAlign w:val="center"/>
          </w:tcPr>
          <w:p>
            <w:pPr>
              <w:pStyle w:val="TableContents"/>
              <w:bidi w:val="0"/>
              <w:spacing w:before="0" w:after="283"/>
              <w:jc w:val="left"/>
              <w:rPr/>
            </w:pPr>
            <w:r>
              <w:rPr/>
              <w:t xml:space="preserve">Rytminen, Urbaani radio </w:t>
            </w:r>
          </w:p>
        </w:tc>
        <w:tc>
          <w:tcPr>
            <w:tcW w:w="186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26. huhtikuuta 2005 </w:t>
            </w:r>
          </w:p>
        </w:tc>
        <w:tc>
          <w:tcPr>
            <w:tcW w:w="2356" w:type="dxa"/>
            <w:tcBorders/>
            <w:vAlign w:val="center"/>
          </w:tcPr>
          <w:p>
            <w:pPr>
              <w:pStyle w:val="TableContents"/>
              <w:bidi w:val="0"/>
              <w:spacing w:before="0" w:after="283"/>
              <w:jc w:val="left"/>
              <w:rPr/>
            </w:pPr>
            <w:r>
              <w:rPr/>
              <w:t xml:space="preserve">Yleisradio </w:t>
            </w:r>
          </w:p>
        </w:tc>
        <w:tc>
          <w:tcPr>
            <w:tcW w:w="18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girl fight ilmestyi</w:t>
      </w:r>
    </w:p>
    <w:p>
      <w:pPr>
        <w:pStyle w:val="TextBody"/>
        <w:bidi w:val="0"/>
        <w:jc w:val="left"/>
        <w:rPr>
          <w:b/>
          <w:u w:val="single"/>
          <w:shd w:val="clear" w:fill="FFFF00"/>
        </w:rPr>
      </w:pPr>
      <w:r>
        <w:rPr>
          <w:b/>
          <w:u w:val="single"/>
          <w:shd w:val="clear" w:fill="FFFF00"/>
        </w:rPr>
        <w:t xml:space="preserve">Asiakirjan numero 22271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Francis ``Chris'' Tate on fiktiivinen hahmo brittiläisestä ITV:n saippuaoopperasta Emmerdale, jota esittää Peter Amory. Hahmo esiintyi ensimmäisen kerran 14. marraskuuta 1989, kun hän saapui kylään muun Taten perheen - isä Frankin, äitipuolensa Kimin ja pikkusiskonsa Zoen - kanssa. Aluksi Chris oli hyvä mies, joka hoiti yritystään reilusti, mutta jäi pysyvästi katkeraksi elämäänsä kohtaan, kun hän vammautui lento-onnettomuudessa vuonna 1993, jonka seurauksena hän halvaantui vyötäröstä alaspäin. Sen jälkeen hahmosta tuli paljon kitkerämpi ja katkerampi, ja hän käytti usein älykkyyttään ja varallisuuttaan kostaakseen niille, joiden katsoi satuttaneen häntä. Tästä johtuvat vammat saivat hänet ymmärtämään, että hänen vaimonsa Kathy jäi hänen luokseen vain täyttääkseen hänen hoivaajansa roolin, mikä johti heidän avioeroonsa. Hän meni naimisiin </w:t>
      </w:r>
      <w:r>
        <w:rPr>
          <w:color w:val="A9A9A9"/>
        </w:rPr>
        <w:t xml:space="preserve">Rachel Hughesin </w:t>
      </w:r>
      <w:r>
        <w:rPr/>
        <w:t xml:space="preserve">kanssa </w:t>
      </w:r>
      <w:r>
        <w:rPr/>
        <w:t xml:space="preserve">vuonna 1995, mutta hänen kasvava rahanhimonsa ja välinpitämättömyytensä muiden tunteita kohtaan johtivat avioliiton hajoamiseen ja avioeroon. Chris meni naimisiin entisen prostituoidun </w:t>
      </w:r>
      <w:r>
        <w:rPr>
          <w:color w:val="DCDCDC"/>
        </w:rPr>
        <w:t xml:space="preserve">Charity Dinglen kanssa </w:t>
      </w:r>
      <w:r>
        <w:rPr/>
        <w:t xml:space="preserve">vuonna 2001 12 vuoden ikäerosta ja Zoen paheksunnasta huolimatta, mutta Charityn itsekkyys ja huijauskäyttäytyminen johtivat lopulta heidän suhteensa huononemiseen. Chris sai pian tietää, että hänellä oli leikkauskelvoton aivokasvain, ja sen sijaan, että olisi odottanut kuolemaa, hän päätti kostaa Charitylle. Varmistettuaan, että Charitylle ei jäisi mitään, hän teki viimeisen esiintymisensä 18. syyskuuta 2003, jolloin hän teki itsemurhan lavastaakseen Charityn syylliseksi murhaansa. Vaikka Charity väitti olevansa pahoillaan, Chrisin viimeiset sanat koostuivat Charitya kohtaan lausutuista loukkauksista, ennen kuin hänen ottamansa myrkky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Chris Taten vaimo Emmerdale Farmissa?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Christopher Francis Tate on fiktiivinen hahmo brittiläisestä ITV:n saippuaoopperasta Emmerdale, jota esittää Peter Amory. Hahmo esiintyi ensimmäisen kerran 14. marraskuuta 1989, kun hän saapui kylään muun Taten perheen - isä Frankin, äitipuolensa Kimin ja pikkusiskonsa Zoen - kanssa. Aluksi Chris oli hyvä mies, joka hoiti yritystään reilusti, mutta jäi pysyvästi katkeraksi elämäänsä kohtaan, kun hän vammautui lento-onnettomuudessa vuonna 1993, jonka seurauksena hän halvaantui vyötäröstä alaspäin. Sen jälkeen hahmosta tuli paljon kitkerämpi ja katkerampi, ja hän käytti usein älykkyyttään ja varallisuuttaan kostaakseen niille, joiden katsoi satuttaneen häntä. Tästä johtuvat vammat saivat hänet ymmärtämään, että hänen vaimonsa </w:t>
      </w:r>
      <w:r>
        <w:rPr>
          <w:color w:val="A9A9A9"/>
        </w:rPr>
        <w:t xml:space="preserve">Kathy </w:t>
      </w:r>
      <w:r>
        <w:rPr/>
        <w:t xml:space="preserve">jäi hänen luokseen vain täyttääkseen hänen hoivaajansa roolin, mikä johti heidän avioeroonsa. Hän meni naimisiin </w:t>
      </w:r>
      <w:r>
        <w:rPr>
          <w:color w:val="DCDCDC"/>
        </w:rPr>
        <w:t xml:space="preserve">Rachel Hughesin </w:t>
      </w:r>
      <w:r>
        <w:rPr/>
        <w:t xml:space="preserve">kanssa </w:t>
      </w:r>
      <w:r>
        <w:rPr/>
        <w:t xml:space="preserve">vuonna 1995, mutta hänen kasvava rahanhimonsa ja välinpitämättömyytensä muiden tunteita kohtaan johtivat avioliiton hajoamiseen ja avioeroon. Chris meni naimisiin entisen prostituoidun </w:t>
      </w:r>
      <w:r>
        <w:rPr>
          <w:color w:val="2F4F4F"/>
        </w:rPr>
        <w:t xml:space="preserve">Charity Dinglen kanssa </w:t>
      </w:r>
      <w:r>
        <w:rPr/>
        <w:t xml:space="preserve">vuonna 2001 12 vuoden ikäerosta ja Zoen paheksunnasta huolimatta, mutta Charityn itsekkyys ja huijauskäyttäytyminen johtivat lopulta heidän suhteensa huononemiseen. Chris sai pian tietää, että hänellä oli leikkauskelvoton aivokasvain, ja sen sijaan, että olisi odottanut kuolemaa, hän päätti kostaa Charitylle. Varmistettuaan, että Charitylle ei jäisi mitään, hän teki viimeisen esiintymisensä 18. syyskuuta 2003, jolloin hän teki itsemurhan lavastaakseen Charityn syylliseksi murhaansa. Vaikka Charity väitti olevansa pahoillaan, Chrisin viimeiset sanat koostuivat Charitya kohtaan lausutuista loukkauksista, ennen kuin hänen ottamansa myrkky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naimisissa Chris Taten kanssa Emmerdalessa.</w:t>
      </w:r>
    </w:p>
    <w:p>
      <w:pPr>
        <w:pStyle w:val="TextBody"/>
        <w:bidi w:val="0"/>
        <w:jc w:val="left"/>
        <w:rPr>
          <w:b/>
          <w:u w:val="single"/>
          <w:shd w:val="clear" w:fill="FFFF00"/>
        </w:rPr>
      </w:pPr>
      <w:r>
        <w:rPr>
          <w:b/>
          <w:u w:val="single"/>
          <w:shd w:val="clear" w:fill="FFFF00"/>
        </w:rPr>
        <w:t xml:space="preserve">Asiakirjan numero 22272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Gatwickin lentoaseman asema on Lontoon Gatwickin lentoaseman rautatieasema, joka tarjoaa suoran junayhteyden Lontooseen, joka sijaitsee 43,0 kilometrin päässä. Aseman laiturit sijaitsevat </w:t>
      </w:r>
      <w:r>
        <w:rPr>
          <w:color w:val="A9A9A9"/>
        </w:rPr>
        <w:t xml:space="preserve">noin 70 metriä itään lentoaseman </w:t>
      </w:r>
      <w:r>
        <w:rPr>
          <w:color w:val="DCDCDC"/>
        </w:rPr>
        <w:t xml:space="preserve">eteläisestä </w:t>
      </w:r>
      <w:r>
        <w:rPr>
          <w:color w:val="A9A9A9"/>
        </w:rPr>
        <w:t xml:space="preserve">terminaalista, </w:t>
      </w:r>
      <w:r>
        <w:rPr/>
        <w:t xml:space="preserve">ja lipputoimisto on laiturien yläpuolella. Asema oli yksi 18:sta Yhdistyneessä kuningaskunnassa sijaitsevasta asemasta, jota hallinnoi Network Rail, mutta 29. tammikuuta 2012 päivittäinen hallinnointi siirtyi Southernille. Junapalveluja tarjoavat Gatwick Express, Southern, Thameslink ja Great Western Railway. Ilmasta (tai satelliittikuvista) katsottuna nykyisen asemarakennuksen kattoon kaiverrettu British Railin logo näkyy.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terminaalissa juna pysähtyy Gatwickissa?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gatwickin lentokentän juna-asema?</w:t>
      </w:r>
    </w:p>
    <w:p>
      <w:pPr>
        <w:pStyle w:val="TextBody"/>
        <w:bidi w:val="0"/>
        <w:jc w:val="left"/>
        <w:rPr>
          <w:b/>
          <w:u w:val="single"/>
          <w:shd w:val="clear" w:fill="FFFF00"/>
        </w:rPr>
      </w:pPr>
      <w:r>
        <w:rPr>
          <w:b/>
          <w:u w:val="single"/>
          <w:shd w:val="clear" w:fill="FFFF00"/>
        </w:rPr>
        <w:t xml:space="preserve">Asiakirjan numero 22273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``Linus </w:t>
      </w:r>
      <w:r>
        <w:rPr>
          <w:color w:val="A9A9A9"/>
        </w:rPr>
        <w:t xml:space="preserve">ja Lucy</w:t>
      </w:r>
      <w:r>
        <w:rPr/>
        <w:t xml:space="preserve">'' on </w:t>
      </w:r>
      <w:r>
        <w:rPr>
          <w:color w:val="DCDCDC"/>
        </w:rPr>
        <w:t xml:space="preserve">Vince Guaraldin </w:t>
      </w:r>
      <w:r>
        <w:rPr/>
        <w:t xml:space="preserve">säveltämä suosittu jazzpianosävellys, joka </w:t>
      </w:r>
      <w:r>
        <w:rPr/>
        <w:t xml:space="preserve">esiintyy monissa Peanuts-animaatioissa. Se on nimetty kuvitteellisten sisarusten Linus ja Lucy van Peltin mukaan, ja se julkaistiin vuonna 1964 Vince Guaraldi Trion albumilla Jazz Impressions of a Boy Named Charlie Brown. A Charlie Brown Christmas esitteli kappaleen miljoonien lasten televisioyleisölle vuodesta 1965 alkaen. Tuon erikoisohjelman jälkeen kappale on johdattanut useimmat Peanuts-televisiosarjakuvat, lukuun ottamatta vuosina 1979-1992 tuotettuja erikoisohjelmia ja muita televisio-ohjelmia. Se on yksi Vince Guaraldin tunnetuimmista kappaleista, ja se on saavuttanut aseman Peanuts-sarjan tosiasiallisena tunnuskappaleena.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maapähkinöiden tunnussävelmän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Charlie Brownin tunnussävelmän</w:t>
      </w:r>
    </w:p>
    <w:p>
      <w:pPr>
        <w:pStyle w:val="TextBody"/>
        <w:bidi w:val="0"/>
        <w:jc w:val="left"/>
        <w:rPr>
          <w:b/>
          <w:u w:val="single"/>
          <w:shd w:val="clear" w:fill="FFFF00"/>
        </w:rPr>
      </w:pPr>
      <w:r>
        <w:rPr>
          <w:b/>
          <w:u w:val="single"/>
          <w:shd w:val="clear" w:fill="FFFF00"/>
        </w:rPr>
        <w:t xml:space="preserve">Asiakirjan numero 22274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Rakettien polttoaine </w:t>
      </w:r>
      <w:r>
        <w:rPr/>
        <w:t xml:space="preserve">on joko runsaasti happea sisältävää polttoainetta tai polttoaineen ja hapettimen seosta, jonka palaminen tapahtuu määrätyllä ja hallitulla tavalla, jolloin syntyy valtava määrä kaasua. Rakettimoottorissa ajoaine poltetaan palotilassa, ja kuuma kaasusuihku (yleensä erittäin korkeissa paineissa ja palamislämpötiloissa, jotka lähestyvät 3000 K) poistuu suuttimen kautta erittäin suurella nopeudella.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raketissa käytettävän polttoaineen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Rakettipropellantti </w:t>
      </w:r>
      <w:r>
        <w:rPr/>
        <w:t xml:space="preserve">on materiaali, jota käytetään raketissa tai kemiallisessa reaktiossa reaktiomassan (työntömassan) tuottamiseen, joka heitetään ulos rakettimoottorista tyypillisesti erittäin suurella nopeudella työntövoiman tuottamiseksi ja siten avaruusaluksen työntövoiman tuottamiseksi. Kukin rakettityyppi edellyttää erilaista ajoainetta: kemialliset raketit edellyttävät ajoaineita, jotka kykenevät eksotermisiin kemiallisiin reaktioihin, jotka tuottavat energiaa syntyvien kaasujen kiihdyttämiseen suuttimen läpi. Lämpöraketit käyttävät sen sijaan inerttejä, pienimolekyylipainoisia ajoaineita, jotka ovat kemiallisesti yhteensopivia kuumennusmekanismin kanssa korkeissa lämpötiloissa, kun taas kylmäkaasupotkurit käyttävät paineistettuja, helposti varastoitavia inerttejä kaasuja. Sähköinen työntövoima edellyttää helposti ionisoituvia tai plasmaksi muutettavia polttoaineita, ja äärimmäisessä tapauksessa ydinpulssin työntövoima koostuu monista pienistä, aseettomista ydinräjähteistä, joiden aiheuttama paineaalto sysää avaruusaluksen poispäin räjähteestä ja luo siten työntövoiman. Yksi tällainen avaruusalus suunniteltiin (mutta sitä ei koskaan rakennettu), ja sitä kutsuttiin nimellä ``Project Orion'' (ei pidä sekoittaa NASAn Orion-avaruusalukseen).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polttoainetta avaruusraketit käyttävät</w:t>
      </w:r>
    </w:p>
    <w:p>
      <w:pPr>
        <w:pStyle w:val="TextBody"/>
        <w:bidi w:val="0"/>
        <w:jc w:val="left"/>
        <w:rPr>
          <w:b/>
          <w:u w:val="single"/>
          <w:shd w:val="clear" w:fill="FFFF00"/>
        </w:rPr>
      </w:pPr>
      <w:r>
        <w:rPr>
          <w:b/>
          <w:u w:val="single"/>
          <w:shd w:val="clear" w:fill="FFFF00"/>
        </w:rPr>
        <w:t xml:space="preserve">Asiakirjan numero 22275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The Avengers -elokuvassa Thanos antaa Lokille valtikan, jonka avulla hän voi hallita ihmisten mieliä ja heijastaa energiaa. Valtikka joutuu Hydran johtajan, paroni Wolfgang von Struckerin käsiin, joka nähdään Captain America -elokuvan lopputeksteissä: The Winter Soldier -elokuvassa, että hän on käyttänyt sitä kokeisiin ihmisillä. Ainoat elossa olevat koehenkilöt ovat Quicksilver ja Scarlet Witch, jotka saivat yli-inhimilliset kyvyt käyttöönsä. Avengers: Age of Ultron, valtikka paljastuu sisältävän </w:t>
      </w:r>
      <w:r>
        <w:rPr>
          <w:color w:val="A9A9A9"/>
        </w:rPr>
        <w:t xml:space="preserve">Mielikiven, </w:t>
      </w:r>
      <w:r>
        <w:rPr/>
        <w:t xml:space="preserve">ja siinä on tekoäly, joka antaa tunteen tietokoneohjelma Ultronille, joka sitten sisällyttää kiven ``Vision'' -nimiseen androidiinsa. Mielikivi voi myös parantaa käyttäjän älykkyyttä.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äärettömyyskivi on Visionin päässä...</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Thanos antaa Lokille valtikan, jonka avulla Loki voi hallita ihmisten mieliä ja heijastaa energiasäteitä. Lokin tappion jälkeen valtikka joutui Hydran johtajan, paroni Wolfgang von Struckerin käsiin, joka nähdään Captain America -elokuvan lopputeksteissä: The Winter Soldier -elokuvassa, että hän on käyttänyt sitä kokeisiin ihmisillä. Ainoat elossa olevat koehenkilöt ovat Pietro ja Wanda Maximoff, jotka saivat yli-inhimilliset kyvyt käyttöönsä ennen kuin Kostajat hyökkäsivät Struckerin tukikohtaan ja ottivat valtikan takaisin. Avengers: Age of Ultron, valtikka paljastuu sisältävän Mielikiven ja siinä on tekoäly, joka antaa tunteen tietokoneohjelma Ultronille, joka irrottaa kiven valtikasta ja liittää sen ``Vision'' -nimiseen androidiinsa. Mielikivi voi myös parantaa käyttäjän älykkyyttä, antaa käyttäjälle valtavasti tietoa ja voi luoda uutta elämää. Avengersissa: Infinity War -elokuvassa </w:t>
      </w:r>
      <w:r>
        <w:rPr/>
        <w:t xml:space="preserve">Thanosin lapset haavoittavat </w:t>
      </w:r>
      <w:r>
        <w:rPr>
          <w:color w:val="A9A9A9"/>
        </w:rPr>
        <w:t xml:space="preserve">Visionia, kun hän </w:t>
      </w:r>
      <w:r>
        <w:rPr/>
        <w:t xml:space="preserve">yrittää saada Mielikiven, ja hänet viedään Wakandaan poistettavaksi siinä toivossa, että hän voi elää ilman sitä. Kun </w:t>
      </w:r>
      <w:r>
        <w:rPr/>
        <w:t xml:space="preserve">operaatio Kiven poistamiseksi keskeytyy, Wanda Maximoff joutuu tuhoamaan Visionin ja Kiven, mutta </w:t>
      </w:r>
      <w:r>
        <w:rPr>
          <w:color w:val="DCDCDC"/>
        </w:rPr>
        <w:t xml:space="preserve">Thanos </w:t>
      </w:r>
      <w:r>
        <w:rPr/>
        <w:t xml:space="preserve">käyttää Aikakiveä sen korjaamiseen ja keräämiseen, mikä tappaa Visionin jälleen.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mielikivi äärettömyyssodassa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Infinity Gems, alun perin Soul Gems ja myöhemmin Infinity Stones, on </w:t>
      </w:r>
      <w:r>
        <w:rPr>
          <w:color w:val="A9A9A9"/>
        </w:rPr>
        <w:t xml:space="preserve">kuusi valtavan voimakasta kuvitteellista jalokiveä, jotka </w:t>
      </w:r>
      <w:r>
        <w:rPr/>
        <w:t xml:space="preserve">esiintyvät Marvel Comicsin julkaisemissa amerikkalaisissa sarjakuvissa. Se, jolla on hallussaan ja joka käyttää kaikkia kuutta jalokiveä, saa kaikkivoipaisuuden, kaikkinäkyvyyden ja kaikkitietoisuuden. Kuusi ensisijaista jalokiveä ovat </w:t>
      </w:r>
      <w:r>
        <w:rPr/>
        <w:t xml:space="preserve">mielenjalokivi, </w:t>
      </w:r>
      <w:r>
        <w:rPr/>
        <w:t xml:space="preserve">sielunjalokivi, </w:t>
      </w:r>
      <w:r>
        <w:rPr/>
        <w:t xml:space="preserve">avaruudenjalokivi, </w:t>
      </w:r>
      <w:r>
        <w:rPr/>
        <w:t xml:space="preserve">voimanjalokivi, </w:t>
      </w:r>
      <w:r>
        <w:rPr/>
        <w:t xml:space="preserve">ajanjalokivi ja </w:t>
      </w:r>
      <w:r>
        <w:rPr/>
        <w:t xml:space="preserve">todellisuudenjalokivi. Myöhemmissä tarinoissa, crossovereissa ja muussa mediassa on joskus lisätty seitsemäs jalokivi.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äärettömyyskivet Marvelin sarjakuvissa?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kaikkien äärettömyyskivien nimet?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Infinity Gems (alun perin Soul Gems ja myöhemmin Infinity Stones) on kuusi Marvel Comicsissa esiintyvää jalokiveä. Nämä kuusi jalokiveä ovat </w:t>
      </w:r>
      <w:r>
        <w:rPr>
          <w:color w:val="A9A9A9"/>
        </w:rPr>
        <w:t xml:space="preserve">mielen</w:t>
      </w:r>
      <w:r>
        <w:rPr/>
        <w:t xml:space="preserve">, </w:t>
      </w:r>
      <w:r>
        <w:rPr>
          <w:color w:val="DCDCDC"/>
        </w:rPr>
        <w:t xml:space="preserve">sielun</w:t>
      </w:r>
      <w:r>
        <w:rPr/>
        <w:t xml:space="preserve">, </w:t>
      </w:r>
      <w:r>
        <w:rPr>
          <w:color w:val="2F4F4F"/>
        </w:rPr>
        <w:t xml:space="preserve">avaruuden</w:t>
      </w:r>
      <w:r>
        <w:rPr/>
        <w:t xml:space="preserve">, </w:t>
      </w:r>
      <w:r>
        <w:rPr>
          <w:color w:val="556B2F"/>
        </w:rPr>
        <w:t xml:space="preserve">voiman</w:t>
      </w:r>
      <w:r>
        <w:rPr/>
        <w:t xml:space="preserve">, </w:t>
      </w:r>
      <w:r>
        <w:rPr>
          <w:color w:val="6B8E23"/>
        </w:rPr>
        <w:t xml:space="preserve">ajan </w:t>
      </w:r>
      <w:r>
        <w:rPr/>
        <w:t xml:space="preserve">ja </w:t>
      </w:r>
      <w:r>
        <w:rPr>
          <w:color w:val="A0522D"/>
        </w:rPr>
        <w:t xml:space="preserve">todellisuuden </w:t>
      </w:r>
      <w:r>
        <w:rPr/>
        <w:t xml:space="preserve">jalokivet. Myöhemmissä tarinoissa, crossovereissa ja muussa mediassa on mukana myös seitsemäs jalokivi. Jalokiviä ovat käyttäneet eri hahmot Marvel-universumissa.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kuusi kiveä kostajissa?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Infinity Gems (alun perin Soul Gems ja myöhemmin Infinity Stones) ovat kuusi valtavan voimakasta jalokiveä, jotka esiintyvät Marvel Comicsissa. Jalokivet ovat nimeltään </w:t>
      </w:r>
      <w:r>
        <w:rPr>
          <w:color w:val="A9A9A9"/>
        </w:rPr>
        <w:t xml:space="preserve">Mind, Soul, Space, Power, Time ja Reality Gems</w:t>
      </w:r>
      <w:r>
        <w:rPr/>
        <w:t xml:space="preserve">. Myöhemmissä tarinoissa, crossovereissa ja muussa mediassa on mukana myös seitsemäs jalokivi. Jalokiviä ovat käyttäneet eri hahmot Marvel-universumissa.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helmiä äärettömyyden hansikkaassa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Rajoitetussa sarjassa The Thanos Quest Thanos puhuu koko sarjasta ensimmäistä kertaa nimellä "Infinity Gems". Thanos </w:t>
      </w:r>
      <w:r>
        <w:rPr>
          <w:color w:val="A9A9A9"/>
        </w:rPr>
        <w:t xml:space="preserve">alistaa järjestelmällisesti Vanhimmat yksi kerrallaan kerätäkseen kaikki kuusi jalokiveä</w:t>
      </w:r>
      <w:r>
        <w:rPr/>
        <w:t xml:space="preserve">. Kun jalokivet ovat hänen hallussaan, hän asettaa ne kultaiseen hansikkaaseen (hänen tavanomaisen asunsa vasempaan hansikkaaseen), jota hän kutsuu Infinity Gauntletiksi. Thanos selittää jalokivien alkuperän Runnerille, yhdelle maailmankaikkeuden vanhimmista: setti on aikoinaan lähes kaikkivoivan mutta yksinäisen olennon jäänteitä. Koska olento ei kestänyt ikuisuutta yksin, se teki itsemurhan, vaikka murto-osa sen olemuksesta jäi jäljelle ja siitä tuli Infinity Gems.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Thanos saa sarjakuvissa äärettömyyskivet?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Koko Multiversumin tuhoutumisen ja sen palauttamisen jälkeen tuhoutuneet Infinity Gems -jalokivet luodaan uudelleen ja levitetään eri puolille maailmankaikkeutta, ja niiden värit vaihtuvat, ja jotkut niistä muuttuvat hiomattomiksi harkoiksi. Marvel Legacy # 1:ssä Avaruusjalokivi (nyt sinisen värinen) ilmestyy Maahan, jossa Lokille työskentelevä pakkasjättiläinen varastaa sen S.H.I.E.L.D.:n varastosta, mutta Wolverine pysäyttää hänet ja kukistaa hänet. Star-Lord löytää erittäin suuren Voimakiven (nyt väriltään violetti), jota Nova Corps suojelee, ja vaihtoehtoisessa universumissa Peter Quillillä nimeltä Starkill on Todellisuuskivi (nyt väriltään punainen). Ghost Riderin tulevaisuuden versiolla paljastuu olevan sirpale Aikakivestä (nyt vihreän värinen), kun taas nykyhetkessä koko kivi palauttaa tuhoutuneen Sakaar-planeetan ja Super-Skrull ottaa sen haltuunsa. Mielikivi (nyt keltainen) löytyy Maasta pikkurikollinen </w:t>
      </w:r>
      <w:r>
        <w:rPr>
          <w:color w:val="A9A9A9"/>
        </w:rPr>
        <w:t xml:space="preserve">Turk Barrettin </w:t>
      </w:r>
      <w:r>
        <w:rPr/>
        <w:t xml:space="preserve">kädestä</w:t>
      </w:r>
      <w:r>
        <w:rPr/>
        <w:t xml:space="preserve">, ja sielukivi (nyt oranssi) mainitaan Adam Warlockille olevan hänen pimeän aspektinsa Maguksen käsissä; Ultron saa kuitenkin sen haltuunsa hyökättyään väijytyksen ja tapettuaan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mielikivi sarjakuvissa</w:t>
      </w:r>
    </w:p>
    <w:p>
      <w:pPr>
        <w:pStyle w:val="TextBody"/>
        <w:bidi w:val="0"/>
        <w:jc w:val="left"/>
        <w:rPr>
          <w:b/>
          <w:u w:val="single"/>
          <w:shd w:val="clear" w:fill="FFFF00"/>
        </w:rPr>
      </w:pPr>
      <w:r>
        <w:rPr>
          <w:b/>
          <w:u w:val="single"/>
          <w:shd w:val="clear" w:fill="FFFF00"/>
        </w:rPr>
        <w:t xml:space="preserve">Asiakirjan numero 22276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Ensisijainen mekanismi, jota kukkivat kasvit käyttävät risteytymisen varmistamiseksi, on geneettinen mekanismi, joka tunnetaan nimellä </w:t>
      </w:r>
      <w:r>
        <w:rPr>
          <w:color w:val="A9A9A9"/>
        </w:rPr>
        <w:t xml:space="preserve">itsestään yhteensopimattomuus</w:t>
      </w:r>
      <w:r>
        <w:rPr/>
        <w:t xml:space="preserve">. Kukkamorfologian eri näkökohdat edistävät allogamiaa. Kasveissa, joiden kukat ovat biseksuaalisia, ponnet ja karpellit voivat kypsyä eri aikaan, jolloin kasvit ovat </w:t>
      </w:r>
      <w:r>
        <w:rPr>
          <w:color w:val="DCDCDC"/>
        </w:rPr>
        <w:t xml:space="preserve">protandrisia (ponnet kypsyvät ensin) </w:t>
      </w:r>
      <w:r>
        <w:rPr/>
        <w:t xml:space="preserve">tai </w:t>
      </w:r>
      <w:r>
        <w:rPr>
          <w:color w:val="2F4F4F"/>
        </w:rPr>
        <w:t xml:space="preserve">protogynisia (karpellit kypsyvät ensin)</w:t>
      </w:r>
      <w:r>
        <w:rPr/>
        <w:t xml:space="preserve">. Yksikotiset lajit, joilla on samassa kasvissa yksipuolisia kukkia, voivat tuottaa uros- ja naaraskukkia eri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androeciumin ja gynoeciumin erilainen kypsymisaika samassa kukassa on</w:t>
      </w:r>
    </w:p>
    <w:p>
      <w:pPr>
        <w:pStyle w:val="TextBody"/>
        <w:bidi w:val="0"/>
        <w:jc w:val="left"/>
        <w:rPr>
          <w:b/>
          <w:u w:val="single"/>
          <w:shd w:val="clear" w:fill="FFFF00"/>
        </w:rPr>
      </w:pPr>
      <w:r>
        <w:rPr>
          <w:b/>
          <w:u w:val="single"/>
          <w:shd w:val="clear" w:fill="FFFF00"/>
        </w:rPr>
        <w:t xml:space="preserve">Asiakirjan numero 22277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Sisäkohtaukset myymälässä, Handy Car Rentalissa ja kotona on kuvattu </w:t>
      </w:r>
      <w:r>
        <w:rPr>
          <w:color w:val="A9A9A9"/>
        </w:rPr>
        <w:t xml:space="preserve">Showline Studiosissa osoitteessa 901 Lake Shore Boulevard East</w:t>
      </w:r>
      <w:r>
        <w:rPr/>
        <w:t xml:space="preserve">, jossa on luotu tarkka kopio Mimi Varietystä, myymälän mallista. Studiota käytetään myös autovuokraamon ulkokuvina. Yksi jakso kuvattiin </w:t>
      </w:r>
      <w:r>
        <w:rPr>
          <w:color w:val="DCDCDC"/>
        </w:rPr>
        <w:t xml:space="preserve">Koreatownissa Bloor ja Christie Streets -kadulla</w:t>
      </w:r>
      <w:r>
        <w:rPr/>
        <w:t xml:space="preserve">. </w:t>
      </w:r>
      <w:r>
        <w:rPr/>
        <w:t xml:space="preserve">Pitkään toiminutta </w:t>
      </w:r>
      <w:r>
        <w:rPr>
          <w:color w:val="2F4F4F"/>
        </w:rPr>
        <w:t xml:space="preserve">``Mimi Variety'' -kauppaa osoitteessa 252 Queen Street East </w:t>
      </w:r>
      <w:r>
        <w:rPr/>
        <w:t xml:space="preserve">käytetään ulkokuvissa ja studioon rakennetun sisätilojen lavastuksen mallina. Vaikka kylttejä on muutettu, ``Kim's Convenience'' -kyltissä käytetään samaa punaista ja vihreää kirjoitusasua, ja kaikki muut osat, kuten ``7 DAYS A WEEK'', ovat Mimi Varietyn alkuperäisiä kylttejä. Tuottajat maalasivat myös ulkoseinään seinämaalauksen, joka näkyy lähinnä lopputeksteissä ja siirtymäkuvissa sekä mainoskuvissa. Kaupan omistajat ovat säilyttäneet uudet kyltit, vaikka liike ei ole virallisesti muuttanut nimeään.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Kimin mukavuus on kuvattu Torontossa?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CBC ilmoitti 20. joulukuuta 2016, että se oli uusinut Kim's Convenience -sarjan toiselle, 13 jakson mittaiselle kaudelle, joka alkaa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Kim's convenience 2.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12. päivänä 2018 Kim's Convenience -sarjan näyttelijät ilmoittivat Facebookissa ja Twitterissä, että sarjasta tulee kolmas tuotantokausi. Sarjan kolmannen kauden on määrä alkaa pyöriä </w:t>
      </w:r>
      <w:r>
        <w:rPr>
          <w:color w:val="A9A9A9"/>
        </w:rPr>
        <w:t xml:space="preserve">vuoden 2019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Kim's Convenience 3. kausi tulee ulos?</w:t>
      </w:r>
    </w:p>
    <w:p>
      <w:pPr>
        <w:pStyle w:val="TextBody"/>
        <w:bidi w:val="0"/>
        <w:jc w:val="left"/>
        <w:rPr>
          <w:b/>
          <w:u w:val="single"/>
          <w:shd w:val="clear" w:fill="FFFF00"/>
        </w:rPr>
      </w:pPr>
      <w:r>
        <w:rPr>
          <w:b/>
          <w:u w:val="single"/>
          <w:shd w:val="clear" w:fill="FFFF00"/>
        </w:rPr>
        <w:t xml:space="preserve">Asiakirjan numero 22278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Jackson 5 </w:t>
      </w:r>
      <w:r>
        <w:rPr/>
        <w:t xml:space="preserve">levytti kappaleen </w:t>
      </w:r>
      <w:r>
        <w:rPr/>
        <w:t xml:space="preserve">ja Motown Records julkaisi sen </w:t>
      </w:r>
      <w:r>
        <w:rPr>
          <w:color w:val="DCDCDC"/>
        </w:rPr>
        <w:t xml:space="preserve">28. elokuuta 1970 </w:t>
      </w:r>
      <w:r>
        <w:rPr/>
        <w:t xml:space="preserve">ensimmäisenä singlenä heidän kolmannelta albumiltaan samana päivänä. Lauluntekijöiden tuottama ``I'll Be There'' oli The Jackson 5:n neljäs listaykköshitti peräkkäin (vuonna 1969 ilmestyneen ``I Want You Back'', vuonna 1970 ilmestyneen ``ABC'' ja aiemmin vuonna 1970 ilmestyneen ``The Love You Save'' jälkeen), mikä teki heistä ensimmäisen mustan miesyhtyeen, joka saavutti neljä peräkkäistä listaykköshittiä. "I'll Be There" on myös Motownin menestynein single sen "Detroitin aikakaudella" (1959 - 72).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i'll be there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I'll be there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kappaleen I'll be there...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'll Be There'' Turkkilaisen vinyylisinglen taideteos </w:t>
      </w:r>
      <w:r>
        <w:rPr>
          <w:color w:val="A9A9A9"/>
        </w:rPr>
        <w:t xml:space="preserve">The Jackson 5:</w:t>
      </w:r>
      <w:r>
        <w:rPr/>
        <w:t xml:space="preserve">n single </w:t>
      </w:r>
      <w:r>
        <w:rPr/>
        <w:t xml:space="preserve">albumilta Third Album </w:t>
      </w:r>
    </w:p>
    <w:tbl>
      <w:tblPr>
        <w:tblW w:w="10205" w:type="dxa"/>
        <w:jc w:val="left"/>
        <w:tblInd w:w="0" w:type="dxa"/>
        <w:tblLayout w:type="fixed"/>
        <w:tblCellMar>
          <w:top w:w="28" w:type="dxa"/>
          <w:left w:w="28" w:type="dxa"/>
          <w:bottom w:w="28" w:type="dxa"/>
          <w:right w:w="28" w:type="dxa"/>
        </w:tblCellMar>
      </w:tblPr>
      <w:tblGrid>
        <w:gridCol w:w="2729"/>
        <w:gridCol w:w="3869"/>
        <w:gridCol w:w="3607"/>
      </w:tblGrid>
      <w:tr>
        <w:trPr/>
        <w:tc>
          <w:tcPr>
            <w:tcW w:w="2729" w:type="dxa"/>
            <w:tcBorders/>
            <w:vAlign w:val="center"/>
          </w:tcPr>
          <w:p>
            <w:pPr>
              <w:pStyle w:val="TableHeading"/>
              <w:suppressLineNumbers/>
              <w:bidi w:val="0"/>
              <w:spacing w:before="0" w:after="283"/>
              <w:jc w:val="center"/>
              <w:rPr/>
            </w:pPr>
            <w:r>
              <w:rPr/>
              <w:t xml:space="preserve">B-puoli </w:t>
            </w:r>
          </w:p>
        </w:tc>
        <w:tc>
          <w:tcPr>
            <w:tcW w:w="3869" w:type="dxa"/>
            <w:tcBorders/>
            <w:vAlign w:val="center"/>
          </w:tcPr>
          <w:p>
            <w:pPr>
              <w:pStyle w:val="TableContents"/>
              <w:bidi w:val="0"/>
              <w:spacing w:before="0" w:after="283"/>
              <w:jc w:val="left"/>
              <w:rPr/>
            </w:pPr>
            <w:r>
              <w:rPr/>
              <w:t xml:space="preserve">"Vielä yksi mahdollisuus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Julkaistu </w:t>
            </w:r>
          </w:p>
        </w:tc>
        <w:tc>
          <w:tcPr>
            <w:tcW w:w="3869" w:type="dxa"/>
            <w:tcBorders/>
            <w:vAlign w:val="center"/>
          </w:tcPr>
          <w:p>
            <w:pPr>
              <w:pStyle w:val="TableContents"/>
              <w:bidi w:val="0"/>
              <w:spacing w:before="0" w:after="283"/>
              <w:jc w:val="left"/>
              <w:rPr/>
            </w:pPr>
            <w:r>
              <w:rPr/>
              <w:t xml:space="preserve">28. elokuuta 1970 (1970-08-28)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Muotoilu </w:t>
            </w:r>
          </w:p>
        </w:tc>
        <w:tc>
          <w:tcPr>
            <w:tcW w:w="3869" w:type="dxa"/>
            <w:tcBorders/>
            <w:vAlign w:val="center"/>
          </w:tcPr>
          <w:p>
            <w:pPr>
              <w:pStyle w:val="TableContents"/>
              <w:bidi w:val="0"/>
              <w:spacing w:before="0" w:after="283"/>
              <w:jc w:val="left"/>
              <w:rPr/>
            </w:pPr>
            <w:r>
              <w:rPr/>
              <w:t xml:space="preserve">7'' 45 RPM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Tallennettu </w:t>
            </w:r>
          </w:p>
        </w:tc>
        <w:tc>
          <w:tcPr>
            <w:tcW w:w="3869" w:type="dxa"/>
            <w:tcBorders/>
            <w:vAlign w:val="center"/>
          </w:tcPr>
          <w:p>
            <w:pPr>
              <w:pStyle w:val="TableContents"/>
              <w:bidi w:val="0"/>
              <w:spacing w:before="0" w:after="283"/>
              <w:jc w:val="left"/>
              <w:rPr/>
            </w:pPr>
            <w:r>
              <w:rPr/>
              <w:t xml:space="preserve">Hitsville West, Los Angeles, kesäkuu 1970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Genre </w:t>
            </w:r>
          </w:p>
        </w:tc>
        <w:tc>
          <w:tcPr>
            <w:tcW w:w="3869" w:type="dxa"/>
            <w:tcBorders/>
            <w:vAlign w:val="center"/>
          </w:tcPr>
          <w:p>
            <w:pPr>
              <w:pStyle w:val="TableContents"/>
              <w:bidi w:val="0"/>
              <w:spacing w:before="0" w:after="283"/>
              <w:jc w:val="left"/>
              <w:rPr/>
            </w:pPr>
            <w:r>
              <w:rPr/>
              <w:t xml:space="preserve">Sielu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Pituus </w:t>
            </w:r>
          </w:p>
        </w:tc>
        <w:tc>
          <w:tcPr>
            <w:tcW w:w="3869" w:type="dxa"/>
            <w:tcBorders/>
            <w:vAlign w:val="center"/>
          </w:tcPr>
          <w:p>
            <w:pPr>
              <w:pStyle w:val="TableContents"/>
              <w:bidi w:val="0"/>
              <w:spacing w:before="0" w:after="283"/>
              <w:jc w:val="left"/>
              <w:rPr/>
            </w:pPr>
            <w:r>
              <w:rPr/>
              <w:t xml:space="preserve">3: 57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Tarra </w:t>
            </w:r>
          </w:p>
        </w:tc>
        <w:tc>
          <w:tcPr>
            <w:tcW w:w="3869" w:type="dxa"/>
            <w:tcBorders/>
            <w:vAlign w:val="center"/>
          </w:tcPr>
          <w:p>
            <w:pPr>
              <w:pStyle w:val="TableContents"/>
              <w:bidi w:val="0"/>
              <w:spacing w:before="0" w:after="283"/>
              <w:jc w:val="left"/>
              <w:rPr/>
            </w:pPr>
            <w:r>
              <w:rPr/>
              <w:t xml:space="preserve">Motown M 1171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Lauluntekijä (s) </w:t>
            </w:r>
          </w:p>
        </w:tc>
        <w:tc>
          <w:tcPr>
            <w:tcW w:w="3869"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Berry Gordy </w:t>
            </w:r>
          </w:p>
          <w:p>
            <w:pPr>
              <w:pStyle w:val="TableContents"/>
              <w:numPr>
                <w:ilvl w:val="0"/>
                <w:numId w:val="39"/>
              </w:numPr>
              <w:tabs>
                <w:tab w:val="clear" w:pos="1134"/>
                <w:tab w:val="left" w:leader="none" w:pos="707"/>
              </w:tabs>
              <w:bidi w:val="0"/>
              <w:spacing w:before="0" w:after="0"/>
              <w:ind w:start="707" w:hanging="283"/>
              <w:jc w:val="left"/>
              <w:rPr/>
            </w:pPr>
            <w:r>
              <w:rPr/>
              <w:t xml:space="preserve">Bob West </w:t>
            </w:r>
          </w:p>
          <w:p>
            <w:pPr>
              <w:pStyle w:val="TableContents"/>
              <w:numPr>
                <w:ilvl w:val="0"/>
                <w:numId w:val="39"/>
              </w:numPr>
              <w:tabs>
                <w:tab w:val="clear" w:pos="1134"/>
                <w:tab w:val="left" w:leader="none" w:pos="707"/>
              </w:tabs>
              <w:bidi w:val="0"/>
              <w:spacing w:before="0" w:after="0"/>
              <w:ind w:start="707" w:hanging="283"/>
              <w:jc w:val="left"/>
              <w:rPr/>
            </w:pPr>
            <w:r>
              <w:rPr/>
              <w:t xml:space="preserve">Willie Hutch </w:t>
            </w:r>
          </w:p>
          <w:p>
            <w:pPr>
              <w:pStyle w:val="TableContents"/>
              <w:numPr>
                <w:ilvl w:val="0"/>
                <w:numId w:val="39"/>
              </w:numPr>
              <w:tabs>
                <w:tab w:val="clear" w:pos="1134"/>
                <w:tab w:val="left" w:leader="none" w:pos="707"/>
              </w:tabs>
              <w:bidi w:val="0"/>
              <w:spacing w:before="0" w:after="283"/>
              <w:ind w:start="707" w:hanging="283"/>
              <w:jc w:val="left"/>
              <w:rPr/>
            </w:pPr>
            <w:r>
              <w:rPr/>
              <w:t xml:space="preserve">Hal Davis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Heading"/>
              <w:suppressLineNumbers/>
              <w:bidi w:val="0"/>
              <w:spacing w:before="0" w:after="283"/>
              <w:jc w:val="center"/>
              <w:rPr/>
            </w:pPr>
            <w:r>
              <w:rPr/>
              <w:t xml:space="preserve">Tuottaja (s) </w:t>
            </w:r>
          </w:p>
        </w:tc>
        <w:tc>
          <w:tcPr>
            <w:tcW w:w="3869" w:type="dxa"/>
            <w:tcBorders/>
            <w:vAlign w:val="center"/>
          </w:tcPr>
          <w:p>
            <w:pPr>
              <w:pStyle w:val="TableContents"/>
              <w:bidi w:val="0"/>
              <w:spacing w:before="0" w:after="283"/>
              <w:jc w:val="left"/>
              <w:rPr/>
            </w:pPr>
            <w:r>
              <w:rPr/>
              <w:t xml:space="preserve">Hal Davis The Jackson 5 -sinkkujen kronologia </w:t>
            </w:r>
          </w:p>
        </w:tc>
        <w:tc>
          <w:tcPr>
            <w:tcW w:w="3607" w:type="dxa"/>
            <w:tcBorders/>
          </w:tcPr>
          <w:p>
            <w:pPr>
              <w:pStyle w:val="TableContents"/>
              <w:bidi w:val="0"/>
              <w:spacing w:before="0" w:after="283"/>
              <w:jc w:val="left"/>
              <w:rPr>
                <w:sz w:val="4"/>
                <w:szCs w:val="4"/>
              </w:rPr>
            </w:pPr>
            <w:r>
              <w:rPr>
                <w:sz w:val="4"/>
                <w:szCs w:val="4"/>
              </w:rPr>
            </w:r>
          </w:p>
        </w:tc>
      </w:tr>
      <w:tr>
        <w:trPr/>
        <w:tc>
          <w:tcPr>
            <w:tcW w:w="2729" w:type="dxa"/>
            <w:tcBorders/>
            <w:vAlign w:val="center"/>
          </w:tcPr>
          <w:p>
            <w:pPr>
              <w:pStyle w:val="TableContents"/>
              <w:bidi w:val="0"/>
              <w:spacing w:before="0" w:after="283"/>
              <w:jc w:val="left"/>
              <w:rPr/>
            </w:pPr>
            <w:r>
              <w:rPr/>
              <w:t xml:space="preserve">``The Love You Save'' (1970) </w:t>
            </w:r>
          </w:p>
        </w:tc>
        <w:tc>
          <w:tcPr>
            <w:tcW w:w="3869" w:type="dxa"/>
            <w:tcBorders/>
            <w:vAlign w:val="center"/>
          </w:tcPr>
          <w:p>
            <w:pPr>
              <w:pStyle w:val="TableContents"/>
              <w:bidi w:val="0"/>
              <w:spacing w:before="0" w:after="283"/>
              <w:jc w:val="left"/>
              <w:rPr/>
            </w:pPr>
            <w:r>
              <w:rPr/>
              <w:t xml:space="preserve">``I'll Be There'' (1970) </w:t>
            </w:r>
          </w:p>
        </w:tc>
        <w:tc>
          <w:tcPr>
            <w:tcW w:w="3607" w:type="dxa"/>
            <w:tcBorders/>
            <w:vAlign w:val="center"/>
          </w:tcPr>
          <w:p>
            <w:pPr>
              <w:pStyle w:val="TableContents"/>
              <w:bidi w:val="0"/>
              <w:spacing w:before="0" w:after="283"/>
              <w:jc w:val="left"/>
              <w:rPr/>
            </w:pPr>
            <w:r>
              <w:rPr/>
              <w:t xml:space="preserve">``Joulupukki tulee kaupunkiin'' (1970) </w:t>
            </w:r>
          </w:p>
        </w:tc>
      </w:tr>
    </w:tbl>
    <w:tbl>
      <w:tblPr>
        <w:tblW w:w="9573" w:type="dxa"/>
        <w:jc w:val="left"/>
        <w:tblInd w:w="0" w:type="dxa"/>
        <w:tblLayout w:type="fixed"/>
        <w:tblCellMar>
          <w:top w:w="28" w:type="dxa"/>
          <w:left w:w="28" w:type="dxa"/>
          <w:bottom w:w="28" w:type="dxa"/>
          <w:right w:w="28" w:type="dxa"/>
        </w:tblCellMar>
      </w:tblPr>
      <w:tblGrid>
        <w:gridCol w:w="3046"/>
        <w:gridCol w:w="2341"/>
        <w:gridCol w:w="4186"/>
      </w:tblGrid>
      <w:tr>
        <w:trPr/>
        <w:tc>
          <w:tcPr>
            <w:tcW w:w="3046" w:type="dxa"/>
            <w:tcBorders/>
            <w:vAlign w:val="center"/>
          </w:tcPr>
          <w:p>
            <w:pPr>
              <w:pStyle w:val="TableContents"/>
              <w:bidi w:val="0"/>
              <w:spacing w:before="0" w:after="283"/>
              <w:jc w:val="left"/>
              <w:rPr/>
            </w:pPr>
            <w:r>
              <w:rPr/>
              <w:t xml:space="preserve">``The Love You Save'' (1970) </w:t>
            </w:r>
          </w:p>
        </w:tc>
        <w:tc>
          <w:tcPr>
            <w:tcW w:w="2341" w:type="dxa"/>
            <w:tcBorders/>
            <w:vAlign w:val="center"/>
          </w:tcPr>
          <w:p>
            <w:pPr>
              <w:pStyle w:val="TableContents"/>
              <w:bidi w:val="0"/>
              <w:spacing w:before="0" w:after="283"/>
              <w:jc w:val="left"/>
              <w:rPr/>
            </w:pPr>
            <w:r>
              <w:rPr/>
              <w:t xml:space="preserve">``I'll Be There'' (1970) </w:t>
            </w:r>
          </w:p>
        </w:tc>
        <w:tc>
          <w:tcPr>
            <w:tcW w:w="4186" w:type="dxa"/>
            <w:tcBorders/>
            <w:vAlign w:val="center"/>
          </w:tcPr>
          <w:p>
            <w:pPr>
              <w:pStyle w:val="TableContents"/>
              <w:bidi w:val="0"/>
              <w:spacing w:before="0" w:after="283"/>
              <w:jc w:val="left"/>
              <w:rPr/>
            </w:pPr>
            <w:r>
              <w:rPr/>
              <w:t xml:space="preserve">``Joulupukki tulee kaupunkiin''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I'll be there...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``I'll Be There'' on </w:t>
      </w:r>
      <w:r>
        <w:rPr>
          <w:color w:val="A9A9A9"/>
        </w:rPr>
        <w:t xml:space="preserve">Berry Gordyn</w:t>
      </w:r>
      <w:r>
        <w:rPr/>
        <w:t xml:space="preserve">, </w:t>
      </w:r>
      <w:r>
        <w:rPr>
          <w:color w:val="DCDCDC"/>
        </w:rPr>
        <w:t xml:space="preserve">Hal Davisin</w:t>
      </w:r>
      <w:r>
        <w:rPr/>
        <w:t xml:space="preserve">, </w:t>
      </w:r>
      <w:r>
        <w:rPr>
          <w:color w:val="2F4F4F"/>
        </w:rPr>
        <w:t xml:space="preserve">Bob Westin </w:t>
      </w:r>
      <w:r>
        <w:rPr/>
        <w:t xml:space="preserve">ja </w:t>
      </w:r>
      <w:r>
        <w:rPr>
          <w:color w:val="556B2F"/>
        </w:rPr>
        <w:t xml:space="preserve">Willie Hutchin </w:t>
      </w:r>
      <w:r>
        <w:rPr/>
        <w:t xml:space="preserve">säveltämä soul-laulu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I'll be there</w:t>
      </w:r>
    </w:p>
    <w:p>
      <w:pPr>
        <w:pStyle w:val="TextBody"/>
        <w:bidi w:val="0"/>
        <w:jc w:val="left"/>
        <w:rPr>
          <w:b/>
          <w:u w:val="single"/>
          <w:shd w:val="clear" w:fill="FFFF00"/>
        </w:rPr>
      </w:pPr>
      <w:r>
        <w:rPr>
          <w:b/>
          <w:u w:val="single"/>
          <w:shd w:val="clear" w:fill="FFFF00"/>
        </w:rPr>
        <w:t xml:space="preserve">Asiakirjan numero 22279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Amyloplastit ovat pigmentittömiä organelleja, joita esiintyy joissakin kasvisoluissa. Ne vastaavat </w:t>
      </w:r>
      <w:r>
        <w:rPr>
          <w:color w:val="A9A9A9"/>
        </w:rPr>
        <w:t xml:space="preserve">tärkkelysrakeiden </w:t>
      </w:r>
      <w:r>
        <w:rPr/>
        <w:t xml:space="preserve">synteesistä ja varastoinnista </w:t>
      </w:r>
      <w:r>
        <w:rPr/>
        <w:t xml:space="preserve">glukoosin polymerisaation avulla. Amyloplastit myös muuttavat tämän tärkkelyksen takaisin sokeriksi, kun kasvi tarvitsee </w:t>
      </w:r>
      <w:r>
        <w:rPr>
          <w:color w:val="DCDCDC"/>
        </w:rPr>
        <w:t xml:space="preserve">energiaa</w:t>
      </w:r>
      <w:r>
        <w:rPr/>
        <w:t xml:space="preserve">. Amyloplasteja on runsaasti hedelmissä ja joidenkin kasvien maanalaisissa varastokudoksissa, kuten perunan mukuloissa.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tärkkelysrakeiden tehtävä kasvisoluissa?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amyloplastit varastoivat perunan soluihin?</w:t>
      </w:r>
    </w:p>
    <w:p>
      <w:pPr>
        <w:pStyle w:val="TextBody"/>
        <w:bidi w:val="0"/>
        <w:jc w:val="left"/>
        <w:rPr>
          <w:b/>
          <w:u w:val="single"/>
          <w:shd w:val="clear" w:fill="FFFF00"/>
        </w:rPr>
      </w:pPr>
      <w:r>
        <w:rPr>
          <w:b/>
          <w:u w:val="single"/>
          <w:shd w:val="clear" w:fill="FFFF00"/>
        </w:rPr>
        <w:t xml:space="preserve">Asiakirjan numero 22280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Luis Suárez Suárez Uruguayssa vuoden 2018 jalkapallon maailmanmestaruuskisoissa. </w:t>
      </w:r>
    </w:p>
    <w:tbl>
      <w:tblPr>
        <w:tblW w:w="10205" w:type="dxa"/>
        <w:jc w:val="left"/>
        <w:tblInd w:w="0" w:type="dxa"/>
        <w:tblLayout w:type="fixed"/>
        <w:tblCellMar>
          <w:top w:w="28" w:type="dxa"/>
          <w:left w:w="28" w:type="dxa"/>
          <w:bottom w:w="28" w:type="dxa"/>
          <w:right w:w="28" w:type="dxa"/>
        </w:tblCellMar>
      </w:tblPr>
      <w:tblGrid>
        <w:gridCol w:w="2480"/>
        <w:gridCol w:w="1227"/>
        <w:gridCol w:w="632"/>
        <w:gridCol w:w="5866"/>
      </w:tblGrid>
      <w:tr>
        <w:trPr/>
        <w:tc>
          <w:tcPr>
            <w:tcW w:w="2480" w:type="dxa"/>
            <w:tcBorders/>
            <w:vAlign w:val="center"/>
          </w:tcPr>
          <w:p>
            <w:pPr>
              <w:pStyle w:val="TableHeading"/>
              <w:suppressLineNumbers/>
              <w:bidi w:val="0"/>
              <w:spacing w:before="0" w:after="283"/>
              <w:jc w:val="center"/>
              <w:rPr/>
            </w:pPr>
            <w:r>
              <w:rPr/>
              <w:t xml:space="preserve">Koko nimi Luis Alberto Suárez Díaz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Syntymäaika (1987-01-24) 24. tammikuuta 1987 (31 vuotta).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Syntymäpaikka Salto, Uruguay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Korkeus 1,82 m (6 ft 0 in)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Pelipaikka Hyökkääjä Klubin tiedot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Nykyinen joukkue Barcelona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Numero 9 Nuorten ura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2003 -- 2005 Nacional Senior ura * </w:t>
            </w:r>
          </w:p>
        </w:tc>
        <w:tc>
          <w:tcPr>
            <w:tcW w:w="1227" w:type="dxa"/>
            <w:tcBorders/>
          </w:tcPr>
          <w:p>
            <w:pPr>
              <w:pStyle w:val="TableContents"/>
              <w:bidi w:val="0"/>
              <w:spacing w:before="0" w:after="283"/>
              <w:jc w:val="left"/>
              <w:rPr>
                <w:sz w:val="4"/>
                <w:szCs w:val="4"/>
              </w:rPr>
            </w:pPr>
            <w:r>
              <w:rPr>
                <w:sz w:val="4"/>
                <w:szCs w:val="4"/>
              </w:rPr>
            </w:r>
          </w:p>
        </w:tc>
        <w:tc>
          <w:tcPr>
            <w:tcW w:w="632" w:type="dxa"/>
            <w:tcBorders/>
          </w:tcPr>
          <w:p>
            <w:pPr>
              <w:pStyle w:val="TableContents"/>
              <w:bidi w:val="0"/>
              <w:spacing w:before="0" w:after="283"/>
              <w:jc w:val="left"/>
              <w:rPr>
                <w:sz w:val="4"/>
                <w:szCs w:val="4"/>
              </w:rPr>
            </w:pPr>
            <w:r>
              <w:rPr>
                <w:sz w:val="4"/>
                <w:szCs w:val="4"/>
              </w:rPr>
            </w:r>
          </w:p>
        </w:tc>
        <w:tc>
          <w:tcPr>
            <w:tcW w:w="5866"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Vuodet </w:t>
            </w:r>
          </w:p>
        </w:tc>
        <w:tc>
          <w:tcPr>
            <w:tcW w:w="1227" w:type="dxa"/>
            <w:tcBorders/>
            <w:vAlign w:val="center"/>
          </w:tcPr>
          <w:p>
            <w:pPr>
              <w:pStyle w:val="TableContents"/>
              <w:bidi w:val="0"/>
              <w:spacing w:before="0" w:after="283"/>
              <w:jc w:val="left"/>
              <w:rPr/>
            </w:pPr>
            <w:r>
              <w:rPr/>
              <w:t xml:space="preserve">Joukkue </w:t>
            </w:r>
          </w:p>
        </w:tc>
        <w:tc>
          <w:tcPr>
            <w:tcW w:w="632" w:type="dxa"/>
            <w:tcBorders/>
            <w:vAlign w:val="center"/>
          </w:tcPr>
          <w:p>
            <w:pPr>
              <w:pStyle w:val="TableContents"/>
              <w:bidi w:val="0"/>
              <w:spacing w:before="0" w:after="283"/>
              <w:jc w:val="left"/>
              <w:rPr/>
            </w:pPr>
            <w:r>
              <w:rPr/>
              <w:t xml:space="preserve">Sovellukset </w:t>
            </w:r>
          </w:p>
        </w:tc>
        <w:tc>
          <w:tcPr>
            <w:tcW w:w="5866" w:type="dxa"/>
            <w:tcBorders/>
            <w:vAlign w:val="center"/>
          </w:tcPr>
          <w:p>
            <w:pPr>
              <w:pStyle w:val="TableContents"/>
              <w:bidi w:val="0"/>
              <w:spacing w:before="0" w:after="283"/>
              <w:jc w:val="left"/>
              <w:rPr/>
            </w:pPr>
            <w:r>
              <w:rPr/>
              <w:t xml:space="preserve">(Gls) </w:t>
            </w:r>
          </w:p>
        </w:tc>
      </w:tr>
      <w:tr>
        <w:trPr/>
        <w:tc>
          <w:tcPr>
            <w:tcW w:w="2480" w:type="dxa"/>
            <w:tcBorders/>
            <w:vAlign w:val="center"/>
          </w:tcPr>
          <w:p>
            <w:pPr>
              <w:pStyle w:val="TableHeading"/>
              <w:suppressLineNumbers/>
              <w:bidi w:val="0"/>
              <w:spacing w:before="0" w:after="283"/>
              <w:jc w:val="center"/>
              <w:rPr/>
            </w:pPr>
            <w:r>
              <w:rPr/>
              <w:t xml:space="preserve">2005 -- 2006 </w:t>
            </w:r>
          </w:p>
        </w:tc>
        <w:tc>
          <w:tcPr>
            <w:tcW w:w="1227" w:type="dxa"/>
            <w:tcBorders/>
            <w:vAlign w:val="center"/>
          </w:tcPr>
          <w:p>
            <w:pPr>
              <w:pStyle w:val="TableContents"/>
              <w:bidi w:val="0"/>
              <w:spacing w:before="0" w:after="283"/>
              <w:jc w:val="left"/>
              <w:rPr/>
            </w:pPr>
            <w:r>
              <w:rPr/>
              <w:t xml:space="preserve">Nacional </w:t>
            </w:r>
          </w:p>
        </w:tc>
        <w:tc>
          <w:tcPr>
            <w:tcW w:w="632" w:type="dxa"/>
            <w:tcBorders/>
            <w:vAlign w:val="center"/>
          </w:tcPr>
          <w:p>
            <w:pPr>
              <w:pStyle w:val="TableContents"/>
              <w:bidi w:val="0"/>
              <w:spacing w:before="0" w:after="283"/>
              <w:jc w:val="left"/>
              <w:rPr/>
            </w:pPr>
            <w:r>
              <w:rPr/>
              <w:t xml:space="preserve">27 </w:t>
            </w:r>
          </w:p>
        </w:tc>
        <w:tc>
          <w:tcPr>
            <w:tcW w:w="5866" w:type="dxa"/>
            <w:tcBorders/>
            <w:vAlign w:val="center"/>
          </w:tcPr>
          <w:p>
            <w:pPr>
              <w:pStyle w:val="TableContents"/>
              <w:bidi w:val="0"/>
              <w:spacing w:before="0" w:after="283"/>
              <w:jc w:val="left"/>
              <w:rPr/>
            </w:pPr>
            <w:r>
              <w:rPr/>
              <w:t xml:space="preserve">(10) </w:t>
            </w:r>
          </w:p>
        </w:tc>
      </w:tr>
      <w:tr>
        <w:trPr/>
        <w:tc>
          <w:tcPr>
            <w:tcW w:w="2480" w:type="dxa"/>
            <w:tcBorders/>
            <w:vAlign w:val="center"/>
          </w:tcPr>
          <w:p>
            <w:pPr>
              <w:pStyle w:val="TableHeading"/>
              <w:suppressLineNumbers/>
              <w:bidi w:val="0"/>
              <w:spacing w:before="0" w:after="283"/>
              <w:jc w:val="center"/>
              <w:rPr/>
            </w:pPr>
            <w:r>
              <w:rPr/>
              <w:t xml:space="preserve">2006 -- 2007 </w:t>
            </w:r>
          </w:p>
        </w:tc>
        <w:tc>
          <w:tcPr>
            <w:tcW w:w="1227" w:type="dxa"/>
            <w:tcBorders/>
            <w:vAlign w:val="center"/>
          </w:tcPr>
          <w:p>
            <w:pPr>
              <w:pStyle w:val="TableContents"/>
              <w:bidi w:val="0"/>
              <w:spacing w:before="0" w:after="283"/>
              <w:jc w:val="left"/>
              <w:rPr/>
            </w:pPr>
            <w:r>
              <w:rPr/>
              <w:t xml:space="preserve">Groningen </w:t>
            </w:r>
          </w:p>
        </w:tc>
        <w:tc>
          <w:tcPr>
            <w:tcW w:w="632" w:type="dxa"/>
            <w:tcBorders/>
            <w:vAlign w:val="center"/>
          </w:tcPr>
          <w:p>
            <w:pPr>
              <w:pStyle w:val="TableContents"/>
              <w:bidi w:val="0"/>
              <w:spacing w:before="0" w:after="283"/>
              <w:jc w:val="left"/>
              <w:rPr/>
            </w:pPr>
            <w:r>
              <w:rPr/>
              <w:t xml:space="preserve">29 </w:t>
            </w:r>
          </w:p>
        </w:tc>
        <w:tc>
          <w:tcPr>
            <w:tcW w:w="5866" w:type="dxa"/>
            <w:tcBorders/>
            <w:vAlign w:val="center"/>
          </w:tcPr>
          <w:p>
            <w:pPr>
              <w:pStyle w:val="TableContents"/>
              <w:bidi w:val="0"/>
              <w:spacing w:before="0" w:after="283"/>
              <w:jc w:val="left"/>
              <w:rPr/>
            </w:pPr>
            <w:r>
              <w:rPr/>
              <w:t xml:space="preserve">(10) </w:t>
            </w:r>
          </w:p>
        </w:tc>
      </w:tr>
      <w:tr>
        <w:trPr/>
        <w:tc>
          <w:tcPr>
            <w:tcW w:w="2480" w:type="dxa"/>
            <w:tcBorders/>
            <w:vAlign w:val="center"/>
          </w:tcPr>
          <w:p>
            <w:pPr>
              <w:pStyle w:val="TableHeading"/>
              <w:suppressLineNumbers/>
              <w:bidi w:val="0"/>
              <w:spacing w:before="0" w:after="283"/>
              <w:jc w:val="center"/>
              <w:rPr/>
            </w:pPr>
            <w:r>
              <w:rPr/>
              <w:t xml:space="preserve">2007 -- 2011 </w:t>
            </w:r>
          </w:p>
        </w:tc>
        <w:tc>
          <w:tcPr>
            <w:tcW w:w="1227" w:type="dxa"/>
            <w:tcBorders/>
            <w:vAlign w:val="center"/>
          </w:tcPr>
          <w:p>
            <w:pPr>
              <w:pStyle w:val="TableContents"/>
              <w:bidi w:val="0"/>
              <w:spacing w:before="0" w:after="283"/>
              <w:jc w:val="left"/>
              <w:rPr/>
            </w:pPr>
            <w:r>
              <w:rPr/>
              <w:t xml:space="preserve">Ajax </w:t>
            </w:r>
          </w:p>
        </w:tc>
        <w:tc>
          <w:tcPr>
            <w:tcW w:w="632" w:type="dxa"/>
            <w:tcBorders/>
            <w:vAlign w:val="center"/>
          </w:tcPr>
          <w:p>
            <w:pPr>
              <w:pStyle w:val="TableContents"/>
              <w:bidi w:val="0"/>
              <w:spacing w:before="0" w:after="283"/>
              <w:jc w:val="left"/>
              <w:rPr/>
            </w:pPr>
            <w:r>
              <w:rPr/>
              <w:t xml:space="preserve">110 </w:t>
            </w:r>
          </w:p>
        </w:tc>
        <w:tc>
          <w:tcPr>
            <w:tcW w:w="5866" w:type="dxa"/>
            <w:tcBorders/>
            <w:vAlign w:val="center"/>
          </w:tcPr>
          <w:p>
            <w:pPr>
              <w:pStyle w:val="TableContents"/>
              <w:bidi w:val="0"/>
              <w:spacing w:before="0" w:after="283"/>
              <w:jc w:val="left"/>
              <w:rPr/>
            </w:pPr>
            <w:r>
              <w:rPr/>
              <w:t xml:space="preserve">(81) </w:t>
            </w:r>
          </w:p>
        </w:tc>
      </w:tr>
      <w:tr>
        <w:trPr/>
        <w:tc>
          <w:tcPr>
            <w:tcW w:w="2480" w:type="dxa"/>
            <w:tcBorders/>
            <w:vAlign w:val="center"/>
          </w:tcPr>
          <w:p>
            <w:pPr>
              <w:pStyle w:val="TableHeading"/>
              <w:suppressLineNumbers/>
              <w:bidi w:val="0"/>
              <w:spacing w:before="0" w:after="283"/>
              <w:jc w:val="center"/>
              <w:rPr/>
            </w:pPr>
            <w:r>
              <w:rPr/>
              <w:t xml:space="preserve">2011 -- 2014 </w:t>
            </w:r>
          </w:p>
        </w:tc>
        <w:tc>
          <w:tcPr>
            <w:tcW w:w="1227" w:type="dxa"/>
            <w:tcBorders/>
            <w:vAlign w:val="center"/>
          </w:tcPr>
          <w:p>
            <w:pPr>
              <w:pStyle w:val="TableContents"/>
              <w:bidi w:val="0"/>
              <w:spacing w:before="0" w:after="283"/>
              <w:jc w:val="left"/>
              <w:rPr/>
            </w:pPr>
            <w:r>
              <w:rPr/>
              <w:t xml:space="preserve">Liverpool </w:t>
            </w:r>
          </w:p>
        </w:tc>
        <w:tc>
          <w:tcPr>
            <w:tcW w:w="632" w:type="dxa"/>
            <w:tcBorders/>
            <w:vAlign w:val="center"/>
          </w:tcPr>
          <w:p>
            <w:pPr>
              <w:pStyle w:val="TableContents"/>
              <w:bidi w:val="0"/>
              <w:spacing w:before="0" w:after="283"/>
              <w:jc w:val="left"/>
              <w:rPr/>
            </w:pPr>
            <w:r>
              <w:rPr/>
              <w:t xml:space="preserve">110 </w:t>
            </w:r>
          </w:p>
        </w:tc>
        <w:tc>
          <w:tcPr>
            <w:tcW w:w="5866" w:type="dxa"/>
            <w:tcBorders/>
            <w:vAlign w:val="center"/>
          </w:tcPr>
          <w:p>
            <w:pPr>
              <w:pStyle w:val="TableContents"/>
              <w:bidi w:val="0"/>
              <w:spacing w:before="0" w:after="283"/>
              <w:jc w:val="left"/>
              <w:rPr/>
            </w:pPr>
            <w:r>
              <w:rPr/>
              <w:t xml:space="preserve">(</w:t>
            </w:r>
            <w:r>
              <w:rPr>
                <w:color w:val="A9A9A9"/>
              </w:rPr>
              <w:t xml:space="preserve">69</w:t>
            </w:r>
            <w:r>
              <w:rPr/>
              <w:t xml:space="preserve">) </w:t>
            </w:r>
          </w:p>
        </w:tc>
      </w:tr>
      <w:tr>
        <w:trPr/>
        <w:tc>
          <w:tcPr>
            <w:tcW w:w="2480" w:type="dxa"/>
            <w:tcBorders/>
            <w:vAlign w:val="center"/>
          </w:tcPr>
          <w:p>
            <w:pPr>
              <w:pStyle w:val="TableHeading"/>
              <w:suppressLineNumbers/>
              <w:bidi w:val="0"/>
              <w:spacing w:before="0" w:after="283"/>
              <w:jc w:val="center"/>
              <w:rPr/>
            </w:pPr>
            <w:r>
              <w:rPr/>
              <w:t xml:space="preserve">2014 -- </w:t>
            </w:r>
          </w:p>
        </w:tc>
        <w:tc>
          <w:tcPr>
            <w:tcW w:w="1227" w:type="dxa"/>
            <w:tcBorders/>
            <w:vAlign w:val="center"/>
          </w:tcPr>
          <w:p>
            <w:pPr>
              <w:pStyle w:val="TableContents"/>
              <w:bidi w:val="0"/>
              <w:spacing w:before="0" w:after="283"/>
              <w:jc w:val="left"/>
              <w:rPr/>
            </w:pPr>
            <w:r>
              <w:rPr/>
              <w:t xml:space="preserve">Barcelona </w:t>
            </w:r>
          </w:p>
        </w:tc>
        <w:tc>
          <w:tcPr>
            <w:tcW w:w="632" w:type="dxa"/>
            <w:tcBorders/>
            <w:vAlign w:val="center"/>
          </w:tcPr>
          <w:p>
            <w:pPr>
              <w:pStyle w:val="TableContents"/>
              <w:bidi w:val="0"/>
              <w:spacing w:before="0" w:after="283"/>
              <w:jc w:val="left"/>
              <w:rPr/>
            </w:pPr>
            <w:r>
              <w:rPr/>
              <w:t xml:space="preserve">130 </w:t>
            </w:r>
          </w:p>
        </w:tc>
        <w:tc>
          <w:tcPr>
            <w:tcW w:w="5866" w:type="dxa"/>
            <w:tcBorders/>
            <w:vAlign w:val="center"/>
          </w:tcPr>
          <w:p>
            <w:pPr>
              <w:pStyle w:val="TableContents"/>
              <w:bidi w:val="0"/>
              <w:spacing w:before="0" w:after="283"/>
              <w:jc w:val="left"/>
              <w:rPr/>
            </w:pPr>
            <w:r>
              <w:rPr/>
              <w:t xml:space="preserve">(110) Maajoukkue </w:t>
            </w:r>
          </w:p>
        </w:tc>
      </w:tr>
      <w:tr>
        <w:trPr/>
        <w:tc>
          <w:tcPr>
            <w:tcW w:w="2480" w:type="dxa"/>
            <w:tcBorders/>
            <w:vAlign w:val="center"/>
          </w:tcPr>
          <w:p>
            <w:pPr>
              <w:pStyle w:val="TableHeading"/>
              <w:suppressLineNumbers/>
              <w:bidi w:val="0"/>
              <w:spacing w:before="0" w:after="283"/>
              <w:jc w:val="center"/>
              <w:rPr/>
            </w:pPr>
            <w:r>
              <w:rPr/>
              <w:t xml:space="preserve">2006 -- 2007 </w:t>
            </w:r>
          </w:p>
        </w:tc>
        <w:tc>
          <w:tcPr>
            <w:tcW w:w="1227" w:type="dxa"/>
            <w:tcBorders/>
            <w:vAlign w:val="center"/>
          </w:tcPr>
          <w:p>
            <w:pPr>
              <w:pStyle w:val="TableContents"/>
              <w:bidi w:val="0"/>
              <w:spacing w:before="0" w:after="283"/>
              <w:jc w:val="left"/>
              <w:rPr/>
            </w:pPr>
            <w:r>
              <w:rPr/>
              <w:t xml:space="preserve">Uruguay U20 </w:t>
            </w:r>
          </w:p>
        </w:tc>
        <w:tc>
          <w:tcPr>
            <w:tcW w:w="632" w:type="dxa"/>
            <w:tcBorders/>
            <w:vAlign w:val="center"/>
          </w:tcPr>
          <w:p>
            <w:pPr>
              <w:pStyle w:val="TableContents"/>
              <w:bidi w:val="0"/>
              <w:spacing w:before="0" w:after="283"/>
              <w:jc w:val="left"/>
              <w:rPr>
                <w:sz w:val="4"/>
                <w:szCs w:val="4"/>
              </w:rPr>
            </w:pPr>
            <w:r>
              <w:rPr>
                <w:sz w:val="4"/>
                <w:szCs w:val="4"/>
              </w:rPr>
            </w:r>
          </w:p>
        </w:tc>
        <w:tc>
          <w:tcPr>
            <w:tcW w:w="5866" w:type="dxa"/>
            <w:tcBorders/>
            <w:vAlign w:val="center"/>
          </w:tcPr>
          <w:p>
            <w:pPr>
              <w:pStyle w:val="TableContents"/>
              <w:bidi w:val="0"/>
              <w:spacing w:before="0" w:after="283"/>
              <w:jc w:val="left"/>
              <w:rPr/>
            </w:pPr>
            <w:r>
              <w:rPr/>
              <w:t xml:space="preserve">(2) </w:t>
            </w:r>
          </w:p>
        </w:tc>
      </w:tr>
      <w:tr>
        <w:trPr/>
        <w:tc>
          <w:tcPr>
            <w:tcW w:w="2480" w:type="dxa"/>
            <w:tcBorders/>
            <w:vAlign w:val="center"/>
          </w:tcPr>
          <w:p>
            <w:pPr>
              <w:pStyle w:val="TableHeading"/>
              <w:suppressLineNumbers/>
              <w:bidi w:val="0"/>
              <w:spacing w:before="0" w:after="283"/>
              <w:jc w:val="center"/>
              <w:rPr/>
            </w:pPr>
            <w:r>
              <w:rPr/>
              <w:t xml:space="preserve">2012 </w:t>
            </w:r>
          </w:p>
        </w:tc>
        <w:tc>
          <w:tcPr>
            <w:tcW w:w="1227" w:type="dxa"/>
            <w:tcBorders/>
            <w:vAlign w:val="center"/>
          </w:tcPr>
          <w:p>
            <w:pPr>
              <w:pStyle w:val="TableContents"/>
              <w:bidi w:val="0"/>
              <w:spacing w:before="0" w:after="283"/>
              <w:jc w:val="left"/>
              <w:rPr/>
            </w:pPr>
            <w:r>
              <w:rPr/>
              <w:t xml:space="preserve">Uruguay U23 </w:t>
            </w:r>
          </w:p>
        </w:tc>
        <w:tc>
          <w:tcPr>
            <w:tcW w:w="632" w:type="dxa"/>
            <w:tcBorders/>
            <w:vAlign w:val="center"/>
          </w:tcPr>
          <w:p>
            <w:pPr>
              <w:pStyle w:val="TableContents"/>
              <w:bidi w:val="0"/>
              <w:spacing w:before="0" w:after="283"/>
              <w:jc w:val="left"/>
              <w:rPr>
                <w:sz w:val="4"/>
                <w:szCs w:val="4"/>
              </w:rPr>
            </w:pPr>
            <w:r>
              <w:rPr>
                <w:sz w:val="4"/>
                <w:szCs w:val="4"/>
              </w:rPr>
            </w:r>
          </w:p>
        </w:tc>
        <w:tc>
          <w:tcPr>
            <w:tcW w:w="5866" w:type="dxa"/>
            <w:tcBorders/>
            <w:vAlign w:val="center"/>
          </w:tcPr>
          <w:p>
            <w:pPr>
              <w:pStyle w:val="TableContents"/>
              <w:bidi w:val="0"/>
              <w:spacing w:before="0" w:after="283"/>
              <w:jc w:val="left"/>
              <w:rPr/>
            </w:pPr>
            <w:r>
              <w:rPr/>
              <w:t xml:space="preserve">(3) </w:t>
            </w:r>
          </w:p>
        </w:tc>
      </w:tr>
      <w:tr>
        <w:trPr/>
        <w:tc>
          <w:tcPr>
            <w:tcW w:w="2480" w:type="dxa"/>
            <w:tcBorders/>
            <w:vAlign w:val="center"/>
          </w:tcPr>
          <w:p>
            <w:pPr>
              <w:pStyle w:val="TableHeading"/>
              <w:suppressLineNumbers/>
              <w:bidi w:val="0"/>
              <w:spacing w:before="0" w:after="283"/>
              <w:jc w:val="center"/>
              <w:rPr/>
            </w:pPr>
            <w:r>
              <w:rPr/>
              <w:t xml:space="preserve">2007 -- </w:t>
            </w:r>
          </w:p>
        </w:tc>
        <w:tc>
          <w:tcPr>
            <w:tcW w:w="1227" w:type="dxa"/>
            <w:tcBorders/>
            <w:vAlign w:val="center"/>
          </w:tcPr>
          <w:p>
            <w:pPr>
              <w:pStyle w:val="TableContents"/>
              <w:bidi w:val="0"/>
              <w:spacing w:before="0" w:after="283"/>
              <w:jc w:val="left"/>
              <w:rPr/>
            </w:pPr>
            <w:r>
              <w:rPr/>
              <w:t xml:space="preserve">Uruguay </w:t>
            </w:r>
          </w:p>
        </w:tc>
        <w:tc>
          <w:tcPr>
            <w:tcW w:w="632" w:type="dxa"/>
            <w:tcBorders/>
            <w:vAlign w:val="center"/>
          </w:tcPr>
          <w:p>
            <w:pPr>
              <w:pStyle w:val="TableContents"/>
              <w:bidi w:val="0"/>
              <w:spacing w:before="0" w:after="283"/>
              <w:jc w:val="left"/>
              <w:rPr/>
            </w:pPr>
            <w:r>
              <w:rPr/>
              <w:t xml:space="preserve">103 </w:t>
            </w:r>
          </w:p>
        </w:tc>
        <w:tc>
          <w:tcPr>
            <w:tcW w:w="5866" w:type="dxa"/>
            <w:tcBorders/>
            <w:vAlign w:val="center"/>
          </w:tcPr>
          <w:p>
            <w:pPr>
              <w:pStyle w:val="TableContents"/>
              <w:bidi w:val="0"/>
              <w:spacing w:before="0" w:after="283"/>
              <w:jc w:val="left"/>
              <w:rPr/>
            </w:pPr>
            <w:r>
              <w:rPr/>
              <w:t xml:space="preserve">(53) * Alempien seurajoukkueiden esiintymiset ja maalit lasketaan vain kotimaan liigan osalta ja ne ovat oikein 20. toukokuuta 2018 alkaen ‡ Maajoukkuekapselit ja maalit ovat oikein 15:57, 6. heinäkuuta 2018 (UTC)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suarez teki liverpoolille?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2014 -- Barcelona 101 (</w:t>
      </w:r>
      <w:r>
        <w:rPr>
          <w:color w:val="A9A9A9"/>
        </w:rPr>
        <w:t xml:space="preserve">87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suarez on tehnyt barcelonassa?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Suárez teki kaksi maalia 10. lokakuuta 2017, kun </w:t>
      </w:r>
      <w:r>
        <w:rPr>
          <w:color w:val="A9A9A9"/>
        </w:rPr>
        <w:t xml:space="preserve">Uruguay </w:t>
      </w:r>
      <w:r>
        <w:rPr/>
        <w:t xml:space="preserve">voitti Bolivian kotonaan 4 -- 2 viimeisessä MM-karsintaottelussaan ja varmisti näin paikkansa Venäjän turnaukseen. Maaliskuussa Uruguay voitti vuoden 2018 China Cupin, ja Suárez teki 50. kansainvälisen maalinsa rangaistuspotkulla Tšekkiä vastaan välierässä, jonka hän voitti itse, kun maalivahti Jiří Pavlenka oli tehnyt rikkeen. Hän voitti 100. lippalakkinsa 20. kesäkuuta 2018 Uruguayn toisessa MM-kisojen lohko-ottelussa, kun hän teki ainoan maalin Saudi-Arabiaa vastaan Rostov-areenalla Rostov-on-Donissa ja vei maan 16 parhaan joukkoon. Viimeisessä ryhmäottelussa 25. kesäkuuta Suárez teki Uruguayn avausmaalin vapaapotkulla alakulmaan 3 -- 0-voitossa isäntämaa Venäjää vastaan. Kahdeksannentoista joukkueen ottelussa Portugalia vastaan 30. kesäkuuta hän valmisteli Cavanin avausmaalin 2 -- 1 -voitossa. Uruguay putosi turnauksesta hävittyään Ranskalle puolivälierissä 6. heinäkuuta 2 -- 0 -tappion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suarez pelaa 2018 maailmanmestaruuskilpailut</w:t>
      </w:r>
    </w:p>
    <w:p>
      <w:pPr>
        <w:pStyle w:val="TextBody"/>
        <w:bidi w:val="0"/>
        <w:jc w:val="left"/>
        <w:rPr>
          <w:b/>
          <w:u w:val="single"/>
          <w:shd w:val="clear" w:fill="FFFF00"/>
        </w:rPr>
      </w:pPr>
      <w:r>
        <w:rPr>
          <w:b/>
          <w:u w:val="single"/>
          <w:shd w:val="clear" w:fill="FFFF00"/>
        </w:rPr>
        <w:t xml:space="preserve">Asiakirjan numero 22281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w:t>
      </w:r>
      <w:r>
        <w:rPr>
          <w:color w:val="A9A9A9"/>
        </w:rPr>
        <w:t xml:space="preserve">Andhra Pradesh </w:t>
      </w:r>
      <w:r>
        <w:rPr/>
        <w:t xml:space="preserve">31,115,000 35,983,480 43,502,710 53,551,030 66,508,170 75,728,400 49,665,533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Intian osavaltio, jonka väkiluku on vähentynyt vuoden 2001 väestönlaskentaan verrattuna vuonna 2011.</w:t>
      </w:r>
    </w:p>
    <w:p>
      <w:pPr>
        <w:pStyle w:val="TextBody"/>
        <w:bidi w:val="0"/>
        <w:jc w:val="left"/>
        <w:rPr>
          <w:b/>
          <w:shd w:val="clear" w:fill="FFFF00"/>
        </w:rPr>
      </w:pPr>
      <w:r>
        <w:rPr>
          <w:b/>
          <w:shd w:val="clear" w:fill="FFFF00"/>
        </w:rPr>
        <w:t xml:space="preserve">Teksti numero 1</w:t>
      </w:r>
    </w:p>
    <w:tbl>
      <w:tblPr>
        <w:tblW w:w="11664" w:type="dxa"/>
        <w:jc w:val="left"/>
        <w:tblInd w:w="0" w:type="dxa"/>
        <w:tblLayout w:type="fixed"/>
        <w:tblCellMar>
          <w:top w:w="28" w:type="dxa"/>
          <w:left w:w="28" w:type="dxa"/>
          <w:bottom w:w="28" w:type="dxa"/>
          <w:right w:w="28" w:type="dxa"/>
        </w:tblCellMar>
      </w:tblPr>
      <w:tblGrid>
        <w:gridCol w:w="691"/>
        <w:gridCol w:w="1426"/>
        <w:gridCol w:w="1306"/>
        <w:gridCol w:w="1306"/>
        <w:gridCol w:w="1306"/>
        <w:gridCol w:w="1306"/>
        <w:gridCol w:w="1306"/>
        <w:gridCol w:w="1486"/>
        <w:gridCol w:w="1531"/>
      </w:tblGrid>
      <w:tr>
        <w:trPr/>
        <w:tc>
          <w:tcPr>
            <w:tcW w:w="691" w:type="dxa"/>
            <w:tcBorders/>
            <w:vAlign w:val="center"/>
          </w:tcPr>
          <w:p>
            <w:pPr>
              <w:pStyle w:val="TableHeading"/>
              <w:suppressLineNumbers/>
              <w:bidi w:val="0"/>
              <w:spacing w:before="0" w:after="283"/>
              <w:jc w:val="center"/>
              <w:rPr/>
            </w:pPr>
            <w:r>
              <w:rPr/>
              <w:t xml:space="preserve">Sijoitus </w:t>
            </w:r>
          </w:p>
        </w:tc>
        <w:tc>
          <w:tcPr>
            <w:tcW w:w="1426" w:type="dxa"/>
            <w:tcBorders/>
            <w:vAlign w:val="center"/>
          </w:tcPr>
          <w:p>
            <w:pPr>
              <w:pStyle w:val="TableHeading"/>
              <w:suppressLineNumbers/>
              <w:bidi w:val="0"/>
              <w:spacing w:before="0" w:after="283"/>
              <w:jc w:val="center"/>
              <w:rPr/>
            </w:pPr>
            <w:r>
              <w:rPr/>
              <w:t xml:space="preserve">Valtio tai liittovaltion alue </w:t>
            </w:r>
          </w:p>
        </w:tc>
        <w:tc>
          <w:tcPr>
            <w:tcW w:w="1306" w:type="dxa"/>
            <w:tcBorders/>
            <w:vAlign w:val="center"/>
          </w:tcPr>
          <w:p>
            <w:pPr>
              <w:pStyle w:val="TableHeading"/>
              <w:suppressLineNumbers/>
              <w:bidi w:val="0"/>
              <w:spacing w:before="0" w:after="283"/>
              <w:jc w:val="center"/>
              <w:rPr/>
            </w:pPr>
            <w:r>
              <w:rPr/>
              <w:t xml:space="preserve">Väestö (vuoden 1951 väestönlaskenta) </w:t>
            </w:r>
          </w:p>
        </w:tc>
        <w:tc>
          <w:tcPr>
            <w:tcW w:w="1306" w:type="dxa"/>
            <w:tcBorders/>
            <w:vAlign w:val="center"/>
          </w:tcPr>
          <w:p>
            <w:pPr>
              <w:pStyle w:val="TableHeading"/>
              <w:suppressLineNumbers/>
              <w:bidi w:val="0"/>
              <w:spacing w:before="0" w:after="283"/>
              <w:jc w:val="center"/>
              <w:rPr/>
            </w:pPr>
            <w:r>
              <w:rPr/>
              <w:t xml:space="preserve">Väestö (vuoden 1961 väestönlaskenta) </w:t>
            </w:r>
          </w:p>
        </w:tc>
        <w:tc>
          <w:tcPr>
            <w:tcW w:w="1306" w:type="dxa"/>
            <w:tcBorders/>
            <w:vAlign w:val="center"/>
          </w:tcPr>
          <w:p>
            <w:pPr>
              <w:pStyle w:val="TableHeading"/>
              <w:suppressLineNumbers/>
              <w:bidi w:val="0"/>
              <w:spacing w:before="0" w:after="283"/>
              <w:jc w:val="center"/>
              <w:rPr/>
            </w:pPr>
            <w:r>
              <w:rPr/>
              <w:t xml:space="preserve">Väestö (vuoden 1971 väestönlaskenta) </w:t>
            </w:r>
          </w:p>
        </w:tc>
        <w:tc>
          <w:tcPr>
            <w:tcW w:w="1306" w:type="dxa"/>
            <w:tcBorders/>
            <w:vAlign w:val="center"/>
          </w:tcPr>
          <w:p>
            <w:pPr>
              <w:pStyle w:val="TableHeading"/>
              <w:suppressLineNumbers/>
              <w:bidi w:val="0"/>
              <w:spacing w:before="0" w:after="283"/>
              <w:jc w:val="center"/>
              <w:rPr/>
            </w:pPr>
            <w:r>
              <w:rPr/>
              <w:t xml:space="preserve">Väestö (vuoden 1981 väestönlaskenta) </w:t>
            </w:r>
          </w:p>
        </w:tc>
        <w:tc>
          <w:tcPr>
            <w:tcW w:w="1306" w:type="dxa"/>
            <w:tcBorders/>
            <w:vAlign w:val="center"/>
          </w:tcPr>
          <w:p>
            <w:pPr>
              <w:pStyle w:val="TableHeading"/>
              <w:suppressLineNumbers/>
              <w:bidi w:val="0"/>
              <w:spacing w:before="0" w:after="283"/>
              <w:jc w:val="center"/>
              <w:rPr/>
            </w:pPr>
            <w:r>
              <w:rPr/>
              <w:t xml:space="preserve">Väestö (vuoden 1991 väestönlaskenta) </w:t>
            </w:r>
          </w:p>
        </w:tc>
        <w:tc>
          <w:tcPr>
            <w:tcW w:w="1486" w:type="dxa"/>
            <w:tcBorders/>
            <w:vAlign w:val="center"/>
          </w:tcPr>
          <w:p>
            <w:pPr>
              <w:pStyle w:val="TableHeading"/>
              <w:suppressLineNumbers/>
              <w:bidi w:val="0"/>
              <w:spacing w:before="0" w:after="283"/>
              <w:jc w:val="center"/>
              <w:rPr/>
            </w:pPr>
            <w:r>
              <w:rPr/>
              <w:t xml:space="preserve">Väestö (vuoden 2001 väestönlaskenta) </w:t>
            </w:r>
          </w:p>
        </w:tc>
        <w:tc>
          <w:tcPr>
            <w:tcW w:w="1531" w:type="dxa"/>
            <w:tcBorders/>
            <w:vAlign w:val="center"/>
          </w:tcPr>
          <w:p>
            <w:pPr>
              <w:pStyle w:val="TableHeading"/>
              <w:suppressLineNumbers/>
              <w:bidi w:val="0"/>
              <w:spacing w:before="0" w:after="283"/>
              <w:jc w:val="center"/>
              <w:rPr/>
            </w:pPr>
            <w:r>
              <w:rPr/>
              <w:t xml:space="preserve">Väestö (vuoden 2011 väestönlaskenta)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Uttar Pradesh </w:t>
            </w:r>
          </w:p>
        </w:tc>
        <w:tc>
          <w:tcPr>
            <w:tcW w:w="1306" w:type="dxa"/>
            <w:tcBorders/>
            <w:vAlign w:val="center"/>
          </w:tcPr>
          <w:p>
            <w:pPr>
              <w:pStyle w:val="TableContents"/>
              <w:bidi w:val="0"/>
              <w:spacing w:before="0" w:after="283"/>
              <w:jc w:val="left"/>
              <w:rPr/>
            </w:pPr>
            <w:r>
              <w:rPr/>
              <w:t xml:space="preserve">60,274,800 </w:t>
            </w:r>
          </w:p>
        </w:tc>
        <w:tc>
          <w:tcPr>
            <w:tcW w:w="1306" w:type="dxa"/>
            <w:tcBorders/>
            <w:vAlign w:val="center"/>
          </w:tcPr>
          <w:p>
            <w:pPr>
              <w:pStyle w:val="TableContents"/>
              <w:bidi w:val="0"/>
              <w:spacing w:before="0" w:after="283"/>
              <w:jc w:val="left"/>
              <w:rPr/>
            </w:pPr>
            <w:r>
              <w:rPr/>
              <w:t xml:space="preserve">70,144,160 </w:t>
            </w:r>
          </w:p>
        </w:tc>
        <w:tc>
          <w:tcPr>
            <w:tcW w:w="1306" w:type="dxa"/>
            <w:tcBorders/>
            <w:vAlign w:val="center"/>
          </w:tcPr>
          <w:p>
            <w:pPr>
              <w:pStyle w:val="TableContents"/>
              <w:bidi w:val="0"/>
              <w:spacing w:before="0" w:after="283"/>
              <w:jc w:val="left"/>
              <w:rPr/>
            </w:pPr>
            <w:r>
              <w:rPr/>
              <w:t xml:space="preserve">83,849,775 </w:t>
            </w:r>
          </w:p>
        </w:tc>
        <w:tc>
          <w:tcPr>
            <w:tcW w:w="1306" w:type="dxa"/>
            <w:tcBorders/>
            <w:vAlign w:val="center"/>
          </w:tcPr>
          <w:p>
            <w:pPr>
              <w:pStyle w:val="TableContents"/>
              <w:bidi w:val="0"/>
              <w:spacing w:before="0" w:after="283"/>
              <w:jc w:val="left"/>
              <w:rPr/>
            </w:pPr>
            <w:r>
              <w:rPr/>
              <w:t xml:space="preserve">105,113,300 </w:t>
            </w:r>
          </w:p>
        </w:tc>
        <w:tc>
          <w:tcPr>
            <w:tcW w:w="1306" w:type="dxa"/>
            <w:tcBorders/>
            <w:vAlign w:val="center"/>
          </w:tcPr>
          <w:p>
            <w:pPr>
              <w:pStyle w:val="TableContents"/>
              <w:bidi w:val="0"/>
              <w:spacing w:before="0" w:after="283"/>
              <w:jc w:val="left"/>
              <w:rPr/>
            </w:pPr>
            <w:r>
              <w:rPr/>
              <w:t xml:space="preserve">132,062,800 </w:t>
            </w:r>
          </w:p>
        </w:tc>
        <w:tc>
          <w:tcPr>
            <w:tcW w:w="1486" w:type="dxa"/>
            <w:tcBorders/>
            <w:vAlign w:val="center"/>
          </w:tcPr>
          <w:p>
            <w:pPr>
              <w:pStyle w:val="TableContents"/>
              <w:bidi w:val="0"/>
              <w:spacing w:before="0" w:after="283"/>
              <w:jc w:val="left"/>
              <w:rPr/>
            </w:pPr>
            <w:r>
              <w:rPr/>
              <w:t xml:space="preserve">166,053,600 </w:t>
            </w:r>
          </w:p>
        </w:tc>
        <w:tc>
          <w:tcPr>
            <w:tcW w:w="1531" w:type="dxa"/>
            <w:tcBorders/>
            <w:vAlign w:val="center"/>
          </w:tcPr>
          <w:p>
            <w:pPr>
              <w:pStyle w:val="TableContents"/>
              <w:bidi w:val="0"/>
              <w:spacing w:before="0" w:after="283"/>
              <w:jc w:val="left"/>
              <w:rPr/>
            </w:pPr>
            <w:r>
              <w:rPr/>
              <w:t xml:space="preserve">199,581,477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1306" w:type="dxa"/>
            <w:tcBorders/>
            <w:vAlign w:val="center"/>
          </w:tcPr>
          <w:p>
            <w:pPr>
              <w:pStyle w:val="TableContents"/>
              <w:bidi w:val="0"/>
              <w:spacing w:before="0" w:after="283"/>
              <w:jc w:val="left"/>
              <w:rPr/>
            </w:pPr>
            <w:r>
              <w:rPr/>
              <w:t xml:space="preserve">32,002,500 </w:t>
            </w:r>
          </w:p>
        </w:tc>
        <w:tc>
          <w:tcPr>
            <w:tcW w:w="1306" w:type="dxa"/>
            <w:tcBorders/>
            <w:vAlign w:val="center"/>
          </w:tcPr>
          <w:p>
            <w:pPr>
              <w:pStyle w:val="TableContents"/>
              <w:bidi w:val="0"/>
              <w:spacing w:before="0" w:after="283"/>
              <w:jc w:val="left"/>
              <w:rPr/>
            </w:pPr>
            <w:r>
              <w:rPr/>
              <w:t xml:space="preserve">39,554,900 </w:t>
            </w:r>
          </w:p>
        </w:tc>
        <w:tc>
          <w:tcPr>
            <w:tcW w:w="1306" w:type="dxa"/>
            <w:tcBorders/>
            <w:vAlign w:val="center"/>
          </w:tcPr>
          <w:p>
            <w:pPr>
              <w:pStyle w:val="TableContents"/>
              <w:bidi w:val="0"/>
              <w:spacing w:before="0" w:after="283"/>
              <w:jc w:val="left"/>
              <w:rPr/>
            </w:pPr>
            <w:r>
              <w:rPr/>
              <w:t xml:space="preserve">50,412,240 </w:t>
            </w:r>
          </w:p>
        </w:tc>
        <w:tc>
          <w:tcPr>
            <w:tcW w:w="1306" w:type="dxa"/>
            <w:tcBorders/>
            <w:vAlign w:val="center"/>
          </w:tcPr>
          <w:p>
            <w:pPr>
              <w:pStyle w:val="TableContents"/>
              <w:bidi w:val="0"/>
              <w:spacing w:before="0" w:after="283"/>
              <w:jc w:val="left"/>
              <w:rPr/>
            </w:pPr>
            <w:r>
              <w:rPr/>
              <w:t xml:space="preserve">62,782,820 </w:t>
            </w:r>
          </w:p>
        </w:tc>
        <w:tc>
          <w:tcPr>
            <w:tcW w:w="1306" w:type="dxa"/>
            <w:tcBorders/>
            <w:vAlign w:val="center"/>
          </w:tcPr>
          <w:p>
            <w:pPr>
              <w:pStyle w:val="TableContents"/>
              <w:bidi w:val="0"/>
              <w:spacing w:before="0" w:after="283"/>
              <w:jc w:val="left"/>
              <w:rPr/>
            </w:pPr>
            <w:r>
              <w:rPr/>
              <w:t xml:space="preserve">78,937,190 </w:t>
            </w:r>
          </w:p>
        </w:tc>
        <w:tc>
          <w:tcPr>
            <w:tcW w:w="1486" w:type="dxa"/>
            <w:tcBorders/>
            <w:vAlign w:val="center"/>
          </w:tcPr>
          <w:p>
            <w:pPr>
              <w:pStyle w:val="TableContents"/>
              <w:bidi w:val="0"/>
              <w:spacing w:before="0" w:after="283"/>
              <w:jc w:val="left"/>
              <w:rPr/>
            </w:pPr>
            <w:r>
              <w:rPr/>
              <w:t xml:space="preserve">96,752,500 </w:t>
            </w:r>
          </w:p>
        </w:tc>
        <w:tc>
          <w:tcPr>
            <w:tcW w:w="1531" w:type="dxa"/>
            <w:tcBorders/>
            <w:vAlign w:val="center"/>
          </w:tcPr>
          <w:p>
            <w:pPr>
              <w:pStyle w:val="TableContents"/>
              <w:bidi w:val="0"/>
              <w:spacing w:before="0" w:after="283"/>
              <w:jc w:val="left"/>
              <w:rPr/>
            </w:pPr>
            <w:r>
              <w:rPr/>
              <w:t xml:space="preserve">112,372,972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1306" w:type="dxa"/>
            <w:tcBorders/>
            <w:vAlign w:val="center"/>
          </w:tcPr>
          <w:p>
            <w:pPr>
              <w:pStyle w:val="TableContents"/>
              <w:bidi w:val="0"/>
              <w:spacing w:before="0" w:after="283"/>
              <w:jc w:val="left"/>
              <w:rPr/>
            </w:pPr>
            <w:r>
              <w:rPr/>
              <w:t xml:space="preserve">29,085,900 </w:t>
            </w:r>
          </w:p>
        </w:tc>
        <w:tc>
          <w:tcPr>
            <w:tcW w:w="1306" w:type="dxa"/>
            <w:tcBorders/>
            <w:vAlign w:val="center"/>
          </w:tcPr>
          <w:p>
            <w:pPr>
              <w:pStyle w:val="TableContents"/>
              <w:bidi w:val="0"/>
              <w:spacing w:before="0" w:after="283"/>
              <w:jc w:val="left"/>
              <w:rPr/>
            </w:pPr>
            <w:r>
              <w:rPr/>
              <w:t xml:space="preserve">34,841,490 </w:t>
            </w:r>
          </w:p>
        </w:tc>
        <w:tc>
          <w:tcPr>
            <w:tcW w:w="1306" w:type="dxa"/>
            <w:tcBorders/>
            <w:vAlign w:val="center"/>
          </w:tcPr>
          <w:p>
            <w:pPr>
              <w:pStyle w:val="TableContents"/>
              <w:bidi w:val="0"/>
              <w:spacing w:before="0" w:after="283"/>
              <w:jc w:val="left"/>
              <w:rPr/>
            </w:pPr>
            <w:r>
              <w:rPr/>
              <w:t xml:space="preserve">42,126,800 </w:t>
            </w:r>
          </w:p>
        </w:tc>
        <w:tc>
          <w:tcPr>
            <w:tcW w:w="1306" w:type="dxa"/>
            <w:tcBorders/>
            <w:vAlign w:val="center"/>
          </w:tcPr>
          <w:p>
            <w:pPr>
              <w:pStyle w:val="TableContents"/>
              <w:bidi w:val="0"/>
              <w:spacing w:before="0" w:after="283"/>
              <w:jc w:val="left"/>
              <w:rPr/>
            </w:pPr>
            <w:r>
              <w:rPr/>
              <w:t xml:space="preserve">52,303,000 </w:t>
            </w:r>
          </w:p>
        </w:tc>
        <w:tc>
          <w:tcPr>
            <w:tcW w:w="1306" w:type="dxa"/>
            <w:tcBorders/>
            <w:vAlign w:val="center"/>
          </w:tcPr>
          <w:p>
            <w:pPr>
              <w:pStyle w:val="TableContents"/>
              <w:bidi w:val="0"/>
              <w:spacing w:before="0" w:after="283"/>
              <w:jc w:val="left"/>
              <w:rPr/>
            </w:pPr>
            <w:r>
              <w:rPr/>
              <w:t xml:space="preserve">64,531,200 </w:t>
            </w:r>
          </w:p>
        </w:tc>
        <w:tc>
          <w:tcPr>
            <w:tcW w:w="1486" w:type="dxa"/>
            <w:tcBorders/>
            <w:vAlign w:val="center"/>
          </w:tcPr>
          <w:p>
            <w:pPr>
              <w:pStyle w:val="TableContents"/>
              <w:bidi w:val="0"/>
              <w:spacing w:before="0" w:after="283"/>
              <w:jc w:val="left"/>
              <w:rPr/>
            </w:pPr>
            <w:r>
              <w:rPr/>
              <w:t xml:space="preserve">82,879,910 </w:t>
            </w:r>
          </w:p>
        </w:tc>
        <w:tc>
          <w:tcPr>
            <w:tcW w:w="1531" w:type="dxa"/>
            <w:tcBorders/>
            <w:vAlign w:val="center"/>
          </w:tcPr>
          <w:p>
            <w:pPr>
              <w:pStyle w:val="TableContents"/>
              <w:bidi w:val="0"/>
              <w:spacing w:before="0" w:after="283"/>
              <w:jc w:val="left"/>
              <w:rPr/>
            </w:pPr>
            <w:r>
              <w:rPr/>
              <w:t xml:space="preserve">103,804,630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1306" w:type="dxa"/>
            <w:tcBorders/>
            <w:vAlign w:val="center"/>
          </w:tcPr>
          <w:p>
            <w:pPr>
              <w:pStyle w:val="TableContents"/>
              <w:bidi w:val="0"/>
              <w:spacing w:before="0" w:after="283"/>
              <w:jc w:val="left"/>
              <w:rPr/>
            </w:pPr>
            <w:r>
              <w:rPr/>
              <w:t xml:space="preserve">26,300,670 </w:t>
            </w:r>
          </w:p>
        </w:tc>
        <w:tc>
          <w:tcPr>
            <w:tcW w:w="1306" w:type="dxa"/>
            <w:tcBorders/>
            <w:vAlign w:val="center"/>
          </w:tcPr>
          <w:p>
            <w:pPr>
              <w:pStyle w:val="TableContents"/>
              <w:bidi w:val="0"/>
              <w:spacing w:before="0" w:after="283"/>
              <w:jc w:val="left"/>
              <w:rPr/>
            </w:pPr>
            <w:r>
              <w:rPr/>
              <w:t xml:space="preserve">34,926,000 </w:t>
            </w:r>
          </w:p>
        </w:tc>
        <w:tc>
          <w:tcPr>
            <w:tcW w:w="1306" w:type="dxa"/>
            <w:tcBorders/>
            <w:vAlign w:val="center"/>
          </w:tcPr>
          <w:p>
            <w:pPr>
              <w:pStyle w:val="TableContents"/>
              <w:bidi w:val="0"/>
              <w:spacing w:before="0" w:after="283"/>
              <w:jc w:val="left"/>
              <w:rPr/>
            </w:pPr>
            <w:r>
              <w:rPr/>
              <w:t xml:space="preserve">44,312,017 </w:t>
            </w:r>
          </w:p>
        </w:tc>
        <w:tc>
          <w:tcPr>
            <w:tcW w:w="1306" w:type="dxa"/>
            <w:tcBorders/>
            <w:vAlign w:val="center"/>
          </w:tcPr>
          <w:p>
            <w:pPr>
              <w:pStyle w:val="TableContents"/>
              <w:bidi w:val="0"/>
              <w:spacing w:before="0" w:after="283"/>
              <w:jc w:val="left"/>
              <w:rPr/>
            </w:pPr>
            <w:r>
              <w:rPr/>
              <w:t xml:space="preserve">54,580,650 </w:t>
            </w:r>
          </w:p>
        </w:tc>
        <w:tc>
          <w:tcPr>
            <w:tcW w:w="1306" w:type="dxa"/>
            <w:tcBorders/>
            <w:vAlign w:val="center"/>
          </w:tcPr>
          <w:p>
            <w:pPr>
              <w:pStyle w:val="TableContents"/>
              <w:bidi w:val="0"/>
              <w:spacing w:before="0" w:after="283"/>
              <w:jc w:val="left"/>
              <w:rPr/>
            </w:pPr>
            <w:r>
              <w:rPr/>
              <w:t xml:space="preserve">68,077,970 </w:t>
            </w:r>
          </w:p>
        </w:tc>
        <w:tc>
          <w:tcPr>
            <w:tcW w:w="1486" w:type="dxa"/>
            <w:tcBorders/>
            <w:vAlign w:val="center"/>
          </w:tcPr>
          <w:p>
            <w:pPr>
              <w:pStyle w:val="TableContents"/>
              <w:bidi w:val="0"/>
              <w:spacing w:before="0" w:after="283"/>
              <w:jc w:val="left"/>
              <w:rPr/>
            </w:pPr>
            <w:r>
              <w:rPr/>
              <w:t xml:space="preserve">80,221,300 </w:t>
            </w:r>
          </w:p>
        </w:tc>
        <w:tc>
          <w:tcPr>
            <w:tcW w:w="1531" w:type="dxa"/>
            <w:tcBorders/>
            <w:vAlign w:val="center"/>
          </w:tcPr>
          <w:p>
            <w:pPr>
              <w:pStyle w:val="TableContents"/>
              <w:bidi w:val="0"/>
              <w:spacing w:before="0" w:after="283"/>
              <w:jc w:val="left"/>
              <w:rPr/>
            </w:pPr>
            <w:r>
              <w:rPr/>
              <w:t xml:space="preserve">91,347,736 </w:t>
            </w:r>
          </w:p>
        </w:tc>
      </w:tr>
      <w:tr>
        <w:trPr/>
        <w:tc>
          <w:tcPr>
            <w:tcW w:w="69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Madhya Pradesh </w:t>
            </w:r>
          </w:p>
        </w:tc>
        <w:tc>
          <w:tcPr>
            <w:tcW w:w="1306" w:type="dxa"/>
            <w:tcBorders/>
            <w:vAlign w:val="center"/>
          </w:tcPr>
          <w:p>
            <w:pPr>
              <w:pStyle w:val="TableContents"/>
              <w:bidi w:val="0"/>
              <w:spacing w:before="0" w:after="283"/>
              <w:jc w:val="left"/>
              <w:rPr/>
            </w:pPr>
            <w:r>
              <w:rPr/>
              <w:t xml:space="preserve">18,615,700 </w:t>
            </w:r>
          </w:p>
        </w:tc>
        <w:tc>
          <w:tcPr>
            <w:tcW w:w="1306" w:type="dxa"/>
            <w:tcBorders/>
            <w:vAlign w:val="center"/>
          </w:tcPr>
          <w:p>
            <w:pPr>
              <w:pStyle w:val="TableContents"/>
              <w:bidi w:val="0"/>
              <w:spacing w:before="0" w:after="283"/>
              <w:jc w:val="left"/>
              <w:rPr/>
            </w:pPr>
            <w:r>
              <w:rPr/>
              <w:t xml:space="preserve">23,218,950 </w:t>
            </w:r>
          </w:p>
        </w:tc>
        <w:tc>
          <w:tcPr>
            <w:tcW w:w="1306" w:type="dxa"/>
            <w:tcBorders/>
            <w:vAlign w:val="center"/>
          </w:tcPr>
          <w:p>
            <w:pPr>
              <w:pStyle w:val="TableContents"/>
              <w:bidi w:val="0"/>
              <w:spacing w:before="0" w:after="283"/>
              <w:jc w:val="left"/>
              <w:rPr/>
            </w:pPr>
            <w:r>
              <w:rPr/>
              <w:t xml:space="preserve">30,017,180 </w:t>
            </w:r>
          </w:p>
        </w:tc>
        <w:tc>
          <w:tcPr>
            <w:tcW w:w="1306" w:type="dxa"/>
            <w:tcBorders/>
            <w:vAlign w:val="center"/>
          </w:tcPr>
          <w:p>
            <w:pPr>
              <w:pStyle w:val="TableContents"/>
              <w:bidi w:val="0"/>
              <w:spacing w:before="0" w:after="283"/>
              <w:jc w:val="left"/>
              <w:rPr/>
            </w:pPr>
            <w:r>
              <w:rPr/>
              <w:t xml:space="preserve">38,169,500 </w:t>
            </w:r>
          </w:p>
        </w:tc>
        <w:tc>
          <w:tcPr>
            <w:tcW w:w="1306" w:type="dxa"/>
            <w:tcBorders/>
            <w:vAlign w:val="center"/>
          </w:tcPr>
          <w:p>
            <w:pPr>
              <w:pStyle w:val="TableContents"/>
              <w:bidi w:val="0"/>
              <w:spacing w:before="0" w:after="283"/>
              <w:jc w:val="left"/>
              <w:rPr/>
            </w:pPr>
            <w:r>
              <w:rPr/>
              <w:t xml:space="preserve">48,566,800 </w:t>
            </w:r>
          </w:p>
        </w:tc>
        <w:tc>
          <w:tcPr>
            <w:tcW w:w="1486" w:type="dxa"/>
            <w:tcBorders/>
            <w:vAlign w:val="center"/>
          </w:tcPr>
          <w:p>
            <w:pPr>
              <w:pStyle w:val="TableContents"/>
              <w:bidi w:val="0"/>
              <w:spacing w:before="0" w:after="283"/>
              <w:jc w:val="left"/>
              <w:rPr/>
            </w:pPr>
            <w:r>
              <w:rPr/>
              <w:t xml:space="preserve">60,385,090 </w:t>
            </w:r>
          </w:p>
        </w:tc>
        <w:tc>
          <w:tcPr>
            <w:tcW w:w="1531" w:type="dxa"/>
            <w:tcBorders/>
            <w:vAlign w:val="center"/>
          </w:tcPr>
          <w:p>
            <w:pPr>
              <w:pStyle w:val="TableContents"/>
              <w:bidi w:val="0"/>
              <w:spacing w:before="0" w:after="283"/>
              <w:jc w:val="left"/>
              <w:rPr/>
            </w:pPr>
            <w:r>
              <w:rPr/>
              <w:t xml:space="preserve">72,597,565 </w:t>
            </w:r>
          </w:p>
        </w:tc>
      </w:tr>
      <w:tr>
        <w:trPr/>
        <w:tc>
          <w:tcPr>
            <w:tcW w:w="6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Tamil Nadu </w:t>
            </w:r>
          </w:p>
        </w:tc>
        <w:tc>
          <w:tcPr>
            <w:tcW w:w="1306" w:type="dxa"/>
            <w:tcBorders/>
            <w:vAlign w:val="center"/>
          </w:tcPr>
          <w:p>
            <w:pPr>
              <w:pStyle w:val="TableContents"/>
              <w:bidi w:val="0"/>
              <w:spacing w:before="0" w:after="283"/>
              <w:jc w:val="left"/>
              <w:rPr/>
            </w:pPr>
            <w:r>
              <w:rPr/>
              <w:t xml:space="preserve">30,119,680 </w:t>
            </w:r>
          </w:p>
        </w:tc>
        <w:tc>
          <w:tcPr>
            <w:tcW w:w="1306" w:type="dxa"/>
            <w:tcBorders/>
            <w:vAlign w:val="center"/>
          </w:tcPr>
          <w:p>
            <w:pPr>
              <w:pStyle w:val="TableContents"/>
              <w:bidi w:val="0"/>
              <w:spacing w:before="0" w:after="283"/>
              <w:jc w:val="left"/>
              <w:rPr/>
            </w:pPr>
            <w:r>
              <w:rPr/>
              <w:t xml:space="preserve">33,687,100 </w:t>
            </w:r>
          </w:p>
        </w:tc>
        <w:tc>
          <w:tcPr>
            <w:tcW w:w="1306" w:type="dxa"/>
            <w:tcBorders/>
            <w:vAlign w:val="center"/>
          </w:tcPr>
          <w:p>
            <w:pPr>
              <w:pStyle w:val="TableContents"/>
              <w:bidi w:val="0"/>
              <w:spacing w:before="0" w:after="283"/>
              <w:jc w:val="left"/>
              <w:rPr/>
            </w:pPr>
            <w:r>
              <w:rPr/>
              <w:t xml:space="preserve">41,199,170 </w:t>
            </w:r>
          </w:p>
        </w:tc>
        <w:tc>
          <w:tcPr>
            <w:tcW w:w="1306" w:type="dxa"/>
            <w:tcBorders/>
            <w:vAlign w:val="center"/>
          </w:tcPr>
          <w:p>
            <w:pPr>
              <w:pStyle w:val="TableContents"/>
              <w:bidi w:val="0"/>
              <w:spacing w:before="0" w:after="283"/>
              <w:jc w:val="left"/>
              <w:rPr/>
            </w:pPr>
            <w:r>
              <w:rPr/>
              <w:t xml:space="preserve">48,408,080 </w:t>
            </w:r>
          </w:p>
        </w:tc>
        <w:tc>
          <w:tcPr>
            <w:tcW w:w="1306" w:type="dxa"/>
            <w:tcBorders/>
            <w:vAlign w:val="center"/>
          </w:tcPr>
          <w:p>
            <w:pPr>
              <w:pStyle w:val="TableContents"/>
              <w:bidi w:val="0"/>
              <w:spacing w:before="0" w:after="283"/>
              <w:jc w:val="left"/>
              <w:rPr/>
            </w:pPr>
            <w:r>
              <w:rPr/>
              <w:t xml:space="preserve">55,859,300 </w:t>
            </w:r>
          </w:p>
        </w:tc>
        <w:tc>
          <w:tcPr>
            <w:tcW w:w="1486" w:type="dxa"/>
            <w:tcBorders/>
            <w:vAlign w:val="center"/>
          </w:tcPr>
          <w:p>
            <w:pPr>
              <w:pStyle w:val="TableContents"/>
              <w:bidi w:val="0"/>
              <w:spacing w:before="0" w:after="283"/>
              <w:jc w:val="left"/>
              <w:rPr/>
            </w:pPr>
            <w:r>
              <w:rPr/>
              <w:t xml:space="preserve">62,111,390 </w:t>
            </w:r>
          </w:p>
        </w:tc>
        <w:tc>
          <w:tcPr>
            <w:tcW w:w="1531" w:type="dxa"/>
            <w:tcBorders/>
            <w:vAlign w:val="center"/>
          </w:tcPr>
          <w:p>
            <w:pPr>
              <w:pStyle w:val="TableContents"/>
              <w:bidi w:val="0"/>
              <w:spacing w:before="0" w:after="283"/>
              <w:jc w:val="left"/>
              <w:rPr/>
            </w:pPr>
            <w:r>
              <w:rPr/>
              <w:t xml:space="preserve">72,138,958 </w:t>
            </w:r>
          </w:p>
        </w:tc>
      </w:tr>
      <w:tr>
        <w:trPr/>
        <w:tc>
          <w:tcPr>
            <w:tcW w:w="69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Rajasthan </w:t>
            </w:r>
          </w:p>
        </w:tc>
        <w:tc>
          <w:tcPr>
            <w:tcW w:w="1306" w:type="dxa"/>
            <w:tcBorders/>
            <w:vAlign w:val="center"/>
          </w:tcPr>
          <w:p>
            <w:pPr>
              <w:pStyle w:val="TableContents"/>
              <w:bidi w:val="0"/>
              <w:spacing w:before="0" w:after="283"/>
              <w:jc w:val="left"/>
              <w:rPr/>
            </w:pPr>
            <w:r>
              <w:rPr/>
              <w:t xml:space="preserve">15,971,130 </w:t>
            </w:r>
          </w:p>
        </w:tc>
        <w:tc>
          <w:tcPr>
            <w:tcW w:w="1306" w:type="dxa"/>
            <w:tcBorders/>
            <w:vAlign w:val="center"/>
          </w:tcPr>
          <w:p>
            <w:pPr>
              <w:pStyle w:val="TableContents"/>
              <w:bidi w:val="0"/>
              <w:spacing w:before="0" w:after="283"/>
              <w:jc w:val="left"/>
              <w:rPr/>
            </w:pPr>
            <w:r>
              <w:rPr/>
              <w:t xml:space="preserve">20,156,540 </w:t>
            </w:r>
          </w:p>
        </w:tc>
        <w:tc>
          <w:tcPr>
            <w:tcW w:w="1306" w:type="dxa"/>
            <w:tcBorders/>
            <w:vAlign w:val="center"/>
          </w:tcPr>
          <w:p>
            <w:pPr>
              <w:pStyle w:val="TableContents"/>
              <w:bidi w:val="0"/>
              <w:spacing w:before="0" w:after="283"/>
              <w:jc w:val="left"/>
              <w:rPr/>
            </w:pPr>
            <w:r>
              <w:rPr/>
              <w:t xml:space="preserve">25,765,810 </w:t>
            </w:r>
          </w:p>
        </w:tc>
        <w:tc>
          <w:tcPr>
            <w:tcW w:w="1306" w:type="dxa"/>
            <w:tcBorders/>
            <w:vAlign w:val="center"/>
          </w:tcPr>
          <w:p>
            <w:pPr>
              <w:pStyle w:val="TableContents"/>
              <w:bidi w:val="0"/>
              <w:spacing w:before="0" w:after="283"/>
              <w:jc w:val="left"/>
              <w:rPr/>
            </w:pPr>
            <w:r>
              <w:rPr/>
              <w:t xml:space="preserve">34,361,860 </w:t>
            </w:r>
          </w:p>
        </w:tc>
        <w:tc>
          <w:tcPr>
            <w:tcW w:w="1306" w:type="dxa"/>
            <w:tcBorders/>
            <w:vAlign w:val="center"/>
          </w:tcPr>
          <w:p>
            <w:pPr>
              <w:pStyle w:val="TableContents"/>
              <w:bidi w:val="0"/>
              <w:spacing w:before="0" w:after="283"/>
              <w:jc w:val="left"/>
              <w:rPr/>
            </w:pPr>
            <w:r>
              <w:rPr/>
              <w:t xml:space="preserve">44,005,990 </w:t>
            </w:r>
          </w:p>
        </w:tc>
        <w:tc>
          <w:tcPr>
            <w:tcW w:w="1486" w:type="dxa"/>
            <w:tcBorders/>
            <w:vAlign w:val="center"/>
          </w:tcPr>
          <w:p>
            <w:pPr>
              <w:pStyle w:val="TableContents"/>
              <w:bidi w:val="0"/>
              <w:spacing w:before="0" w:after="283"/>
              <w:jc w:val="left"/>
              <w:rPr/>
            </w:pPr>
            <w:r>
              <w:rPr/>
              <w:t xml:space="preserve">56,473,300 </w:t>
            </w:r>
          </w:p>
        </w:tc>
        <w:tc>
          <w:tcPr>
            <w:tcW w:w="1531" w:type="dxa"/>
            <w:tcBorders/>
            <w:vAlign w:val="center"/>
          </w:tcPr>
          <w:p>
            <w:pPr>
              <w:pStyle w:val="TableContents"/>
              <w:bidi w:val="0"/>
              <w:spacing w:before="0" w:after="283"/>
              <w:jc w:val="left"/>
              <w:rPr/>
            </w:pPr>
            <w:r>
              <w:rPr/>
              <w:t xml:space="preserve">68,621,012 </w:t>
            </w:r>
          </w:p>
        </w:tc>
      </w:tr>
      <w:tr>
        <w:trPr/>
        <w:tc>
          <w:tcPr>
            <w:tcW w:w="69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Karnataka </w:t>
            </w:r>
          </w:p>
        </w:tc>
        <w:tc>
          <w:tcPr>
            <w:tcW w:w="1306" w:type="dxa"/>
            <w:tcBorders/>
            <w:vAlign w:val="center"/>
          </w:tcPr>
          <w:p>
            <w:pPr>
              <w:pStyle w:val="TableContents"/>
              <w:bidi w:val="0"/>
              <w:spacing w:before="0" w:after="283"/>
              <w:jc w:val="left"/>
              <w:rPr/>
            </w:pPr>
            <w:r>
              <w:rPr/>
              <w:t xml:space="preserve">19,402,500 </w:t>
            </w:r>
          </w:p>
        </w:tc>
        <w:tc>
          <w:tcPr>
            <w:tcW w:w="1306" w:type="dxa"/>
            <w:tcBorders/>
            <w:vAlign w:val="center"/>
          </w:tcPr>
          <w:p>
            <w:pPr>
              <w:pStyle w:val="TableContents"/>
              <w:bidi w:val="0"/>
              <w:spacing w:before="0" w:after="283"/>
              <w:jc w:val="left"/>
              <w:rPr/>
            </w:pPr>
            <w:r>
              <w:rPr/>
              <w:t xml:space="preserve">23,587,910 </w:t>
            </w:r>
          </w:p>
        </w:tc>
        <w:tc>
          <w:tcPr>
            <w:tcW w:w="1306" w:type="dxa"/>
            <w:tcBorders/>
            <w:vAlign w:val="center"/>
          </w:tcPr>
          <w:p>
            <w:pPr>
              <w:pStyle w:val="TableContents"/>
              <w:bidi w:val="0"/>
              <w:spacing w:before="0" w:after="283"/>
              <w:jc w:val="left"/>
              <w:rPr/>
            </w:pPr>
            <w:r>
              <w:rPr/>
              <w:t xml:space="preserve">29,299,015 </w:t>
            </w:r>
          </w:p>
        </w:tc>
        <w:tc>
          <w:tcPr>
            <w:tcW w:w="1306" w:type="dxa"/>
            <w:tcBorders/>
            <w:vAlign w:val="center"/>
          </w:tcPr>
          <w:p>
            <w:pPr>
              <w:pStyle w:val="TableContents"/>
              <w:bidi w:val="0"/>
              <w:spacing w:before="0" w:after="283"/>
              <w:jc w:val="left"/>
              <w:rPr/>
            </w:pPr>
            <w:r>
              <w:rPr/>
              <w:t xml:space="preserve">37,135,710 </w:t>
            </w:r>
          </w:p>
        </w:tc>
        <w:tc>
          <w:tcPr>
            <w:tcW w:w="1306" w:type="dxa"/>
            <w:tcBorders/>
            <w:vAlign w:val="center"/>
          </w:tcPr>
          <w:p>
            <w:pPr>
              <w:pStyle w:val="TableContents"/>
              <w:bidi w:val="0"/>
              <w:spacing w:before="0" w:after="283"/>
              <w:jc w:val="left"/>
              <w:rPr/>
            </w:pPr>
            <w:r>
              <w:rPr/>
              <w:t xml:space="preserve">44,977,200 </w:t>
            </w:r>
          </w:p>
        </w:tc>
        <w:tc>
          <w:tcPr>
            <w:tcW w:w="1486" w:type="dxa"/>
            <w:tcBorders/>
            <w:vAlign w:val="center"/>
          </w:tcPr>
          <w:p>
            <w:pPr>
              <w:pStyle w:val="TableContents"/>
              <w:bidi w:val="0"/>
              <w:spacing w:before="0" w:after="283"/>
              <w:jc w:val="left"/>
              <w:rPr/>
            </w:pPr>
            <w:r>
              <w:rPr/>
              <w:t xml:space="preserve">52,734,986 </w:t>
            </w:r>
          </w:p>
        </w:tc>
        <w:tc>
          <w:tcPr>
            <w:tcW w:w="1531" w:type="dxa"/>
            <w:tcBorders/>
            <w:vAlign w:val="center"/>
          </w:tcPr>
          <w:p>
            <w:pPr>
              <w:pStyle w:val="TableContents"/>
              <w:bidi w:val="0"/>
              <w:spacing w:before="0" w:after="283"/>
              <w:jc w:val="left"/>
              <w:rPr/>
            </w:pPr>
            <w:r>
              <w:rPr/>
              <w:t xml:space="preserve">61,130,704 </w:t>
            </w:r>
          </w:p>
        </w:tc>
      </w:tr>
      <w:tr>
        <w:trPr/>
        <w:tc>
          <w:tcPr>
            <w:tcW w:w="69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Gujarat </w:t>
            </w:r>
          </w:p>
        </w:tc>
        <w:tc>
          <w:tcPr>
            <w:tcW w:w="1306" w:type="dxa"/>
            <w:tcBorders/>
            <w:vAlign w:val="center"/>
          </w:tcPr>
          <w:p>
            <w:pPr>
              <w:pStyle w:val="TableContents"/>
              <w:bidi w:val="0"/>
              <w:spacing w:before="0" w:after="283"/>
              <w:jc w:val="left"/>
              <w:rPr/>
            </w:pPr>
            <w:r>
              <w:rPr/>
              <w:t xml:space="preserve">16,263,700 </w:t>
            </w:r>
          </w:p>
        </w:tc>
        <w:tc>
          <w:tcPr>
            <w:tcW w:w="1306" w:type="dxa"/>
            <w:tcBorders/>
            <w:vAlign w:val="center"/>
          </w:tcPr>
          <w:p>
            <w:pPr>
              <w:pStyle w:val="TableContents"/>
              <w:bidi w:val="0"/>
              <w:spacing w:before="0" w:after="283"/>
              <w:jc w:val="left"/>
              <w:rPr/>
            </w:pPr>
            <w:r>
              <w:rPr/>
              <w:t xml:space="preserve">20,633,305 </w:t>
            </w:r>
          </w:p>
        </w:tc>
        <w:tc>
          <w:tcPr>
            <w:tcW w:w="1306" w:type="dxa"/>
            <w:tcBorders/>
            <w:vAlign w:val="center"/>
          </w:tcPr>
          <w:p>
            <w:pPr>
              <w:pStyle w:val="TableContents"/>
              <w:bidi w:val="0"/>
              <w:spacing w:before="0" w:after="283"/>
              <w:jc w:val="left"/>
              <w:rPr/>
            </w:pPr>
            <w:r>
              <w:rPr/>
              <w:t xml:space="preserve">26,697,488 </w:t>
            </w:r>
          </w:p>
        </w:tc>
        <w:tc>
          <w:tcPr>
            <w:tcW w:w="1306" w:type="dxa"/>
            <w:tcBorders/>
            <w:vAlign w:val="center"/>
          </w:tcPr>
          <w:p>
            <w:pPr>
              <w:pStyle w:val="TableContents"/>
              <w:bidi w:val="0"/>
              <w:spacing w:before="0" w:after="283"/>
              <w:jc w:val="left"/>
              <w:rPr/>
            </w:pPr>
            <w:r>
              <w:rPr/>
              <w:t xml:space="preserve">34,085,800 </w:t>
            </w:r>
          </w:p>
        </w:tc>
        <w:tc>
          <w:tcPr>
            <w:tcW w:w="1306" w:type="dxa"/>
            <w:tcBorders/>
            <w:vAlign w:val="center"/>
          </w:tcPr>
          <w:p>
            <w:pPr>
              <w:pStyle w:val="TableContents"/>
              <w:bidi w:val="0"/>
              <w:spacing w:before="0" w:after="283"/>
              <w:jc w:val="left"/>
              <w:rPr/>
            </w:pPr>
            <w:r>
              <w:rPr/>
              <w:t xml:space="preserve">41,309,580 </w:t>
            </w:r>
          </w:p>
        </w:tc>
        <w:tc>
          <w:tcPr>
            <w:tcW w:w="1486" w:type="dxa"/>
            <w:tcBorders/>
            <w:vAlign w:val="center"/>
          </w:tcPr>
          <w:p>
            <w:pPr>
              <w:pStyle w:val="TableContents"/>
              <w:bidi w:val="0"/>
              <w:spacing w:before="0" w:after="283"/>
              <w:jc w:val="left"/>
              <w:rPr/>
            </w:pPr>
            <w:r>
              <w:rPr/>
              <w:t xml:space="preserve">50,597,200 </w:t>
            </w:r>
          </w:p>
        </w:tc>
        <w:tc>
          <w:tcPr>
            <w:tcW w:w="1531" w:type="dxa"/>
            <w:tcBorders/>
            <w:vAlign w:val="center"/>
          </w:tcPr>
          <w:p>
            <w:pPr>
              <w:pStyle w:val="TableContents"/>
              <w:bidi w:val="0"/>
              <w:spacing w:before="0" w:after="283"/>
              <w:jc w:val="left"/>
              <w:rPr/>
            </w:pPr>
            <w:r>
              <w:rPr/>
              <w:t xml:space="preserve">60,383,628 </w:t>
            </w:r>
          </w:p>
        </w:tc>
      </w:tr>
      <w:tr>
        <w:trPr/>
        <w:tc>
          <w:tcPr>
            <w:tcW w:w="69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color w:val="A9A9A9"/>
              </w:rPr>
              <w:t xml:space="preserve">Andhra Pradesh </w:t>
            </w:r>
          </w:p>
        </w:tc>
        <w:tc>
          <w:tcPr>
            <w:tcW w:w="1306" w:type="dxa"/>
            <w:tcBorders/>
            <w:vAlign w:val="center"/>
          </w:tcPr>
          <w:p>
            <w:pPr>
              <w:pStyle w:val="TableContents"/>
              <w:bidi w:val="0"/>
              <w:spacing w:before="0" w:after="283"/>
              <w:jc w:val="left"/>
              <w:rPr/>
            </w:pPr>
            <w:r>
              <w:rPr/>
              <w:t xml:space="preserve">31,115,000 </w:t>
            </w:r>
          </w:p>
        </w:tc>
        <w:tc>
          <w:tcPr>
            <w:tcW w:w="1306" w:type="dxa"/>
            <w:tcBorders/>
            <w:vAlign w:val="center"/>
          </w:tcPr>
          <w:p>
            <w:pPr>
              <w:pStyle w:val="TableContents"/>
              <w:bidi w:val="0"/>
              <w:spacing w:before="0" w:after="283"/>
              <w:jc w:val="left"/>
              <w:rPr/>
            </w:pPr>
            <w:r>
              <w:rPr/>
              <w:t xml:space="preserve">35,983,480 </w:t>
            </w:r>
          </w:p>
        </w:tc>
        <w:tc>
          <w:tcPr>
            <w:tcW w:w="1306" w:type="dxa"/>
            <w:tcBorders/>
            <w:vAlign w:val="center"/>
          </w:tcPr>
          <w:p>
            <w:pPr>
              <w:pStyle w:val="TableContents"/>
              <w:bidi w:val="0"/>
              <w:spacing w:before="0" w:after="283"/>
              <w:jc w:val="left"/>
              <w:rPr/>
            </w:pPr>
            <w:r>
              <w:rPr/>
              <w:t xml:space="preserve">43,502,710 </w:t>
            </w:r>
          </w:p>
        </w:tc>
        <w:tc>
          <w:tcPr>
            <w:tcW w:w="1306" w:type="dxa"/>
            <w:tcBorders/>
            <w:vAlign w:val="center"/>
          </w:tcPr>
          <w:p>
            <w:pPr>
              <w:pStyle w:val="TableContents"/>
              <w:bidi w:val="0"/>
              <w:spacing w:before="0" w:after="283"/>
              <w:jc w:val="left"/>
              <w:rPr/>
            </w:pPr>
            <w:r>
              <w:rPr/>
              <w:t xml:space="preserve">53,551,030 </w:t>
            </w:r>
          </w:p>
        </w:tc>
        <w:tc>
          <w:tcPr>
            <w:tcW w:w="1306" w:type="dxa"/>
            <w:tcBorders/>
            <w:vAlign w:val="center"/>
          </w:tcPr>
          <w:p>
            <w:pPr>
              <w:pStyle w:val="TableContents"/>
              <w:bidi w:val="0"/>
              <w:spacing w:before="0" w:after="283"/>
              <w:jc w:val="left"/>
              <w:rPr/>
            </w:pPr>
            <w:r>
              <w:rPr/>
              <w:t xml:space="preserve">66,508,170 </w:t>
            </w:r>
          </w:p>
        </w:tc>
        <w:tc>
          <w:tcPr>
            <w:tcW w:w="1486" w:type="dxa"/>
            <w:tcBorders/>
            <w:vAlign w:val="center"/>
          </w:tcPr>
          <w:p>
            <w:pPr>
              <w:pStyle w:val="TableContents"/>
              <w:bidi w:val="0"/>
              <w:spacing w:before="0" w:after="283"/>
              <w:jc w:val="left"/>
              <w:rPr/>
            </w:pPr>
            <w:r>
              <w:rPr/>
              <w:t xml:space="preserve">75,728,400 </w:t>
            </w:r>
          </w:p>
        </w:tc>
        <w:tc>
          <w:tcPr>
            <w:tcW w:w="1531" w:type="dxa"/>
            <w:tcBorders/>
            <w:vAlign w:val="center"/>
          </w:tcPr>
          <w:p>
            <w:pPr>
              <w:pStyle w:val="TableContents"/>
              <w:bidi w:val="0"/>
              <w:spacing w:before="0" w:after="283"/>
              <w:jc w:val="left"/>
              <w:rPr/>
            </w:pPr>
            <w:r>
              <w:rPr/>
              <w:t xml:space="preserve">49,665,533 </w:t>
            </w:r>
          </w:p>
        </w:tc>
      </w:tr>
      <w:tr>
        <w:trPr/>
        <w:tc>
          <w:tcPr>
            <w:tcW w:w="69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1306" w:type="dxa"/>
            <w:tcBorders/>
            <w:vAlign w:val="center"/>
          </w:tcPr>
          <w:p>
            <w:pPr>
              <w:pStyle w:val="TableContents"/>
              <w:bidi w:val="0"/>
              <w:spacing w:before="0" w:after="283"/>
              <w:jc w:val="left"/>
              <w:rPr/>
            </w:pPr>
            <w:r>
              <w:rPr/>
              <w:t xml:space="preserve">14,646,100 </w:t>
            </w:r>
          </w:p>
        </w:tc>
        <w:tc>
          <w:tcPr>
            <w:tcW w:w="1306" w:type="dxa"/>
            <w:tcBorders/>
            <w:vAlign w:val="center"/>
          </w:tcPr>
          <w:p>
            <w:pPr>
              <w:pStyle w:val="TableContents"/>
              <w:bidi w:val="0"/>
              <w:spacing w:before="0" w:after="283"/>
              <w:jc w:val="left"/>
              <w:rPr/>
            </w:pPr>
            <w:r>
              <w:rPr/>
              <w:t xml:space="preserve">17,549,500 </w:t>
            </w:r>
          </w:p>
        </w:tc>
        <w:tc>
          <w:tcPr>
            <w:tcW w:w="1306" w:type="dxa"/>
            <w:tcBorders/>
            <w:vAlign w:val="center"/>
          </w:tcPr>
          <w:p>
            <w:pPr>
              <w:pStyle w:val="TableContents"/>
              <w:bidi w:val="0"/>
              <w:spacing w:before="0" w:after="283"/>
              <w:jc w:val="left"/>
              <w:rPr/>
            </w:pPr>
            <w:r>
              <w:rPr/>
              <w:t xml:space="preserve">21,944,625 </w:t>
            </w:r>
          </w:p>
        </w:tc>
        <w:tc>
          <w:tcPr>
            <w:tcW w:w="1306" w:type="dxa"/>
            <w:tcBorders/>
            <w:vAlign w:val="center"/>
          </w:tcPr>
          <w:p>
            <w:pPr>
              <w:pStyle w:val="TableContents"/>
              <w:bidi w:val="0"/>
              <w:spacing w:before="0" w:after="283"/>
              <w:jc w:val="left"/>
              <w:rPr/>
            </w:pPr>
            <w:r>
              <w:rPr/>
              <w:t xml:space="preserve">26,370,270 </w:t>
            </w:r>
          </w:p>
        </w:tc>
        <w:tc>
          <w:tcPr>
            <w:tcW w:w="1306" w:type="dxa"/>
            <w:tcBorders/>
            <w:vAlign w:val="center"/>
          </w:tcPr>
          <w:p>
            <w:pPr>
              <w:pStyle w:val="TableContents"/>
              <w:bidi w:val="0"/>
              <w:spacing w:before="0" w:after="283"/>
              <w:jc w:val="left"/>
              <w:rPr/>
            </w:pPr>
            <w:r>
              <w:rPr/>
              <w:t xml:space="preserve">31,659,740 </w:t>
            </w:r>
          </w:p>
        </w:tc>
        <w:tc>
          <w:tcPr>
            <w:tcW w:w="1486" w:type="dxa"/>
            <w:tcBorders/>
            <w:vAlign w:val="center"/>
          </w:tcPr>
          <w:p>
            <w:pPr>
              <w:pStyle w:val="TableContents"/>
              <w:bidi w:val="0"/>
              <w:spacing w:before="0" w:after="283"/>
              <w:jc w:val="left"/>
              <w:rPr/>
            </w:pPr>
            <w:r>
              <w:rPr/>
              <w:t xml:space="preserve">36,707,900 </w:t>
            </w:r>
          </w:p>
        </w:tc>
        <w:tc>
          <w:tcPr>
            <w:tcW w:w="1531" w:type="dxa"/>
            <w:tcBorders/>
            <w:vAlign w:val="center"/>
          </w:tcPr>
          <w:p>
            <w:pPr>
              <w:pStyle w:val="TableContents"/>
              <w:bidi w:val="0"/>
              <w:spacing w:before="0" w:after="283"/>
              <w:jc w:val="left"/>
              <w:rPr/>
            </w:pPr>
            <w:r>
              <w:rPr/>
              <w:t xml:space="preserve">41,947,358 </w:t>
            </w:r>
          </w:p>
        </w:tc>
      </w:tr>
      <w:tr>
        <w:trPr/>
        <w:tc>
          <w:tcPr>
            <w:tcW w:w="69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Telangana </w:t>
            </w:r>
          </w:p>
        </w:tc>
        <w:tc>
          <w:tcPr>
            <w:tcW w:w="130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N / A </w:t>
            </w:r>
          </w:p>
        </w:tc>
        <w:tc>
          <w:tcPr>
            <w:tcW w:w="148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35,193,978 </w:t>
            </w:r>
          </w:p>
        </w:tc>
      </w:tr>
      <w:tr>
        <w:trPr/>
        <w:tc>
          <w:tcPr>
            <w:tcW w:w="691"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Kerala </w:t>
            </w:r>
          </w:p>
        </w:tc>
        <w:tc>
          <w:tcPr>
            <w:tcW w:w="1306" w:type="dxa"/>
            <w:tcBorders/>
            <w:vAlign w:val="center"/>
          </w:tcPr>
          <w:p>
            <w:pPr>
              <w:pStyle w:val="TableContents"/>
              <w:bidi w:val="0"/>
              <w:spacing w:before="0" w:after="283"/>
              <w:jc w:val="left"/>
              <w:rPr/>
            </w:pPr>
            <w:r>
              <w:rPr/>
              <w:t xml:space="preserve">13,549,000 </w:t>
            </w:r>
          </w:p>
        </w:tc>
        <w:tc>
          <w:tcPr>
            <w:tcW w:w="1306" w:type="dxa"/>
            <w:tcBorders/>
            <w:vAlign w:val="center"/>
          </w:tcPr>
          <w:p>
            <w:pPr>
              <w:pStyle w:val="TableContents"/>
              <w:bidi w:val="0"/>
              <w:spacing w:before="0" w:after="283"/>
              <w:jc w:val="left"/>
              <w:rPr/>
            </w:pPr>
            <w:r>
              <w:rPr/>
              <w:t xml:space="preserve">16,904,560 </w:t>
            </w:r>
          </w:p>
        </w:tc>
        <w:tc>
          <w:tcPr>
            <w:tcW w:w="1306" w:type="dxa"/>
            <w:tcBorders/>
            <w:vAlign w:val="center"/>
          </w:tcPr>
          <w:p>
            <w:pPr>
              <w:pStyle w:val="TableContents"/>
              <w:bidi w:val="0"/>
              <w:spacing w:before="0" w:after="283"/>
              <w:jc w:val="left"/>
              <w:rPr/>
            </w:pPr>
            <w:r>
              <w:rPr/>
              <w:t xml:space="preserve">21,347,300 </w:t>
            </w:r>
          </w:p>
        </w:tc>
        <w:tc>
          <w:tcPr>
            <w:tcW w:w="1306" w:type="dxa"/>
            <w:tcBorders/>
            <w:vAlign w:val="center"/>
          </w:tcPr>
          <w:p>
            <w:pPr>
              <w:pStyle w:val="TableContents"/>
              <w:bidi w:val="0"/>
              <w:spacing w:before="0" w:after="283"/>
              <w:jc w:val="left"/>
              <w:rPr/>
            </w:pPr>
            <w:r>
              <w:rPr/>
              <w:t xml:space="preserve">25,453,680 </w:t>
            </w:r>
          </w:p>
        </w:tc>
        <w:tc>
          <w:tcPr>
            <w:tcW w:w="1306" w:type="dxa"/>
            <w:tcBorders/>
            <w:vAlign w:val="center"/>
          </w:tcPr>
          <w:p>
            <w:pPr>
              <w:pStyle w:val="TableContents"/>
              <w:bidi w:val="0"/>
              <w:spacing w:before="0" w:after="283"/>
              <w:jc w:val="left"/>
              <w:rPr/>
            </w:pPr>
            <w:r>
              <w:rPr/>
              <w:t xml:space="preserve">29,098,523 </w:t>
            </w:r>
          </w:p>
        </w:tc>
        <w:tc>
          <w:tcPr>
            <w:tcW w:w="1486" w:type="dxa"/>
            <w:tcBorders/>
            <w:vAlign w:val="center"/>
          </w:tcPr>
          <w:p>
            <w:pPr>
              <w:pStyle w:val="TableContents"/>
              <w:bidi w:val="0"/>
              <w:spacing w:before="0" w:after="283"/>
              <w:jc w:val="left"/>
              <w:rPr/>
            </w:pPr>
            <w:r>
              <w:rPr/>
              <w:t xml:space="preserve">31,839,000 </w:t>
            </w:r>
          </w:p>
        </w:tc>
        <w:tc>
          <w:tcPr>
            <w:tcW w:w="1531" w:type="dxa"/>
            <w:tcBorders/>
            <w:vAlign w:val="center"/>
          </w:tcPr>
          <w:p>
            <w:pPr>
              <w:pStyle w:val="TableContents"/>
              <w:bidi w:val="0"/>
              <w:spacing w:before="0" w:after="283"/>
              <w:jc w:val="left"/>
              <w:rPr/>
            </w:pPr>
            <w:r>
              <w:rPr/>
              <w:t xml:space="preserve">33,387,677 </w:t>
            </w:r>
          </w:p>
        </w:tc>
      </w:tr>
      <w:tr>
        <w:trPr/>
        <w:tc>
          <w:tcPr>
            <w:tcW w:w="691"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Jharkhand </w:t>
            </w:r>
          </w:p>
        </w:tc>
        <w:tc>
          <w:tcPr>
            <w:tcW w:w="1306" w:type="dxa"/>
            <w:tcBorders/>
            <w:vAlign w:val="center"/>
          </w:tcPr>
          <w:p>
            <w:pPr>
              <w:pStyle w:val="TableContents"/>
              <w:bidi w:val="0"/>
              <w:spacing w:before="0" w:after="283"/>
              <w:jc w:val="left"/>
              <w:rPr/>
            </w:pPr>
            <w:r>
              <w:rPr/>
              <w:t xml:space="preserve">9,697,300 </w:t>
            </w:r>
          </w:p>
        </w:tc>
        <w:tc>
          <w:tcPr>
            <w:tcW w:w="1306" w:type="dxa"/>
            <w:tcBorders/>
            <w:vAlign w:val="center"/>
          </w:tcPr>
          <w:p>
            <w:pPr>
              <w:pStyle w:val="TableContents"/>
              <w:bidi w:val="0"/>
              <w:spacing w:before="0" w:after="283"/>
              <w:jc w:val="left"/>
              <w:rPr/>
            </w:pPr>
            <w:r>
              <w:rPr/>
              <w:t xml:space="preserve">11,606,504 </w:t>
            </w:r>
          </w:p>
        </w:tc>
        <w:tc>
          <w:tcPr>
            <w:tcW w:w="1306" w:type="dxa"/>
            <w:tcBorders/>
            <w:vAlign w:val="center"/>
          </w:tcPr>
          <w:p>
            <w:pPr>
              <w:pStyle w:val="TableContents"/>
              <w:bidi w:val="0"/>
              <w:spacing w:before="0" w:after="283"/>
              <w:jc w:val="left"/>
              <w:rPr/>
            </w:pPr>
            <w:r>
              <w:rPr/>
              <w:t xml:space="preserve">14,227,493 </w:t>
            </w:r>
          </w:p>
        </w:tc>
        <w:tc>
          <w:tcPr>
            <w:tcW w:w="1306" w:type="dxa"/>
            <w:tcBorders/>
            <w:vAlign w:val="center"/>
          </w:tcPr>
          <w:p>
            <w:pPr>
              <w:pStyle w:val="TableContents"/>
              <w:bidi w:val="0"/>
              <w:spacing w:before="0" w:after="283"/>
              <w:jc w:val="left"/>
              <w:rPr/>
            </w:pPr>
            <w:r>
              <w:rPr/>
              <w:t xml:space="preserve">17,612,000 </w:t>
            </w:r>
          </w:p>
        </w:tc>
        <w:tc>
          <w:tcPr>
            <w:tcW w:w="1306" w:type="dxa"/>
            <w:tcBorders/>
            <w:vAlign w:val="center"/>
          </w:tcPr>
          <w:p>
            <w:pPr>
              <w:pStyle w:val="TableContents"/>
              <w:bidi w:val="0"/>
              <w:spacing w:before="0" w:after="283"/>
              <w:jc w:val="left"/>
              <w:rPr/>
            </w:pPr>
            <w:r>
              <w:rPr/>
              <w:t xml:space="preserve">21,844,550 </w:t>
            </w:r>
          </w:p>
        </w:tc>
        <w:tc>
          <w:tcPr>
            <w:tcW w:w="1486" w:type="dxa"/>
            <w:tcBorders/>
            <w:vAlign w:val="center"/>
          </w:tcPr>
          <w:p>
            <w:pPr>
              <w:pStyle w:val="TableContents"/>
              <w:bidi w:val="0"/>
              <w:spacing w:before="0" w:after="283"/>
              <w:jc w:val="left"/>
              <w:rPr/>
            </w:pPr>
            <w:r>
              <w:rPr/>
              <w:t xml:space="preserve">26,946,070 </w:t>
            </w:r>
          </w:p>
        </w:tc>
        <w:tc>
          <w:tcPr>
            <w:tcW w:w="1531" w:type="dxa"/>
            <w:tcBorders/>
            <w:vAlign w:val="center"/>
          </w:tcPr>
          <w:p>
            <w:pPr>
              <w:pStyle w:val="TableContents"/>
              <w:bidi w:val="0"/>
              <w:spacing w:before="0" w:after="283"/>
              <w:jc w:val="left"/>
              <w:rPr/>
            </w:pPr>
            <w:r>
              <w:rPr/>
              <w:t xml:space="preserve">32,966,238 </w:t>
            </w:r>
          </w:p>
        </w:tc>
      </w:tr>
      <w:tr>
        <w:trPr/>
        <w:tc>
          <w:tcPr>
            <w:tcW w:w="691"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Assam </w:t>
            </w:r>
          </w:p>
        </w:tc>
        <w:tc>
          <w:tcPr>
            <w:tcW w:w="1306" w:type="dxa"/>
            <w:tcBorders/>
            <w:vAlign w:val="center"/>
          </w:tcPr>
          <w:p>
            <w:pPr>
              <w:pStyle w:val="TableContents"/>
              <w:bidi w:val="0"/>
              <w:spacing w:before="0" w:after="283"/>
              <w:jc w:val="left"/>
              <w:rPr/>
            </w:pPr>
            <w:r>
              <w:rPr/>
              <w:t xml:space="preserve">8,029,100 </w:t>
            </w:r>
          </w:p>
        </w:tc>
        <w:tc>
          <w:tcPr>
            <w:tcW w:w="1306" w:type="dxa"/>
            <w:tcBorders/>
            <w:vAlign w:val="center"/>
          </w:tcPr>
          <w:p>
            <w:pPr>
              <w:pStyle w:val="TableContents"/>
              <w:bidi w:val="0"/>
              <w:spacing w:before="0" w:after="283"/>
              <w:jc w:val="left"/>
              <w:rPr/>
            </w:pPr>
            <w:r>
              <w:rPr/>
              <w:t xml:space="preserve">10,837,700 </w:t>
            </w:r>
          </w:p>
        </w:tc>
        <w:tc>
          <w:tcPr>
            <w:tcW w:w="1306" w:type="dxa"/>
            <w:tcBorders/>
            <w:vAlign w:val="center"/>
          </w:tcPr>
          <w:p>
            <w:pPr>
              <w:pStyle w:val="TableContents"/>
              <w:bidi w:val="0"/>
              <w:spacing w:before="0" w:after="283"/>
              <w:jc w:val="left"/>
              <w:rPr/>
            </w:pPr>
            <w:r>
              <w:rPr/>
              <w:t xml:space="preserve">14,625,157 </w:t>
            </w:r>
          </w:p>
        </w:tc>
        <w:tc>
          <w:tcPr>
            <w:tcW w:w="1306" w:type="dxa"/>
            <w:tcBorders/>
            <w:vAlign w:val="center"/>
          </w:tcPr>
          <w:p>
            <w:pPr>
              <w:pStyle w:val="TableContents"/>
              <w:bidi w:val="0"/>
              <w:spacing w:before="0" w:after="283"/>
              <w:jc w:val="left"/>
              <w:rPr/>
            </w:pPr>
            <w:r>
              <w:rPr/>
              <w:t xml:space="preserve">18,041,250 </w:t>
            </w:r>
          </w:p>
        </w:tc>
        <w:tc>
          <w:tcPr>
            <w:tcW w:w="1306" w:type="dxa"/>
            <w:tcBorders/>
            <w:vAlign w:val="center"/>
          </w:tcPr>
          <w:p>
            <w:pPr>
              <w:pStyle w:val="TableContents"/>
              <w:bidi w:val="0"/>
              <w:spacing w:before="0" w:after="283"/>
              <w:jc w:val="left"/>
              <w:rPr/>
            </w:pPr>
            <w:r>
              <w:rPr/>
              <w:t xml:space="preserve">22,414,320 </w:t>
            </w:r>
          </w:p>
        </w:tc>
        <w:tc>
          <w:tcPr>
            <w:tcW w:w="1486" w:type="dxa"/>
            <w:tcBorders/>
            <w:vAlign w:val="center"/>
          </w:tcPr>
          <w:p>
            <w:pPr>
              <w:pStyle w:val="TableContents"/>
              <w:bidi w:val="0"/>
              <w:spacing w:before="0" w:after="283"/>
              <w:jc w:val="left"/>
              <w:rPr/>
            </w:pPr>
            <w:r>
              <w:rPr/>
              <w:t xml:space="preserve">26,638,600 </w:t>
            </w:r>
          </w:p>
        </w:tc>
        <w:tc>
          <w:tcPr>
            <w:tcW w:w="1531" w:type="dxa"/>
            <w:tcBorders/>
            <w:vAlign w:val="center"/>
          </w:tcPr>
          <w:p>
            <w:pPr>
              <w:pStyle w:val="TableContents"/>
              <w:bidi w:val="0"/>
              <w:spacing w:before="0" w:after="283"/>
              <w:jc w:val="left"/>
              <w:rPr/>
            </w:pPr>
            <w:r>
              <w:rPr/>
              <w:t xml:space="preserve">31,169,272 </w:t>
            </w:r>
          </w:p>
        </w:tc>
      </w:tr>
      <w:tr>
        <w:trPr/>
        <w:tc>
          <w:tcPr>
            <w:tcW w:w="691"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Punjab </w:t>
            </w:r>
          </w:p>
        </w:tc>
        <w:tc>
          <w:tcPr>
            <w:tcW w:w="1306" w:type="dxa"/>
            <w:tcBorders/>
            <w:vAlign w:val="center"/>
          </w:tcPr>
          <w:p>
            <w:pPr>
              <w:pStyle w:val="TableContents"/>
              <w:bidi w:val="0"/>
              <w:spacing w:before="0" w:after="283"/>
              <w:jc w:val="left"/>
              <w:rPr/>
            </w:pPr>
            <w:r>
              <w:rPr/>
              <w:t xml:space="preserve">9,160,990 </w:t>
            </w:r>
          </w:p>
        </w:tc>
        <w:tc>
          <w:tcPr>
            <w:tcW w:w="1306" w:type="dxa"/>
            <w:tcBorders/>
            <w:vAlign w:val="center"/>
          </w:tcPr>
          <w:p>
            <w:pPr>
              <w:pStyle w:val="TableContents"/>
              <w:bidi w:val="0"/>
              <w:spacing w:before="0" w:after="283"/>
              <w:jc w:val="left"/>
              <w:rPr/>
            </w:pPr>
            <w:r>
              <w:rPr/>
              <w:t xml:space="preserve">11,135,404 </w:t>
            </w:r>
          </w:p>
        </w:tc>
        <w:tc>
          <w:tcPr>
            <w:tcW w:w="1306" w:type="dxa"/>
            <w:tcBorders/>
            <w:vAlign w:val="center"/>
          </w:tcPr>
          <w:p>
            <w:pPr>
              <w:pStyle w:val="TableContents"/>
              <w:bidi w:val="0"/>
              <w:spacing w:before="0" w:after="283"/>
              <w:jc w:val="left"/>
              <w:rPr/>
            </w:pPr>
            <w:r>
              <w:rPr/>
              <w:t xml:space="preserve">13,551,069 </w:t>
            </w:r>
          </w:p>
        </w:tc>
        <w:tc>
          <w:tcPr>
            <w:tcW w:w="1306" w:type="dxa"/>
            <w:tcBorders/>
            <w:vAlign w:val="center"/>
          </w:tcPr>
          <w:p>
            <w:pPr>
              <w:pStyle w:val="TableContents"/>
              <w:bidi w:val="0"/>
              <w:spacing w:before="0" w:after="283"/>
              <w:jc w:val="left"/>
              <w:rPr/>
            </w:pPr>
            <w:r>
              <w:rPr/>
              <w:t xml:space="preserve">16,788,920 </w:t>
            </w:r>
          </w:p>
        </w:tc>
        <w:tc>
          <w:tcPr>
            <w:tcW w:w="1306" w:type="dxa"/>
            <w:tcBorders/>
            <w:vAlign w:val="center"/>
          </w:tcPr>
          <w:p>
            <w:pPr>
              <w:pStyle w:val="TableContents"/>
              <w:bidi w:val="0"/>
              <w:spacing w:before="0" w:after="283"/>
              <w:jc w:val="left"/>
              <w:rPr/>
            </w:pPr>
            <w:r>
              <w:rPr/>
              <w:t xml:space="preserve">20,281,971 </w:t>
            </w:r>
          </w:p>
        </w:tc>
        <w:tc>
          <w:tcPr>
            <w:tcW w:w="1486" w:type="dxa"/>
            <w:tcBorders/>
            <w:vAlign w:val="center"/>
          </w:tcPr>
          <w:p>
            <w:pPr>
              <w:pStyle w:val="TableContents"/>
              <w:bidi w:val="0"/>
              <w:spacing w:before="0" w:after="283"/>
              <w:jc w:val="left"/>
              <w:rPr/>
            </w:pPr>
            <w:r>
              <w:rPr/>
              <w:t xml:space="preserve">24,289,130 </w:t>
            </w:r>
          </w:p>
        </w:tc>
        <w:tc>
          <w:tcPr>
            <w:tcW w:w="1531" w:type="dxa"/>
            <w:tcBorders/>
            <w:vAlign w:val="center"/>
          </w:tcPr>
          <w:p>
            <w:pPr>
              <w:pStyle w:val="TableContents"/>
              <w:bidi w:val="0"/>
              <w:spacing w:before="0" w:after="283"/>
              <w:jc w:val="left"/>
              <w:rPr/>
            </w:pPr>
            <w:r>
              <w:rPr/>
              <w:t xml:space="preserve">27,704,236 </w:t>
            </w:r>
          </w:p>
        </w:tc>
      </w:tr>
      <w:tr>
        <w:trPr/>
        <w:tc>
          <w:tcPr>
            <w:tcW w:w="691"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Haryana </w:t>
            </w:r>
          </w:p>
        </w:tc>
        <w:tc>
          <w:tcPr>
            <w:tcW w:w="1306" w:type="dxa"/>
            <w:tcBorders/>
            <w:vAlign w:val="center"/>
          </w:tcPr>
          <w:p>
            <w:pPr>
              <w:pStyle w:val="TableContents"/>
              <w:bidi w:val="0"/>
              <w:spacing w:before="0" w:after="283"/>
              <w:jc w:val="left"/>
              <w:rPr/>
            </w:pPr>
            <w:r>
              <w:rPr/>
              <w:t xml:space="preserve">5,674,400 </w:t>
            </w:r>
          </w:p>
        </w:tc>
        <w:tc>
          <w:tcPr>
            <w:tcW w:w="1306" w:type="dxa"/>
            <w:tcBorders/>
            <w:vAlign w:val="center"/>
          </w:tcPr>
          <w:p>
            <w:pPr>
              <w:pStyle w:val="TableContents"/>
              <w:bidi w:val="0"/>
              <w:spacing w:before="0" w:after="283"/>
              <w:jc w:val="left"/>
              <w:rPr/>
            </w:pPr>
            <w:r>
              <w:rPr/>
              <w:t xml:space="preserve">7,591,190 </w:t>
            </w:r>
          </w:p>
        </w:tc>
        <w:tc>
          <w:tcPr>
            <w:tcW w:w="1306" w:type="dxa"/>
            <w:tcBorders/>
            <w:vAlign w:val="center"/>
          </w:tcPr>
          <w:p>
            <w:pPr>
              <w:pStyle w:val="TableContents"/>
              <w:bidi w:val="0"/>
              <w:spacing w:before="0" w:after="283"/>
              <w:jc w:val="left"/>
              <w:rPr/>
            </w:pPr>
            <w:r>
              <w:rPr/>
              <w:t xml:space="preserve">10,036,430 </w:t>
            </w:r>
          </w:p>
        </w:tc>
        <w:tc>
          <w:tcPr>
            <w:tcW w:w="1306" w:type="dxa"/>
            <w:tcBorders/>
            <w:vAlign w:val="center"/>
          </w:tcPr>
          <w:p>
            <w:pPr>
              <w:pStyle w:val="TableContents"/>
              <w:bidi w:val="0"/>
              <w:spacing w:before="0" w:after="283"/>
              <w:jc w:val="left"/>
              <w:rPr/>
            </w:pPr>
            <w:r>
              <w:rPr/>
              <w:t xml:space="preserve">12,922,122 </w:t>
            </w:r>
          </w:p>
        </w:tc>
        <w:tc>
          <w:tcPr>
            <w:tcW w:w="1306" w:type="dxa"/>
            <w:tcBorders/>
            <w:vAlign w:val="center"/>
          </w:tcPr>
          <w:p>
            <w:pPr>
              <w:pStyle w:val="TableContents"/>
              <w:bidi w:val="0"/>
              <w:spacing w:before="0" w:after="283"/>
              <w:jc w:val="left"/>
              <w:rPr/>
            </w:pPr>
            <w:r>
              <w:rPr/>
              <w:t xml:space="preserve">16,464,600 </w:t>
            </w:r>
          </w:p>
        </w:tc>
        <w:tc>
          <w:tcPr>
            <w:tcW w:w="1486" w:type="dxa"/>
            <w:tcBorders/>
            <w:vAlign w:val="center"/>
          </w:tcPr>
          <w:p>
            <w:pPr>
              <w:pStyle w:val="TableContents"/>
              <w:bidi w:val="0"/>
              <w:spacing w:before="0" w:after="283"/>
              <w:jc w:val="left"/>
              <w:rPr/>
            </w:pPr>
            <w:r>
              <w:rPr/>
              <w:t xml:space="preserve">21,083,900 </w:t>
            </w:r>
          </w:p>
        </w:tc>
        <w:tc>
          <w:tcPr>
            <w:tcW w:w="1531" w:type="dxa"/>
            <w:tcBorders/>
            <w:vAlign w:val="center"/>
          </w:tcPr>
          <w:p>
            <w:pPr>
              <w:pStyle w:val="TableContents"/>
              <w:bidi w:val="0"/>
              <w:spacing w:before="0" w:after="283"/>
              <w:jc w:val="left"/>
              <w:rPr/>
            </w:pPr>
            <w:r>
              <w:rPr/>
              <w:t xml:space="preserve">25,753,081 </w:t>
            </w:r>
          </w:p>
        </w:tc>
      </w:tr>
      <w:tr>
        <w:trPr/>
        <w:tc>
          <w:tcPr>
            <w:tcW w:w="691"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Chhattisgarh </w:t>
            </w:r>
          </w:p>
        </w:tc>
        <w:tc>
          <w:tcPr>
            <w:tcW w:w="1306" w:type="dxa"/>
            <w:tcBorders/>
            <w:vAlign w:val="center"/>
          </w:tcPr>
          <w:p>
            <w:pPr>
              <w:pStyle w:val="TableContents"/>
              <w:bidi w:val="0"/>
              <w:spacing w:before="0" w:after="283"/>
              <w:jc w:val="left"/>
              <w:rPr/>
            </w:pPr>
            <w:r>
              <w:rPr/>
              <w:t xml:space="preserve">7,457,700 </w:t>
            </w:r>
          </w:p>
        </w:tc>
        <w:tc>
          <w:tcPr>
            <w:tcW w:w="1306" w:type="dxa"/>
            <w:tcBorders/>
            <w:vAlign w:val="center"/>
          </w:tcPr>
          <w:p>
            <w:pPr>
              <w:pStyle w:val="TableContents"/>
              <w:bidi w:val="0"/>
              <w:spacing w:before="0" w:after="283"/>
              <w:jc w:val="left"/>
              <w:rPr/>
            </w:pPr>
            <w:r>
              <w:rPr/>
              <w:t xml:space="preserve">9,154,330 </w:t>
            </w:r>
          </w:p>
        </w:tc>
        <w:tc>
          <w:tcPr>
            <w:tcW w:w="1306" w:type="dxa"/>
            <w:tcBorders/>
            <w:vAlign w:val="center"/>
          </w:tcPr>
          <w:p>
            <w:pPr>
              <w:pStyle w:val="TableContents"/>
              <w:bidi w:val="0"/>
              <w:spacing w:before="0" w:after="283"/>
              <w:jc w:val="left"/>
              <w:rPr/>
            </w:pPr>
            <w:r>
              <w:rPr/>
              <w:t xml:space="preserve">11,637,800 </w:t>
            </w:r>
          </w:p>
        </w:tc>
        <w:tc>
          <w:tcPr>
            <w:tcW w:w="1306" w:type="dxa"/>
            <w:tcBorders/>
            <w:vAlign w:val="center"/>
          </w:tcPr>
          <w:p>
            <w:pPr>
              <w:pStyle w:val="TableContents"/>
              <w:bidi w:val="0"/>
              <w:spacing w:before="0" w:after="283"/>
              <w:jc w:val="left"/>
              <w:rPr/>
            </w:pPr>
            <w:r>
              <w:rPr/>
              <w:t xml:space="preserve">14,010,110 </w:t>
            </w:r>
          </w:p>
        </w:tc>
        <w:tc>
          <w:tcPr>
            <w:tcW w:w="1306" w:type="dxa"/>
            <w:tcBorders/>
            <w:vAlign w:val="center"/>
          </w:tcPr>
          <w:p>
            <w:pPr>
              <w:pStyle w:val="TableContents"/>
              <w:bidi w:val="0"/>
              <w:spacing w:before="0" w:after="283"/>
              <w:jc w:val="left"/>
              <w:rPr/>
            </w:pPr>
            <w:r>
              <w:rPr/>
              <w:t xml:space="preserve">17,615,600 </w:t>
            </w:r>
          </w:p>
        </w:tc>
        <w:tc>
          <w:tcPr>
            <w:tcW w:w="1486" w:type="dxa"/>
            <w:tcBorders/>
            <w:vAlign w:val="center"/>
          </w:tcPr>
          <w:p>
            <w:pPr>
              <w:pStyle w:val="TableContents"/>
              <w:bidi w:val="0"/>
              <w:spacing w:before="0" w:after="283"/>
              <w:jc w:val="left"/>
              <w:rPr/>
            </w:pPr>
            <w:r>
              <w:rPr/>
              <w:t xml:space="preserve">20,834,530 </w:t>
            </w:r>
          </w:p>
        </w:tc>
        <w:tc>
          <w:tcPr>
            <w:tcW w:w="1531" w:type="dxa"/>
            <w:tcBorders/>
            <w:vAlign w:val="center"/>
          </w:tcPr>
          <w:p>
            <w:pPr>
              <w:pStyle w:val="TableContents"/>
              <w:bidi w:val="0"/>
              <w:spacing w:before="0" w:after="283"/>
              <w:jc w:val="left"/>
              <w:rPr/>
            </w:pPr>
            <w:r>
              <w:rPr/>
              <w:t xml:space="preserve">25,540,196 </w:t>
            </w:r>
          </w:p>
        </w:tc>
      </w:tr>
      <w:tr>
        <w:trPr/>
        <w:tc>
          <w:tcPr>
            <w:tcW w:w="691"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1306" w:type="dxa"/>
            <w:tcBorders/>
            <w:vAlign w:val="center"/>
          </w:tcPr>
          <w:p>
            <w:pPr>
              <w:pStyle w:val="TableContents"/>
              <w:bidi w:val="0"/>
              <w:spacing w:before="0" w:after="283"/>
              <w:jc w:val="left"/>
              <w:rPr/>
            </w:pPr>
            <w:r>
              <w:rPr/>
              <w:t xml:space="preserve">3,254,650 </w:t>
            </w:r>
          </w:p>
        </w:tc>
        <w:tc>
          <w:tcPr>
            <w:tcW w:w="1306" w:type="dxa"/>
            <w:tcBorders/>
            <w:vAlign w:val="center"/>
          </w:tcPr>
          <w:p>
            <w:pPr>
              <w:pStyle w:val="TableContents"/>
              <w:bidi w:val="0"/>
              <w:spacing w:before="0" w:after="283"/>
              <w:jc w:val="left"/>
              <w:rPr/>
            </w:pPr>
            <w:r>
              <w:rPr/>
              <w:t xml:space="preserve">3,561,100 </w:t>
            </w:r>
          </w:p>
        </w:tc>
        <w:tc>
          <w:tcPr>
            <w:tcW w:w="1306" w:type="dxa"/>
            <w:tcBorders/>
            <w:vAlign w:val="center"/>
          </w:tcPr>
          <w:p>
            <w:pPr>
              <w:pStyle w:val="TableContents"/>
              <w:bidi w:val="0"/>
              <w:spacing w:before="0" w:after="283"/>
              <w:jc w:val="left"/>
              <w:rPr/>
            </w:pPr>
            <w:r>
              <w:rPr/>
              <w:t xml:space="preserve">4,616,632 </w:t>
            </w:r>
          </w:p>
        </w:tc>
        <w:tc>
          <w:tcPr>
            <w:tcW w:w="1306" w:type="dxa"/>
            <w:tcBorders/>
            <w:vAlign w:val="center"/>
          </w:tcPr>
          <w:p>
            <w:pPr>
              <w:pStyle w:val="TableContents"/>
              <w:bidi w:val="0"/>
              <w:spacing w:before="0" w:after="283"/>
              <w:jc w:val="left"/>
              <w:rPr/>
            </w:pPr>
            <w:r>
              <w:rPr/>
              <w:t xml:space="preserve">5,987,389 </w:t>
            </w:r>
          </w:p>
        </w:tc>
        <w:tc>
          <w:tcPr>
            <w:tcW w:w="1306" w:type="dxa"/>
            <w:tcBorders/>
            <w:vAlign w:val="center"/>
          </w:tcPr>
          <w:p>
            <w:pPr>
              <w:pStyle w:val="TableContents"/>
              <w:bidi w:val="0"/>
              <w:spacing w:before="0" w:after="283"/>
              <w:jc w:val="left"/>
              <w:rPr/>
            </w:pPr>
            <w:r>
              <w:rPr/>
              <w:t xml:space="preserve">7,718,700 </w:t>
            </w:r>
          </w:p>
        </w:tc>
        <w:tc>
          <w:tcPr>
            <w:tcW w:w="1486" w:type="dxa"/>
            <w:tcBorders/>
            <w:vAlign w:val="center"/>
          </w:tcPr>
          <w:p>
            <w:pPr>
              <w:pStyle w:val="TableContents"/>
              <w:bidi w:val="0"/>
              <w:spacing w:before="0" w:after="283"/>
              <w:jc w:val="left"/>
              <w:rPr/>
            </w:pPr>
            <w:r>
              <w:rPr/>
              <w:t xml:space="preserve">10,070,300 </w:t>
            </w:r>
          </w:p>
        </w:tc>
        <w:tc>
          <w:tcPr>
            <w:tcW w:w="1531" w:type="dxa"/>
            <w:tcBorders/>
            <w:vAlign w:val="center"/>
          </w:tcPr>
          <w:p>
            <w:pPr>
              <w:pStyle w:val="TableContents"/>
              <w:bidi w:val="0"/>
              <w:spacing w:before="0" w:after="283"/>
              <w:jc w:val="left"/>
              <w:rPr/>
            </w:pPr>
            <w:r>
              <w:rPr/>
              <w:t xml:space="preserve">12,548,926 </w:t>
            </w:r>
          </w:p>
        </w:tc>
      </w:tr>
      <w:tr>
        <w:trPr/>
        <w:tc>
          <w:tcPr>
            <w:tcW w:w="691"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1306" w:type="dxa"/>
            <w:tcBorders/>
            <w:vAlign w:val="center"/>
          </w:tcPr>
          <w:p>
            <w:pPr>
              <w:pStyle w:val="TableContents"/>
              <w:bidi w:val="0"/>
              <w:spacing w:before="0" w:after="283"/>
              <w:jc w:val="left"/>
              <w:rPr/>
            </w:pPr>
            <w:r>
              <w:rPr/>
              <w:t xml:space="preserve">2,946,900 </w:t>
            </w:r>
          </w:p>
        </w:tc>
        <w:tc>
          <w:tcPr>
            <w:tcW w:w="1306" w:type="dxa"/>
            <w:tcBorders/>
            <w:vAlign w:val="center"/>
          </w:tcPr>
          <w:p>
            <w:pPr>
              <w:pStyle w:val="TableContents"/>
              <w:bidi w:val="0"/>
              <w:spacing w:before="0" w:after="283"/>
              <w:jc w:val="left"/>
              <w:rPr/>
            </w:pPr>
            <w:r>
              <w:rPr/>
              <w:t xml:space="preserve">3,611,200 </w:t>
            </w:r>
          </w:p>
        </w:tc>
        <w:tc>
          <w:tcPr>
            <w:tcW w:w="1306" w:type="dxa"/>
            <w:tcBorders/>
            <w:vAlign w:val="center"/>
          </w:tcPr>
          <w:p>
            <w:pPr>
              <w:pStyle w:val="TableContents"/>
              <w:bidi w:val="0"/>
              <w:spacing w:before="0" w:after="283"/>
              <w:jc w:val="left"/>
              <w:rPr/>
            </w:pPr>
            <w:r>
              <w:rPr/>
              <w:t xml:space="preserve">4,493,800 </w:t>
            </w:r>
          </w:p>
        </w:tc>
        <w:tc>
          <w:tcPr>
            <w:tcW w:w="1306" w:type="dxa"/>
            <w:tcBorders/>
            <w:vAlign w:val="center"/>
          </w:tcPr>
          <w:p>
            <w:pPr>
              <w:pStyle w:val="TableContents"/>
              <w:bidi w:val="0"/>
              <w:spacing w:before="0" w:after="283"/>
              <w:jc w:val="left"/>
              <w:rPr/>
            </w:pPr>
            <w:r>
              <w:rPr/>
              <w:t xml:space="preserve">5,726,550 </w:t>
            </w:r>
          </w:p>
        </w:tc>
        <w:tc>
          <w:tcPr>
            <w:tcW w:w="1306" w:type="dxa"/>
            <w:tcBorders/>
            <w:vAlign w:val="center"/>
          </w:tcPr>
          <w:p>
            <w:pPr>
              <w:pStyle w:val="TableContents"/>
              <w:bidi w:val="0"/>
              <w:spacing w:before="0" w:after="283"/>
              <w:jc w:val="left"/>
              <w:rPr/>
            </w:pPr>
            <w:r>
              <w:rPr/>
              <w:t xml:space="preserve">7,051,600 </w:t>
            </w:r>
          </w:p>
        </w:tc>
        <w:tc>
          <w:tcPr>
            <w:tcW w:w="1486" w:type="dxa"/>
            <w:tcBorders/>
            <w:vAlign w:val="center"/>
          </w:tcPr>
          <w:p>
            <w:pPr>
              <w:pStyle w:val="TableContents"/>
              <w:bidi w:val="0"/>
              <w:spacing w:before="0" w:after="283"/>
              <w:jc w:val="left"/>
              <w:rPr/>
            </w:pPr>
            <w:r>
              <w:rPr/>
              <w:t xml:space="preserve">8,489,100 </w:t>
            </w:r>
          </w:p>
        </w:tc>
        <w:tc>
          <w:tcPr>
            <w:tcW w:w="1531" w:type="dxa"/>
            <w:tcBorders/>
            <w:vAlign w:val="center"/>
          </w:tcPr>
          <w:p>
            <w:pPr>
              <w:pStyle w:val="TableContents"/>
              <w:bidi w:val="0"/>
              <w:spacing w:before="0" w:after="283"/>
              <w:jc w:val="left"/>
              <w:rPr/>
            </w:pPr>
            <w:r>
              <w:rPr/>
              <w:t xml:space="preserve">10,116,752 </w:t>
            </w:r>
          </w:p>
        </w:tc>
      </w:tr>
      <w:tr>
        <w:trPr/>
        <w:tc>
          <w:tcPr>
            <w:tcW w:w="691"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1306" w:type="dxa"/>
            <w:tcBorders/>
            <w:vAlign w:val="center"/>
          </w:tcPr>
          <w:p>
            <w:pPr>
              <w:pStyle w:val="TableContents"/>
              <w:bidi w:val="0"/>
              <w:spacing w:before="0" w:after="283"/>
              <w:jc w:val="left"/>
              <w:rPr/>
            </w:pPr>
            <w:r>
              <w:rPr/>
              <w:t xml:space="preserve">2,386,940 </w:t>
            </w:r>
          </w:p>
        </w:tc>
        <w:tc>
          <w:tcPr>
            <w:tcW w:w="1306" w:type="dxa"/>
            <w:tcBorders/>
            <w:vAlign w:val="center"/>
          </w:tcPr>
          <w:p>
            <w:pPr>
              <w:pStyle w:val="TableContents"/>
              <w:bidi w:val="0"/>
              <w:spacing w:before="0" w:after="283"/>
              <w:jc w:val="left"/>
              <w:rPr/>
            </w:pPr>
            <w:r>
              <w:rPr/>
              <w:t xml:space="preserve">2,812,300 </w:t>
            </w:r>
          </w:p>
        </w:tc>
        <w:tc>
          <w:tcPr>
            <w:tcW w:w="1306" w:type="dxa"/>
            <w:tcBorders/>
            <w:vAlign w:val="center"/>
          </w:tcPr>
          <w:p>
            <w:pPr>
              <w:pStyle w:val="TableContents"/>
              <w:bidi w:val="0"/>
              <w:spacing w:before="0" w:after="283"/>
              <w:jc w:val="left"/>
              <w:rPr/>
            </w:pPr>
            <w:r>
              <w:rPr/>
              <w:t xml:space="preserve">3,460,434 </w:t>
            </w:r>
          </w:p>
        </w:tc>
        <w:tc>
          <w:tcPr>
            <w:tcW w:w="1306" w:type="dxa"/>
            <w:tcBorders/>
            <w:vAlign w:val="center"/>
          </w:tcPr>
          <w:p>
            <w:pPr>
              <w:pStyle w:val="TableContents"/>
              <w:bidi w:val="0"/>
              <w:spacing w:before="0" w:after="283"/>
              <w:jc w:val="left"/>
              <w:rPr/>
            </w:pPr>
            <w:r>
              <w:rPr/>
              <w:t xml:space="preserve">4,280,818 </w:t>
            </w:r>
          </w:p>
        </w:tc>
        <w:tc>
          <w:tcPr>
            <w:tcW w:w="1306" w:type="dxa"/>
            <w:tcBorders/>
            <w:vAlign w:val="center"/>
          </w:tcPr>
          <w:p>
            <w:pPr>
              <w:pStyle w:val="TableContents"/>
              <w:bidi w:val="0"/>
              <w:spacing w:before="0" w:after="283"/>
              <w:jc w:val="left"/>
              <w:rPr/>
            </w:pPr>
            <w:r>
              <w:rPr/>
              <w:t xml:space="preserve">5,170,877 </w:t>
            </w:r>
          </w:p>
        </w:tc>
        <w:tc>
          <w:tcPr>
            <w:tcW w:w="1486" w:type="dxa"/>
            <w:tcBorders/>
            <w:vAlign w:val="center"/>
          </w:tcPr>
          <w:p>
            <w:pPr>
              <w:pStyle w:val="TableContents"/>
              <w:bidi w:val="0"/>
              <w:spacing w:before="0" w:after="283"/>
              <w:jc w:val="left"/>
              <w:rPr/>
            </w:pPr>
            <w:r>
              <w:rPr/>
              <w:t xml:space="preserve">6,077,453 </w:t>
            </w:r>
          </w:p>
        </w:tc>
        <w:tc>
          <w:tcPr>
            <w:tcW w:w="1531" w:type="dxa"/>
            <w:tcBorders/>
            <w:vAlign w:val="center"/>
          </w:tcPr>
          <w:p>
            <w:pPr>
              <w:pStyle w:val="TableContents"/>
              <w:bidi w:val="0"/>
              <w:spacing w:before="0" w:after="283"/>
              <w:jc w:val="left"/>
              <w:rPr/>
            </w:pPr>
            <w:r>
              <w:rPr/>
              <w:t xml:space="preserve">6,856,509 </w:t>
            </w:r>
          </w:p>
        </w:tc>
      </w:tr>
      <w:tr>
        <w:trPr/>
        <w:tc>
          <w:tcPr>
            <w:tcW w:w="691"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1306" w:type="dxa"/>
            <w:tcBorders/>
            <w:vAlign w:val="center"/>
          </w:tcPr>
          <w:p>
            <w:pPr>
              <w:pStyle w:val="TableContents"/>
              <w:bidi w:val="0"/>
              <w:spacing w:before="0" w:after="283"/>
              <w:jc w:val="left"/>
              <w:rPr/>
            </w:pPr>
            <w:r>
              <w:rPr/>
              <w:t xml:space="preserve">639,984 </w:t>
            </w:r>
          </w:p>
        </w:tc>
        <w:tc>
          <w:tcPr>
            <w:tcW w:w="1306" w:type="dxa"/>
            <w:tcBorders/>
            <w:vAlign w:val="center"/>
          </w:tcPr>
          <w:p>
            <w:pPr>
              <w:pStyle w:val="TableContents"/>
              <w:bidi w:val="0"/>
              <w:spacing w:before="0" w:after="283"/>
              <w:jc w:val="left"/>
              <w:rPr/>
            </w:pPr>
            <w:r>
              <w:rPr/>
              <w:t xml:space="preserve">1,142,282 </w:t>
            </w:r>
          </w:p>
        </w:tc>
        <w:tc>
          <w:tcPr>
            <w:tcW w:w="1306" w:type="dxa"/>
            <w:tcBorders/>
            <w:vAlign w:val="center"/>
          </w:tcPr>
          <w:p>
            <w:pPr>
              <w:pStyle w:val="TableContents"/>
              <w:bidi w:val="0"/>
              <w:spacing w:before="0" w:after="283"/>
              <w:jc w:val="left"/>
              <w:rPr/>
            </w:pPr>
            <w:r>
              <w:rPr/>
              <w:t xml:space="preserve">1,556,342 </w:t>
            </w:r>
          </w:p>
        </w:tc>
        <w:tc>
          <w:tcPr>
            <w:tcW w:w="1306" w:type="dxa"/>
            <w:tcBorders/>
            <w:vAlign w:val="center"/>
          </w:tcPr>
          <w:p>
            <w:pPr>
              <w:pStyle w:val="TableContents"/>
              <w:bidi w:val="0"/>
              <w:spacing w:before="0" w:after="283"/>
              <w:jc w:val="left"/>
              <w:rPr/>
            </w:pPr>
            <w:r>
              <w:rPr/>
              <w:t xml:space="preserve">2,053,058 </w:t>
            </w:r>
          </w:p>
        </w:tc>
        <w:tc>
          <w:tcPr>
            <w:tcW w:w="1306" w:type="dxa"/>
            <w:tcBorders/>
            <w:vAlign w:val="center"/>
          </w:tcPr>
          <w:p>
            <w:pPr>
              <w:pStyle w:val="TableContents"/>
              <w:bidi w:val="0"/>
              <w:spacing w:before="0" w:after="283"/>
              <w:jc w:val="left"/>
              <w:rPr/>
            </w:pPr>
            <w:r>
              <w:rPr/>
              <w:t xml:space="preserve">2,757,205 </w:t>
            </w:r>
          </w:p>
        </w:tc>
        <w:tc>
          <w:tcPr>
            <w:tcW w:w="1486" w:type="dxa"/>
            <w:tcBorders/>
            <w:vAlign w:val="center"/>
          </w:tcPr>
          <w:p>
            <w:pPr>
              <w:pStyle w:val="TableContents"/>
              <w:bidi w:val="0"/>
              <w:spacing w:before="0" w:after="283"/>
              <w:jc w:val="left"/>
              <w:rPr/>
            </w:pPr>
            <w:r>
              <w:rPr/>
              <w:t xml:space="preserve">3,191,880 </w:t>
            </w:r>
          </w:p>
        </w:tc>
        <w:tc>
          <w:tcPr>
            <w:tcW w:w="1531" w:type="dxa"/>
            <w:tcBorders/>
            <w:vAlign w:val="center"/>
          </w:tcPr>
          <w:p>
            <w:pPr>
              <w:pStyle w:val="TableContents"/>
              <w:bidi w:val="0"/>
              <w:spacing w:before="0" w:after="283"/>
              <w:jc w:val="left"/>
              <w:rPr/>
            </w:pPr>
            <w:r>
              <w:rPr/>
              <w:t xml:space="preserve">3,671,032 </w:t>
            </w:r>
          </w:p>
        </w:tc>
      </w:tr>
      <w:tr>
        <w:trPr/>
        <w:tc>
          <w:tcPr>
            <w:tcW w:w="691"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1306" w:type="dxa"/>
            <w:tcBorders/>
            <w:vAlign w:val="center"/>
          </w:tcPr>
          <w:p>
            <w:pPr>
              <w:pStyle w:val="TableContents"/>
              <w:bidi w:val="0"/>
              <w:spacing w:before="0" w:after="283"/>
              <w:jc w:val="left"/>
              <w:rPr/>
            </w:pPr>
            <w:r>
              <w:rPr/>
              <w:t xml:space="preserve">606,300 </w:t>
            </w:r>
          </w:p>
        </w:tc>
        <w:tc>
          <w:tcPr>
            <w:tcW w:w="1306" w:type="dxa"/>
            <w:tcBorders/>
            <w:vAlign w:val="center"/>
          </w:tcPr>
          <w:p>
            <w:pPr>
              <w:pStyle w:val="TableContents"/>
              <w:bidi w:val="0"/>
              <w:spacing w:before="0" w:after="283"/>
              <w:jc w:val="left"/>
              <w:rPr/>
            </w:pPr>
            <w:r>
              <w:rPr/>
              <w:t xml:space="preserve">769,990 </w:t>
            </w:r>
          </w:p>
        </w:tc>
        <w:tc>
          <w:tcPr>
            <w:tcW w:w="1306" w:type="dxa"/>
            <w:tcBorders/>
            <w:vAlign w:val="center"/>
          </w:tcPr>
          <w:p>
            <w:pPr>
              <w:pStyle w:val="TableContents"/>
              <w:bidi w:val="0"/>
              <w:spacing w:before="0" w:after="283"/>
              <w:jc w:val="left"/>
              <w:rPr/>
            </w:pPr>
            <w:r>
              <w:rPr/>
              <w:t xml:space="preserve">1,011,699 </w:t>
            </w:r>
          </w:p>
        </w:tc>
        <w:tc>
          <w:tcPr>
            <w:tcW w:w="1306" w:type="dxa"/>
            <w:tcBorders/>
            <w:vAlign w:val="center"/>
          </w:tcPr>
          <w:p>
            <w:pPr>
              <w:pStyle w:val="TableContents"/>
              <w:bidi w:val="0"/>
              <w:spacing w:before="0" w:after="283"/>
              <w:jc w:val="left"/>
              <w:rPr/>
            </w:pPr>
            <w:r>
              <w:rPr/>
              <w:t xml:space="preserve">1,335,819 </w:t>
            </w:r>
          </w:p>
        </w:tc>
        <w:tc>
          <w:tcPr>
            <w:tcW w:w="1306" w:type="dxa"/>
            <w:tcBorders/>
            <w:vAlign w:val="center"/>
          </w:tcPr>
          <w:p>
            <w:pPr>
              <w:pStyle w:val="TableContents"/>
              <w:bidi w:val="0"/>
              <w:spacing w:before="0" w:after="283"/>
              <w:jc w:val="left"/>
              <w:rPr/>
            </w:pPr>
            <w:r>
              <w:rPr/>
              <w:t xml:space="preserve">1,774,778 </w:t>
            </w:r>
          </w:p>
        </w:tc>
        <w:tc>
          <w:tcPr>
            <w:tcW w:w="1486" w:type="dxa"/>
            <w:tcBorders/>
            <w:vAlign w:val="center"/>
          </w:tcPr>
          <w:p>
            <w:pPr>
              <w:pStyle w:val="TableContents"/>
              <w:bidi w:val="0"/>
              <w:spacing w:before="0" w:after="283"/>
              <w:jc w:val="left"/>
              <w:rPr/>
            </w:pPr>
            <w:r>
              <w:rPr/>
              <w:t xml:space="preserve">2,306,540 </w:t>
            </w:r>
          </w:p>
        </w:tc>
        <w:tc>
          <w:tcPr>
            <w:tcW w:w="1531" w:type="dxa"/>
            <w:tcBorders/>
            <w:vAlign w:val="center"/>
          </w:tcPr>
          <w:p>
            <w:pPr>
              <w:pStyle w:val="TableContents"/>
              <w:bidi w:val="0"/>
              <w:spacing w:before="0" w:after="283"/>
              <w:jc w:val="left"/>
              <w:rPr/>
            </w:pPr>
            <w:r>
              <w:rPr/>
              <w:t xml:space="preserve">2,964,007 </w:t>
            </w:r>
          </w:p>
        </w:tc>
      </w:tr>
      <w:tr>
        <w:trPr/>
        <w:tc>
          <w:tcPr>
            <w:tcW w:w="691"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1306" w:type="dxa"/>
            <w:tcBorders/>
            <w:vAlign w:val="center"/>
          </w:tcPr>
          <w:p>
            <w:pPr>
              <w:pStyle w:val="TableContents"/>
              <w:bidi w:val="0"/>
              <w:spacing w:before="0" w:after="283"/>
              <w:jc w:val="left"/>
              <w:rPr/>
            </w:pPr>
            <w:r>
              <w:rPr/>
              <w:t xml:space="preserve">578,060 </w:t>
            </w:r>
          </w:p>
        </w:tc>
        <w:tc>
          <w:tcPr>
            <w:tcW w:w="1306" w:type="dxa"/>
            <w:tcBorders/>
            <w:vAlign w:val="center"/>
          </w:tcPr>
          <w:p>
            <w:pPr>
              <w:pStyle w:val="TableContents"/>
              <w:bidi w:val="0"/>
              <w:spacing w:before="0" w:after="283"/>
              <w:jc w:val="left"/>
              <w:rPr/>
            </w:pPr>
            <w:r>
              <w:rPr/>
              <w:t xml:space="preserve">780,340 </w:t>
            </w:r>
          </w:p>
        </w:tc>
        <w:tc>
          <w:tcPr>
            <w:tcW w:w="1306" w:type="dxa"/>
            <w:tcBorders/>
            <w:vAlign w:val="center"/>
          </w:tcPr>
          <w:p>
            <w:pPr>
              <w:pStyle w:val="TableContents"/>
              <w:bidi w:val="0"/>
              <w:spacing w:before="0" w:after="283"/>
              <w:jc w:val="left"/>
              <w:rPr/>
            </w:pPr>
            <w:r>
              <w:rPr/>
              <w:t xml:space="preserve">1,073,509 </w:t>
            </w:r>
          </w:p>
        </w:tc>
        <w:tc>
          <w:tcPr>
            <w:tcW w:w="1306" w:type="dxa"/>
            <w:tcBorders/>
            <w:vAlign w:val="center"/>
          </w:tcPr>
          <w:p>
            <w:pPr>
              <w:pStyle w:val="TableContents"/>
              <w:bidi w:val="0"/>
              <w:spacing w:before="0" w:after="283"/>
              <w:jc w:val="left"/>
              <w:rPr/>
            </w:pPr>
            <w:r>
              <w:rPr/>
              <w:t xml:space="preserve">1,421,290 </w:t>
            </w:r>
          </w:p>
        </w:tc>
        <w:tc>
          <w:tcPr>
            <w:tcW w:w="1306" w:type="dxa"/>
            <w:tcBorders/>
            <w:vAlign w:val="center"/>
          </w:tcPr>
          <w:p>
            <w:pPr>
              <w:pStyle w:val="TableContents"/>
              <w:bidi w:val="0"/>
              <w:spacing w:before="0" w:after="283"/>
              <w:jc w:val="left"/>
              <w:rPr/>
            </w:pPr>
            <w:r>
              <w:rPr/>
              <w:t xml:space="preserve">1,837,900 </w:t>
            </w:r>
          </w:p>
        </w:tc>
        <w:tc>
          <w:tcPr>
            <w:tcW w:w="1486" w:type="dxa"/>
            <w:tcBorders/>
            <w:vAlign w:val="center"/>
          </w:tcPr>
          <w:p>
            <w:pPr>
              <w:pStyle w:val="TableContents"/>
              <w:bidi w:val="0"/>
              <w:spacing w:before="0" w:after="283"/>
              <w:jc w:val="left"/>
              <w:rPr/>
            </w:pPr>
            <w:r>
              <w:rPr/>
              <w:t xml:space="preserve">2,294,480 </w:t>
            </w:r>
          </w:p>
        </w:tc>
        <w:tc>
          <w:tcPr>
            <w:tcW w:w="1531" w:type="dxa"/>
            <w:tcBorders/>
            <w:vAlign w:val="center"/>
          </w:tcPr>
          <w:p>
            <w:pPr>
              <w:pStyle w:val="TableContents"/>
              <w:bidi w:val="0"/>
              <w:spacing w:before="0" w:after="283"/>
              <w:jc w:val="left"/>
              <w:rPr/>
            </w:pPr>
            <w:r>
              <w:rPr/>
              <w:t xml:space="preserve">2,721,756 </w:t>
            </w:r>
          </w:p>
        </w:tc>
      </w:tr>
      <w:tr>
        <w:trPr/>
        <w:tc>
          <w:tcPr>
            <w:tcW w:w="691"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color w:val="DCDCDC"/>
              </w:rPr>
              <w:t xml:space="preserve">Nagalan</w:t>
            </w:r>
            <w:r>
              <w:rPr/>
              <w:t xml:space="preserve">d </w:t>
            </w:r>
          </w:p>
        </w:tc>
        <w:tc>
          <w:tcPr>
            <w:tcW w:w="1306" w:type="dxa"/>
            <w:tcBorders/>
            <w:vAlign w:val="center"/>
          </w:tcPr>
          <w:p>
            <w:pPr>
              <w:pStyle w:val="TableContents"/>
              <w:bidi w:val="0"/>
              <w:spacing w:before="0" w:after="283"/>
              <w:jc w:val="left"/>
              <w:rPr/>
            </w:pPr>
            <w:r>
              <w:rPr/>
              <w:t xml:space="preserve">213,700 </w:t>
            </w:r>
          </w:p>
        </w:tc>
        <w:tc>
          <w:tcPr>
            <w:tcW w:w="1306" w:type="dxa"/>
            <w:tcBorders/>
            <w:vAlign w:val="center"/>
          </w:tcPr>
          <w:p>
            <w:pPr>
              <w:pStyle w:val="TableContents"/>
              <w:bidi w:val="0"/>
              <w:spacing w:before="0" w:after="283"/>
              <w:jc w:val="left"/>
              <w:rPr/>
            </w:pPr>
            <w:r>
              <w:rPr/>
              <w:t xml:space="preserve">369,309 </w:t>
            </w:r>
          </w:p>
        </w:tc>
        <w:tc>
          <w:tcPr>
            <w:tcW w:w="1306" w:type="dxa"/>
            <w:tcBorders/>
            <w:vAlign w:val="center"/>
          </w:tcPr>
          <w:p>
            <w:pPr>
              <w:pStyle w:val="TableContents"/>
              <w:bidi w:val="0"/>
              <w:spacing w:before="0" w:after="283"/>
              <w:jc w:val="left"/>
              <w:rPr/>
            </w:pPr>
            <w:r>
              <w:rPr/>
              <w:t xml:space="preserve">516,110 </w:t>
            </w:r>
          </w:p>
        </w:tc>
        <w:tc>
          <w:tcPr>
            <w:tcW w:w="1306" w:type="dxa"/>
            <w:tcBorders/>
            <w:vAlign w:val="center"/>
          </w:tcPr>
          <w:p>
            <w:pPr>
              <w:pStyle w:val="TableContents"/>
              <w:bidi w:val="0"/>
              <w:spacing w:before="0" w:after="283"/>
              <w:jc w:val="left"/>
              <w:rPr/>
            </w:pPr>
            <w:r>
              <w:rPr/>
              <w:t xml:space="preserve">775,570 </w:t>
            </w:r>
          </w:p>
        </w:tc>
        <w:tc>
          <w:tcPr>
            <w:tcW w:w="1306" w:type="dxa"/>
            <w:tcBorders/>
            <w:vAlign w:val="center"/>
          </w:tcPr>
          <w:p>
            <w:pPr>
              <w:pStyle w:val="TableContents"/>
              <w:bidi w:val="0"/>
              <w:spacing w:before="0" w:after="283"/>
              <w:jc w:val="left"/>
              <w:rPr/>
            </w:pPr>
            <w:r>
              <w:rPr/>
              <w:t xml:space="preserve">1,210,492 </w:t>
            </w:r>
          </w:p>
        </w:tc>
        <w:tc>
          <w:tcPr>
            <w:tcW w:w="1486" w:type="dxa"/>
            <w:tcBorders/>
            <w:vAlign w:val="center"/>
          </w:tcPr>
          <w:p>
            <w:pPr>
              <w:pStyle w:val="TableContents"/>
              <w:bidi w:val="0"/>
              <w:spacing w:before="0" w:after="283"/>
              <w:jc w:val="left"/>
              <w:rPr/>
            </w:pPr>
            <w:r>
              <w:rPr/>
              <w:t xml:space="preserve">1,990,275 </w:t>
            </w:r>
          </w:p>
        </w:tc>
        <w:tc>
          <w:tcPr>
            <w:tcW w:w="1531" w:type="dxa"/>
            <w:tcBorders/>
            <w:vAlign w:val="center"/>
          </w:tcPr>
          <w:p>
            <w:pPr>
              <w:pStyle w:val="TableContents"/>
              <w:bidi w:val="0"/>
              <w:spacing w:before="0" w:after="283"/>
              <w:jc w:val="left"/>
              <w:rPr/>
            </w:pPr>
            <w:r>
              <w:rPr/>
              <w:t xml:space="preserve">1,980,602 </w:t>
            </w:r>
          </w:p>
        </w:tc>
      </w:tr>
      <w:tr>
        <w:trPr/>
        <w:tc>
          <w:tcPr>
            <w:tcW w:w="691"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1306" w:type="dxa"/>
            <w:tcBorders/>
            <w:vAlign w:val="center"/>
          </w:tcPr>
          <w:p>
            <w:pPr>
              <w:pStyle w:val="TableContents"/>
              <w:bidi w:val="0"/>
              <w:spacing w:before="0" w:after="283"/>
              <w:jc w:val="left"/>
              <w:rPr/>
            </w:pPr>
            <w:r>
              <w:rPr/>
              <w:t xml:space="preserve">547,000 </w:t>
            </w:r>
          </w:p>
        </w:tc>
        <w:tc>
          <w:tcPr>
            <w:tcW w:w="1306" w:type="dxa"/>
            <w:tcBorders/>
            <w:vAlign w:val="center"/>
          </w:tcPr>
          <w:p>
            <w:pPr>
              <w:pStyle w:val="TableContents"/>
              <w:bidi w:val="0"/>
              <w:spacing w:before="0" w:after="283"/>
              <w:jc w:val="left"/>
              <w:rPr/>
            </w:pPr>
            <w:r>
              <w:rPr/>
              <w:t xml:space="preserve">590,875 </w:t>
            </w:r>
          </w:p>
        </w:tc>
        <w:tc>
          <w:tcPr>
            <w:tcW w:w="1306" w:type="dxa"/>
            <w:tcBorders/>
            <w:vAlign w:val="center"/>
          </w:tcPr>
          <w:p>
            <w:pPr>
              <w:pStyle w:val="TableContents"/>
              <w:bidi w:val="0"/>
              <w:spacing w:before="0" w:after="283"/>
              <w:jc w:val="left"/>
              <w:rPr/>
            </w:pPr>
            <w:r>
              <w:rPr/>
              <w:t xml:space="preserve">795,997 </w:t>
            </w:r>
          </w:p>
        </w:tc>
        <w:tc>
          <w:tcPr>
            <w:tcW w:w="1306" w:type="dxa"/>
            <w:tcBorders/>
            <w:vAlign w:val="center"/>
          </w:tcPr>
          <w:p>
            <w:pPr>
              <w:pStyle w:val="TableContents"/>
              <w:bidi w:val="0"/>
              <w:spacing w:before="0" w:after="283"/>
              <w:jc w:val="left"/>
              <w:rPr/>
            </w:pPr>
            <w:r>
              <w:rPr/>
              <w:t xml:space="preserve">1,008,373 </w:t>
            </w:r>
          </w:p>
        </w:tc>
        <w:tc>
          <w:tcPr>
            <w:tcW w:w="1306" w:type="dxa"/>
            <w:tcBorders/>
            <w:vAlign w:val="center"/>
          </w:tcPr>
          <w:p>
            <w:pPr>
              <w:pStyle w:val="TableContents"/>
              <w:bidi w:val="0"/>
              <w:spacing w:before="0" w:after="283"/>
              <w:jc w:val="left"/>
              <w:rPr/>
            </w:pPr>
            <w:r>
              <w:rPr/>
              <w:t xml:space="preserve">1,170,115 </w:t>
            </w:r>
          </w:p>
        </w:tc>
        <w:tc>
          <w:tcPr>
            <w:tcW w:w="1486" w:type="dxa"/>
            <w:tcBorders/>
            <w:vAlign w:val="center"/>
          </w:tcPr>
          <w:p>
            <w:pPr>
              <w:pStyle w:val="TableContents"/>
              <w:bidi w:val="0"/>
              <w:spacing w:before="0" w:after="283"/>
              <w:jc w:val="left"/>
              <w:rPr/>
            </w:pPr>
            <w:r>
              <w:rPr/>
              <w:t xml:space="preserve">1,348,900 </w:t>
            </w:r>
          </w:p>
        </w:tc>
        <w:tc>
          <w:tcPr>
            <w:tcW w:w="1531" w:type="dxa"/>
            <w:tcBorders/>
            <w:vAlign w:val="center"/>
          </w:tcPr>
          <w:p>
            <w:pPr>
              <w:pStyle w:val="TableContents"/>
              <w:bidi w:val="0"/>
              <w:spacing w:before="0" w:after="283"/>
              <w:jc w:val="left"/>
              <w:rPr/>
            </w:pPr>
            <w:r>
              <w:rPr/>
              <w:t xml:space="preserve">1,457,723 </w:t>
            </w:r>
          </w:p>
        </w:tc>
      </w:tr>
      <w:tr>
        <w:trPr/>
        <w:tc>
          <w:tcPr>
            <w:tcW w:w="691"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Arunachal Pradesh </w:t>
            </w:r>
          </w:p>
        </w:tc>
        <w:tc>
          <w:tcPr>
            <w:tcW w:w="1306" w:type="dxa"/>
            <w:tcBorders/>
            <w:vAlign w:val="center"/>
          </w:tcPr>
          <w:p>
            <w:pPr>
              <w:pStyle w:val="TableContents"/>
              <w:bidi w:val="0"/>
              <w:spacing w:before="0" w:after="283"/>
              <w:jc w:val="left"/>
              <w:rPr/>
            </w:pPr>
            <w:r>
              <w:rPr/>
              <w:t xml:space="preserve">NA </w:t>
            </w:r>
          </w:p>
        </w:tc>
        <w:tc>
          <w:tcPr>
            <w:tcW w:w="1306" w:type="dxa"/>
            <w:tcBorders/>
            <w:vAlign w:val="center"/>
          </w:tcPr>
          <w:p>
            <w:pPr>
              <w:pStyle w:val="TableContents"/>
              <w:bidi w:val="0"/>
              <w:spacing w:before="0" w:after="283"/>
              <w:jc w:val="left"/>
              <w:rPr/>
            </w:pPr>
            <w:r>
              <w:rPr/>
              <w:t xml:space="preserve">337,300 </w:t>
            </w:r>
          </w:p>
        </w:tc>
        <w:tc>
          <w:tcPr>
            <w:tcW w:w="1306" w:type="dxa"/>
            <w:tcBorders/>
            <w:vAlign w:val="center"/>
          </w:tcPr>
          <w:p>
            <w:pPr>
              <w:pStyle w:val="TableContents"/>
              <w:bidi w:val="0"/>
              <w:spacing w:before="0" w:after="283"/>
              <w:jc w:val="left"/>
              <w:rPr/>
            </w:pPr>
            <w:r>
              <w:rPr/>
              <w:t xml:space="preserve">468,885 </w:t>
            </w:r>
          </w:p>
        </w:tc>
        <w:tc>
          <w:tcPr>
            <w:tcW w:w="1306" w:type="dxa"/>
            <w:tcBorders/>
            <w:vAlign w:val="center"/>
          </w:tcPr>
          <w:p>
            <w:pPr>
              <w:pStyle w:val="TableContents"/>
              <w:bidi w:val="0"/>
              <w:spacing w:before="0" w:after="283"/>
              <w:jc w:val="left"/>
              <w:rPr/>
            </w:pPr>
            <w:r>
              <w:rPr/>
              <w:t xml:space="preserve">632,502 </w:t>
            </w:r>
          </w:p>
        </w:tc>
        <w:tc>
          <w:tcPr>
            <w:tcW w:w="1306" w:type="dxa"/>
            <w:tcBorders/>
            <w:vAlign w:val="center"/>
          </w:tcPr>
          <w:p>
            <w:pPr>
              <w:pStyle w:val="TableContents"/>
              <w:bidi w:val="0"/>
              <w:spacing w:before="0" w:after="283"/>
              <w:jc w:val="left"/>
              <w:rPr/>
            </w:pPr>
            <w:r>
              <w:rPr/>
              <w:t xml:space="preserve">865,900 </w:t>
            </w:r>
          </w:p>
        </w:tc>
        <w:tc>
          <w:tcPr>
            <w:tcW w:w="1486" w:type="dxa"/>
            <w:tcBorders/>
            <w:vAlign w:val="center"/>
          </w:tcPr>
          <w:p>
            <w:pPr>
              <w:pStyle w:val="TableContents"/>
              <w:bidi w:val="0"/>
              <w:spacing w:before="0" w:after="283"/>
              <w:jc w:val="left"/>
              <w:rPr/>
            </w:pPr>
            <w:r>
              <w:rPr/>
              <w:t xml:space="preserve">1,098,328 </w:t>
            </w:r>
          </w:p>
        </w:tc>
        <w:tc>
          <w:tcPr>
            <w:tcW w:w="1531" w:type="dxa"/>
            <w:tcBorders/>
            <w:vAlign w:val="center"/>
          </w:tcPr>
          <w:p>
            <w:pPr>
              <w:pStyle w:val="TableContents"/>
              <w:bidi w:val="0"/>
              <w:spacing w:before="0" w:after="283"/>
              <w:jc w:val="left"/>
              <w:rPr/>
            </w:pPr>
            <w:r>
              <w:rPr/>
              <w:t xml:space="preserve">1,382,611 </w:t>
            </w:r>
          </w:p>
        </w:tc>
      </w:tr>
      <w:tr>
        <w:trPr/>
        <w:tc>
          <w:tcPr>
            <w:tcW w:w="691"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Mizoram </w:t>
            </w:r>
          </w:p>
        </w:tc>
        <w:tc>
          <w:tcPr>
            <w:tcW w:w="1306" w:type="dxa"/>
            <w:tcBorders/>
            <w:vAlign w:val="center"/>
          </w:tcPr>
          <w:p>
            <w:pPr>
              <w:pStyle w:val="TableContents"/>
              <w:bidi w:val="0"/>
              <w:spacing w:before="0" w:after="283"/>
              <w:jc w:val="left"/>
              <w:rPr/>
            </w:pPr>
            <w:r>
              <w:rPr/>
              <w:t xml:space="preserve">196,970 </w:t>
            </w:r>
          </w:p>
        </w:tc>
        <w:tc>
          <w:tcPr>
            <w:tcW w:w="1306" w:type="dxa"/>
            <w:tcBorders/>
            <w:vAlign w:val="center"/>
          </w:tcPr>
          <w:p>
            <w:pPr>
              <w:pStyle w:val="TableContents"/>
              <w:bidi w:val="0"/>
              <w:spacing w:before="0" w:after="283"/>
              <w:jc w:val="left"/>
              <w:rPr/>
            </w:pPr>
            <w:r>
              <w:rPr/>
              <w:t xml:space="preserve">266,200 </w:t>
            </w:r>
          </w:p>
        </w:tc>
        <w:tc>
          <w:tcPr>
            <w:tcW w:w="1306" w:type="dxa"/>
            <w:tcBorders/>
            <w:vAlign w:val="center"/>
          </w:tcPr>
          <w:p>
            <w:pPr>
              <w:pStyle w:val="TableContents"/>
              <w:bidi w:val="0"/>
              <w:spacing w:before="0" w:after="283"/>
              <w:jc w:val="left"/>
              <w:rPr/>
            </w:pPr>
            <w:r>
              <w:rPr/>
              <w:t xml:space="preserve">332,190 </w:t>
            </w:r>
          </w:p>
        </w:tc>
        <w:tc>
          <w:tcPr>
            <w:tcW w:w="1306" w:type="dxa"/>
            <w:tcBorders/>
            <w:vAlign w:val="center"/>
          </w:tcPr>
          <w:p>
            <w:pPr>
              <w:pStyle w:val="TableContents"/>
              <w:bidi w:val="0"/>
              <w:spacing w:before="0" w:after="283"/>
              <w:jc w:val="left"/>
              <w:rPr/>
            </w:pPr>
            <w:r>
              <w:rPr/>
              <w:t xml:space="preserve">494,440 </w:t>
            </w:r>
          </w:p>
        </w:tc>
        <w:tc>
          <w:tcPr>
            <w:tcW w:w="1306" w:type="dxa"/>
            <w:tcBorders/>
            <w:vAlign w:val="center"/>
          </w:tcPr>
          <w:p>
            <w:pPr>
              <w:pStyle w:val="TableContents"/>
              <w:bidi w:val="0"/>
              <w:spacing w:before="0" w:after="283"/>
              <w:jc w:val="left"/>
              <w:rPr/>
            </w:pPr>
            <w:r>
              <w:rPr/>
              <w:t xml:space="preserve">690,963 </w:t>
            </w:r>
          </w:p>
        </w:tc>
        <w:tc>
          <w:tcPr>
            <w:tcW w:w="1486" w:type="dxa"/>
            <w:tcBorders/>
            <w:vAlign w:val="center"/>
          </w:tcPr>
          <w:p>
            <w:pPr>
              <w:pStyle w:val="TableContents"/>
              <w:bidi w:val="0"/>
              <w:spacing w:before="0" w:after="283"/>
              <w:jc w:val="left"/>
              <w:rPr/>
            </w:pPr>
            <w:r>
              <w:rPr/>
              <w:t xml:space="preserve">889,690 </w:t>
            </w:r>
          </w:p>
        </w:tc>
        <w:tc>
          <w:tcPr>
            <w:tcW w:w="1531" w:type="dxa"/>
            <w:tcBorders/>
            <w:vAlign w:val="center"/>
          </w:tcPr>
          <w:p>
            <w:pPr>
              <w:pStyle w:val="TableContents"/>
              <w:bidi w:val="0"/>
              <w:spacing w:before="0" w:after="283"/>
              <w:jc w:val="left"/>
              <w:rPr/>
            </w:pPr>
            <w:r>
              <w:rPr/>
              <w:t xml:space="preserve">1,091,014 </w:t>
            </w:r>
          </w:p>
        </w:tc>
      </w:tr>
      <w:tr>
        <w:trPr/>
        <w:tc>
          <w:tcPr>
            <w:tcW w:w="691"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Sikkim </w:t>
            </w:r>
          </w:p>
        </w:tc>
        <w:tc>
          <w:tcPr>
            <w:tcW w:w="1306" w:type="dxa"/>
            <w:tcBorders/>
            <w:vAlign w:val="center"/>
          </w:tcPr>
          <w:p>
            <w:pPr>
              <w:pStyle w:val="TableContents"/>
              <w:bidi w:val="0"/>
              <w:spacing w:before="0" w:after="283"/>
              <w:jc w:val="left"/>
              <w:rPr/>
            </w:pPr>
            <w:r>
              <w:rPr/>
              <w:t xml:space="preserve">138,093 </w:t>
            </w:r>
          </w:p>
        </w:tc>
        <w:tc>
          <w:tcPr>
            <w:tcW w:w="1306" w:type="dxa"/>
            <w:tcBorders/>
            <w:vAlign w:val="center"/>
          </w:tcPr>
          <w:p>
            <w:pPr>
              <w:pStyle w:val="TableContents"/>
              <w:bidi w:val="0"/>
              <w:spacing w:before="0" w:after="283"/>
              <w:jc w:val="left"/>
              <w:rPr/>
            </w:pPr>
            <w:r>
              <w:rPr/>
              <w:t xml:space="preserve">162,863 </w:t>
            </w:r>
          </w:p>
        </w:tc>
        <w:tc>
          <w:tcPr>
            <w:tcW w:w="1306" w:type="dxa"/>
            <w:tcBorders/>
            <w:vAlign w:val="center"/>
          </w:tcPr>
          <w:p>
            <w:pPr>
              <w:pStyle w:val="TableContents"/>
              <w:bidi w:val="0"/>
              <w:spacing w:before="0" w:after="283"/>
              <w:jc w:val="left"/>
              <w:rPr/>
            </w:pPr>
            <w:r>
              <w:rPr/>
              <w:t xml:space="preserve">210,205 </w:t>
            </w:r>
          </w:p>
        </w:tc>
        <w:tc>
          <w:tcPr>
            <w:tcW w:w="1306" w:type="dxa"/>
            <w:tcBorders/>
            <w:vAlign w:val="center"/>
          </w:tcPr>
          <w:p>
            <w:pPr>
              <w:pStyle w:val="TableContents"/>
              <w:bidi w:val="0"/>
              <w:spacing w:before="0" w:after="283"/>
              <w:jc w:val="left"/>
              <w:rPr/>
            </w:pPr>
            <w:r>
              <w:rPr/>
              <w:t xml:space="preserve">316,840 </w:t>
            </w:r>
          </w:p>
        </w:tc>
        <w:tc>
          <w:tcPr>
            <w:tcW w:w="1306" w:type="dxa"/>
            <w:tcBorders/>
            <w:vAlign w:val="center"/>
          </w:tcPr>
          <w:p>
            <w:pPr>
              <w:pStyle w:val="TableContents"/>
              <w:bidi w:val="0"/>
              <w:spacing w:before="0" w:after="283"/>
              <w:jc w:val="left"/>
              <w:rPr/>
            </w:pPr>
            <w:r>
              <w:rPr/>
              <w:t xml:space="preserve">406,000 </w:t>
            </w:r>
          </w:p>
        </w:tc>
        <w:tc>
          <w:tcPr>
            <w:tcW w:w="1486" w:type="dxa"/>
            <w:tcBorders/>
            <w:vAlign w:val="center"/>
          </w:tcPr>
          <w:p>
            <w:pPr>
              <w:pStyle w:val="TableContents"/>
              <w:bidi w:val="0"/>
              <w:spacing w:before="0" w:after="283"/>
              <w:jc w:val="left"/>
              <w:rPr/>
            </w:pPr>
            <w:r>
              <w:rPr/>
              <w:t xml:space="preserve">541,902 </w:t>
            </w:r>
          </w:p>
        </w:tc>
        <w:tc>
          <w:tcPr>
            <w:tcW w:w="1531" w:type="dxa"/>
            <w:tcBorders/>
            <w:vAlign w:val="center"/>
          </w:tcPr>
          <w:p>
            <w:pPr>
              <w:pStyle w:val="TableContents"/>
              <w:bidi w:val="0"/>
              <w:spacing w:before="0" w:after="283"/>
              <w:jc w:val="left"/>
              <w:rPr/>
            </w:pPr>
            <w:r>
              <w:rPr/>
              <w:t xml:space="preserve">607,688 </w:t>
            </w:r>
          </w:p>
        </w:tc>
      </w:tr>
      <w:tr>
        <w:trPr/>
        <w:tc>
          <w:tcPr>
            <w:tcW w:w="691" w:type="dxa"/>
            <w:tcBorders/>
            <w:vAlign w:val="center"/>
          </w:tcPr>
          <w:p>
            <w:pPr>
              <w:pStyle w:val="TableContents"/>
              <w:bidi w:val="0"/>
              <w:spacing w:before="0" w:after="283"/>
              <w:jc w:val="left"/>
              <w:rPr/>
            </w:pPr>
            <w:r>
              <w:rPr/>
              <w:t xml:space="preserve">UT1 </w:t>
            </w:r>
          </w:p>
        </w:tc>
        <w:tc>
          <w:tcPr>
            <w:tcW w:w="1426" w:type="dxa"/>
            <w:tcBorders/>
            <w:vAlign w:val="center"/>
          </w:tcPr>
          <w:p>
            <w:pPr>
              <w:pStyle w:val="TableContents"/>
              <w:bidi w:val="0"/>
              <w:spacing w:before="0" w:after="283"/>
              <w:jc w:val="left"/>
              <w:rPr/>
            </w:pPr>
            <w:r>
              <w:rPr/>
              <w:t xml:space="preserve">Delhi </w:t>
            </w:r>
          </w:p>
        </w:tc>
        <w:tc>
          <w:tcPr>
            <w:tcW w:w="1306" w:type="dxa"/>
            <w:tcBorders/>
            <w:vAlign w:val="center"/>
          </w:tcPr>
          <w:p>
            <w:pPr>
              <w:pStyle w:val="TableContents"/>
              <w:bidi w:val="0"/>
              <w:spacing w:before="0" w:after="283"/>
              <w:jc w:val="left"/>
              <w:rPr/>
            </w:pPr>
            <w:r>
              <w:rPr/>
              <w:t xml:space="preserve">1,744,500 </w:t>
            </w:r>
          </w:p>
        </w:tc>
        <w:tc>
          <w:tcPr>
            <w:tcW w:w="1306" w:type="dxa"/>
            <w:tcBorders/>
            <w:vAlign w:val="center"/>
          </w:tcPr>
          <w:p>
            <w:pPr>
              <w:pStyle w:val="TableContents"/>
              <w:bidi w:val="0"/>
              <w:spacing w:before="0" w:after="283"/>
              <w:jc w:val="left"/>
              <w:rPr/>
            </w:pPr>
            <w:r>
              <w:rPr/>
              <w:t xml:space="preserve">2,659,990 </w:t>
            </w:r>
          </w:p>
        </w:tc>
        <w:tc>
          <w:tcPr>
            <w:tcW w:w="1306" w:type="dxa"/>
            <w:tcBorders/>
            <w:vAlign w:val="center"/>
          </w:tcPr>
          <w:p>
            <w:pPr>
              <w:pStyle w:val="TableContents"/>
              <w:bidi w:val="0"/>
              <w:spacing w:before="0" w:after="283"/>
              <w:jc w:val="left"/>
              <w:rPr/>
            </w:pPr>
            <w:r>
              <w:rPr/>
              <w:t xml:space="preserve">4,066,400 </w:t>
            </w:r>
          </w:p>
        </w:tc>
        <w:tc>
          <w:tcPr>
            <w:tcW w:w="1306" w:type="dxa"/>
            <w:tcBorders/>
            <w:vAlign w:val="center"/>
          </w:tcPr>
          <w:p>
            <w:pPr>
              <w:pStyle w:val="TableContents"/>
              <w:bidi w:val="0"/>
              <w:spacing w:before="0" w:after="283"/>
              <w:jc w:val="left"/>
              <w:rPr/>
            </w:pPr>
            <w:r>
              <w:rPr/>
              <w:t xml:space="preserve">6,220,973 </w:t>
            </w:r>
          </w:p>
        </w:tc>
        <w:tc>
          <w:tcPr>
            <w:tcW w:w="1306" w:type="dxa"/>
            <w:tcBorders/>
            <w:vAlign w:val="center"/>
          </w:tcPr>
          <w:p>
            <w:pPr>
              <w:pStyle w:val="TableContents"/>
              <w:bidi w:val="0"/>
              <w:spacing w:before="0" w:after="283"/>
              <w:jc w:val="left"/>
              <w:rPr/>
            </w:pPr>
            <w:r>
              <w:rPr/>
              <w:t xml:space="preserve">9,421,311 </w:t>
            </w:r>
          </w:p>
        </w:tc>
        <w:tc>
          <w:tcPr>
            <w:tcW w:w="1486" w:type="dxa"/>
            <w:tcBorders/>
            <w:vAlign w:val="center"/>
          </w:tcPr>
          <w:p>
            <w:pPr>
              <w:pStyle w:val="TableContents"/>
              <w:bidi w:val="0"/>
              <w:spacing w:before="0" w:after="283"/>
              <w:jc w:val="left"/>
              <w:rPr/>
            </w:pPr>
            <w:r>
              <w:rPr/>
              <w:t xml:space="preserve">13,851,503 </w:t>
            </w:r>
          </w:p>
        </w:tc>
        <w:tc>
          <w:tcPr>
            <w:tcW w:w="1531" w:type="dxa"/>
            <w:tcBorders/>
            <w:vAlign w:val="center"/>
          </w:tcPr>
          <w:p>
            <w:pPr>
              <w:pStyle w:val="TableContents"/>
              <w:bidi w:val="0"/>
              <w:spacing w:before="0" w:after="283"/>
              <w:jc w:val="left"/>
              <w:rPr/>
            </w:pPr>
            <w:r>
              <w:rPr/>
              <w:t xml:space="preserve">16,753,235 </w:t>
            </w:r>
          </w:p>
        </w:tc>
      </w:tr>
      <w:tr>
        <w:trPr/>
        <w:tc>
          <w:tcPr>
            <w:tcW w:w="691" w:type="dxa"/>
            <w:tcBorders/>
            <w:vAlign w:val="center"/>
          </w:tcPr>
          <w:p>
            <w:pPr>
              <w:pStyle w:val="TableContents"/>
              <w:bidi w:val="0"/>
              <w:spacing w:before="0" w:after="283"/>
              <w:jc w:val="left"/>
              <w:rPr/>
            </w:pPr>
            <w:r>
              <w:rPr/>
              <w:t xml:space="preserve">UT2 </w:t>
            </w:r>
          </w:p>
        </w:tc>
        <w:tc>
          <w:tcPr>
            <w:tcW w:w="1426" w:type="dxa"/>
            <w:tcBorders/>
            <w:vAlign w:val="center"/>
          </w:tcPr>
          <w:p>
            <w:pPr>
              <w:pStyle w:val="TableContents"/>
              <w:bidi w:val="0"/>
              <w:spacing w:before="0" w:after="283"/>
              <w:jc w:val="left"/>
              <w:rPr/>
            </w:pPr>
            <w:r>
              <w:rPr/>
              <w:t xml:space="preserve">Puducherry </w:t>
            </w:r>
          </w:p>
        </w:tc>
        <w:tc>
          <w:tcPr>
            <w:tcW w:w="1306" w:type="dxa"/>
            <w:tcBorders/>
            <w:vAlign w:val="center"/>
          </w:tcPr>
          <w:p>
            <w:pPr>
              <w:pStyle w:val="TableContents"/>
              <w:bidi w:val="0"/>
              <w:spacing w:before="0" w:after="283"/>
              <w:jc w:val="left"/>
              <w:rPr/>
            </w:pPr>
            <w:r>
              <w:rPr/>
              <w:t xml:space="preserve">317,407 </w:t>
            </w:r>
          </w:p>
        </w:tc>
        <w:tc>
          <w:tcPr>
            <w:tcW w:w="1306" w:type="dxa"/>
            <w:tcBorders/>
            <w:vAlign w:val="center"/>
          </w:tcPr>
          <w:p>
            <w:pPr>
              <w:pStyle w:val="TableContents"/>
              <w:bidi w:val="0"/>
              <w:spacing w:before="0" w:after="283"/>
              <w:jc w:val="left"/>
              <w:rPr/>
            </w:pPr>
            <w:r>
              <w:rPr/>
              <w:t xml:space="preserve">369,355 </w:t>
            </w:r>
          </w:p>
        </w:tc>
        <w:tc>
          <w:tcPr>
            <w:tcW w:w="1306" w:type="dxa"/>
            <w:tcBorders/>
            <w:vAlign w:val="center"/>
          </w:tcPr>
          <w:p>
            <w:pPr>
              <w:pStyle w:val="TableContents"/>
              <w:bidi w:val="0"/>
              <w:spacing w:before="0" w:after="283"/>
              <w:jc w:val="left"/>
              <w:rPr/>
            </w:pPr>
            <w:r>
              <w:rPr/>
              <w:t xml:space="preserve">472,836 </w:t>
            </w:r>
          </w:p>
        </w:tc>
        <w:tc>
          <w:tcPr>
            <w:tcW w:w="1306" w:type="dxa"/>
            <w:tcBorders/>
            <w:vAlign w:val="center"/>
          </w:tcPr>
          <w:p>
            <w:pPr>
              <w:pStyle w:val="TableContents"/>
              <w:bidi w:val="0"/>
              <w:spacing w:before="0" w:after="283"/>
              <w:jc w:val="left"/>
              <w:rPr/>
            </w:pPr>
            <w:r>
              <w:rPr/>
              <w:t xml:space="preserve">604,281 </w:t>
            </w:r>
          </w:p>
        </w:tc>
        <w:tc>
          <w:tcPr>
            <w:tcW w:w="1306" w:type="dxa"/>
            <w:tcBorders/>
            <w:vAlign w:val="center"/>
          </w:tcPr>
          <w:p>
            <w:pPr>
              <w:pStyle w:val="TableContents"/>
              <w:bidi w:val="0"/>
              <w:spacing w:before="0" w:after="283"/>
              <w:jc w:val="left"/>
              <w:rPr/>
            </w:pPr>
            <w:r>
              <w:rPr/>
              <w:t xml:space="preserve">808,117 </w:t>
            </w:r>
          </w:p>
        </w:tc>
        <w:tc>
          <w:tcPr>
            <w:tcW w:w="1486" w:type="dxa"/>
            <w:tcBorders/>
            <w:vAlign w:val="center"/>
          </w:tcPr>
          <w:p>
            <w:pPr>
              <w:pStyle w:val="TableContents"/>
              <w:bidi w:val="0"/>
              <w:spacing w:before="0" w:after="283"/>
              <w:jc w:val="left"/>
              <w:rPr/>
            </w:pPr>
            <w:r>
              <w:rPr/>
              <w:t xml:space="preserve">974,820 </w:t>
            </w:r>
          </w:p>
        </w:tc>
        <w:tc>
          <w:tcPr>
            <w:tcW w:w="1531" w:type="dxa"/>
            <w:tcBorders/>
            <w:vAlign w:val="center"/>
          </w:tcPr>
          <w:p>
            <w:pPr>
              <w:pStyle w:val="TableContents"/>
              <w:bidi w:val="0"/>
              <w:spacing w:before="0" w:after="283"/>
              <w:jc w:val="left"/>
              <w:rPr/>
            </w:pPr>
            <w:r>
              <w:rPr/>
              <w:t xml:space="preserve">1,244,464 </w:t>
            </w:r>
          </w:p>
        </w:tc>
      </w:tr>
      <w:tr>
        <w:trPr/>
        <w:tc>
          <w:tcPr>
            <w:tcW w:w="691" w:type="dxa"/>
            <w:tcBorders/>
            <w:vAlign w:val="center"/>
          </w:tcPr>
          <w:p>
            <w:pPr>
              <w:pStyle w:val="TableContents"/>
              <w:bidi w:val="0"/>
              <w:spacing w:before="0" w:after="283"/>
              <w:jc w:val="left"/>
              <w:rPr/>
            </w:pPr>
            <w:r>
              <w:rPr/>
              <w:t xml:space="preserve">UT3 </w:t>
            </w:r>
          </w:p>
        </w:tc>
        <w:tc>
          <w:tcPr>
            <w:tcW w:w="1426" w:type="dxa"/>
            <w:tcBorders/>
            <w:vAlign w:val="center"/>
          </w:tcPr>
          <w:p>
            <w:pPr>
              <w:pStyle w:val="TableContents"/>
              <w:bidi w:val="0"/>
              <w:spacing w:before="0" w:after="283"/>
              <w:jc w:val="left"/>
              <w:rPr/>
            </w:pPr>
            <w:r>
              <w:rPr/>
              <w:t xml:space="preserve">Chandigarh </w:t>
            </w:r>
          </w:p>
        </w:tc>
        <w:tc>
          <w:tcPr>
            <w:tcW w:w="1306" w:type="dxa"/>
            <w:tcBorders/>
            <w:vAlign w:val="center"/>
          </w:tcPr>
          <w:p>
            <w:pPr>
              <w:pStyle w:val="TableContents"/>
              <w:bidi w:val="0"/>
              <w:spacing w:before="0" w:after="283"/>
              <w:jc w:val="left"/>
              <w:rPr/>
            </w:pPr>
            <w:r>
              <w:rPr/>
              <w:t xml:space="preserve">24,948 </w:t>
            </w:r>
          </w:p>
        </w:tc>
        <w:tc>
          <w:tcPr>
            <w:tcW w:w="1306" w:type="dxa"/>
            <w:tcBorders/>
            <w:vAlign w:val="center"/>
          </w:tcPr>
          <w:p>
            <w:pPr>
              <w:pStyle w:val="TableContents"/>
              <w:bidi w:val="0"/>
              <w:spacing w:before="0" w:after="283"/>
              <w:jc w:val="left"/>
              <w:rPr/>
            </w:pPr>
            <w:r>
              <w:rPr/>
              <w:t xml:space="preserve">120,480 </w:t>
            </w:r>
          </w:p>
        </w:tc>
        <w:tc>
          <w:tcPr>
            <w:tcW w:w="1306" w:type="dxa"/>
            <w:tcBorders/>
            <w:vAlign w:val="center"/>
          </w:tcPr>
          <w:p>
            <w:pPr>
              <w:pStyle w:val="TableContents"/>
              <w:bidi w:val="0"/>
              <w:spacing w:before="0" w:after="283"/>
              <w:jc w:val="left"/>
              <w:rPr/>
            </w:pPr>
            <w:r>
              <w:rPr/>
              <w:t xml:space="preserve">257,100 </w:t>
            </w:r>
          </w:p>
        </w:tc>
        <w:tc>
          <w:tcPr>
            <w:tcW w:w="1306" w:type="dxa"/>
            <w:tcBorders/>
            <w:vAlign w:val="center"/>
          </w:tcPr>
          <w:p>
            <w:pPr>
              <w:pStyle w:val="TableContents"/>
              <w:bidi w:val="0"/>
              <w:spacing w:before="0" w:after="283"/>
              <w:jc w:val="left"/>
              <w:rPr/>
            </w:pPr>
            <w:r>
              <w:rPr/>
              <w:t xml:space="preserve">452,960 </w:t>
            </w:r>
          </w:p>
        </w:tc>
        <w:tc>
          <w:tcPr>
            <w:tcW w:w="1306" w:type="dxa"/>
            <w:tcBorders/>
            <w:vAlign w:val="center"/>
          </w:tcPr>
          <w:p>
            <w:pPr>
              <w:pStyle w:val="TableContents"/>
              <w:bidi w:val="0"/>
              <w:spacing w:before="0" w:after="283"/>
              <w:jc w:val="left"/>
              <w:rPr/>
            </w:pPr>
            <w:r>
              <w:rPr/>
              <w:t xml:space="preserve">642,374 </w:t>
            </w:r>
          </w:p>
        </w:tc>
        <w:tc>
          <w:tcPr>
            <w:tcW w:w="1486" w:type="dxa"/>
            <w:tcBorders/>
            <w:vAlign w:val="center"/>
          </w:tcPr>
          <w:p>
            <w:pPr>
              <w:pStyle w:val="TableContents"/>
              <w:bidi w:val="0"/>
              <w:spacing w:before="0" w:after="283"/>
              <w:jc w:val="left"/>
              <w:rPr/>
            </w:pPr>
            <w:r>
              <w:rPr/>
              <w:t xml:space="preserve">901,080 </w:t>
            </w:r>
          </w:p>
        </w:tc>
        <w:tc>
          <w:tcPr>
            <w:tcW w:w="1531" w:type="dxa"/>
            <w:tcBorders/>
            <w:vAlign w:val="center"/>
          </w:tcPr>
          <w:p>
            <w:pPr>
              <w:pStyle w:val="TableContents"/>
              <w:bidi w:val="0"/>
              <w:spacing w:before="0" w:after="283"/>
              <w:jc w:val="left"/>
              <w:rPr/>
            </w:pPr>
            <w:r>
              <w:rPr/>
              <w:t xml:space="preserve">1,054,686 </w:t>
            </w:r>
          </w:p>
        </w:tc>
      </w:tr>
      <w:tr>
        <w:trPr/>
        <w:tc>
          <w:tcPr>
            <w:tcW w:w="691" w:type="dxa"/>
            <w:tcBorders/>
            <w:vAlign w:val="center"/>
          </w:tcPr>
          <w:p>
            <w:pPr>
              <w:pStyle w:val="TableContents"/>
              <w:bidi w:val="0"/>
              <w:spacing w:before="0" w:after="283"/>
              <w:jc w:val="left"/>
              <w:rPr/>
            </w:pPr>
            <w:r>
              <w:rPr/>
              <w:t xml:space="preserve">UT4 </w:t>
            </w:r>
          </w:p>
        </w:tc>
        <w:tc>
          <w:tcPr>
            <w:tcW w:w="1426" w:type="dxa"/>
            <w:tcBorders/>
            <w:vAlign w:val="center"/>
          </w:tcPr>
          <w:p>
            <w:pPr>
              <w:pStyle w:val="TableContents"/>
              <w:bidi w:val="0"/>
              <w:spacing w:before="0" w:after="283"/>
              <w:jc w:val="left"/>
              <w:rPr/>
            </w:pPr>
            <w:r>
              <w:rPr/>
              <w:t xml:space="preserve">Andamaanit ja Nikobaarit </w:t>
            </w:r>
          </w:p>
        </w:tc>
        <w:tc>
          <w:tcPr>
            <w:tcW w:w="1306" w:type="dxa"/>
            <w:tcBorders/>
            <w:vAlign w:val="center"/>
          </w:tcPr>
          <w:p>
            <w:pPr>
              <w:pStyle w:val="TableContents"/>
              <w:bidi w:val="0"/>
              <w:spacing w:before="0" w:after="283"/>
              <w:jc w:val="left"/>
              <w:rPr/>
            </w:pPr>
            <w:r>
              <w:rPr/>
              <w:t xml:space="preserve">31,480 </w:t>
            </w:r>
          </w:p>
        </w:tc>
        <w:tc>
          <w:tcPr>
            <w:tcW w:w="1306" w:type="dxa"/>
            <w:tcBorders/>
            <w:vAlign w:val="center"/>
          </w:tcPr>
          <w:p>
            <w:pPr>
              <w:pStyle w:val="TableContents"/>
              <w:bidi w:val="0"/>
              <w:spacing w:before="0" w:after="283"/>
              <w:jc w:val="left"/>
              <w:rPr/>
            </w:pPr>
            <w:r>
              <w:rPr/>
              <w:t xml:space="preserve">64,160 </w:t>
            </w:r>
          </w:p>
        </w:tc>
        <w:tc>
          <w:tcPr>
            <w:tcW w:w="1306" w:type="dxa"/>
            <w:tcBorders/>
            <w:vAlign w:val="center"/>
          </w:tcPr>
          <w:p>
            <w:pPr>
              <w:pStyle w:val="TableContents"/>
              <w:bidi w:val="0"/>
              <w:spacing w:before="0" w:after="283"/>
              <w:jc w:val="left"/>
              <w:rPr/>
            </w:pPr>
            <w:r>
              <w:rPr/>
              <w:t xml:space="preserve">115,874 </w:t>
            </w:r>
          </w:p>
        </w:tc>
        <w:tc>
          <w:tcPr>
            <w:tcW w:w="1306" w:type="dxa"/>
            <w:tcBorders/>
            <w:vAlign w:val="center"/>
          </w:tcPr>
          <w:p>
            <w:pPr>
              <w:pStyle w:val="TableContents"/>
              <w:bidi w:val="0"/>
              <w:spacing w:before="0" w:after="283"/>
              <w:jc w:val="left"/>
              <w:rPr/>
            </w:pPr>
            <w:r>
              <w:rPr/>
              <w:t xml:space="preserve">189,496 </w:t>
            </w:r>
          </w:p>
        </w:tc>
        <w:tc>
          <w:tcPr>
            <w:tcW w:w="1306" w:type="dxa"/>
            <w:tcBorders/>
            <w:vAlign w:val="center"/>
          </w:tcPr>
          <w:p>
            <w:pPr>
              <w:pStyle w:val="TableContents"/>
              <w:bidi w:val="0"/>
              <w:spacing w:before="0" w:after="283"/>
              <w:jc w:val="left"/>
              <w:rPr/>
            </w:pPr>
            <w:r>
              <w:rPr/>
              <w:t xml:space="preserve">281,990 </w:t>
            </w:r>
          </w:p>
        </w:tc>
        <w:tc>
          <w:tcPr>
            <w:tcW w:w="1486" w:type="dxa"/>
            <w:tcBorders/>
            <w:vAlign w:val="center"/>
          </w:tcPr>
          <w:p>
            <w:pPr>
              <w:pStyle w:val="TableContents"/>
              <w:bidi w:val="0"/>
              <w:spacing w:before="0" w:after="283"/>
              <w:jc w:val="left"/>
              <w:rPr/>
            </w:pPr>
            <w:r>
              <w:rPr/>
              <w:t xml:space="preserve">356,650 </w:t>
            </w:r>
          </w:p>
        </w:tc>
        <w:tc>
          <w:tcPr>
            <w:tcW w:w="1531" w:type="dxa"/>
            <w:tcBorders/>
            <w:vAlign w:val="center"/>
          </w:tcPr>
          <w:p>
            <w:pPr>
              <w:pStyle w:val="TableContents"/>
              <w:bidi w:val="0"/>
              <w:spacing w:before="0" w:after="283"/>
              <w:jc w:val="left"/>
              <w:rPr/>
            </w:pPr>
            <w:r>
              <w:rPr/>
              <w:t xml:space="preserve">379,944 </w:t>
            </w:r>
          </w:p>
        </w:tc>
      </w:tr>
      <w:tr>
        <w:trPr/>
        <w:tc>
          <w:tcPr>
            <w:tcW w:w="691" w:type="dxa"/>
            <w:tcBorders/>
            <w:vAlign w:val="center"/>
          </w:tcPr>
          <w:p>
            <w:pPr>
              <w:pStyle w:val="TableContents"/>
              <w:bidi w:val="0"/>
              <w:spacing w:before="0" w:after="283"/>
              <w:jc w:val="left"/>
              <w:rPr/>
            </w:pPr>
            <w:r>
              <w:rPr/>
              <w:t xml:space="preserve">UT5 </w:t>
            </w:r>
          </w:p>
        </w:tc>
        <w:tc>
          <w:tcPr>
            <w:tcW w:w="1426" w:type="dxa"/>
            <w:tcBorders/>
            <w:vAlign w:val="center"/>
          </w:tcPr>
          <w:p>
            <w:pPr>
              <w:pStyle w:val="TableContents"/>
              <w:bidi w:val="0"/>
              <w:spacing w:before="0" w:after="283"/>
              <w:jc w:val="left"/>
              <w:rPr/>
            </w:pPr>
            <w:r>
              <w:rPr/>
              <w:t xml:space="preserve">Dadra ja Nagar Haveli </w:t>
            </w:r>
          </w:p>
        </w:tc>
        <w:tc>
          <w:tcPr>
            <w:tcW w:w="1306" w:type="dxa"/>
            <w:tcBorders/>
            <w:vAlign w:val="center"/>
          </w:tcPr>
          <w:p>
            <w:pPr>
              <w:pStyle w:val="TableContents"/>
              <w:bidi w:val="0"/>
              <w:spacing w:before="0" w:after="283"/>
              <w:jc w:val="left"/>
              <w:rPr/>
            </w:pPr>
            <w:r>
              <w:rPr/>
              <w:t xml:space="preserve">42,846 </w:t>
            </w:r>
          </w:p>
        </w:tc>
        <w:tc>
          <w:tcPr>
            <w:tcW w:w="1306" w:type="dxa"/>
            <w:tcBorders/>
            <w:vAlign w:val="center"/>
          </w:tcPr>
          <w:p>
            <w:pPr>
              <w:pStyle w:val="TableContents"/>
              <w:bidi w:val="0"/>
              <w:spacing w:before="0" w:after="283"/>
              <w:jc w:val="left"/>
              <w:rPr/>
            </w:pPr>
            <w:r>
              <w:rPr/>
              <w:t xml:space="preserve">58,020 </w:t>
            </w:r>
          </w:p>
        </w:tc>
        <w:tc>
          <w:tcPr>
            <w:tcW w:w="1306" w:type="dxa"/>
            <w:tcBorders/>
            <w:vAlign w:val="center"/>
          </w:tcPr>
          <w:p>
            <w:pPr>
              <w:pStyle w:val="TableContents"/>
              <w:bidi w:val="0"/>
              <w:spacing w:before="0" w:after="283"/>
              <w:jc w:val="left"/>
              <w:rPr/>
            </w:pPr>
            <w:r>
              <w:rPr/>
              <w:t xml:space="preserve">74,880 </w:t>
            </w:r>
          </w:p>
        </w:tc>
        <w:tc>
          <w:tcPr>
            <w:tcW w:w="1306" w:type="dxa"/>
            <w:tcBorders/>
            <w:vAlign w:val="center"/>
          </w:tcPr>
          <w:p>
            <w:pPr>
              <w:pStyle w:val="TableContents"/>
              <w:bidi w:val="0"/>
              <w:spacing w:before="0" w:after="283"/>
              <w:jc w:val="left"/>
              <w:rPr/>
            </w:pPr>
            <w:r>
              <w:rPr/>
              <w:t xml:space="preserve">104,300 </w:t>
            </w:r>
          </w:p>
        </w:tc>
        <w:tc>
          <w:tcPr>
            <w:tcW w:w="1306" w:type="dxa"/>
            <w:tcBorders/>
            <w:vAlign w:val="center"/>
          </w:tcPr>
          <w:p>
            <w:pPr>
              <w:pStyle w:val="TableContents"/>
              <w:bidi w:val="0"/>
              <w:spacing w:before="0" w:after="283"/>
              <w:jc w:val="left"/>
              <w:rPr/>
            </w:pPr>
            <w:r>
              <w:rPr/>
              <w:t xml:space="preserve">138,290 </w:t>
            </w:r>
          </w:p>
        </w:tc>
        <w:tc>
          <w:tcPr>
            <w:tcW w:w="1486" w:type="dxa"/>
            <w:tcBorders/>
            <w:vAlign w:val="center"/>
          </w:tcPr>
          <w:p>
            <w:pPr>
              <w:pStyle w:val="TableContents"/>
              <w:bidi w:val="0"/>
              <w:spacing w:before="0" w:after="283"/>
              <w:jc w:val="left"/>
              <w:rPr/>
            </w:pPr>
            <w:r>
              <w:rPr/>
              <w:t xml:space="preserve">220,963 </w:t>
            </w:r>
          </w:p>
        </w:tc>
        <w:tc>
          <w:tcPr>
            <w:tcW w:w="1531" w:type="dxa"/>
            <w:tcBorders/>
            <w:vAlign w:val="center"/>
          </w:tcPr>
          <w:p>
            <w:pPr>
              <w:pStyle w:val="TableContents"/>
              <w:bidi w:val="0"/>
              <w:spacing w:before="0" w:after="283"/>
              <w:jc w:val="left"/>
              <w:rPr/>
            </w:pPr>
            <w:r>
              <w:rPr/>
              <w:t xml:space="preserve">342,853 </w:t>
            </w:r>
          </w:p>
        </w:tc>
      </w:tr>
      <w:tr>
        <w:trPr/>
        <w:tc>
          <w:tcPr>
            <w:tcW w:w="691" w:type="dxa"/>
            <w:tcBorders/>
            <w:vAlign w:val="center"/>
          </w:tcPr>
          <w:p>
            <w:pPr>
              <w:pStyle w:val="TableContents"/>
              <w:bidi w:val="0"/>
              <w:spacing w:before="0" w:after="283"/>
              <w:jc w:val="left"/>
              <w:rPr/>
            </w:pPr>
            <w:r>
              <w:rPr/>
              <w:t xml:space="preserve">UT6 </w:t>
            </w:r>
          </w:p>
        </w:tc>
        <w:tc>
          <w:tcPr>
            <w:tcW w:w="1426" w:type="dxa"/>
            <w:tcBorders/>
            <w:vAlign w:val="center"/>
          </w:tcPr>
          <w:p>
            <w:pPr>
              <w:pStyle w:val="TableContents"/>
              <w:bidi w:val="0"/>
              <w:spacing w:before="0" w:after="283"/>
              <w:jc w:val="left"/>
              <w:rPr/>
            </w:pPr>
            <w:r>
              <w:rPr/>
              <w:t xml:space="preserve">Daman ja Diu </w:t>
            </w:r>
          </w:p>
        </w:tc>
        <w:tc>
          <w:tcPr>
            <w:tcW w:w="1306" w:type="dxa"/>
            <w:tcBorders/>
            <w:vAlign w:val="center"/>
          </w:tcPr>
          <w:p>
            <w:pPr>
              <w:pStyle w:val="TableContents"/>
              <w:bidi w:val="0"/>
              <w:spacing w:before="0" w:after="283"/>
              <w:jc w:val="left"/>
              <w:rPr/>
            </w:pPr>
            <w:r>
              <w:rPr/>
              <w:t xml:space="preserve">49,482 </w:t>
            </w:r>
          </w:p>
        </w:tc>
        <w:tc>
          <w:tcPr>
            <w:tcW w:w="1306" w:type="dxa"/>
            <w:tcBorders/>
            <w:vAlign w:val="center"/>
          </w:tcPr>
          <w:p>
            <w:pPr>
              <w:pStyle w:val="TableContents"/>
              <w:bidi w:val="0"/>
              <w:spacing w:before="0" w:after="283"/>
              <w:jc w:val="left"/>
              <w:rPr/>
            </w:pPr>
            <w:r>
              <w:rPr/>
              <w:t xml:space="preserve">37,587 </w:t>
            </w:r>
          </w:p>
        </w:tc>
        <w:tc>
          <w:tcPr>
            <w:tcW w:w="1306" w:type="dxa"/>
            <w:tcBorders/>
            <w:vAlign w:val="center"/>
          </w:tcPr>
          <w:p>
            <w:pPr>
              <w:pStyle w:val="TableContents"/>
              <w:bidi w:val="0"/>
              <w:spacing w:before="0" w:after="283"/>
              <w:jc w:val="left"/>
              <w:rPr/>
            </w:pPr>
            <w:r>
              <w:rPr/>
              <w:t xml:space="preserve">63,000 </w:t>
            </w:r>
          </w:p>
        </w:tc>
        <w:tc>
          <w:tcPr>
            <w:tcW w:w="1306" w:type="dxa"/>
            <w:tcBorders/>
            <w:vAlign w:val="center"/>
          </w:tcPr>
          <w:p>
            <w:pPr>
              <w:pStyle w:val="TableContents"/>
              <w:bidi w:val="0"/>
              <w:spacing w:before="0" w:after="283"/>
              <w:jc w:val="left"/>
              <w:rPr/>
            </w:pPr>
            <w:r>
              <w:rPr/>
              <w:t xml:space="preserve">79,842 </w:t>
            </w:r>
          </w:p>
        </w:tc>
        <w:tc>
          <w:tcPr>
            <w:tcW w:w="1306" w:type="dxa"/>
            <w:tcBorders/>
            <w:vAlign w:val="center"/>
          </w:tcPr>
          <w:p>
            <w:pPr>
              <w:pStyle w:val="TableContents"/>
              <w:bidi w:val="0"/>
              <w:spacing w:before="0" w:after="283"/>
              <w:jc w:val="left"/>
              <w:rPr/>
            </w:pPr>
            <w:r>
              <w:rPr/>
              <w:t xml:space="preserve">102,110 </w:t>
            </w:r>
          </w:p>
        </w:tc>
        <w:tc>
          <w:tcPr>
            <w:tcW w:w="1486" w:type="dxa"/>
            <w:tcBorders/>
            <w:vAlign w:val="center"/>
          </w:tcPr>
          <w:p>
            <w:pPr>
              <w:pStyle w:val="TableContents"/>
              <w:bidi w:val="0"/>
              <w:spacing w:before="0" w:after="283"/>
              <w:jc w:val="left"/>
              <w:rPr/>
            </w:pPr>
            <w:r>
              <w:rPr/>
              <w:t xml:space="preserve">158,080 </w:t>
            </w:r>
          </w:p>
        </w:tc>
        <w:tc>
          <w:tcPr>
            <w:tcW w:w="1531" w:type="dxa"/>
            <w:tcBorders/>
            <w:vAlign w:val="center"/>
          </w:tcPr>
          <w:p>
            <w:pPr>
              <w:pStyle w:val="TableContents"/>
              <w:bidi w:val="0"/>
              <w:spacing w:before="0" w:after="283"/>
              <w:jc w:val="left"/>
              <w:rPr/>
            </w:pPr>
            <w:r>
              <w:rPr/>
              <w:t xml:space="preserve">242,911 </w:t>
            </w:r>
          </w:p>
        </w:tc>
      </w:tr>
      <w:tr>
        <w:trPr/>
        <w:tc>
          <w:tcPr>
            <w:tcW w:w="691" w:type="dxa"/>
            <w:tcBorders/>
            <w:vAlign w:val="center"/>
          </w:tcPr>
          <w:p>
            <w:pPr>
              <w:pStyle w:val="TableContents"/>
              <w:bidi w:val="0"/>
              <w:spacing w:before="0" w:after="283"/>
              <w:jc w:val="left"/>
              <w:rPr/>
            </w:pPr>
            <w:r>
              <w:rPr/>
              <w:t xml:space="preserve">UT7 </w:t>
            </w:r>
          </w:p>
        </w:tc>
        <w:tc>
          <w:tcPr>
            <w:tcW w:w="1426" w:type="dxa"/>
            <w:tcBorders/>
            <w:vAlign w:val="center"/>
          </w:tcPr>
          <w:p>
            <w:pPr>
              <w:pStyle w:val="TableContents"/>
              <w:bidi w:val="0"/>
              <w:spacing w:before="0" w:after="283"/>
              <w:jc w:val="left"/>
              <w:rPr/>
            </w:pPr>
            <w:r>
              <w:rPr/>
              <w:t xml:space="preserve">Lakshadweep </w:t>
            </w:r>
          </w:p>
        </w:tc>
        <w:tc>
          <w:tcPr>
            <w:tcW w:w="1306" w:type="dxa"/>
            <w:tcBorders/>
            <w:vAlign w:val="center"/>
          </w:tcPr>
          <w:p>
            <w:pPr>
              <w:pStyle w:val="TableContents"/>
              <w:bidi w:val="0"/>
              <w:spacing w:before="0" w:after="283"/>
              <w:jc w:val="left"/>
              <w:rPr/>
            </w:pPr>
            <w:r>
              <w:rPr/>
              <w:t xml:space="preserve">21,000 </w:t>
            </w:r>
          </w:p>
        </w:tc>
        <w:tc>
          <w:tcPr>
            <w:tcW w:w="1306" w:type="dxa"/>
            <w:tcBorders/>
            <w:vAlign w:val="center"/>
          </w:tcPr>
          <w:p>
            <w:pPr>
              <w:pStyle w:val="TableContents"/>
              <w:bidi w:val="0"/>
              <w:spacing w:before="0" w:after="283"/>
              <w:jc w:val="left"/>
              <w:rPr/>
            </w:pPr>
            <w:r>
              <w:rPr/>
              <w:t xml:space="preserve">24,370 </w:t>
            </w:r>
          </w:p>
        </w:tc>
        <w:tc>
          <w:tcPr>
            <w:tcW w:w="1306" w:type="dxa"/>
            <w:tcBorders/>
            <w:vAlign w:val="center"/>
          </w:tcPr>
          <w:p>
            <w:pPr>
              <w:pStyle w:val="TableContents"/>
              <w:bidi w:val="0"/>
              <w:spacing w:before="0" w:after="283"/>
              <w:jc w:val="left"/>
              <w:rPr/>
            </w:pPr>
            <w:r>
              <w:rPr/>
              <w:t xml:space="preserve">32,900 </w:t>
            </w:r>
          </w:p>
        </w:tc>
        <w:tc>
          <w:tcPr>
            <w:tcW w:w="1306" w:type="dxa"/>
            <w:tcBorders/>
            <w:vAlign w:val="center"/>
          </w:tcPr>
          <w:p>
            <w:pPr>
              <w:pStyle w:val="TableContents"/>
              <w:bidi w:val="0"/>
              <w:spacing w:before="0" w:after="283"/>
              <w:jc w:val="left"/>
              <w:rPr/>
            </w:pPr>
            <w:r>
              <w:rPr/>
              <w:t xml:space="preserve">40,250 </w:t>
            </w:r>
          </w:p>
        </w:tc>
        <w:tc>
          <w:tcPr>
            <w:tcW w:w="1306" w:type="dxa"/>
            <w:tcBorders/>
            <w:vAlign w:val="center"/>
          </w:tcPr>
          <w:p>
            <w:pPr>
              <w:pStyle w:val="TableContents"/>
              <w:bidi w:val="0"/>
              <w:spacing w:before="0" w:after="283"/>
              <w:jc w:val="left"/>
              <w:rPr/>
            </w:pPr>
            <w:r>
              <w:rPr/>
              <w:t xml:space="preserve">52,820 </w:t>
            </w:r>
          </w:p>
        </w:tc>
        <w:tc>
          <w:tcPr>
            <w:tcW w:w="1486" w:type="dxa"/>
            <w:tcBorders/>
            <w:vAlign w:val="center"/>
          </w:tcPr>
          <w:p>
            <w:pPr>
              <w:pStyle w:val="TableContents"/>
              <w:bidi w:val="0"/>
              <w:spacing w:before="0" w:after="283"/>
              <w:jc w:val="left"/>
              <w:rPr/>
            </w:pPr>
            <w:r>
              <w:rPr/>
              <w:t xml:space="preserve">61,300 </w:t>
            </w:r>
          </w:p>
        </w:tc>
        <w:tc>
          <w:tcPr>
            <w:tcW w:w="1531" w:type="dxa"/>
            <w:tcBorders/>
            <w:vAlign w:val="center"/>
          </w:tcPr>
          <w:p>
            <w:pPr>
              <w:pStyle w:val="TableContents"/>
              <w:bidi w:val="0"/>
              <w:spacing w:before="0" w:after="283"/>
              <w:jc w:val="left"/>
              <w:rPr/>
            </w:pPr>
            <w:r>
              <w:rPr/>
              <w:t xml:space="preserve">64,429 </w:t>
            </w:r>
          </w:p>
        </w:tc>
      </w:tr>
      <w:tr>
        <w:trPr/>
        <w:tc>
          <w:tcPr>
            <w:tcW w:w="691" w:type="dxa"/>
            <w:tcBorders/>
            <w:vAlign w:val="center"/>
          </w:tcPr>
          <w:p>
            <w:pPr>
              <w:pStyle w:val="TableContents"/>
              <w:bidi w:val="0"/>
              <w:spacing w:before="0" w:after="283"/>
              <w:jc w:val="left"/>
              <w:rPr/>
            </w:pPr>
            <w:r>
              <w:rPr/>
              <w:t xml:space="preserve">Yhteensä </w:t>
            </w:r>
          </w:p>
        </w:tc>
        <w:tc>
          <w:tcPr>
            <w:tcW w:w="1426" w:type="dxa"/>
            <w:tcBorders/>
            <w:vAlign w:val="center"/>
          </w:tcPr>
          <w:p>
            <w:pPr>
              <w:pStyle w:val="TableContents"/>
              <w:bidi w:val="0"/>
              <w:spacing w:before="0" w:after="283"/>
              <w:jc w:val="left"/>
              <w:rPr/>
            </w:pPr>
            <w:r>
              <w:rPr/>
              <w:t xml:space="preserve">Intia </w:t>
            </w:r>
          </w:p>
        </w:tc>
        <w:tc>
          <w:tcPr>
            <w:tcW w:w="1306" w:type="dxa"/>
            <w:tcBorders/>
            <w:vAlign w:val="center"/>
          </w:tcPr>
          <w:p>
            <w:pPr>
              <w:pStyle w:val="TableContents"/>
              <w:bidi w:val="0"/>
              <w:spacing w:before="0" w:after="283"/>
              <w:jc w:val="left"/>
              <w:rPr/>
            </w:pPr>
            <w:r>
              <w:rPr/>
              <w:t xml:space="preserve">361,088,400 </w:t>
            </w:r>
          </w:p>
        </w:tc>
        <w:tc>
          <w:tcPr>
            <w:tcW w:w="1306" w:type="dxa"/>
            <w:tcBorders/>
            <w:vAlign w:val="center"/>
          </w:tcPr>
          <w:p>
            <w:pPr>
              <w:pStyle w:val="TableContents"/>
              <w:bidi w:val="0"/>
              <w:spacing w:before="0" w:after="283"/>
              <w:jc w:val="left"/>
              <w:rPr/>
            </w:pPr>
            <w:r>
              <w:rPr/>
              <w:t xml:space="preserve">439,235,720 </w:t>
            </w:r>
          </w:p>
        </w:tc>
        <w:tc>
          <w:tcPr>
            <w:tcW w:w="1306" w:type="dxa"/>
            <w:tcBorders/>
            <w:vAlign w:val="center"/>
          </w:tcPr>
          <w:p>
            <w:pPr>
              <w:pStyle w:val="TableContents"/>
              <w:bidi w:val="0"/>
              <w:spacing w:before="0" w:after="283"/>
              <w:jc w:val="left"/>
              <w:rPr/>
            </w:pPr>
            <w:r>
              <w:rPr/>
              <w:t xml:space="preserve">548,160,050 </w:t>
            </w:r>
          </w:p>
        </w:tc>
        <w:tc>
          <w:tcPr>
            <w:tcW w:w="1306" w:type="dxa"/>
            <w:tcBorders/>
            <w:vAlign w:val="center"/>
          </w:tcPr>
          <w:p>
            <w:pPr>
              <w:pStyle w:val="TableContents"/>
              <w:bidi w:val="0"/>
              <w:spacing w:before="0" w:after="283"/>
              <w:jc w:val="left"/>
              <w:rPr/>
            </w:pPr>
            <w:r>
              <w:rPr/>
              <w:t xml:space="preserve">683,329,900 </w:t>
            </w:r>
          </w:p>
        </w:tc>
        <w:tc>
          <w:tcPr>
            <w:tcW w:w="1306" w:type="dxa"/>
            <w:tcBorders/>
            <w:vAlign w:val="center"/>
          </w:tcPr>
          <w:p>
            <w:pPr>
              <w:pStyle w:val="TableContents"/>
              <w:bidi w:val="0"/>
              <w:spacing w:before="0" w:after="283"/>
              <w:jc w:val="left"/>
              <w:rPr/>
            </w:pPr>
            <w:r>
              <w:rPr/>
              <w:t xml:space="preserve">846,421,830 </w:t>
            </w:r>
          </w:p>
        </w:tc>
        <w:tc>
          <w:tcPr>
            <w:tcW w:w="1486" w:type="dxa"/>
            <w:tcBorders/>
            <w:vAlign w:val="center"/>
          </w:tcPr>
          <w:p>
            <w:pPr>
              <w:pStyle w:val="TableContents"/>
              <w:bidi w:val="0"/>
              <w:spacing w:before="0" w:after="283"/>
              <w:jc w:val="left"/>
              <w:rPr/>
            </w:pPr>
            <w:r>
              <w:rPr/>
              <w:t xml:space="preserve">1,028,737,690 </w:t>
            </w:r>
          </w:p>
        </w:tc>
        <w:tc>
          <w:tcPr>
            <w:tcW w:w="1531" w:type="dxa"/>
            <w:tcBorders/>
            <w:vAlign w:val="center"/>
          </w:tcPr>
          <w:p>
            <w:pPr>
              <w:pStyle w:val="TableContents"/>
              <w:bidi w:val="0"/>
              <w:spacing w:before="0" w:after="283"/>
              <w:jc w:val="left"/>
              <w:rPr/>
            </w:pPr>
            <w:r>
              <w:rPr/>
              <w:t xml:space="preserve">1,210,193,422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väkiluku väheni vuonna 2011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Viimeisimmät väestöluvut perustuvat Intian vuoden 2011 väestönlaskennan tietoihin. Vuosikymmenen 2001-2011 aikana Intian vuotuinen väestönkasvu on hidastunut 2,15:stä 1,76:een. Kymmenvuotisen väestönlaskennan tietojen perusteella </w:t>
      </w:r>
      <w:r>
        <w:rPr>
          <w:color w:val="A9A9A9"/>
        </w:rPr>
        <w:t xml:space="preserve">Dadra ja Nagar Haveli </w:t>
      </w:r>
      <w:r>
        <w:rPr/>
        <w:t xml:space="preserve">osoittaa korkeinta kasvuvauhtia, 55,5 prosenttia. Sen jälkeen tulevat Daman ja Diu (53,5 prosenttia), Meghalaya (27,8 prosenttia) ja Arunachal Pradesh (25,9 prosenttia). Alhaisin kasvuvauhti oli Nagalandissa (0,5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väestönkasvu on ollut suurinta viimeisimmässä väestönlaskennassa?</w:t>
      </w:r>
    </w:p>
    <w:p>
      <w:pPr>
        <w:pStyle w:val="TextBody"/>
        <w:bidi w:val="0"/>
        <w:jc w:val="left"/>
        <w:rPr>
          <w:b/>
          <w:u w:val="single"/>
          <w:shd w:val="clear" w:fill="FFFF00"/>
        </w:rPr>
      </w:pPr>
      <w:r>
        <w:rPr>
          <w:b/>
          <w:u w:val="single"/>
          <w:shd w:val="clear" w:fill="FFFF00"/>
        </w:rPr>
        <w:t xml:space="preserve">Asiakirjan numero 22282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henkilöstö osallistuu aktiivisiin taisteluihin </w:t>
      </w:r>
      <w:r>
        <w:rPr>
          <w:color w:val="A9A9A9"/>
        </w:rPr>
        <w:t xml:space="preserve">Afganistanissa, Irakissa ja Syyriassa</w:t>
      </w:r>
      <w:r>
        <w:rPr/>
        <w:t xml:space="preserve">. Toiset ovat mukana useissa rauhanturvaoperaatioissa, sotilasattaseina tai suurlähetystöjen ja konsulaattien turvallisuustehtävissä. Lähes 40 000 on määrätty salaisiin tehtäviin paikkoihin, joita Yhdysvaltain hallitus ei suostu paljastamaan.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maassa meillä on joukkoja tällä hetkellä?</w:t>
      </w:r>
    </w:p>
    <w:p>
      <w:pPr>
        <w:pStyle w:val="TextBody"/>
        <w:bidi w:val="0"/>
        <w:jc w:val="left"/>
        <w:rPr>
          <w:b/>
          <w:shd w:val="clear" w:fill="FFFF00"/>
        </w:rPr>
      </w:pPr>
      <w:r>
        <w:rPr>
          <w:b/>
          <w:shd w:val="clear" w:fill="FFFF00"/>
        </w:rPr>
        <w:t xml:space="preserve">Teksti numero 1</w:t>
      </w:r>
    </w:p>
    <w:tbl>
      <w:tblPr>
        <w:tblW w:w="7297" w:type="dxa"/>
        <w:jc w:val="left"/>
        <w:tblInd w:w="0" w:type="dxa"/>
        <w:tblLayout w:type="fixed"/>
        <w:tblCellMar>
          <w:top w:w="28" w:type="dxa"/>
          <w:left w:w="28" w:type="dxa"/>
          <w:bottom w:w="28" w:type="dxa"/>
          <w:right w:w="28" w:type="dxa"/>
        </w:tblCellMar>
      </w:tblPr>
      <w:tblGrid>
        <w:gridCol w:w="2236"/>
        <w:gridCol w:w="826"/>
        <w:gridCol w:w="826"/>
        <w:gridCol w:w="826"/>
        <w:gridCol w:w="886"/>
        <w:gridCol w:w="811"/>
        <w:gridCol w:w="886"/>
      </w:tblGrid>
      <w:tr>
        <w:trPr/>
        <w:tc>
          <w:tcPr>
            <w:tcW w:w="2236" w:type="dxa"/>
            <w:tcBorders/>
            <w:vAlign w:val="center"/>
          </w:tcPr>
          <w:p>
            <w:pPr>
              <w:pStyle w:val="TableHeading"/>
              <w:suppressLineNumbers/>
              <w:bidi w:val="0"/>
              <w:spacing w:before="0" w:after="283"/>
              <w:jc w:val="center"/>
              <w:rPr/>
            </w:pPr>
            <w:r>
              <w:rPr/>
              <w:t xml:space="preserve">Toimivalta </w:t>
            </w:r>
          </w:p>
        </w:tc>
        <w:tc>
          <w:tcPr>
            <w:tcW w:w="826" w:type="dxa"/>
            <w:tcBorders/>
            <w:vAlign w:val="center"/>
          </w:tcPr>
          <w:p>
            <w:pPr>
              <w:pStyle w:val="TableHeading"/>
              <w:suppressLineNumbers/>
              <w:bidi w:val="0"/>
              <w:spacing w:before="0" w:after="283"/>
              <w:jc w:val="center"/>
              <w:rPr/>
            </w:pPr>
            <w:r>
              <w:rPr/>
              <w:t xml:space="preserve">Yhteensä </w:t>
            </w:r>
          </w:p>
        </w:tc>
        <w:tc>
          <w:tcPr>
            <w:tcW w:w="826" w:type="dxa"/>
            <w:tcBorders/>
            <w:vAlign w:val="center"/>
          </w:tcPr>
          <w:p>
            <w:pPr>
              <w:pStyle w:val="TableHeading"/>
              <w:suppressLineNumbers/>
              <w:bidi w:val="0"/>
              <w:spacing w:before="0" w:after="283"/>
              <w:jc w:val="center"/>
              <w:rPr/>
            </w:pPr>
            <w:r>
              <w:rPr/>
              <w:t xml:space="preserve">Armeija </w:t>
            </w:r>
          </w:p>
        </w:tc>
        <w:tc>
          <w:tcPr>
            <w:tcW w:w="826" w:type="dxa"/>
            <w:tcBorders/>
            <w:vAlign w:val="center"/>
          </w:tcPr>
          <w:p>
            <w:pPr>
              <w:pStyle w:val="TableHeading"/>
              <w:suppressLineNumbers/>
              <w:bidi w:val="0"/>
              <w:spacing w:before="0" w:after="283"/>
              <w:jc w:val="center"/>
              <w:rPr/>
            </w:pPr>
            <w:r>
              <w:rPr/>
              <w:t xml:space="preserve">Laivasto </w:t>
            </w:r>
          </w:p>
        </w:tc>
        <w:tc>
          <w:tcPr>
            <w:tcW w:w="886" w:type="dxa"/>
            <w:tcBorders/>
            <w:vAlign w:val="center"/>
          </w:tcPr>
          <w:p>
            <w:pPr>
              <w:pStyle w:val="TableHeading"/>
              <w:suppressLineNumbers/>
              <w:bidi w:val="0"/>
              <w:spacing w:before="0" w:after="283"/>
              <w:jc w:val="center"/>
              <w:rPr/>
            </w:pPr>
            <w:r>
              <w:rPr/>
              <w:t xml:space="preserve">USMC </w:t>
            </w:r>
          </w:p>
        </w:tc>
        <w:tc>
          <w:tcPr>
            <w:tcW w:w="811" w:type="dxa"/>
            <w:tcBorders/>
            <w:vAlign w:val="center"/>
          </w:tcPr>
          <w:p>
            <w:pPr>
              <w:pStyle w:val="TableHeading"/>
              <w:suppressLineNumbers/>
              <w:bidi w:val="0"/>
              <w:spacing w:before="0" w:after="283"/>
              <w:jc w:val="center"/>
              <w:rPr/>
            </w:pPr>
            <w:r>
              <w:rPr/>
              <w:t xml:space="preserve">USAF </w:t>
            </w:r>
          </w:p>
        </w:tc>
        <w:tc>
          <w:tcPr>
            <w:tcW w:w="886" w:type="dxa"/>
            <w:tcBorders/>
            <w:vAlign w:val="center"/>
          </w:tcPr>
          <w:p>
            <w:pPr>
              <w:pStyle w:val="TableHeading"/>
              <w:suppressLineNumbers/>
              <w:bidi w:val="0"/>
              <w:spacing w:before="0" w:after="283"/>
              <w:jc w:val="center"/>
              <w:rPr/>
            </w:pPr>
            <w:r>
              <w:rPr/>
              <w:t xml:space="preserve">USCG </w:t>
            </w:r>
          </w:p>
        </w:tc>
      </w:tr>
      <w:tr>
        <w:trPr/>
        <w:tc>
          <w:tcPr>
            <w:tcW w:w="2236" w:type="dxa"/>
            <w:tcBorders/>
            <w:vAlign w:val="center"/>
          </w:tcPr>
          <w:p>
            <w:pPr>
              <w:pStyle w:val="TableContents"/>
              <w:bidi w:val="0"/>
              <w:spacing w:before="0" w:after="283"/>
              <w:jc w:val="left"/>
              <w:rPr/>
            </w:pPr>
            <w:r>
              <w:rPr/>
              <w:t xml:space="preserve">Tyynenmeren asevoimat </w:t>
            </w:r>
          </w:p>
        </w:tc>
        <w:tc>
          <w:tcPr>
            <w:tcW w:w="826" w:type="dxa"/>
            <w:tcBorders/>
            <w:vAlign w:val="center"/>
          </w:tcPr>
          <w:p>
            <w:pPr>
              <w:pStyle w:val="TableContents"/>
              <w:bidi w:val="0"/>
              <w:spacing w:before="0" w:after="283"/>
              <w:jc w:val="left"/>
              <w:rPr/>
            </w:pPr>
            <w:r>
              <w:rPr/>
              <w:t xml:space="preserve">51,587 </w:t>
            </w:r>
          </w:p>
        </w:tc>
        <w:tc>
          <w:tcPr>
            <w:tcW w:w="82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49,348 </w:t>
            </w:r>
          </w:p>
        </w:tc>
        <w:tc>
          <w:tcPr>
            <w:tcW w:w="886" w:type="dxa"/>
            <w:tcBorders/>
            <w:vAlign w:val="center"/>
          </w:tcPr>
          <w:p>
            <w:pPr>
              <w:pStyle w:val="TableContents"/>
              <w:bidi w:val="0"/>
              <w:spacing w:before="0" w:after="283"/>
              <w:jc w:val="left"/>
              <w:rPr/>
            </w:pPr>
            <w:r>
              <w:rPr/>
              <w:t xml:space="preserve">2,239 </w:t>
            </w:r>
          </w:p>
        </w:tc>
        <w:tc>
          <w:tcPr>
            <w:tcW w:w="811"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r>
      <w:tr>
        <w:trPr/>
        <w:tc>
          <w:tcPr>
            <w:tcW w:w="2236" w:type="dxa"/>
            <w:tcBorders/>
            <w:vAlign w:val="center"/>
          </w:tcPr>
          <w:p>
            <w:pPr>
              <w:pStyle w:val="TableContents"/>
              <w:bidi w:val="0"/>
              <w:spacing w:before="0" w:after="283"/>
              <w:jc w:val="left"/>
              <w:rPr/>
            </w:pPr>
            <w:r>
              <w:rPr/>
              <w:t xml:space="preserve">Havaiji </w:t>
            </w:r>
          </w:p>
        </w:tc>
        <w:tc>
          <w:tcPr>
            <w:tcW w:w="826" w:type="dxa"/>
            <w:tcBorders/>
            <w:vAlign w:val="center"/>
          </w:tcPr>
          <w:p>
            <w:pPr>
              <w:pStyle w:val="TableContents"/>
              <w:bidi w:val="0"/>
              <w:spacing w:before="0" w:after="283"/>
              <w:jc w:val="left"/>
              <w:rPr/>
            </w:pPr>
            <w:r>
              <w:rPr/>
              <w:t xml:space="preserve">37,497 </w:t>
            </w:r>
          </w:p>
        </w:tc>
        <w:tc>
          <w:tcPr>
            <w:tcW w:w="826" w:type="dxa"/>
            <w:tcBorders/>
            <w:vAlign w:val="center"/>
          </w:tcPr>
          <w:p>
            <w:pPr>
              <w:pStyle w:val="TableContents"/>
              <w:bidi w:val="0"/>
              <w:spacing w:before="0" w:after="283"/>
              <w:jc w:val="left"/>
              <w:rPr/>
            </w:pPr>
            <w:r>
              <w:rPr/>
              <w:t xml:space="preserve">16,627 </w:t>
            </w:r>
          </w:p>
        </w:tc>
        <w:tc>
          <w:tcPr>
            <w:tcW w:w="826" w:type="dxa"/>
            <w:tcBorders/>
            <w:vAlign w:val="center"/>
          </w:tcPr>
          <w:p>
            <w:pPr>
              <w:pStyle w:val="TableContents"/>
              <w:bidi w:val="0"/>
              <w:spacing w:before="0" w:after="283"/>
              <w:jc w:val="left"/>
              <w:rPr/>
            </w:pPr>
            <w:r>
              <w:rPr/>
              <w:t xml:space="preserve">7,917 </w:t>
            </w:r>
          </w:p>
        </w:tc>
        <w:tc>
          <w:tcPr>
            <w:tcW w:w="886" w:type="dxa"/>
            <w:tcBorders/>
            <w:vAlign w:val="center"/>
          </w:tcPr>
          <w:p>
            <w:pPr>
              <w:pStyle w:val="TableContents"/>
              <w:bidi w:val="0"/>
              <w:spacing w:before="0" w:after="283"/>
              <w:jc w:val="left"/>
              <w:rPr/>
            </w:pPr>
            <w:r>
              <w:rPr/>
              <w:t xml:space="preserve">6,783 </w:t>
            </w:r>
          </w:p>
        </w:tc>
        <w:tc>
          <w:tcPr>
            <w:tcW w:w="811" w:type="dxa"/>
            <w:tcBorders/>
            <w:vAlign w:val="center"/>
          </w:tcPr>
          <w:p>
            <w:pPr>
              <w:pStyle w:val="TableContents"/>
              <w:bidi w:val="0"/>
              <w:spacing w:before="0" w:after="283"/>
              <w:jc w:val="left"/>
              <w:rPr/>
            </w:pPr>
            <w:r>
              <w:rPr/>
              <w:t xml:space="preserve">4,931 </w:t>
            </w:r>
          </w:p>
        </w:tc>
        <w:tc>
          <w:tcPr>
            <w:tcW w:w="886" w:type="dxa"/>
            <w:tcBorders/>
            <w:vAlign w:val="center"/>
          </w:tcPr>
          <w:p>
            <w:pPr>
              <w:pStyle w:val="TableContents"/>
              <w:bidi w:val="0"/>
              <w:spacing w:before="0" w:after="283"/>
              <w:jc w:val="left"/>
              <w:rPr/>
            </w:pPr>
            <w:r>
              <w:rPr/>
              <w:t xml:space="preserve">1,239 </w:t>
            </w:r>
          </w:p>
        </w:tc>
      </w:tr>
      <w:tr>
        <w:trPr/>
        <w:tc>
          <w:tcPr>
            <w:tcW w:w="2236" w:type="dxa"/>
            <w:tcBorders/>
            <w:vAlign w:val="center"/>
          </w:tcPr>
          <w:p>
            <w:pPr>
              <w:pStyle w:val="TableContents"/>
              <w:bidi w:val="0"/>
              <w:spacing w:before="0" w:after="283"/>
              <w:jc w:val="left"/>
              <w:rPr/>
            </w:pPr>
            <w:r>
              <w:rPr/>
              <w:t xml:space="preserve">Guam </w:t>
            </w:r>
          </w:p>
        </w:tc>
        <w:tc>
          <w:tcPr>
            <w:tcW w:w="826" w:type="dxa"/>
            <w:tcBorders/>
            <w:vAlign w:val="center"/>
          </w:tcPr>
          <w:p>
            <w:pPr>
              <w:pStyle w:val="TableContents"/>
              <w:bidi w:val="0"/>
              <w:spacing w:before="0" w:after="283"/>
              <w:jc w:val="left"/>
              <w:rPr/>
            </w:pPr>
            <w:r>
              <w:rPr/>
              <w:t xml:space="preserve">4,299 </w:t>
            </w:r>
          </w:p>
        </w:tc>
        <w:tc>
          <w:tcPr>
            <w:tcW w:w="826" w:type="dxa"/>
            <w:tcBorders/>
            <w:vAlign w:val="center"/>
          </w:tcPr>
          <w:p>
            <w:pPr>
              <w:pStyle w:val="TableContents"/>
              <w:bidi w:val="0"/>
              <w:spacing w:before="0" w:after="283"/>
              <w:jc w:val="left"/>
              <w:rPr/>
            </w:pPr>
            <w:r>
              <w:rPr/>
              <w:t xml:space="preserve">161 </w:t>
            </w:r>
          </w:p>
        </w:tc>
        <w:tc>
          <w:tcPr>
            <w:tcW w:w="826" w:type="dxa"/>
            <w:tcBorders/>
            <w:vAlign w:val="center"/>
          </w:tcPr>
          <w:p>
            <w:pPr>
              <w:pStyle w:val="TableContents"/>
              <w:bidi w:val="0"/>
              <w:spacing w:before="0" w:after="283"/>
              <w:jc w:val="left"/>
              <w:rPr/>
            </w:pPr>
            <w:r>
              <w:rPr/>
              <w:t xml:space="preserve">1,796 </w:t>
            </w:r>
          </w:p>
        </w:tc>
        <w:tc>
          <w:tcPr>
            <w:tcW w:w="8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2,342 </w:t>
            </w:r>
          </w:p>
        </w:tc>
        <w:tc>
          <w:tcPr>
            <w:tcW w:w="886" w:type="dxa"/>
            <w:tcBorders/>
            <w:vAlign w:val="center"/>
          </w:tcPr>
          <w:p>
            <w:pPr>
              <w:pStyle w:val="TableContents"/>
              <w:bidi w:val="0"/>
              <w:spacing w:before="0" w:after="283"/>
              <w:jc w:val="left"/>
              <w:rPr/>
            </w:pPr>
            <w:r>
              <w:rPr/>
              <w:t xml:space="preserve">0 </w:t>
            </w:r>
          </w:p>
        </w:tc>
      </w:tr>
      <w:tr>
        <w:trPr/>
        <w:tc>
          <w:tcPr>
            <w:tcW w:w="2236"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189 </w:t>
            </w:r>
          </w:p>
        </w:tc>
        <w:tc>
          <w:tcPr>
            <w:tcW w:w="826"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pPr>
            <w:r>
              <w:rPr/>
              <w:t xml:space="preserve">71 </w:t>
            </w:r>
          </w:p>
        </w:tc>
        <w:tc>
          <w:tcPr>
            <w:tcW w:w="8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83 </w:t>
            </w:r>
          </w:p>
        </w:tc>
        <w:tc>
          <w:tcPr>
            <w:tcW w:w="886" w:type="dxa"/>
            <w:tcBorders/>
            <w:vAlign w:val="center"/>
          </w:tcPr>
          <w:p>
            <w:pPr>
              <w:pStyle w:val="TableContents"/>
              <w:bidi w:val="0"/>
              <w:spacing w:before="0" w:after="283"/>
              <w:jc w:val="left"/>
              <w:rPr/>
            </w:pPr>
            <w:r>
              <w:rPr/>
              <w:t xml:space="preserve">0 </w:t>
            </w:r>
          </w:p>
        </w:tc>
      </w:tr>
      <w:tr>
        <w:trPr/>
        <w:tc>
          <w:tcPr>
            <w:tcW w:w="2236" w:type="dxa"/>
            <w:tcBorders/>
            <w:vAlign w:val="center"/>
          </w:tcPr>
          <w:p>
            <w:pPr>
              <w:pStyle w:val="TableContents"/>
              <w:bidi w:val="0"/>
              <w:spacing w:before="0" w:after="283"/>
              <w:jc w:val="left"/>
              <w:rPr/>
            </w:pPr>
            <w:r>
              <w:rPr/>
              <w:t xml:space="preserve">muut </w:t>
            </w:r>
          </w:p>
        </w:tc>
        <w:tc>
          <w:tcPr>
            <w:tcW w:w="826" w:type="dxa"/>
            <w:tcBorders/>
            <w:vAlign w:val="center"/>
          </w:tcPr>
          <w:p>
            <w:pPr>
              <w:pStyle w:val="TableContents"/>
              <w:bidi w:val="0"/>
              <w:spacing w:before="0" w:after="283"/>
              <w:jc w:val="left"/>
              <w:rPr/>
            </w:pPr>
            <w:r>
              <w:rPr/>
              <w:t xml:space="preserve">109 </w:t>
            </w:r>
          </w:p>
        </w:tc>
        <w:tc>
          <w:tcPr>
            <w:tcW w:w="826" w:type="dxa"/>
            <w:tcBorders/>
            <w:vAlign w:val="center"/>
          </w:tcPr>
          <w:p>
            <w:pPr>
              <w:pStyle w:val="TableContents"/>
              <w:bidi w:val="0"/>
              <w:spacing w:before="0" w:after="283"/>
              <w:jc w:val="left"/>
              <w:rPr/>
            </w:pPr>
            <w:r>
              <w:rPr/>
              <w:t xml:space="preserve">21 </w:t>
            </w:r>
          </w:p>
        </w:tc>
        <w:tc>
          <w:tcPr>
            <w:tcW w:w="82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78 </w:t>
            </w:r>
          </w:p>
        </w:tc>
        <w:tc>
          <w:tcPr>
            <w:tcW w:w="811"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0 </w:t>
            </w:r>
          </w:p>
        </w:tc>
      </w:tr>
      <w:tr>
        <w:trPr/>
        <w:tc>
          <w:tcPr>
            <w:tcW w:w="2236" w:type="dxa"/>
            <w:tcBorders/>
            <w:vAlign w:val="center"/>
          </w:tcPr>
          <w:p>
            <w:pPr>
              <w:pStyle w:val="TableContents"/>
              <w:bidi w:val="0"/>
              <w:spacing w:before="0" w:after="283"/>
              <w:jc w:val="left"/>
              <w:rPr/>
            </w:pPr>
            <w:r>
              <w:rPr/>
              <w:t xml:space="preserve">Yhteensä </w:t>
            </w:r>
          </w:p>
        </w:tc>
        <w:tc>
          <w:tcPr>
            <w:tcW w:w="826" w:type="dxa"/>
            <w:tcBorders/>
            <w:vAlign w:val="center"/>
          </w:tcPr>
          <w:p>
            <w:pPr>
              <w:pStyle w:val="TableContents"/>
              <w:bidi w:val="0"/>
              <w:spacing w:before="0" w:after="283"/>
              <w:jc w:val="left"/>
              <w:rPr/>
            </w:pPr>
            <w:r>
              <w:rPr/>
              <w:t xml:space="preserve">93,681 </w:t>
            </w:r>
          </w:p>
        </w:tc>
        <w:tc>
          <w:tcPr>
            <w:tcW w:w="826" w:type="dxa"/>
            <w:tcBorders/>
            <w:vAlign w:val="center"/>
          </w:tcPr>
          <w:p>
            <w:pPr>
              <w:pStyle w:val="TableContents"/>
              <w:bidi w:val="0"/>
              <w:spacing w:before="0" w:after="283"/>
              <w:jc w:val="left"/>
              <w:rPr/>
            </w:pPr>
            <w:r>
              <w:rPr/>
              <w:t xml:space="preserve">16,840 </w:t>
            </w:r>
          </w:p>
        </w:tc>
        <w:tc>
          <w:tcPr>
            <w:tcW w:w="826" w:type="dxa"/>
            <w:tcBorders/>
            <w:vAlign w:val="center"/>
          </w:tcPr>
          <w:p>
            <w:pPr>
              <w:pStyle w:val="TableContents"/>
              <w:bidi w:val="0"/>
              <w:spacing w:before="0" w:after="283"/>
              <w:jc w:val="left"/>
              <w:rPr/>
            </w:pPr>
            <w:r>
              <w:rPr/>
              <w:t xml:space="preserve">59,137 </w:t>
            </w:r>
          </w:p>
        </w:tc>
        <w:tc>
          <w:tcPr>
            <w:tcW w:w="886" w:type="dxa"/>
            <w:tcBorders/>
            <w:vAlign w:val="center"/>
          </w:tcPr>
          <w:p>
            <w:pPr>
              <w:pStyle w:val="TableContents"/>
              <w:bidi w:val="0"/>
              <w:spacing w:before="0" w:after="283"/>
              <w:jc w:val="left"/>
              <w:rPr/>
            </w:pPr>
            <w:r>
              <w:rPr/>
              <w:t xml:space="preserve">9,104 </w:t>
            </w:r>
          </w:p>
        </w:tc>
        <w:tc>
          <w:tcPr>
            <w:tcW w:w="811" w:type="dxa"/>
            <w:tcBorders/>
            <w:vAlign w:val="center"/>
          </w:tcPr>
          <w:p>
            <w:pPr>
              <w:pStyle w:val="TableContents"/>
              <w:bidi w:val="0"/>
              <w:spacing w:before="0" w:after="283"/>
              <w:jc w:val="left"/>
              <w:rPr/>
            </w:pPr>
            <w:r>
              <w:rPr/>
              <w:t xml:space="preserve">7,361 </w:t>
            </w:r>
          </w:p>
        </w:tc>
        <w:tc>
          <w:tcPr>
            <w:tcW w:w="886" w:type="dxa"/>
            <w:tcBorders/>
            <w:vAlign w:val="center"/>
          </w:tcPr>
          <w:p>
            <w:pPr>
              <w:pStyle w:val="TableContents"/>
              <w:bidi w:val="0"/>
              <w:spacing w:before="0" w:after="283"/>
              <w:jc w:val="left"/>
              <w:rPr/>
            </w:pPr>
            <w:r>
              <w:rPr/>
              <w:t xml:space="preserve">1,239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USA:n sotilasta on sijoitettuna Guamiin?</w:t>
      </w:r>
    </w:p>
    <w:p>
      <w:pPr>
        <w:pStyle w:val="TextBody"/>
        <w:bidi w:val="0"/>
        <w:jc w:val="left"/>
        <w:rPr>
          <w:b/>
          <w:u w:val="single"/>
          <w:shd w:val="clear" w:fill="FFFF00"/>
        </w:rPr>
      </w:pPr>
      <w:r>
        <w:rPr>
          <w:b/>
          <w:u w:val="single"/>
          <w:shd w:val="clear" w:fill="FFFF00"/>
        </w:rPr>
        <w:t xml:space="preserve">Asiakirjan numero 22283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Jigsaw Teatterilevityksen juliste </w:t>
      </w:r>
    </w:p>
    <w:tbl>
      <w:tblPr>
        <w:tblW w:w="7684" w:type="dxa"/>
        <w:jc w:val="left"/>
        <w:tblInd w:w="0" w:type="dxa"/>
        <w:tblLayout w:type="fixed"/>
        <w:tblCellMar>
          <w:top w:w="28" w:type="dxa"/>
          <w:left w:w="28" w:type="dxa"/>
          <w:bottom w:w="28" w:type="dxa"/>
          <w:right w:w="28" w:type="dxa"/>
        </w:tblCellMar>
      </w:tblPr>
      <w:tblGrid>
        <w:gridCol w:w="2311"/>
        <w:gridCol w:w="5373"/>
      </w:tblGrid>
      <w:tr>
        <w:trPr/>
        <w:tc>
          <w:tcPr>
            <w:tcW w:w="2311" w:type="dxa"/>
            <w:tcBorders/>
            <w:vAlign w:val="center"/>
          </w:tcPr>
          <w:p>
            <w:pPr>
              <w:pStyle w:val="TableHeading"/>
              <w:suppressLineNumbers/>
              <w:bidi w:val="0"/>
              <w:spacing w:before="0" w:after="283"/>
              <w:jc w:val="center"/>
              <w:rPr/>
            </w:pPr>
            <w:r>
              <w:rPr/>
              <w:t xml:space="preserve">Ohjaaja </w:t>
            </w:r>
          </w:p>
        </w:tc>
        <w:tc>
          <w:tcPr>
            <w:tcW w:w="5373" w:type="dxa"/>
            <w:tcBorders/>
            <w:vAlign w:val="center"/>
          </w:tcPr>
          <w:p>
            <w:pPr>
              <w:pStyle w:val="TableContents"/>
              <w:bidi w:val="0"/>
              <w:spacing w:before="0" w:after="283"/>
              <w:jc w:val="left"/>
              <w:rPr/>
            </w:pPr>
            <w:r>
              <w:rPr/>
              <w:t xml:space="preserve">Spierigin veljekset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7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Gregg Hoffman </w:t>
            </w:r>
          </w:p>
          <w:p>
            <w:pPr>
              <w:pStyle w:val="TableContents"/>
              <w:numPr>
                <w:ilvl w:val="0"/>
                <w:numId w:val="40"/>
              </w:numPr>
              <w:tabs>
                <w:tab w:val="clear" w:pos="1134"/>
                <w:tab w:val="left" w:leader="none" w:pos="707"/>
              </w:tabs>
              <w:bidi w:val="0"/>
              <w:spacing w:before="0" w:after="0"/>
              <w:ind w:start="707" w:hanging="283"/>
              <w:jc w:val="left"/>
              <w:rPr/>
            </w:pPr>
            <w:r>
              <w:rPr/>
              <w:t xml:space="preserve">Oren Koules </w:t>
            </w:r>
          </w:p>
          <w:p>
            <w:pPr>
              <w:pStyle w:val="TableContents"/>
              <w:numPr>
                <w:ilvl w:val="0"/>
                <w:numId w:val="40"/>
              </w:numPr>
              <w:tabs>
                <w:tab w:val="clear" w:pos="1134"/>
                <w:tab w:val="left" w:leader="none" w:pos="707"/>
              </w:tabs>
              <w:bidi w:val="0"/>
              <w:spacing w:before="0" w:after="283"/>
              <w:ind w:start="707" w:hanging="283"/>
              <w:jc w:val="left"/>
              <w:rPr/>
            </w:pPr>
            <w:r>
              <w:rPr/>
              <w:t xml:space="preserve">Mark Burg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7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Josh Stolberg </w:t>
            </w:r>
          </w:p>
          <w:p>
            <w:pPr>
              <w:pStyle w:val="TableContents"/>
              <w:numPr>
                <w:ilvl w:val="0"/>
                <w:numId w:val="41"/>
              </w:numPr>
              <w:tabs>
                <w:tab w:val="clear" w:pos="1134"/>
                <w:tab w:val="left" w:leader="none" w:pos="707"/>
              </w:tabs>
              <w:bidi w:val="0"/>
              <w:spacing w:before="0" w:after="283"/>
              <w:ind w:start="707" w:hanging="283"/>
              <w:jc w:val="left"/>
              <w:rPr/>
            </w:pPr>
            <w:r>
              <w:rPr/>
              <w:t xml:space="preserve">Peter Goldfinger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73" w:type="dxa"/>
            <w:tcBorders/>
            <w:vAlign w:val="center"/>
          </w:tcPr>
          <w:p>
            <w:pPr>
              <w:pStyle w:val="TableContents"/>
              <w:bidi w:val="0"/>
              <w:spacing w:before="0" w:after="283"/>
              <w:jc w:val="left"/>
              <w:rPr/>
            </w:pPr>
            <w:r>
              <w:rPr/>
              <w:t xml:space="preserve">Saw by James Wan Leigh Whannell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7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Matt Passmore </w:t>
            </w:r>
          </w:p>
          <w:p>
            <w:pPr>
              <w:pStyle w:val="TableContents"/>
              <w:numPr>
                <w:ilvl w:val="0"/>
                <w:numId w:val="42"/>
              </w:numPr>
              <w:tabs>
                <w:tab w:val="clear" w:pos="1134"/>
                <w:tab w:val="left" w:leader="none" w:pos="707"/>
              </w:tabs>
              <w:bidi w:val="0"/>
              <w:spacing w:before="0" w:after="0"/>
              <w:ind w:start="707" w:hanging="283"/>
              <w:jc w:val="left"/>
              <w:rPr/>
            </w:pPr>
            <w:r>
              <w:rPr/>
              <w:t xml:space="preserve">Callum Keith Rennie </w:t>
            </w:r>
          </w:p>
          <w:p>
            <w:pPr>
              <w:pStyle w:val="TableContents"/>
              <w:numPr>
                <w:ilvl w:val="0"/>
                <w:numId w:val="42"/>
              </w:numPr>
              <w:tabs>
                <w:tab w:val="clear" w:pos="1134"/>
                <w:tab w:val="left" w:leader="none" w:pos="707"/>
              </w:tabs>
              <w:bidi w:val="0"/>
              <w:spacing w:before="0" w:after="0"/>
              <w:ind w:start="707" w:hanging="283"/>
              <w:jc w:val="left"/>
              <w:rPr/>
            </w:pPr>
            <w:r>
              <w:rPr/>
              <w:t xml:space="preserve">Clé Bennett </w:t>
            </w:r>
          </w:p>
          <w:p>
            <w:pPr>
              <w:pStyle w:val="TableContents"/>
              <w:numPr>
                <w:ilvl w:val="0"/>
                <w:numId w:val="42"/>
              </w:numPr>
              <w:tabs>
                <w:tab w:val="clear" w:pos="1134"/>
                <w:tab w:val="left" w:leader="none" w:pos="707"/>
              </w:tabs>
              <w:bidi w:val="0"/>
              <w:spacing w:before="0" w:after="283"/>
              <w:ind w:start="707" w:hanging="283"/>
              <w:jc w:val="left"/>
              <w:rPr/>
            </w:pPr>
            <w:r>
              <w:rPr/>
              <w:t xml:space="preserve">Hannah Emily Anderson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73" w:type="dxa"/>
            <w:tcBorders/>
            <w:vAlign w:val="center"/>
          </w:tcPr>
          <w:p>
            <w:pPr>
              <w:pStyle w:val="TableContents"/>
              <w:bidi w:val="0"/>
              <w:spacing w:before="0" w:after="283"/>
              <w:jc w:val="left"/>
              <w:rPr/>
            </w:pPr>
            <w:r>
              <w:rPr/>
              <w:t xml:space="preserve">Charlie Clouser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73" w:type="dxa"/>
            <w:tcBorders/>
            <w:vAlign w:val="center"/>
          </w:tcPr>
          <w:p>
            <w:pPr>
              <w:pStyle w:val="TableContents"/>
              <w:bidi w:val="0"/>
              <w:spacing w:before="0" w:after="283"/>
              <w:jc w:val="left"/>
              <w:rPr/>
            </w:pPr>
            <w:r>
              <w:rPr/>
              <w:t xml:space="preserve">Ben Nott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73" w:type="dxa"/>
            <w:tcBorders/>
            <w:vAlign w:val="center"/>
          </w:tcPr>
          <w:p>
            <w:pPr>
              <w:pStyle w:val="TableContents"/>
              <w:bidi w:val="0"/>
              <w:spacing w:before="0" w:after="283"/>
              <w:jc w:val="left"/>
              <w:rPr/>
            </w:pPr>
            <w:r>
              <w:rPr/>
              <w:t xml:space="preserve">Kevin Greutert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73" w:type="dxa"/>
            <w:tcBorders/>
            <w:vAlign w:val="center"/>
          </w:tcPr>
          <w:p>
            <w:pPr>
              <w:pStyle w:val="TableContents"/>
              <w:bidi w:val="0"/>
              <w:spacing w:before="0" w:after="283"/>
              <w:jc w:val="left"/>
              <w:rPr/>
            </w:pPr>
            <w:r>
              <w:rPr/>
              <w:t xml:space="preserve">Twisted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73" w:type="dxa"/>
            <w:tcBorders/>
            <w:vAlign w:val="center"/>
          </w:tcPr>
          <w:p>
            <w:pPr>
              <w:pStyle w:val="TableContents"/>
              <w:bidi w:val="0"/>
              <w:spacing w:before="0" w:after="283"/>
              <w:jc w:val="left"/>
              <w:rPr/>
            </w:pPr>
            <w:r>
              <w:rPr/>
              <w:t xml:space="preserve">Lionsgate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7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27. lokakuuta 2017 </w:t>
            </w:r>
            <w:r>
              <w:rPr/>
              <w:t xml:space="preserve">(2017-10-27) (Yhdysvallat)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73" w:type="dxa"/>
            <w:tcBorders/>
            <w:vAlign w:val="center"/>
          </w:tcPr>
          <w:p>
            <w:pPr>
              <w:pStyle w:val="TableContents"/>
              <w:bidi w:val="0"/>
              <w:spacing w:before="0" w:after="283"/>
              <w:jc w:val="left"/>
              <w:rPr/>
            </w:pPr>
            <w:r>
              <w:rPr/>
              <w:t xml:space="preserve">92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73"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73" w:type="dxa"/>
            <w:tcBorders/>
            <w:vAlign w:val="center"/>
          </w:tcPr>
          <w:p>
            <w:pPr>
              <w:pStyle w:val="TableContents"/>
              <w:bidi w:val="0"/>
              <w:spacing w:before="0" w:after="283"/>
              <w:jc w:val="left"/>
              <w:rPr/>
            </w:pPr>
            <w:r>
              <w:rPr/>
              <w:t xml:space="preserve">101,1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saw-elokuva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Jigsaw julkaistiin Yhdistyneessä kuningaskunnassa 26. lokakuuta 2017 ja Yhdysvalloissa 27. lokakuuta 2017. Se oli esillä IMAX-näytöksissä teatterilevityksensä ensimmäisen viikon ajan, ja se julkaistaan kotivideoalustoilla, erityisesti 4K Ultra HD, Blu-Ray, DVD ja digitaalinen media, </w:t>
      </w:r>
      <w:r>
        <w:rPr>
          <w:color w:val="A9A9A9"/>
        </w:rPr>
        <w:t xml:space="preserve">9.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saw-elokuva ilmestyy dvd:llä?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Jigsaw Teatterilevityksen juliste </w:t>
      </w:r>
    </w:p>
    <w:tbl>
      <w:tblPr>
        <w:tblW w:w="7684" w:type="dxa"/>
        <w:jc w:val="left"/>
        <w:tblInd w:w="0" w:type="dxa"/>
        <w:tblLayout w:type="fixed"/>
        <w:tblCellMar>
          <w:top w:w="28" w:type="dxa"/>
          <w:left w:w="28" w:type="dxa"/>
          <w:bottom w:w="28" w:type="dxa"/>
          <w:right w:w="28" w:type="dxa"/>
        </w:tblCellMar>
      </w:tblPr>
      <w:tblGrid>
        <w:gridCol w:w="2311"/>
        <w:gridCol w:w="5373"/>
      </w:tblGrid>
      <w:tr>
        <w:trPr/>
        <w:tc>
          <w:tcPr>
            <w:tcW w:w="2311" w:type="dxa"/>
            <w:tcBorders/>
            <w:vAlign w:val="center"/>
          </w:tcPr>
          <w:p>
            <w:pPr>
              <w:pStyle w:val="TableHeading"/>
              <w:suppressLineNumbers/>
              <w:bidi w:val="0"/>
              <w:spacing w:before="0" w:after="283"/>
              <w:jc w:val="center"/>
              <w:rPr/>
            </w:pPr>
            <w:r>
              <w:rPr/>
              <w:t xml:space="preserve">Ohjaaja </w:t>
            </w:r>
          </w:p>
        </w:tc>
        <w:tc>
          <w:tcPr>
            <w:tcW w:w="5373" w:type="dxa"/>
            <w:tcBorders/>
            <w:vAlign w:val="center"/>
          </w:tcPr>
          <w:p>
            <w:pPr>
              <w:pStyle w:val="TableContents"/>
              <w:bidi w:val="0"/>
              <w:spacing w:before="0" w:after="283"/>
              <w:jc w:val="left"/>
              <w:rPr/>
            </w:pPr>
            <w:r>
              <w:rPr/>
              <w:t xml:space="preserve">Spierigin veljekset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7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Gregg Hoffman </w:t>
            </w:r>
          </w:p>
          <w:p>
            <w:pPr>
              <w:pStyle w:val="TableContents"/>
              <w:numPr>
                <w:ilvl w:val="0"/>
                <w:numId w:val="44"/>
              </w:numPr>
              <w:tabs>
                <w:tab w:val="clear" w:pos="1134"/>
                <w:tab w:val="left" w:leader="none" w:pos="707"/>
              </w:tabs>
              <w:bidi w:val="0"/>
              <w:spacing w:before="0" w:after="0"/>
              <w:ind w:start="707" w:hanging="283"/>
              <w:jc w:val="left"/>
              <w:rPr/>
            </w:pPr>
            <w:r>
              <w:rPr/>
              <w:t xml:space="preserve">Oren Koules </w:t>
            </w:r>
          </w:p>
          <w:p>
            <w:pPr>
              <w:pStyle w:val="TableContents"/>
              <w:numPr>
                <w:ilvl w:val="0"/>
                <w:numId w:val="44"/>
              </w:numPr>
              <w:tabs>
                <w:tab w:val="clear" w:pos="1134"/>
                <w:tab w:val="left" w:leader="none" w:pos="707"/>
              </w:tabs>
              <w:bidi w:val="0"/>
              <w:spacing w:before="0" w:after="283"/>
              <w:ind w:start="707" w:hanging="283"/>
              <w:jc w:val="left"/>
              <w:rPr/>
            </w:pPr>
            <w:r>
              <w:rPr/>
              <w:t xml:space="preserve">Mark Burg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7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Josh Stolberg </w:t>
            </w:r>
          </w:p>
          <w:p>
            <w:pPr>
              <w:pStyle w:val="TableContents"/>
              <w:numPr>
                <w:ilvl w:val="0"/>
                <w:numId w:val="45"/>
              </w:numPr>
              <w:tabs>
                <w:tab w:val="clear" w:pos="1134"/>
                <w:tab w:val="left" w:leader="none" w:pos="707"/>
              </w:tabs>
              <w:bidi w:val="0"/>
              <w:spacing w:before="0" w:after="283"/>
              <w:ind w:start="707" w:hanging="283"/>
              <w:jc w:val="left"/>
              <w:rPr/>
            </w:pPr>
            <w:r>
              <w:rPr/>
              <w:t xml:space="preserve">Peter Goldfinger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73" w:type="dxa"/>
            <w:tcBorders/>
            <w:vAlign w:val="center"/>
          </w:tcPr>
          <w:p>
            <w:pPr>
              <w:pStyle w:val="TableContents"/>
              <w:bidi w:val="0"/>
              <w:spacing w:before="0" w:after="283"/>
              <w:jc w:val="left"/>
              <w:rPr/>
            </w:pPr>
            <w:r>
              <w:rPr/>
              <w:t xml:space="preserve">Saw by James Wan Leigh Whannell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7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Matt Passmore </w:t>
            </w:r>
          </w:p>
          <w:p>
            <w:pPr>
              <w:pStyle w:val="TableContents"/>
              <w:numPr>
                <w:ilvl w:val="0"/>
                <w:numId w:val="46"/>
              </w:numPr>
              <w:tabs>
                <w:tab w:val="clear" w:pos="1134"/>
                <w:tab w:val="left" w:leader="none" w:pos="707"/>
              </w:tabs>
              <w:bidi w:val="0"/>
              <w:spacing w:before="0" w:after="0"/>
              <w:ind w:start="707" w:hanging="283"/>
              <w:jc w:val="left"/>
              <w:rPr/>
            </w:pPr>
            <w:r>
              <w:rPr/>
              <w:t xml:space="preserve">Callum Keith Rennie </w:t>
            </w:r>
          </w:p>
          <w:p>
            <w:pPr>
              <w:pStyle w:val="TableContents"/>
              <w:numPr>
                <w:ilvl w:val="0"/>
                <w:numId w:val="46"/>
              </w:numPr>
              <w:tabs>
                <w:tab w:val="clear" w:pos="1134"/>
                <w:tab w:val="left" w:leader="none" w:pos="707"/>
              </w:tabs>
              <w:bidi w:val="0"/>
              <w:spacing w:before="0" w:after="0"/>
              <w:ind w:start="707" w:hanging="283"/>
              <w:jc w:val="left"/>
              <w:rPr/>
            </w:pPr>
            <w:r>
              <w:rPr/>
              <w:t xml:space="preserve">Clé Bennett </w:t>
            </w:r>
          </w:p>
          <w:p>
            <w:pPr>
              <w:pStyle w:val="TableContents"/>
              <w:numPr>
                <w:ilvl w:val="0"/>
                <w:numId w:val="46"/>
              </w:numPr>
              <w:tabs>
                <w:tab w:val="clear" w:pos="1134"/>
                <w:tab w:val="left" w:leader="none" w:pos="707"/>
              </w:tabs>
              <w:bidi w:val="0"/>
              <w:spacing w:before="0" w:after="283"/>
              <w:ind w:start="707" w:hanging="283"/>
              <w:jc w:val="left"/>
              <w:rPr/>
            </w:pPr>
            <w:r>
              <w:rPr/>
              <w:t xml:space="preserve">Hannah Emily Anderson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73" w:type="dxa"/>
            <w:tcBorders/>
            <w:vAlign w:val="center"/>
          </w:tcPr>
          <w:p>
            <w:pPr>
              <w:pStyle w:val="TableContents"/>
              <w:bidi w:val="0"/>
              <w:spacing w:before="0" w:after="283"/>
              <w:jc w:val="left"/>
              <w:rPr/>
            </w:pPr>
            <w:r>
              <w:rPr/>
              <w:t xml:space="preserve">Charlie Clouser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73" w:type="dxa"/>
            <w:tcBorders/>
            <w:vAlign w:val="center"/>
          </w:tcPr>
          <w:p>
            <w:pPr>
              <w:pStyle w:val="TableContents"/>
              <w:bidi w:val="0"/>
              <w:spacing w:before="0" w:after="283"/>
              <w:jc w:val="left"/>
              <w:rPr/>
            </w:pPr>
            <w:r>
              <w:rPr/>
              <w:t xml:space="preserve">Ben Nott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73" w:type="dxa"/>
            <w:tcBorders/>
            <w:vAlign w:val="center"/>
          </w:tcPr>
          <w:p>
            <w:pPr>
              <w:pStyle w:val="TableContents"/>
              <w:bidi w:val="0"/>
              <w:spacing w:before="0" w:after="283"/>
              <w:jc w:val="left"/>
              <w:rPr/>
            </w:pPr>
            <w:r>
              <w:rPr/>
              <w:t xml:space="preserve">Kevin Greutert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73" w:type="dxa"/>
            <w:tcBorders/>
            <w:vAlign w:val="center"/>
          </w:tcPr>
          <w:p>
            <w:pPr>
              <w:pStyle w:val="TableContents"/>
              <w:bidi w:val="0"/>
              <w:spacing w:before="0" w:after="283"/>
              <w:jc w:val="left"/>
              <w:rPr/>
            </w:pPr>
            <w:r>
              <w:rPr/>
              <w:t xml:space="preserve">Twisted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73"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7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color w:val="A9A9A9"/>
              </w:rPr>
              <w:t xml:space="preserve">27. lokakuuta 2017 </w:t>
            </w:r>
            <w:r>
              <w:rPr/>
              <w:t xml:space="preserve">(2017-10-27) (Yhdysvallat) </w:t>
            </w:r>
          </w:p>
          <w:p>
            <w:pPr>
              <w:pStyle w:val="TableContents"/>
              <w:numPr>
                <w:ilvl w:val="0"/>
                <w:numId w:val="4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73" w:type="dxa"/>
            <w:tcBorders/>
            <w:vAlign w:val="center"/>
          </w:tcPr>
          <w:p>
            <w:pPr>
              <w:pStyle w:val="TableContents"/>
              <w:bidi w:val="0"/>
              <w:spacing w:before="0" w:after="283"/>
              <w:jc w:val="left"/>
              <w:rPr/>
            </w:pPr>
            <w:r>
              <w:rPr/>
              <w:t xml:space="preserve">92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73"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73" w:type="dxa"/>
            <w:tcBorders/>
            <w:vAlign w:val="center"/>
          </w:tcPr>
          <w:p>
            <w:pPr>
              <w:pStyle w:val="TableContents"/>
              <w:bidi w:val="0"/>
              <w:spacing w:before="0" w:after="283"/>
              <w:jc w:val="left"/>
              <w:rPr/>
            </w:pPr>
            <w:r>
              <w:rPr/>
              <w:t xml:space="preserve">103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Jigsaw-elokuva ilmestyy?</w:t>
      </w:r>
    </w:p>
    <w:p>
      <w:pPr>
        <w:pStyle w:val="TextBody"/>
        <w:bidi w:val="0"/>
        <w:jc w:val="left"/>
        <w:rPr>
          <w:b/>
          <w:u w:val="single"/>
          <w:shd w:val="clear" w:fill="FFFF00"/>
        </w:rPr>
      </w:pPr>
      <w:r>
        <w:rPr>
          <w:b/>
          <w:u w:val="single"/>
          <w:shd w:val="clear" w:fill="FFFF00"/>
        </w:rPr>
        <w:t xml:space="preserve">Asiakirjan numero 22284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omistajat olivat lukinneet porraskäytävien ja uloskäyntien ovet - tuolloin yleinen käytäntö </w:t>
      </w:r>
      <w:r>
        <w:rPr>
          <w:color w:val="A9A9A9"/>
        </w:rPr>
        <w:t xml:space="preserve">estääkseen työntekijöitä pitämästä luvattomia taukoja </w:t>
      </w:r>
      <w:r>
        <w:rPr/>
        <w:t xml:space="preserve">ja </w:t>
      </w:r>
      <w:r>
        <w:rPr>
          <w:color w:val="DCDCDC"/>
        </w:rPr>
        <w:t xml:space="preserve">vähentääkseen varkauksia </w:t>
      </w:r>
      <w:r>
        <w:rPr/>
        <w:t xml:space="preserve">- monet työntekijät, jotka eivät päässeet pakenemaan palavasta rakennuksesta, hyppäsivät korkeista ikkunoista. Tulipalo johti lainsäädäntöön, jossa vaadittiin tehtaiden turvallisuusstandardien parantamista, ja se </w:t>
      </w:r>
      <w:r>
        <w:rPr>
          <w:color w:val="2F4F4F"/>
        </w:rPr>
        <w:t xml:space="preserve">vauhditti </w:t>
      </w:r>
      <w:r>
        <w:rPr/>
        <w:t xml:space="preserve">kansainvälisen naisten vaatetyöntekijöiden liiton (ILGWU) </w:t>
      </w:r>
      <w:r>
        <w:rPr>
          <w:color w:val="2F4F4F"/>
        </w:rPr>
        <w:t xml:space="preserve">kasvua</w:t>
      </w:r>
      <w:r>
        <w:rPr/>
        <w:t xml:space="preserve">, joka taisteli hikipajojen työntekijöiden parempien työolojen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uloskäytävien ja portaikkojen ovet olivat lukossa tässä tehtaassa?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triangle shirtwaist -palo vaikutti New Yorkin kansainvälisiin vaatetusalan työntekijöihin?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työpäivä oli päättymässä lauantaina 25. maaliskuuta 1911 iltapäivällä, </w:t>
      </w:r>
      <w:r>
        <w:rPr>
          <w:color w:val="A9A9A9"/>
        </w:rPr>
        <w:t xml:space="preserve">tulipalo syttyi noin kello 16.40 yhden leikkurin pöydän alla olevassa romusäiliössä kahdeksannen kerroksen koilliskulmassa</w:t>
      </w:r>
      <w:r>
        <w:rPr/>
        <w:t xml:space="preserve">. Ensimmäisen palohälytyksen teki kello 16.45 Washington Placen ohikulkija, joka näki savua tulevan kahdeksannesta kerroksesta. Paikalla olivat molemmat tehtaan omistajat, jotka olivat kutsuneet lapsensa tehtaalle kyseisenä iltapäivänä. Palomestari päätteli, että palon todennäköinen syy oli sammuttamattoman tulitikun tai tupakantumppien hävittäminen romuastiaan, johon oli palon syttyessä kertynyt kahden kuukauden edestä leikkuujätettä. Pöydän alla puisessa roskiksessa oli satoja kiloja romua, joka oli jäänyt jäljelle useista tuhansista paidanliinoista, jotka oli leikattu kyseisellä pöydällä. Romut olivat kasaantuneet siitä, kun roska-astia oli viimeksi tyhjennetty, yhdessä sitä ympäröivien roikkuvien kankaiden kanssa; teräsverhoilu oli ainoa asia, joka ei ollut helposti syttyvää. Vaikka tupakointi oli kielletty tehtaalla, leikkureiden tiedettiin salaa polttavan savukkeita ja hengittävän savun lappeellaan välttääkseen paljastumisen. New York Timesin artikkelissa esitettiin, että tulipalo saattoi syttyä ompelukoneita pyörittävistä moottoreista. Collier's-lehdessä julkaistussa artikkelisarjassa todettiin, että tietyt vaateteollisuuden alat syyllistyivät tuhopolttoihin aina, kun heidän tuotteensa eivät enää olleet muodissa tai kun varastossa oli liikaa tavaraa vakuutuksen keräämiseksi. The Insurance Monitor, johtava alan lehti, totesi, että paitavyöt olivat hiljattain jääneet pois muodista ja että niiden valmistajien vakuutukset olivat "melkoisen täynnä moraalikatoa". Vaikka Blanckin ja Harrisin tiedettiin olleen neljä aiempaa epäilyttävää tulipaloa yrityksissään, tässä tapauksessa ei epäilty tuhopolttoa.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tulipalon Triangle-paidanvaatetehtaassa...</w:t>
      </w:r>
    </w:p>
    <w:p>
      <w:pPr>
        <w:pStyle w:val="TextBody"/>
        <w:bidi w:val="0"/>
        <w:jc w:val="left"/>
        <w:rPr>
          <w:b/>
          <w:u w:val="single"/>
          <w:shd w:val="clear" w:fill="FFFF00"/>
        </w:rPr>
      </w:pPr>
      <w:r>
        <w:rPr>
          <w:b/>
          <w:u w:val="single"/>
          <w:shd w:val="clear" w:fill="FFFF00"/>
        </w:rPr>
        <w:t xml:space="preserve">Asiakirjan numero 22285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Lawrence Lee Rothschild </w:t>
      </w:r>
      <w:r>
        <w:rPr/>
        <w:t xml:space="preserve">(s. 12. maaliskuuta 1954) on yhdysvaltalainen baseball-ammattilainen syöttäjä, valmentaja ja manageri. Hän toimii tällä hetkellä Major League Baseballin (MLB) New York Yankeesin syöttövalmentajana.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Yankeesin syöttövalmentaja?</w:t>
      </w:r>
    </w:p>
    <w:p>
      <w:pPr>
        <w:pStyle w:val="TextBody"/>
        <w:bidi w:val="0"/>
        <w:jc w:val="left"/>
        <w:rPr>
          <w:b/>
          <w:u w:val="single"/>
          <w:shd w:val="clear" w:fill="FFFF00"/>
        </w:rPr>
      </w:pPr>
      <w:r>
        <w:rPr>
          <w:b/>
          <w:u w:val="single"/>
          <w:shd w:val="clear" w:fill="FFFF00"/>
        </w:rPr>
        <w:t xml:space="preserve">Asiakirjan numero 22286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Muinaisen Sumerin Ur-Nammun säännöstö </w:t>
      </w:r>
      <w:r>
        <w:rPr/>
        <w:t xml:space="preserve">laadittiin noin vuosina 2050-1230 eKr., ja se on varhaisin tunnettu säilynyt siviililaki. Kolme vuosisataa myöhemmin Babylonian kuningas Hammurabi antoi hänen mukaansa nimetyn lakikokoelman.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kodifioinnista on peräisin</w:t>
      </w:r>
    </w:p>
    <w:p>
      <w:pPr>
        <w:pStyle w:val="TextBody"/>
        <w:bidi w:val="0"/>
        <w:jc w:val="left"/>
        <w:rPr>
          <w:b/>
          <w:u w:val="single"/>
          <w:shd w:val="clear" w:fill="FFFF00"/>
        </w:rPr>
      </w:pPr>
      <w:r>
        <w:rPr>
          <w:b/>
          <w:u w:val="single"/>
          <w:shd w:val="clear" w:fill="FFFF00"/>
        </w:rPr>
        <w:t xml:space="preserve">Asiakirjan numero 22287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Île de la Cité on </w:t>
      </w:r>
      <w:r>
        <w:rPr/>
        <w:t xml:space="preserve">edelleen Pariisin sydän. Kaikki Ranskan maantieetäisyydet lasketaan 0 km:n pisteestä, joka sijaitsee Place du Parvis de Notre-Dame -aukiolla, joka on Notre-Damen läntisen torniparin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Pariisia Notre Dame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Île de la Cité </w:t>
      </w:r>
      <w:r>
        <w:rPr/>
        <w:t xml:space="preserve">(ranskankielinen ääntäminen: (il də la site)) on toinen kahdesta jäljellä olevasta luonnonsaaresta Seinen alueella Pariisin kaupungin alueella (toinen on </w:t>
      </w:r>
      <w:r>
        <w:rPr>
          <w:color w:val="DCDCDC"/>
        </w:rPr>
        <w:t xml:space="preserve">Île Saint-Louis</w:t>
      </w:r>
      <w:r>
        <w:rPr/>
        <w:t xml:space="preserve">).</w:t>
      </w:r>
      <w:r>
        <w:rPr/>
        <w:t xml:space="preserve"> Se on Pariisin keskus ja paikka, jossa keskiaikainen kaupunki perustettiin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Seine-joessa olevan saaren nimi?</w:t>
      </w:r>
    </w:p>
    <w:p>
      <w:pPr>
        <w:pStyle w:val="TextBody"/>
        <w:bidi w:val="0"/>
        <w:jc w:val="left"/>
        <w:rPr>
          <w:b/>
          <w:u w:val="single"/>
          <w:shd w:val="clear" w:fill="FFFF00"/>
        </w:rPr>
      </w:pPr>
      <w:r>
        <w:rPr>
          <w:b/>
          <w:u w:val="single"/>
          <w:shd w:val="clear" w:fill="FFFF00"/>
        </w:rPr>
        <w:t xml:space="preserve">Asiakirjan numero 22288</w:t>
      </w:r>
    </w:p>
    <w:p>
      <w:pPr>
        <w:pStyle w:val="TextBody"/>
        <w:bidi w:val="0"/>
        <w:jc w:val="left"/>
        <w:rPr>
          <w:b/>
          <w:shd w:val="clear" w:fill="FFFF00"/>
        </w:rPr>
      </w:pPr>
      <w:r>
        <w:rPr>
          <w:b/>
          <w:shd w:val="clear" w:fill="FFFF00"/>
        </w:rPr>
        <w:t xml:space="preserve">Tekstin numero 0</w:t>
      </w:r>
    </w:p>
    <w:tbl>
      <w:tblPr>
        <w:tblW w:w="14893" w:type="dxa"/>
        <w:jc w:val="left"/>
        <w:tblInd w:w="0" w:type="dxa"/>
        <w:tblLayout w:type="fixed"/>
        <w:tblCellMar>
          <w:top w:w="28" w:type="dxa"/>
          <w:left w:w="28" w:type="dxa"/>
          <w:bottom w:w="28" w:type="dxa"/>
          <w:right w:w="28" w:type="dxa"/>
        </w:tblCellMar>
      </w:tblPr>
      <w:tblGrid>
        <w:gridCol w:w="661"/>
        <w:gridCol w:w="2086"/>
        <w:gridCol w:w="2086"/>
        <w:gridCol w:w="1621"/>
        <w:gridCol w:w="3500"/>
        <w:gridCol w:w="1216"/>
        <w:gridCol w:w="841"/>
        <w:gridCol w:w="1216"/>
        <w:gridCol w:w="1666"/>
      </w:tblGrid>
      <w:tr>
        <w:trPr/>
        <w:tc>
          <w:tcPr>
            <w:tcW w:w="661" w:type="dxa"/>
            <w:tcBorders/>
            <w:vAlign w:val="center"/>
          </w:tcPr>
          <w:p>
            <w:pPr>
              <w:pStyle w:val="TableHeading"/>
              <w:suppressLineNumbers/>
              <w:bidi w:val="0"/>
              <w:spacing w:before="0" w:after="283"/>
              <w:jc w:val="center"/>
              <w:rPr/>
            </w:pPr>
            <w:r>
              <w:rPr/>
              <w:t xml:space="preserve">Koodi </w:t>
            </w:r>
          </w:p>
        </w:tc>
        <w:tc>
          <w:tcPr>
            <w:tcW w:w="2086" w:type="dxa"/>
            <w:tcBorders/>
            <w:vAlign w:val="center"/>
          </w:tcPr>
          <w:p>
            <w:pPr>
              <w:pStyle w:val="TableHeading"/>
              <w:suppressLineNumbers/>
              <w:bidi w:val="0"/>
              <w:spacing w:before="0" w:after="283"/>
              <w:jc w:val="center"/>
              <w:rPr/>
            </w:pPr>
            <w:r>
              <w:rPr/>
              <w:t xml:space="preserve">Piiri </w:t>
            </w:r>
          </w:p>
        </w:tc>
        <w:tc>
          <w:tcPr>
            <w:tcW w:w="2086" w:type="dxa"/>
            <w:tcBorders/>
            <w:vAlign w:val="center"/>
          </w:tcPr>
          <w:p>
            <w:pPr>
              <w:pStyle w:val="TableHeading"/>
              <w:suppressLineNumbers/>
              <w:bidi w:val="0"/>
              <w:spacing w:before="0" w:after="283"/>
              <w:jc w:val="center"/>
              <w:rPr/>
            </w:pPr>
            <w:r>
              <w:rPr/>
              <w:t xml:space="preserve">Päämaja </w:t>
            </w:r>
          </w:p>
        </w:tc>
        <w:tc>
          <w:tcPr>
            <w:tcW w:w="1621" w:type="dxa"/>
            <w:tcBorders/>
            <w:vAlign w:val="center"/>
          </w:tcPr>
          <w:p>
            <w:pPr>
              <w:pStyle w:val="TableHeading"/>
              <w:suppressLineNumbers/>
              <w:bidi w:val="0"/>
              <w:spacing w:before="0" w:after="283"/>
              <w:jc w:val="center"/>
              <w:rPr/>
            </w:pPr>
            <w:r>
              <w:rPr/>
              <w:t xml:space="preserve">Perustettu </w:t>
            </w:r>
          </w:p>
        </w:tc>
        <w:tc>
          <w:tcPr>
            <w:tcW w:w="3500" w:type="dxa"/>
            <w:tcBorders/>
            <w:vAlign w:val="center"/>
          </w:tcPr>
          <w:p>
            <w:pPr>
              <w:pStyle w:val="TableHeading"/>
              <w:suppressLineNumbers/>
              <w:bidi w:val="0"/>
              <w:spacing w:before="0" w:after="283"/>
              <w:jc w:val="center"/>
              <w:rPr/>
            </w:pPr>
            <w:r>
              <w:rPr/>
              <w:t xml:space="preserve">Osa-alueet </w:t>
            </w:r>
          </w:p>
        </w:tc>
        <w:tc>
          <w:tcPr>
            <w:tcW w:w="1216" w:type="dxa"/>
            <w:tcBorders/>
            <w:vAlign w:val="center"/>
          </w:tcPr>
          <w:p>
            <w:pPr>
              <w:pStyle w:val="TableHeading"/>
              <w:suppressLineNumbers/>
              <w:bidi w:val="0"/>
              <w:spacing w:before="0" w:after="283"/>
              <w:jc w:val="center"/>
              <w:rPr/>
            </w:pPr>
            <w:r>
              <w:rPr/>
              <w:t xml:space="preserve">Väestö (2011) </w:t>
            </w:r>
          </w:p>
        </w:tc>
        <w:tc>
          <w:tcPr>
            <w:tcW w:w="841" w:type="dxa"/>
            <w:tcBorders/>
            <w:vAlign w:val="center"/>
          </w:tcPr>
          <w:p>
            <w:pPr>
              <w:pStyle w:val="TableHeading"/>
              <w:suppressLineNumbers/>
              <w:bidi w:val="0"/>
              <w:spacing w:before="0" w:after="283"/>
              <w:jc w:val="center"/>
              <w:rPr/>
            </w:pPr>
            <w:r>
              <w:rPr/>
              <w:t xml:space="preserve">Alue </w:t>
            </w:r>
          </w:p>
        </w:tc>
        <w:tc>
          <w:tcPr>
            <w:tcW w:w="1216" w:type="dxa"/>
            <w:tcBorders/>
            <w:vAlign w:val="center"/>
          </w:tcPr>
          <w:p>
            <w:pPr>
              <w:pStyle w:val="TableHeading"/>
              <w:suppressLineNumbers/>
              <w:bidi w:val="0"/>
              <w:spacing w:before="0" w:after="283"/>
              <w:jc w:val="center"/>
              <w:rPr/>
            </w:pPr>
            <w:r>
              <w:rPr/>
              <w:t xml:space="preserve">Väestötiheys (2011) </w:t>
            </w:r>
          </w:p>
        </w:tc>
        <w:tc>
          <w:tcPr>
            <w:tcW w:w="1666" w:type="dxa"/>
            <w:tcBorders/>
            <w:vAlign w:val="center"/>
          </w:tcPr>
          <w:p>
            <w:pPr>
              <w:pStyle w:val="TableHeading"/>
              <w:suppressLineNumbers/>
              <w:bidi w:val="0"/>
              <w:spacing w:before="0" w:after="283"/>
              <w:jc w:val="center"/>
              <w:rPr/>
            </w:pPr>
            <w:r>
              <w:rPr/>
              <w:t xml:space="preserve">Piirikollektori </w:t>
            </w:r>
          </w:p>
        </w:tc>
      </w:tr>
      <w:tr>
        <w:trPr/>
        <w:tc>
          <w:tcPr>
            <w:tcW w:w="661" w:type="dxa"/>
            <w:tcBorders/>
            <w:vAlign w:val="center"/>
          </w:tcPr>
          <w:p>
            <w:pPr>
              <w:pStyle w:val="TableContents"/>
              <w:bidi w:val="0"/>
              <w:spacing w:before="0" w:after="283"/>
              <w:jc w:val="left"/>
              <w:rPr/>
            </w:pPr>
            <w:r>
              <w:rPr/>
              <w:t xml:space="preserve">AL </w:t>
            </w:r>
          </w:p>
        </w:tc>
        <w:tc>
          <w:tcPr>
            <w:tcW w:w="2086" w:type="dxa"/>
            <w:tcBorders/>
            <w:vAlign w:val="center"/>
          </w:tcPr>
          <w:p>
            <w:pPr>
              <w:pStyle w:val="TableContents"/>
              <w:bidi w:val="0"/>
              <w:spacing w:before="0" w:after="283"/>
              <w:jc w:val="left"/>
              <w:rPr/>
            </w:pPr>
            <w:r>
              <w:rPr/>
              <w:t xml:space="preserve">Alappuzha </w:t>
            </w:r>
          </w:p>
        </w:tc>
        <w:tc>
          <w:tcPr>
            <w:tcW w:w="2086" w:type="dxa"/>
            <w:tcBorders/>
            <w:vAlign w:val="center"/>
          </w:tcPr>
          <w:p>
            <w:pPr>
              <w:pStyle w:val="TableContents"/>
              <w:bidi w:val="0"/>
              <w:spacing w:before="0" w:after="283"/>
              <w:jc w:val="left"/>
              <w:rPr/>
            </w:pPr>
            <w:r>
              <w:rPr/>
              <w:t xml:space="preserve">Alappuzha </w:t>
            </w:r>
          </w:p>
        </w:tc>
        <w:tc>
          <w:tcPr>
            <w:tcW w:w="1621" w:type="dxa"/>
            <w:tcBorders/>
            <w:vAlign w:val="center"/>
          </w:tcPr>
          <w:p>
            <w:pPr>
              <w:pStyle w:val="TableContents"/>
              <w:bidi w:val="0"/>
              <w:spacing w:before="0" w:after="283"/>
              <w:jc w:val="left"/>
              <w:rPr/>
            </w:pPr>
            <w:r>
              <w:rPr/>
              <w:t xml:space="preserve">000000001957-08-17-0000 17 elokuu 1957 </w:t>
            </w:r>
          </w:p>
        </w:tc>
        <w:tc>
          <w:tcPr>
            <w:tcW w:w="3500"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6 Talukia </w:t>
            </w:r>
          </w:p>
          <w:p>
            <w:pPr>
              <w:pStyle w:val="TableContents"/>
              <w:numPr>
                <w:ilvl w:val="1"/>
                <w:numId w:val="48"/>
              </w:numPr>
              <w:tabs>
                <w:tab w:val="clear" w:pos="1134"/>
                <w:tab w:val="left" w:leader="none" w:pos="1414"/>
              </w:tabs>
              <w:bidi w:val="0"/>
              <w:spacing w:before="0" w:after="0"/>
              <w:ind w:start="1414" w:hanging="283"/>
              <w:jc w:val="left"/>
              <w:rPr/>
            </w:pPr>
            <w:r>
              <w:rPr/>
              <w:t xml:space="preserve">Ambalapuzha (Alappuzha) </w:t>
            </w:r>
          </w:p>
          <w:p>
            <w:pPr>
              <w:pStyle w:val="TableContents"/>
              <w:numPr>
                <w:ilvl w:val="1"/>
                <w:numId w:val="48"/>
              </w:numPr>
              <w:tabs>
                <w:tab w:val="clear" w:pos="1134"/>
                <w:tab w:val="left" w:leader="none" w:pos="1414"/>
              </w:tabs>
              <w:bidi w:val="0"/>
              <w:spacing w:before="0" w:after="0"/>
              <w:ind w:start="1414" w:hanging="283"/>
              <w:jc w:val="left"/>
              <w:rPr/>
            </w:pPr>
            <w:r>
              <w:rPr/>
              <w:t xml:space="preserve">Chengannur </w:t>
            </w:r>
          </w:p>
          <w:p>
            <w:pPr>
              <w:pStyle w:val="TableContents"/>
              <w:numPr>
                <w:ilvl w:val="1"/>
                <w:numId w:val="48"/>
              </w:numPr>
              <w:tabs>
                <w:tab w:val="clear" w:pos="1134"/>
                <w:tab w:val="left" w:leader="none" w:pos="1414"/>
              </w:tabs>
              <w:bidi w:val="0"/>
              <w:spacing w:before="0" w:after="0"/>
              <w:ind w:start="1414" w:hanging="283"/>
              <w:jc w:val="left"/>
              <w:rPr/>
            </w:pPr>
            <w:r>
              <w:rPr/>
              <w:t xml:space="preserve">Cherthala </w:t>
            </w:r>
          </w:p>
          <w:p>
            <w:pPr>
              <w:pStyle w:val="TableContents"/>
              <w:numPr>
                <w:ilvl w:val="1"/>
                <w:numId w:val="48"/>
              </w:numPr>
              <w:tabs>
                <w:tab w:val="clear" w:pos="1134"/>
                <w:tab w:val="left" w:leader="none" w:pos="1414"/>
              </w:tabs>
              <w:bidi w:val="0"/>
              <w:spacing w:before="0" w:after="0"/>
              <w:ind w:start="1414" w:hanging="283"/>
              <w:jc w:val="left"/>
              <w:rPr/>
            </w:pPr>
            <w:r>
              <w:rPr/>
              <w:t xml:space="preserve">Karthikappally (Haripad) </w:t>
            </w:r>
          </w:p>
          <w:p>
            <w:pPr>
              <w:pStyle w:val="TableContents"/>
              <w:numPr>
                <w:ilvl w:val="1"/>
                <w:numId w:val="48"/>
              </w:numPr>
              <w:tabs>
                <w:tab w:val="clear" w:pos="1134"/>
                <w:tab w:val="left" w:leader="none" w:pos="1414"/>
              </w:tabs>
              <w:bidi w:val="0"/>
              <w:spacing w:before="0" w:after="0"/>
              <w:ind w:start="1414" w:hanging="283"/>
              <w:jc w:val="left"/>
              <w:rPr/>
            </w:pPr>
            <w:r>
              <w:rPr/>
              <w:t xml:space="preserve">Kuttanad (Mankombu) </w:t>
            </w:r>
          </w:p>
          <w:p>
            <w:pPr>
              <w:pStyle w:val="TableContents"/>
              <w:numPr>
                <w:ilvl w:val="1"/>
                <w:numId w:val="48"/>
              </w:numPr>
              <w:tabs>
                <w:tab w:val="clear" w:pos="1134"/>
                <w:tab w:val="left" w:leader="none" w:pos="1414"/>
              </w:tabs>
              <w:bidi w:val="0"/>
              <w:spacing w:before="0" w:after="283"/>
              <w:ind w:start="1414" w:hanging="283"/>
              <w:jc w:val="left"/>
              <w:rPr/>
            </w:pPr>
            <w:r>
              <w:rPr/>
              <w:t xml:space="preserve">Mavelikkara </w:t>
            </w:r>
          </w:p>
        </w:tc>
        <w:tc>
          <w:tcPr>
            <w:tcW w:w="1216" w:type="dxa"/>
            <w:tcBorders/>
            <w:vAlign w:val="center"/>
          </w:tcPr>
          <w:p>
            <w:pPr>
              <w:pStyle w:val="TableContents"/>
              <w:bidi w:val="0"/>
              <w:spacing w:before="0" w:after="283"/>
              <w:jc w:val="left"/>
              <w:rPr/>
            </w:pPr>
            <w:r>
              <w:rPr/>
              <w:t xml:space="preserve">2,121,943 </w:t>
            </w:r>
          </w:p>
        </w:tc>
        <w:tc>
          <w:tcPr>
            <w:tcW w:w="841" w:type="dxa"/>
            <w:tcBorders/>
            <w:vAlign w:val="center"/>
          </w:tcPr>
          <w:p>
            <w:pPr>
              <w:pStyle w:val="TableContents"/>
              <w:bidi w:val="0"/>
              <w:spacing w:before="0" w:after="283"/>
              <w:jc w:val="left"/>
              <w:rPr/>
            </w:pPr>
            <w:r>
              <w:rPr/>
              <w:t xml:space="preserve">1414 km (546 sq mi) </w:t>
            </w:r>
          </w:p>
        </w:tc>
        <w:tc>
          <w:tcPr>
            <w:tcW w:w="1216" w:type="dxa"/>
            <w:tcBorders/>
            <w:vAlign w:val="center"/>
          </w:tcPr>
          <w:p>
            <w:pPr>
              <w:pStyle w:val="TableContents"/>
              <w:bidi w:val="0"/>
              <w:spacing w:before="0" w:after="283"/>
              <w:jc w:val="left"/>
              <w:rPr/>
            </w:pPr>
            <w:r>
              <w:rPr/>
              <w:t xml:space="preserve">1 501 / km (3 890 / sq mi) </w:t>
            </w:r>
          </w:p>
        </w:tc>
        <w:tc>
          <w:tcPr>
            <w:tcW w:w="1666" w:type="dxa"/>
            <w:tcBorders/>
            <w:vAlign w:val="center"/>
          </w:tcPr>
          <w:p>
            <w:pPr>
              <w:pStyle w:val="TableContents"/>
              <w:bidi w:val="0"/>
              <w:spacing w:before="0" w:after="283"/>
              <w:jc w:val="left"/>
              <w:rPr/>
            </w:pPr>
            <w:r>
              <w:rPr/>
              <w:t xml:space="preserve">Veena Madhavan </w:t>
            </w:r>
          </w:p>
        </w:tc>
      </w:tr>
      <w:tr>
        <w:trPr/>
        <w:tc>
          <w:tcPr>
            <w:tcW w:w="661" w:type="dxa"/>
            <w:tcBorders/>
            <w:vAlign w:val="center"/>
          </w:tcPr>
          <w:p>
            <w:pPr>
              <w:pStyle w:val="TableContents"/>
              <w:bidi w:val="0"/>
              <w:spacing w:before="0" w:after="283"/>
              <w:jc w:val="left"/>
              <w:rPr/>
            </w:pPr>
            <w:r>
              <w:rPr/>
              <w:t xml:space="preserve">ER </w:t>
            </w:r>
          </w:p>
        </w:tc>
        <w:tc>
          <w:tcPr>
            <w:tcW w:w="2086" w:type="dxa"/>
            <w:tcBorders/>
            <w:vAlign w:val="center"/>
          </w:tcPr>
          <w:p>
            <w:pPr>
              <w:pStyle w:val="TableContents"/>
              <w:bidi w:val="0"/>
              <w:spacing w:before="0" w:after="283"/>
              <w:jc w:val="left"/>
              <w:rPr/>
            </w:pPr>
            <w:r>
              <w:rPr/>
              <w:t xml:space="preserve">Ernakulam </w:t>
            </w:r>
          </w:p>
        </w:tc>
        <w:tc>
          <w:tcPr>
            <w:tcW w:w="2086" w:type="dxa"/>
            <w:tcBorders/>
            <w:vAlign w:val="center"/>
          </w:tcPr>
          <w:p>
            <w:pPr>
              <w:pStyle w:val="TableContents"/>
              <w:bidi w:val="0"/>
              <w:spacing w:before="0" w:after="283"/>
              <w:jc w:val="left"/>
              <w:rPr/>
            </w:pPr>
            <w:r>
              <w:rPr/>
              <w:t xml:space="preserve">Kakkanad </w:t>
            </w:r>
          </w:p>
        </w:tc>
        <w:tc>
          <w:tcPr>
            <w:tcW w:w="1621" w:type="dxa"/>
            <w:tcBorders/>
            <w:vAlign w:val="center"/>
          </w:tcPr>
          <w:p>
            <w:pPr>
              <w:pStyle w:val="TableContents"/>
              <w:bidi w:val="0"/>
              <w:spacing w:before="0" w:after="283"/>
              <w:jc w:val="left"/>
              <w:rPr/>
            </w:pPr>
            <w:r>
              <w:rPr/>
              <w:t xml:space="preserve">000000001958-04-01-0000 1 huhtikuuta 1958 </w:t>
            </w:r>
          </w:p>
        </w:tc>
        <w:tc>
          <w:tcPr>
            <w:tcW w:w="3500"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7 Talukia </w:t>
            </w:r>
          </w:p>
          <w:p>
            <w:pPr>
              <w:pStyle w:val="TableContents"/>
              <w:numPr>
                <w:ilvl w:val="1"/>
                <w:numId w:val="49"/>
              </w:numPr>
              <w:tabs>
                <w:tab w:val="clear" w:pos="1134"/>
                <w:tab w:val="left" w:leader="none" w:pos="1414"/>
              </w:tabs>
              <w:bidi w:val="0"/>
              <w:spacing w:before="0" w:after="0"/>
              <w:ind w:start="1414" w:hanging="283"/>
              <w:jc w:val="left"/>
              <w:rPr/>
            </w:pPr>
            <w:r>
              <w:rPr/>
              <w:t xml:space="preserve">Aluva </w:t>
            </w:r>
          </w:p>
          <w:p>
            <w:pPr>
              <w:pStyle w:val="TableContents"/>
              <w:numPr>
                <w:ilvl w:val="1"/>
                <w:numId w:val="49"/>
              </w:numPr>
              <w:tabs>
                <w:tab w:val="clear" w:pos="1134"/>
                <w:tab w:val="left" w:leader="none" w:pos="1414"/>
              </w:tabs>
              <w:bidi w:val="0"/>
              <w:spacing w:before="0" w:after="0"/>
              <w:ind w:start="1414" w:hanging="283"/>
              <w:jc w:val="left"/>
              <w:rPr/>
            </w:pPr>
            <w:r>
              <w:rPr/>
              <w:t xml:space="preserve">Kanayannur (Ernakulam) </w:t>
            </w:r>
          </w:p>
          <w:p>
            <w:pPr>
              <w:pStyle w:val="TableContents"/>
              <w:numPr>
                <w:ilvl w:val="1"/>
                <w:numId w:val="49"/>
              </w:numPr>
              <w:tabs>
                <w:tab w:val="clear" w:pos="1134"/>
                <w:tab w:val="left" w:leader="none" w:pos="1414"/>
              </w:tabs>
              <w:bidi w:val="0"/>
              <w:spacing w:before="0" w:after="0"/>
              <w:ind w:start="1414" w:hanging="283"/>
              <w:jc w:val="left"/>
              <w:rPr/>
            </w:pPr>
            <w:r>
              <w:rPr/>
              <w:t xml:space="preserve">Kochi (Fort Kochi) </w:t>
            </w:r>
          </w:p>
          <w:p>
            <w:pPr>
              <w:pStyle w:val="TableContents"/>
              <w:numPr>
                <w:ilvl w:val="1"/>
                <w:numId w:val="49"/>
              </w:numPr>
              <w:tabs>
                <w:tab w:val="clear" w:pos="1134"/>
                <w:tab w:val="left" w:leader="none" w:pos="1414"/>
              </w:tabs>
              <w:bidi w:val="0"/>
              <w:spacing w:before="0" w:after="0"/>
              <w:ind w:start="1414" w:hanging="283"/>
              <w:jc w:val="left"/>
              <w:rPr/>
            </w:pPr>
            <w:r>
              <w:rPr/>
              <w:t xml:space="preserve">Kothamangalam </w:t>
            </w:r>
          </w:p>
          <w:p>
            <w:pPr>
              <w:pStyle w:val="TableContents"/>
              <w:numPr>
                <w:ilvl w:val="1"/>
                <w:numId w:val="49"/>
              </w:numPr>
              <w:tabs>
                <w:tab w:val="clear" w:pos="1134"/>
                <w:tab w:val="left" w:leader="none" w:pos="1414"/>
              </w:tabs>
              <w:bidi w:val="0"/>
              <w:spacing w:before="0" w:after="0"/>
              <w:ind w:start="1414" w:hanging="283"/>
              <w:jc w:val="left"/>
              <w:rPr/>
            </w:pPr>
            <w:r>
              <w:rPr/>
              <w:t xml:space="preserve">Kunnathunad (Perumbavoor) </w:t>
            </w:r>
          </w:p>
          <w:p>
            <w:pPr>
              <w:pStyle w:val="TableContents"/>
              <w:numPr>
                <w:ilvl w:val="1"/>
                <w:numId w:val="49"/>
              </w:numPr>
              <w:tabs>
                <w:tab w:val="clear" w:pos="1134"/>
                <w:tab w:val="left" w:leader="none" w:pos="1414"/>
              </w:tabs>
              <w:bidi w:val="0"/>
              <w:spacing w:before="0" w:after="0"/>
              <w:ind w:start="1414" w:hanging="283"/>
              <w:jc w:val="left"/>
              <w:rPr/>
            </w:pPr>
            <w:r>
              <w:rPr/>
              <w:t xml:space="preserve">Muvattupuzha </w:t>
            </w:r>
          </w:p>
          <w:p>
            <w:pPr>
              <w:pStyle w:val="TableContents"/>
              <w:numPr>
                <w:ilvl w:val="1"/>
                <w:numId w:val="49"/>
              </w:numPr>
              <w:tabs>
                <w:tab w:val="clear" w:pos="1134"/>
                <w:tab w:val="left" w:leader="none" w:pos="1414"/>
              </w:tabs>
              <w:bidi w:val="0"/>
              <w:spacing w:before="0" w:after="283"/>
              <w:ind w:start="1414" w:hanging="283"/>
              <w:jc w:val="left"/>
              <w:rPr/>
            </w:pPr>
            <w:r>
              <w:rPr/>
              <w:t xml:space="preserve">Pohjois-Paravur </w:t>
            </w:r>
          </w:p>
        </w:tc>
        <w:tc>
          <w:tcPr>
            <w:tcW w:w="1216" w:type="dxa"/>
            <w:tcBorders/>
            <w:vAlign w:val="center"/>
          </w:tcPr>
          <w:p>
            <w:pPr>
              <w:pStyle w:val="TableContents"/>
              <w:bidi w:val="0"/>
              <w:spacing w:before="0" w:after="283"/>
              <w:jc w:val="left"/>
              <w:rPr/>
            </w:pPr>
            <w:r>
              <w:rPr/>
              <w:t xml:space="preserve">3,279,860 </w:t>
            </w:r>
          </w:p>
        </w:tc>
        <w:tc>
          <w:tcPr>
            <w:tcW w:w="841" w:type="dxa"/>
            <w:tcBorders/>
            <w:vAlign w:val="center"/>
          </w:tcPr>
          <w:p>
            <w:pPr>
              <w:pStyle w:val="TableContents"/>
              <w:bidi w:val="0"/>
              <w:spacing w:before="0" w:after="283"/>
              <w:jc w:val="left"/>
              <w:rPr/>
            </w:pPr>
            <w:r>
              <w:rPr/>
              <w:t xml:space="preserve">3,068 km (1,185 sq mi) </w:t>
            </w:r>
          </w:p>
        </w:tc>
        <w:tc>
          <w:tcPr>
            <w:tcW w:w="1216" w:type="dxa"/>
            <w:tcBorders/>
            <w:vAlign w:val="center"/>
          </w:tcPr>
          <w:p>
            <w:pPr>
              <w:pStyle w:val="TableContents"/>
              <w:bidi w:val="0"/>
              <w:spacing w:before="0" w:after="283"/>
              <w:jc w:val="left"/>
              <w:rPr/>
            </w:pPr>
            <w:r>
              <w:rPr/>
              <w:t xml:space="preserve">1,069 / km (2,770 / sq mi) </w:t>
            </w:r>
          </w:p>
        </w:tc>
        <w:tc>
          <w:tcPr>
            <w:tcW w:w="1666" w:type="dxa"/>
            <w:tcBorders/>
            <w:vAlign w:val="center"/>
          </w:tcPr>
          <w:p>
            <w:pPr>
              <w:pStyle w:val="TableContents"/>
              <w:bidi w:val="0"/>
              <w:spacing w:before="0" w:after="283"/>
              <w:jc w:val="left"/>
              <w:rPr/>
            </w:pPr>
            <w:r>
              <w:rPr/>
              <w:t xml:space="preserve">Mohammed Y. Safirulla K. </w:t>
            </w:r>
          </w:p>
        </w:tc>
      </w:tr>
      <w:tr>
        <w:trPr/>
        <w:tc>
          <w:tcPr>
            <w:tcW w:w="661" w:type="dxa"/>
            <w:tcBorders/>
            <w:vAlign w:val="center"/>
          </w:tcPr>
          <w:p>
            <w:pPr>
              <w:pStyle w:val="TableContents"/>
              <w:bidi w:val="0"/>
              <w:spacing w:before="0" w:after="283"/>
              <w:jc w:val="left"/>
              <w:rPr/>
            </w:pPr>
            <w:r>
              <w:rPr/>
              <w:t xml:space="preserve">ID </w:t>
            </w:r>
          </w:p>
        </w:tc>
        <w:tc>
          <w:tcPr>
            <w:tcW w:w="2086" w:type="dxa"/>
            <w:tcBorders/>
            <w:vAlign w:val="center"/>
          </w:tcPr>
          <w:p>
            <w:pPr>
              <w:pStyle w:val="TableContents"/>
              <w:bidi w:val="0"/>
              <w:spacing w:before="0" w:after="283"/>
              <w:jc w:val="left"/>
              <w:rPr/>
            </w:pPr>
            <w:r>
              <w:rPr/>
              <w:t xml:space="preserve">Idukki </w:t>
            </w:r>
          </w:p>
        </w:tc>
        <w:tc>
          <w:tcPr>
            <w:tcW w:w="2086" w:type="dxa"/>
            <w:tcBorders/>
            <w:vAlign w:val="center"/>
          </w:tcPr>
          <w:p>
            <w:pPr>
              <w:pStyle w:val="TableContents"/>
              <w:bidi w:val="0"/>
              <w:spacing w:before="0" w:after="283"/>
              <w:jc w:val="left"/>
              <w:rPr/>
            </w:pPr>
            <w:r>
              <w:rPr/>
              <w:t xml:space="preserve">Painavu </w:t>
            </w:r>
          </w:p>
        </w:tc>
        <w:tc>
          <w:tcPr>
            <w:tcW w:w="1621" w:type="dxa"/>
            <w:tcBorders/>
            <w:vAlign w:val="center"/>
          </w:tcPr>
          <w:p>
            <w:pPr>
              <w:pStyle w:val="TableContents"/>
              <w:bidi w:val="0"/>
              <w:spacing w:before="0" w:after="283"/>
              <w:jc w:val="left"/>
              <w:rPr/>
            </w:pPr>
            <w:r>
              <w:rPr/>
              <w:t xml:space="preserve">000000001972-01-26-0000 26 tammikuu 1972 </w:t>
            </w:r>
          </w:p>
        </w:tc>
        <w:tc>
          <w:tcPr>
            <w:tcW w:w="3500"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5 Talukia </w:t>
            </w:r>
          </w:p>
          <w:p>
            <w:pPr>
              <w:pStyle w:val="TableContents"/>
              <w:numPr>
                <w:ilvl w:val="1"/>
                <w:numId w:val="50"/>
              </w:numPr>
              <w:tabs>
                <w:tab w:val="clear" w:pos="1134"/>
                <w:tab w:val="left" w:leader="none" w:pos="1414"/>
              </w:tabs>
              <w:bidi w:val="0"/>
              <w:spacing w:before="0" w:after="0"/>
              <w:ind w:start="1414" w:hanging="283"/>
              <w:jc w:val="left"/>
              <w:rPr/>
            </w:pPr>
            <w:r>
              <w:rPr/>
              <w:t xml:space="preserve">Devikulam </w:t>
            </w:r>
          </w:p>
          <w:p>
            <w:pPr>
              <w:pStyle w:val="TableContents"/>
              <w:numPr>
                <w:ilvl w:val="1"/>
                <w:numId w:val="50"/>
              </w:numPr>
              <w:tabs>
                <w:tab w:val="clear" w:pos="1134"/>
                <w:tab w:val="left" w:leader="none" w:pos="1414"/>
              </w:tabs>
              <w:bidi w:val="0"/>
              <w:spacing w:before="0" w:after="0"/>
              <w:ind w:start="1414" w:hanging="283"/>
              <w:jc w:val="left"/>
              <w:rPr/>
            </w:pPr>
            <w:r>
              <w:rPr/>
              <w:t xml:space="preserve">Peermade </w:t>
            </w:r>
          </w:p>
          <w:p>
            <w:pPr>
              <w:pStyle w:val="TableContents"/>
              <w:numPr>
                <w:ilvl w:val="1"/>
                <w:numId w:val="50"/>
              </w:numPr>
              <w:tabs>
                <w:tab w:val="clear" w:pos="1134"/>
                <w:tab w:val="left" w:leader="none" w:pos="1414"/>
              </w:tabs>
              <w:bidi w:val="0"/>
              <w:spacing w:before="0" w:after="0"/>
              <w:ind w:start="1414" w:hanging="283"/>
              <w:jc w:val="left"/>
              <w:rPr/>
            </w:pPr>
            <w:r>
              <w:rPr/>
              <w:t xml:space="preserve">Udumbanchola (Nedumkandam) </w:t>
            </w:r>
          </w:p>
          <w:p>
            <w:pPr>
              <w:pStyle w:val="TableContents"/>
              <w:numPr>
                <w:ilvl w:val="1"/>
                <w:numId w:val="50"/>
              </w:numPr>
              <w:tabs>
                <w:tab w:val="clear" w:pos="1134"/>
                <w:tab w:val="left" w:leader="none" w:pos="1414"/>
              </w:tabs>
              <w:bidi w:val="0"/>
              <w:spacing w:before="0" w:after="0"/>
              <w:ind w:start="1414" w:hanging="283"/>
              <w:jc w:val="left"/>
              <w:rPr/>
            </w:pPr>
            <w:r>
              <w:rPr/>
              <w:t xml:space="preserve">Idukki (Painavu) </w:t>
            </w:r>
          </w:p>
          <w:p>
            <w:pPr>
              <w:pStyle w:val="TableContents"/>
              <w:numPr>
                <w:ilvl w:val="1"/>
                <w:numId w:val="50"/>
              </w:numPr>
              <w:tabs>
                <w:tab w:val="clear" w:pos="1134"/>
                <w:tab w:val="left" w:leader="none" w:pos="1414"/>
              </w:tabs>
              <w:bidi w:val="0"/>
              <w:spacing w:before="0" w:after="283"/>
              <w:ind w:start="1414" w:hanging="283"/>
              <w:jc w:val="left"/>
              <w:rPr/>
            </w:pPr>
            <w:r>
              <w:rPr/>
              <w:t xml:space="preserve">Thodupuzha </w:t>
            </w:r>
          </w:p>
        </w:tc>
        <w:tc>
          <w:tcPr>
            <w:tcW w:w="1216" w:type="dxa"/>
            <w:tcBorders/>
            <w:vAlign w:val="center"/>
          </w:tcPr>
          <w:p>
            <w:pPr>
              <w:pStyle w:val="TableContents"/>
              <w:bidi w:val="0"/>
              <w:spacing w:before="0" w:after="283"/>
              <w:jc w:val="left"/>
              <w:rPr/>
            </w:pPr>
            <w:r>
              <w:rPr/>
              <w:t xml:space="preserve">1,107,453 </w:t>
            </w:r>
          </w:p>
        </w:tc>
        <w:tc>
          <w:tcPr>
            <w:tcW w:w="841" w:type="dxa"/>
            <w:tcBorders/>
            <w:vAlign w:val="center"/>
          </w:tcPr>
          <w:p>
            <w:pPr>
              <w:pStyle w:val="TableContents"/>
              <w:bidi w:val="0"/>
              <w:spacing w:before="0" w:after="283"/>
              <w:jc w:val="left"/>
              <w:rPr/>
            </w:pPr>
            <w:r>
              <w:rPr/>
              <w:t xml:space="preserve">4,358 km (1,683 sq mi) </w:t>
            </w:r>
          </w:p>
        </w:tc>
        <w:tc>
          <w:tcPr>
            <w:tcW w:w="1216" w:type="dxa"/>
            <w:tcBorders/>
            <w:vAlign w:val="center"/>
          </w:tcPr>
          <w:p>
            <w:pPr>
              <w:pStyle w:val="TableContents"/>
              <w:bidi w:val="0"/>
              <w:spacing w:before="0" w:after="283"/>
              <w:jc w:val="left"/>
              <w:rPr/>
            </w:pPr>
            <w:r>
              <w:rPr/>
              <w:t xml:space="preserve">254 / km (660 / sq mi) </w:t>
            </w:r>
          </w:p>
        </w:tc>
        <w:tc>
          <w:tcPr>
            <w:tcW w:w="1666" w:type="dxa"/>
            <w:tcBorders/>
            <w:vAlign w:val="center"/>
          </w:tcPr>
          <w:p>
            <w:pPr>
              <w:pStyle w:val="TableContents"/>
              <w:bidi w:val="0"/>
              <w:spacing w:before="0" w:after="283"/>
              <w:jc w:val="left"/>
              <w:rPr/>
            </w:pPr>
            <w:r>
              <w:rPr/>
              <w:t xml:space="preserve">G.R. Gokul </w:t>
            </w:r>
          </w:p>
        </w:tc>
      </w:tr>
      <w:tr>
        <w:trPr/>
        <w:tc>
          <w:tcPr>
            <w:tcW w:w="661" w:type="dxa"/>
            <w:tcBorders/>
            <w:vAlign w:val="center"/>
          </w:tcPr>
          <w:p>
            <w:pPr>
              <w:pStyle w:val="TableContents"/>
              <w:bidi w:val="0"/>
              <w:spacing w:before="0" w:after="283"/>
              <w:jc w:val="left"/>
              <w:rPr/>
            </w:pPr>
            <w:r>
              <w:rPr/>
              <w:t xml:space="preserve">KN </w:t>
            </w:r>
          </w:p>
        </w:tc>
        <w:tc>
          <w:tcPr>
            <w:tcW w:w="2086" w:type="dxa"/>
            <w:tcBorders/>
            <w:vAlign w:val="center"/>
          </w:tcPr>
          <w:p>
            <w:pPr>
              <w:pStyle w:val="TableContents"/>
              <w:bidi w:val="0"/>
              <w:spacing w:before="0" w:after="283"/>
              <w:jc w:val="left"/>
              <w:rPr/>
            </w:pPr>
            <w:r>
              <w:rPr/>
              <w:t xml:space="preserve">Kannur </w:t>
            </w:r>
          </w:p>
        </w:tc>
        <w:tc>
          <w:tcPr>
            <w:tcW w:w="2086" w:type="dxa"/>
            <w:tcBorders/>
            <w:vAlign w:val="center"/>
          </w:tcPr>
          <w:p>
            <w:pPr>
              <w:pStyle w:val="TableContents"/>
              <w:bidi w:val="0"/>
              <w:spacing w:before="0" w:after="283"/>
              <w:jc w:val="left"/>
              <w:rPr/>
            </w:pPr>
            <w:r>
              <w:rPr/>
              <w:t xml:space="preserve">Kannur </w:t>
            </w:r>
          </w:p>
        </w:tc>
        <w:tc>
          <w:tcPr>
            <w:tcW w:w="1621" w:type="dxa"/>
            <w:tcBorders/>
            <w:vAlign w:val="center"/>
          </w:tcPr>
          <w:p>
            <w:pPr>
              <w:pStyle w:val="TableContents"/>
              <w:bidi w:val="0"/>
              <w:spacing w:before="0" w:after="283"/>
              <w:jc w:val="left"/>
              <w:rPr/>
            </w:pPr>
            <w:r>
              <w:rPr/>
              <w:t xml:space="preserve">000000001957-01-01-0000 1 tammikuu 1957 </w:t>
            </w:r>
          </w:p>
        </w:tc>
        <w:tc>
          <w:tcPr>
            <w:tcW w:w="350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4 Talukia </w:t>
            </w:r>
          </w:p>
          <w:p>
            <w:pPr>
              <w:pStyle w:val="TableContents"/>
              <w:numPr>
                <w:ilvl w:val="1"/>
                <w:numId w:val="51"/>
              </w:numPr>
              <w:tabs>
                <w:tab w:val="clear" w:pos="1134"/>
                <w:tab w:val="left" w:leader="none" w:pos="1414"/>
              </w:tabs>
              <w:bidi w:val="0"/>
              <w:spacing w:before="0" w:after="0"/>
              <w:ind w:start="1414" w:hanging="283"/>
              <w:jc w:val="left"/>
              <w:rPr/>
            </w:pPr>
            <w:r>
              <w:rPr/>
              <w:t xml:space="preserve">Thalassery </w:t>
            </w:r>
          </w:p>
          <w:p>
            <w:pPr>
              <w:pStyle w:val="TableContents"/>
              <w:numPr>
                <w:ilvl w:val="1"/>
                <w:numId w:val="51"/>
              </w:numPr>
              <w:tabs>
                <w:tab w:val="clear" w:pos="1134"/>
                <w:tab w:val="left" w:leader="none" w:pos="1414"/>
              </w:tabs>
              <w:bidi w:val="0"/>
              <w:spacing w:before="0" w:after="0"/>
              <w:ind w:start="1414" w:hanging="283"/>
              <w:jc w:val="left"/>
              <w:rPr/>
            </w:pPr>
            <w:r>
              <w:rPr/>
              <w:t xml:space="preserve">Iritty </w:t>
            </w:r>
          </w:p>
          <w:p>
            <w:pPr>
              <w:pStyle w:val="TableContents"/>
              <w:numPr>
                <w:ilvl w:val="1"/>
                <w:numId w:val="51"/>
              </w:numPr>
              <w:tabs>
                <w:tab w:val="clear" w:pos="1134"/>
                <w:tab w:val="left" w:leader="none" w:pos="1414"/>
              </w:tabs>
              <w:bidi w:val="0"/>
              <w:spacing w:before="0" w:after="0"/>
              <w:ind w:start="1414" w:hanging="283"/>
              <w:jc w:val="left"/>
              <w:rPr/>
            </w:pPr>
            <w:r>
              <w:rPr/>
              <w:t xml:space="preserve">Kannur </w:t>
            </w:r>
          </w:p>
          <w:p>
            <w:pPr>
              <w:pStyle w:val="TableContents"/>
              <w:numPr>
                <w:ilvl w:val="1"/>
                <w:numId w:val="51"/>
              </w:numPr>
              <w:tabs>
                <w:tab w:val="clear" w:pos="1134"/>
                <w:tab w:val="left" w:leader="none" w:pos="1414"/>
              </w:tabs>
              <w:bidi w:val="0"/>
              <w:spacing w:before="0" w:after="283"/>
              <w:ind w:start="1414" w:hanging="283"/>
              <w:jc w:val="left"/>
              <w:rPr/>
            </w:pPr>
            <w:r>
              <w:rPr/>
              <w:t xml:space="preserve">Thalipparamba </w:t>
            </w:r>
          </w:p>
        </w:tc>
        <w:tc>
          <w:tcPr>
            <w:tcW w:w="1216" w:type="dxa"/>
            <w:tcBorders/>
            <w:vAlign w:val="center"/>
          </w:tcPr>
          <w:p>
            <w:pPr>
              <w:pStyle w:val="TableContents"/>
              <w:bidi w:val="0"/>
              <w:spacing w:before="0" w:after="283"/>
              <w:jc w:val="left"/>
              <w:rPr/>
            </w:pPr>
            <w:r>
              <w:rPr/>
              <w:t xml:space="preserve">2,525,637 </w:t>
            </w:r>
          </w:p>
        </w:tc>
        <w:tc>
          <w:tcPr>
            <w:tcW w:w="841" w:type="dxa"/>
            <w:tcBorders/>
            <w:vAlign w:val="center"/>
          </w:tcPr>
          <w:p>
            <w:pPr>
              <w:pStyle w:val="TableContents"/>
              <w:bidi w:val="0"/>
              <w:spacing w:before="0" w:after="283"/>
              <w:jc w:val="left"/>
              <w:rPr/>
            </w:pPr>
            <w:r>
              <w:rPr/>
              <w:t xml:space="preserve">2,966 km (1,145 sq mi) </w:t>
            </w:r>
          </w:p>
        </w:tc>
        <w:tc>
          <w:tcPr>
            <w:tcW w:w="1216" w:type="dxa"/>
            <w:tcBorders/>
            <w:vAlign w:val="center"/>
          </w:tcPr>
          <w:p>
            <w:pPr>
              <w:pStyle w:val="TableContents"/>
              <w:bidi w:val="0"/>
              <w:spacing w:before="0" w:after="283"/>
              <w:jc w:val="left"/>
              <w:rPr/>
            </w:pPr>
            <w:r>
              <w:rPr/>
              <w:t xml:space="preserve">852 / km (2 210 / sq mi) </w:t>
            </w:r>
          </w:p>
        </w:tc>
        <w:tc>
          <w:tcPr>
            <w:tcW w:w="1666" w:type="dxa"/>
            <w:tcBorders/>
            <w:vAlign w:val="center"/>
          </w:tcPr>
          <w:p>
            <w:pPr>
              <w:pStyle w:val="TableContents"/>
              <w:bidi w:val="0"/>
              <w:spacing w:before="0" w:after="283"/>
              <w:jc w:val="left"/>
              <w:rPr/>
            </w:pPr>
            <w:r>
              <w:rPr/>
              <w:t xml:space="preserve">Mir Mohammed Ali </w:t>
            </w:r>
          </w:p>
        </w:tc>
      </w:tr>
      <w:tr>
        <w:trPr/>
        <w:tc>
          <w:tcPr>
            <w:tcW w:w="661" w:type="dxa"/>
            <w:tcBorders/>
            <w:vAlign w:val="center"/>
          </w:tcPr>
          <w:p>
            <w:pPr>
              <w:pStyle w:val="TableContents"/>
              <w:bidi w:val="0"/>
              <w:spacing w:before="0" w:after="283"/>
              <w:jc w:val="left"/>
              <w:rPr/>
            </w:pPr>
            <w:r>
              <w:rPr/>
              <w:t xml:space="preserve">KS </w:t>
            </w:r>
          </w:p>
        </w:tc>
        <w:tc>
          <w:tcPr>
            <w:tcW w:w="2086" w:type="dxa"/>
            <w:tcBorders/>
            <w:vAlign w:val="center"/>
          </w:tcPr>
          <w:p>
            <w:pPr>
              <w:pStyle w:val="TableContents"/>
              <w:bidi w:val="0"/>
              <w:spacing w:before="0" w:after="283"/>
              <w:jc w:val="left"/>
              <w:rPr/>
            </w:pPr>
            <w:r>
              <w:rPr/>
              <w:t xml:space="preserve">Kasaragod </w:t>
            </w:r>
          </w:p>
        </w:tc>
        <w:tc>
          <w:tcPr>
            <w:tcW w:w="2086" w:type="dxa"/>
            <w:tcBorders/>
            <w:vAlign w:val="center"/>
          </w:tcPr>
          <w:p>
            <w:pPr>
              <w:pStyle w:val="TableContents"/>
              <w:bidi w:val="0"/>
              <w:spacing w:before="0" w:after="283"/>
              <w:jc w:val="left"/>
              <w:rPr/>
            </w:pPr>
            <w:r>
              <w:rPr/>
              <w:t xml:space="preserve">Kasaragod </w:t>
            </w:r>
          </w:p>
        </w:tc>
        <w:tc>
          <w:tcPr>
            <w:tcW w:w="1621" w:type="dxa"/>
            <w:tcBorders/>
            <w:vAlign w:val="center"/>
          </w:tcPr>
          <w:p>
            <w:pPr>
              <w:pStyle w:val="TableContents"/>
              <w:bidi w:val="0"/>
              <w:spacing w:before="0" w:after="283"/>
              <w:jc w:val="left"/>
              <w:rPr/>
            </w:pPr>
            <w:r>
              <w:rPr/>
              <w:t xml:space="preserve">000000001984-05-24-0000 24 toukokuuta 1984 </w:t>
            </w:r>
          </w:p>
        </w:tc>
        <w:tc>
          <w:tcPr>
            <w:tcW w:w="350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4 Talukia </w:t>
            </w:r>
          </w:p>
          <w:p>
            <w:pPr>
              <w:pStyle w:val="TableContents"/>
              <w:numPr>
                <w:ilvl w:val="1"/>
                <w:numId w:val="52"/>
              </w:numPr>
              <w:tabs>
                <w:tab w:val="clear" w:pos="1134"/>
                <w:tab w:val="left" w:leader="none" w:pos="1414"/>
              </w:tabs>
              <w:bidi w:val="0"/>
              <w:spacing w:before="0" w:after="0"/>
              <w:ind w:start="1414" w:hanging="283"/>
              <w:jc w:val="left"/>
              <w:rPr/>
            </w:pPr>
            <w:r>
              <w:rPr/>
              <w:t xml:space="preserve">Manjeshwaram (Uppala) </w:t>
            </w:r>
          </w:p>
          <w:p>
            <w:pPr>
              <w:pStyle w:val="TableContents"/>
              <w:numPr>
                <w:ilvl w:val="1"/>
                <w:numId w:val="52"/>
              </w:numPr>
              <w:tabs>
                <w:tab w:val="clear" w:pos="1134"/>
                <w:tab w:val="left" w:leader="none" w:pos="1414"/>
              </w:tabs>
              <w:bidi w:val="0"/>
              <w:spacing w:before="0" w:after="0"/>
              <w:ind w:start="1414" w:hanging="283"/>
              <w:jc w:val="left"/>
              <w:rPr/>
            </w:pPr>
            <w:r>
              <w:rPr/>
              <w:t xml:space="preserve">Kasaragod </w:t>
            </w:r>
          </w:p>
          <w:p>
            <w:pPr>
              <w:pStyle w:val="TableContents"/>
              <w:numPr>
                <w:ilvl w:val="1"/>
                <w:numId w:val="52"/>
              </w:numPr>
              <w:tabs>
                <w:tab w:val="clear" w:pos="1134"/>
                <w:tab w:val="left" w:leader="none" w:pos="1414"/>
              </w:tabs>
              <w:bidi w:val="0"/>
              <w:spacing w:before="0" w:after="0"/>
              <w:ind w:start="1414" w:hanging="283"/>
              <w:jc w:val="left"/>
              <w:rPr/>
            </w:pPr>
            <w:r>
              <w:rPr/>
              <w:t xml:space="preserve">Vellarikundu </w:t>
            </w:r>
          </w:p>
          <w:p>
            <w:pPr>
              <w:pStyle w:val="TableContents"/>
              <w:numPr>
                <w:ilvl w:val="1"/>
                <w:numId w:val="52"/>
              </w:numPr>
              <w:tabs>
                <w:tab w:val="clear" w:pos="1134"/>
                <w:tab w:val="left" w:leader="none" w:pos="1414"/>
              </w:tabs>
              <w:bidi w:val="0"/>
              <w:spacing w:before="0" w:after="283"/>
              <w:ind w:start="1414" w:hanging="283"/>
              <w:jc w:val="left"/>
              <w:rPr/>
            </w:pPr>
            <w:r>
              <w:rPr/>
              <w:t xml:space="preserve">Hosdurg </w:t>
            </w:r>
          </w:p>
        </w:tc>
        <w:tc>
          <w:tcPr>
            <w:tcW w:w="1216" w:type="dxa"/>
            <w:tcBorders/>
            <w:vAlign w:val="center"/>
          </w:tcPr>
          <w:p>
            <w:pPr>
              <w:pStyle w:val="TableContents"/>
              <w:bidi w:val="0"/>
              <w:spacing w:before="0" w:after="283"/>
              <w:jc w:val="left"/>
              <w:rPr/>
            </w:pPr>
            <w:r>
              <w:rPr/>
              <w:t xml:space="preserve">1,302,600 </w:t>
            </w:r>
          </w:p>
        </w:tc>
        <w:tc>
          <w:tcPr>
            <w:tcW w:w="841" w:type="dxa"/>
            <w:tcBorders/>
            <w:vAlign w:val="center"/>
          </w:tcPr>
          <w:p>
            <w:pPr>
              <w:pStyle w:val="TableContents"/>
              <w:bidi w:val="0"/>
              <w:spacing w:before="0" w:after="283"/>
              <w:jc w:val="left"/>
              <w:rPr/>
            </w:pPr>
            <w:r>
              <w:rPr/>
              <w:t xml:space="preserve">1,992 km (769 sq mi) </w:t>
            </w:r>
          </w:p>
        </w:tc>
        <w:tc>
          <w:tcPr>
            <w:tcW w:w="1216" w:type="dxa"/>
            <w:tcBorders/>
            <w:vAlign w:val="center"/>
          </w:tcPr>
          <w:p>
            <w:pPr>
              <w:pStyle w:val="TableContents"/>
              <w:bidi w:val="0"/>
              <w:spacing w:before="0" w:after="283"/>
              <w:jc w:val="left"/>
              <w:rPr/>
            </w:pPr>
            <w:r>
              <w:rPr/>
              <w:t xml:space="preserve">654 / km (1 690 / neliömi) </w:t>
            </w:r>
          </w:p>
        </w:tc>
        <w:tc>
          <w:tcPr>
            <w:tcW w:w="1666" w:type="dxa"/>
            <w:tcBorders/>
            <w:vAlign w:val="center"/>
          </w:tcPr>
          <w:p>
            <w:pPr>
              <w:pStyle w:val="TableContents"/>
              <w:bidi w:val="0"/>
              <w:spacing w:before="0" w:after="283"/>
              <w:jc w:val="left"/>
              <w:rPr/>
            </w:pPr>
            <w:r>
              <w:rPr/>
              <w:t xml:space="preserve">Jeevan Babu </w:t>
            </w:r>
          </w:p>
        </w:tc>
      </w:tr>
      <w:tr>
        <w:trPr/>
        <w:tc>
          <w:tcPr>
            <w:tcW w:w="661" w:type="dxa"/>
            <w:tcBorders/>
            <w:vAlign w:val="center"/>
          </w:tcPr>
          <w:p>
            <w:pPr>
              <w:pStyle w:val="TableContents"/>
              <w:bidi w:val="0"/>
              <w:spacing w:before="0" w:after="283"/>
              <w:jc w:val="left"/>
              <w:rPr/>
            </w:pPr>
            <w:r>
              <w:rPr/>
              <w:t xml:space="preserve">KL </w:t>
            </w:r>
          </w:p>
        </w:tc>
        <w:tc>
          <w:tcPr>
            <w:tcW w:w="2086" w:type="dxa"/>
            <w:tcBorders/>
            <w:vAlign w:val="center"/>
          </w:tcPr>
          <w:p>
            <w:pPr>
              <w:pStyle w:val="TableContents"/>
              <w:bidi w:val="0"/>
              <w:spacing w:before="0" w:after="283"/>
              <w:jc w:val="left"/>
              <w:rPr/>
            </w:pPr>
            <w:r>
              <w:rPr/>
              <w:t xml:space="preserve">Kollam </w:t>
            </w:r>
          </w:p>
        </w:tc>
        <w:tc>
          <w:tcPr>
            <w:tcW w:w="2086" w:type="dxa"/>
            <w:tcBorders/>
            <w:vAlign w:val="center"/>
          </w:tcPr>
          <w:p>
            <w:pPr>
              <w:pStyle w:val="TableContents"/>
              <w:bidi w:val="0"/>
              <w:spacing w:before="0" w:after="283"/>
              <w:jc w:val="left"/>
              <w:rPr/>
            </w:pPr>
            <w:r>
              <w:rPr/>
              <w:t xml:space="preserve">Kollam </w:t>
            </w:r>
          </w:p>
        </w:tc>
        <w:tc>
          <w:tcPr>
            <w:tcW w:w="1621" w:type="dxa"/>
            <w:tcBorders/>
            <w:vAlign w:val="center"/>
          </w:tcPr>
          <w:p>
            <w:pPr>
              <w:pStyle w:val="TableContents"/>
              <w:bidi w:val="0"/>
              <w:spacing w:before="0" w:after="283"/>
              <w:jc w:val="left"/>
              <w:rPr/>
            </w:pPr>
            <w:r>
              <w:rPr/>
              <w:t xml:space="preserve">000000001956-11-01-0000 1 marraskuu 1956 (1. heinäkuuta 1949) </w:t>
            </w:r>
          </w:p>
        </w:tc>
        <w:tc>
          <w:tcPr>
            <w:tcW w:w="3500"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6 Talukia </w:t>
            </w:r>
          </w:p>
          <w:p>
            <w:pPr>
              <w:pStyle w:val="TableContents"/>
              <w:numPr>
                <w:ilvl w:val="1"/>
                <w:numId w:val="53"/>
              </w:numPr>
              <w:tabs>
                <w:tab w:val="clear" w:pos="1134"/>
                <w:tab w:val="left" w:leader="none" w:pos="1414"/>
              </w:tabs>
              <w:bidi w:val="0"/>
              <w:spacing w:before="0" w:after="0"/>
              <w:ind w:start="1414" w:hanging="283"/>
              <w:jc w:val="left"/>
              <w:rPr/>
            </w:pPr>
            <w:r>
              <w:rPr/>
              <w:t xml:space="preserve">Kollam (Paravur, Chathannoor) </w:t>
            </w:r>
          </w:p>
          <w:p>
            <w:pPr>
              <w:pStyle w:val="TableContents"/>
              <w:numPr>
                <w:ilvl w:val="1"/>
                <w:numId w:val="53"/>
              </w:numPr>
              <w:tabs>
                <w:tab w:val="clear" w:pos="1134"/>
                <w:tab w:val="left" w:leader="none" w:pos="1414"/>
              </w:tabs>
              <w:bidi w:val="0"/>
              <w:spacing w:before="0" w:after="0"/>
              <w:ind w:start="1414" w:hanging="283"/>
              <w:jc w:val="left"/>
              <w:rPr/>
            </w:pPr>
            <w:r>
              <w:rPr/>
              <w:t xml:space="preserve">Karunagappally </w:t>
            </w:r>
          </w:p>
          <w:p>
            <w:pPr>
              <w:pStyle w:val="TableContents"/>
              <w:numPr>
                <w:ilvl w:val="1"/>
                <w:numId w:val="53"/>
              </w:numPr>
              <w:tabs>
                <w:tab w:val="clear" w:pos="1134"/>
                <w:tab w:val="left" w:leader="none" w:pos="1414"/>
              </w:tabs>
              <w:bidi w:val="0"/>
              <w:spacing w:before="0" w:after="0"/>
              <w:ind w:start="1414" w:hanging="283"/>
              <w:jc w:val="left"/>
              <w:rPr/>
            </w:pPr>
            <w:r>
              <w:rPr/>
              <w:t xml:space="preserve">Kunnathur (Sasthamkotta) </w:t>
            </w:r>
          </w:p>
          <w:p>
            <w:pPr>
              <w:pStyle w:val="TableContents"/>
              <w:numPr>
                <w:ilvl w:val="1"/>
                <w:numId w:val="53"/>
              </w:numPr>
              <w:tabs>
                <w:tab w:val="clear" w:pos="1134"/>
                <w:tab w:val="left" w:leader="none" w:pos="1414"/>
              </w:tabs>
              <w:bidi w:val="0"/>
              <w:spacing w:before="0" w:after="0"/>
              <w:ind w:start="1414" w:hanging="283"/>
              <w:jc w:val="left"/>
              <w:rPr/>
            </w:pPr>
            <w:r>
              <w:rPr/>
              <w:t xml:space="preserve">Kottarakkara </w:t>
            </w:r>
          </w:p>
          <w:p>
            <w:pPr>
              <w:pStyle w:val="TableContents"/>
              <w:numPr>
                <w:ilvl w:val="1"/>
                <w:numId w:val="53"/>
              </w:numPr>
              <w:tabs>
                <w:tab w:val="clear" w:pos="1134"/>
                <w:tab w:val="left" w:leader="none" w:pos="1414"/>
              </w:tabs>
              <w:bidi w:val="0"/>
              <w:spacing w:before="0" w:after="0"/>
              <w:ind w:start="1414" w:hanging="283"/>
              <w:jc w:val="left"/>
              <w:rPr/>
            </w:pPr>
            <w:r>
              <w:rPr/>
              <w:t xml:space="preserve">Punalur </w:t>
            </w:r>
          </w:p>
          <w:p>
            <w:pPr>
              <w:pStyle w:val="TableContents"/>
              <w:numPr>
                <w:ilvl w:val="1"/>
                <w:numId w:val="53"/>
              </w:numPr>
              <w:tabs>
                <w:tab w:val="clear" w:pos="1134"/>
                <w:tab w:val="left" w:leader="none" w:pos="1414"/>
              </w:tabs>
              <w:bidi w:val="0"/>
              <w:spacing w:before="0" w:after="283"/>
              <w:ind w:start="1414" w:hanging="283"/>
              <w:jc w:val="left"/>
              <w:rPr/>
            </w:pPr>
            <w:r>
              <w:rPr/>
              <w:t xml:space="preserve">Pathanapuram </w:t>
            </w:r>
          </w:p>
        </w:tc>
        <w:tc>
          <w:tcPr>
            <w:tcW w:w="1216" w:type="dxa"/>
            <w:tcBorders/>
            <w:vAlign w:val="center"/>
          </w:tcPr>
          <w:p>
            <w:pPr>
              <w:pStyle w:val="TableContents"/>
              <w:bidi w:val="0"/>
              <w:spacing w:before="0" w:after="283"/>
              <w:jc w:val="left"/>
              <w:rPr/>
            </w:pPr>
            <w:r>
              <w:rPr/>
              <w:t xml:space="preserve">2,629,703 </w:t>
            </w:r>
          </w:p>
        </w:tc>
        <w:tc>
          <w:tcPr>
            <w:tcW w:w="841" w:type="dxa"/>
            <w:tcBorders/>
            <w:vAlign w:val="center"/>
          </w:tcPr>
          <w:p>
            <w:pPr>
              <w:pStyle w:val="TableContents"/>
              <w:bidi w:val="0"/>
              <w:spacing w:before="0" w:after="283"/>
              <w:jc w:val="left"/>
              <w:rPr/>
            </w:pPr>
            <w:r>
              <w:rPr/>
              <w:t xml:space="preserve">2,491 km (962 sq mi) </w:t>
            </w:r>
          </w:p>
        </w:tc>
        <w:tc>
          <w:tcPr>
            <w:tcW w:w="1216" w:type="dxa"/>
            <w:tcBorders/>
            <w:vAlign w:val="center"/>
          </w:tcPr>
          <w:p>
            <w:pPr>
              <w:pStyle w:val="TableContents"/>
              <w:bidi w:val="0"/>
              <w:spacing w:before="0" w:after="283"/>
              <w:jc w:val="left"/>
              <w:rPr/>
            </w:pPr>
            <w:r>
              <w:rPr/>
              <w:t xml:space="preserve">1,056 / km (2,740 / neliömi) </w:t>
            </w:r>
          </w:p>
        </w:tc>
        <w:tc>
          <w:tcPr>
            <w:tcW w:w="1666" w:type="dxa"/>
            <w:tcBorders/>
            <w:vAlign w:val="center"/>
          </w:tcPr>
          <w:p>
            <w:pPr>
              <w:pStyle w:val="TableContents"/>
              <w:bidi w:val="0"/>
              <w:spacing w:before="0" w:after="283"/>
              <w:jc w:val="left"/>
              <w:rPr/>
            </w:pPr>
            <w:r>
              <w:rPr/>
              <w:t xml:space="preserve">T. Mithra </w:t>
            </w:r>
          </w:p>
        </w:tc>
      </w:tr>
      <w:tr>
        <w:trPr/>
        <w:tc>
          <w:tcPr>
            <w:tcW w:w="661" w:type="dxa"/>
            <w:tcBorders/>
            <w:vAlign w:val="center"/>
          </w:tcPr>
          <w:p>
            <w:pPr>
              <w:pStyle w:val="TableContents"/>
              <w:bidi w:val="0"/>
              <w:spacing w:before="0" w:after="283"/>
              <w:jc w:val="left"/>
              <w:rPr/>
            </w:pPr>
            <w:r>
              <w:rPr/>
              <w:t xml:space="preserve">KT </w:t>
            </w:r>
          </w:p>
        </w:tc>
        <w:tc>
          <w:tcPr>
            <w:tcW w:w="2086" w:type="dxa"/>
            <w:tcBorders/>
            <w:vAlign w:val="center"/>
          </w:tcPr>
          <w:p>
            <w:pPr>
              <w:pStyle w:val="TableContents"/>
              <w:bidi w:val="0"/>
              <w:spacing w:before="0" w:after="283"/>
              <w:jc w:val="left"/>
              <w:rPr/>
            </w:pPr>
            <w:r>
              <w:rPr/>
              <w:t xml:space="preserve">Kottayam </w:t>
            </w:r>
          </w:p>
        </w:tc>
        <w:tc>
          <w:tcPr>
            <w:tcW w:w="2086" w:type="dxa"/>
            <w:tcBorders/>
            <w:vAlign w:val="center"/>
          </w:tcPr>
          <w:p>
            <w:pPr>
              <w:pStyle w:val="TableContents"/>
              <w:bidi w:val="0"/>
              <w:spacing w:before="0" w:after="283"/>
              <w:jc w:val="left"/>
              <w:rPr/>
            </w:pPr>
            <w:r>
              <w:rPr/>
              <w:t xml:space="preserve">Kottayam </w:t>
            </w:r>
          </w:p>
        </w:tc>
        <w:tc>
          <w:tcPr>
            <w:tcW w:w="1621" w:type="dxa"/>
            <w:tcBorders/>
            <w:vAlign w:val="center"/>
          </w:tcPr>
          <w:p>
            <w:pPr>
              <w:pStyle w:val="TableContents"/>
              <w:bidi w:val="0"/>
              <w:spacing w:before="0" w:after="283"/>
              <w:jc w:val="left"/>
              <w:rPr/>
            </w:pPr>
            <w:r>
              <w:rPr/>
              <w:t xml:space="preserve">000000001956-11-01-0000 1 marraskuu 1956 () </w:t>
            </w:r>
          </w:p>
        </w:tc>
        <w:tc>
          <w:tcPr>
            <w:tcW w:w="3500"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5 Talukia </w:t>
            </w:r>
          </w:p>
          <w:p>
            <w:pPr>
              <w:pStyle w:val="TableContents"/>
              <w:numPr>
                <w:ilvl w:val="1"/>
                <w:numId w:val="54"/>
              </w:numPr>
              <w:tabs>
                <w:tab w:val="clear" w:pos="1134"/>
                <w:tab w:val="left" w:leader="none" w:pos="1414"/>
              </w:tabs>
              <w:bidi w:val="0"/>
              <w:spacing w:before="0" w:after="0"/>
              <w:ind w:start="1414" w:hanging="283"/>
              <w:jc w:val="left"/>
              <w:rPr/>
            </w:pPr>
            <w:r>
              <w:rPr/>
              <w:t xml:space="preserve">Changanasserry </w:t>
            </w:r>
          </w:p>
          <w:p>
            <w:pPr>
              <w:pStyle w:val="TableContents"/>
              <w:numPr>
                <w:ilvl w:val="1"/>
                <w:numId w:val="54"/>
              </w:numPr>
              <w:tabs>
                <w:tab w:val="clear" w:pos="1134"/>
                <w:tab w:val="left" w:leader="none" w:pos="1414"/>
              </w:tabs>
              <w:bidi w:val="0"/>
              <w:spacing w:before="0" w:after="0"/>
              <w:ind w:start="1414" w:hanging="283"/>
              <w:jc w:val="left"/>
              <w:rPr/>
            </w:pPr>
            <w:r>
              <w:rPr/>
              <w:t xml:space="preserve">Kanjirappally </w:t>
            </w:r>
          </w:p>
          <w:p>
            <w:pPr>
              <w:pStyle w:val="TableContents"/>
              <w:numPr>
                <w:ilvl w:val="1"/>
                <w:numId w:val="54"/>
              </w:numPr>
              <w:tabs>
                <w:tab w:val="clear" w:pos="1134"/>
                <w:tab w:val="left" w:leader="none" w:pos="1414"/>
              </w:tabs>
              <w:bidi w:val="0"/>
              <w:spacing w:before="0" w:after="0"/>
              <w:ind w:start="1414" w:hanging="283"/>
              <w:jc w:val="left"/>
              <w:rPr/>
            </w:pPr>
            <w:r>
              <w:rPr/>
              <w:t xml:space="preserve">Kottayam </w:t>
            </w:r>
          </w:p>
          <w:p>
            <w:pPr>
              <w:pStyle w:val="TableContents"/>
              <w:numPr>
                <w:ilvl w:val="1"/>
                <w:numId w:val="54"/>
              </w:numPr>
              <w:tabs>
                <w:tab w:val="clear" w:pos="1134"/>
                <w:tab w:val="left" w:leader="none" w:pos="1414"/>
              </w:tabs>
              <w:bidi w:val="0"/>
              <w:spacing w:before="0" w:after="0"/>
              <w:ind w:start="1414" w:hanging="283"/>
              <w:jc w:val="left"/>
              <w:rPr/>
            </w:pPr>
            <w:r>
              <w:rPr/>
              <w:t xml:space="preserve">Vaikom </w:t>
            </w:r>
          </w:p>
          <w:p>
            <w:pPr>
              <w:pStyle w:val="TableContents"/>
              <w:numPr>
                <w:ilvl w:val="1"/>
                <w:numId w:val="54"/>
              </w:numPr>
              <w:tabs>
                <w:tab w:val="clear" w:pos="1134"/>
                <w:tab w:val="left" w:leader="none" w:pos="1414"/>
              </w:tabs>
              <w:bidi w:val="0"/>
              <w:spacing w:before="0" w:after="283"/>
              <w:ind w:start="1414" w:hanging="283"/>
              <w:jc w:val="left"/>
              <w:rPr/>
            </w:pPr>
            <w:r>
              <w:rPr/>
              <w:t xml:space="preserve">Meenachil (Palai) </w:t>
            </w:r>
          </w:p>
        </w:tc>
        <w:tc>
          <w:tcPr>
            <w:tcW w:w="1216" w:type="dxa"/>
            <w:tcBorders/>
            <w:vAlign w:val="center"/>
          </w:tcPr>
          <w:p>
            <w:pPr>
              <w:pStyle w:val="TableContents"/>
              <w:bidi w:val="0"/>
              <w:spacing w:before="0" w:after="283"/>
              <w:jc w:val="left"/>
              <w:rPr/>
            </w:pPr>
            <w:r>
              <w:rPr/>
              <w:t xml:space="preserve">1,979,384 </w:t>
            </w:r>
          </w:p>
        </w:tc>
        <w:tc>
          <w:tcPr>
            <w:tcW w:w="841" w:type="dxa"/>
            <w:tcBorders/>
            <w:vAlign w:val="center"/>
          </w:tcPr>
          <w:p>
            <w:pPr>
              <w:pStyle w:val="TableContents"/>
              <w:bidi w:val="0"/>
              <w:spacing w:before="0" w:after="283"/>
              <w:jc w:val="left"/>
              <w:rPr/>
            </w:pPr>
            <w:r>
              <w:rPr/>
              <w:t xml:space="preserve">2,208 km (853 sq mi) </w:t>
            </w:r>
          </w:p>
        </w:tc>
        <w:tc>
          <w:tcPr>
            <w:tcW w:w="1216" w:type="dxa"/>
            <w:tcBorders/>
            <w:vAlign w:val="center"/>
          </w:tcPr>
          <w:p>
            <w:pPr>
              <w:pStyle w:val="TableContents"/>
              <w:bidi w:val="0"/>
              <w:spacing w:before="0" w:after="283"/>
              <w:jc w:val="left"/>
              <w:rPr/>
            </w:pPr>
            <w:r>
              <w:rPr/>
              <w:t xml:space="preserve">896 / km (2320 / sq mi) </w:t>
            </w:r>
          </w:p>
        </w:tc>
        <w:tc>
          <w:tcPr>
            <w:tcW w:w="1666" w:type="dxa"/>
            <w:tcBorders/>
            <w:vAlign w:val="center"/>
          </w:tcPr>
          <w:p>
            <w:pPr>
              <w:pStyle w:val="TableContents"/>
              <w:bidi w:val="0"/>
              <w:spacing w:before="0" w:after="283"/>
              <w:jc w:val="left"/>
              <w:rPr/>
            </w:pPr>
            <w:r>
              <w:rPr/>
              <w:t xml:space="preserve">C.A. Latha </w:t>
            </w:r>
          </w:p>
        </w:tc>
      </w:tr>
      <w:tr>
        <w:trPr/>
        <w:tc>
          <w:tcPr>
            <w:tcW w:w="661" w:type="dxa"/>
            <w:tcBorders/>
            <w:vAlign w:val="center"/>
          </w:tcPr>
          <w:p>
            <w:pPr>
              <w:pStyle w:val="TableContents"/>
              <w:bidi w:val="0"/>
              <w:spacing w:before="0" w:after="283"/>
              <w:jc w:val="left"/>
              <w:rPr/>
            </w:pPr>
            <w:r>
              <w:rPr/>
              <w:t xml:space="preserve">KZ </w:t>
            </w:r>
          </w:p>
        </w:tc>
        <w:tc>
          <w:tcPr>
            <w:tcW w:w="2086" w:type="dxa"/>
            <w:tcBorders/>
            <w:vAlign w:val="center"/>
          </w:tcPr>
          <w:p>
            <w:pPr>
              <w:pStyle w:val="TableContents"/>
              <w:bidi w:val="0"/>
              <w:spacing w:before="0" w:after="283"/>
              <w:jc w:val="left"/>
              <w:rPr/>
            </w:pPr>
            <w:r>
              <w:rPr/>
              <w:t xml:space="preserve">Kozhikode </w:t>
            </w:r>
          </w:p>
        </w:tc>
        <w:tc>
          <w:tcPr>
            <w:tcW w:w="2086" w:type="dxa"/>
            <w:tcBorders/>
            <w:vAlign w:val="center"/>
          </w:tcPr>
          <w:p>
            <w:pPr>
              <w:pStyle w:val="TableContents"/>
              <w:bidi w:val="0"/>
              <w:spacing w:before="0" w:after="283"/>
              <w:jc w:val="left"/>
              <w:rPr/>
            </w:pPr>
            <w:r>
              <w:rPr/>
              <w:t xml:space="preserve">Kozhikode </w:t>
            </w:r>
          </w:p>
        </w:tc>
        <w:tc>
          <w:tcPr>
            <w:tcW w:w="1621" w:type="dxa"/>
            <w:tcBorders/>
            <w:vAlign w:val="center"/>
          </w:tcPr>
          <w:p>
            <w:pPr>
              <w:pStyle w:val="TableContents"/>
              <w:bidi w:val="0"/>
              <w:spacing w:before="0" w:after="283"/>
              <w:jc w:val="left"/>
              <w:rPr/>
            </w:pPr>
            <w:r>
              <w:rPr/>
              <w:t xml:space="preserve">000000001957-01-01-0000 1 tammikuu 1957 </w:t>
            </w:r>
          </w:p>
        </w:tc>
        <w:tc>
          <w:tcPr>
            <w:tcW w:w="3500"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4 Talukia </w:t>
            </w:r>
          </w:p>
          <w:p>
            <w:pPr>
              <w:pStyle w:val="TableContents"/>
              <w:numPr>
                <w:ilvl w:val="1"/>
                <w:numId w:val="55"/>
              </w:numPr>
              <w:tabs>
                <w:tab w:val="clear" w:pos="1134"/>
                <w:tab w:val="left" w:leader="none" w:pos="1414"/>
              </w:tabs>
              <w:bidi w:val="0"/>
              <w:spacing w:before="0" w:after="0"/>
              <w:ind w:start="1414" w:hanging="283"/>
              <w:jc w:val="left"/>
              <w:rPr/>
            </w:pPr>
            <w:r>
              <w:rPr/>
              <w:t xml:space="preserve">Kozhikode </w:t>
            </w:r>
          </w:p>
          <w:p>
            <w:pPr>
              <w:pStyle w:val="TableContents"/>
              <w:numPr>
                <w:ilvl w:val="1"/>
                <w:numId w:val="55"/>
              </w:numPr>
              <w:tabs>
                <w:tab w:val="clear" w:pos="1134"/>
                <w:tab w:val="left" w:leader="none" w:pos="1414"/>
              </w:tabs>
              <w:bidi w:val="0"/>
              <w:spacing w:before="0" w:after="0"/>
              <w:ind w:start="1414" w:hanging="283"/>
              <w:jc w:val="left"/>
              <w:rPr/>
            </w:pPr>
            <w:r>
              <w:rPr/>
              <w:t xml:space="preserve">Thamarassery </w:t>
            </w:r>
          </w:p>
          <w:p>
            <w:pPr>
              <w:pStyle w:val="TableContents"/>
              <w:numPr>
                <w:ilvl w:val="1"/>
                <w:numId w:val="55"/>
              </w:numPr>
              <w:tabs>
                <w:tab w:val="clear" w:pos="1134"/>
                <w:tab w:val="left" w:leader="none" w:pos="1414"/>
              </w:tabs>
              <w:bidi w:val="0"/>
              <w:spacing w:before="0" w:after="0"/>
              <w:ind w:start="1414" w:hanging="283"/>
              <w:jc w:val="left"/>
              <w:rPr/>
            </w:pPr>
            <w:r>
              <w:rPr/>
              <w:t xml:space="preserve">Koyilandy </w:t>
            </w:r>
          </w:p>
          <w:p>
            <w:pPr>
              <w:pStyle w:val="TableContents"/>
              <w:numPr>
                <w:ilvl w:val="1"/>
                <w:numId w:val="55"/>
              </w:numPr>
              <w:tabs>
                <w:tab w:val="clear" w:pos="1134"/>
                <w:tab w:val="left" w:leader="none" w:pos="1414"/>
              </w:tabs>
              <w:bidi w:val="0"/>
              <w:spacing w:before="0" w:after="283"/>
              <w:ind w:start="1414" w:hanging="283"/>
              <w:jc w:val="left"/>
              <w:rPr/>
            </w:pPr>
            <w:r>
              <w:rPr/>
              <w:t xml:space="preserve">Vatakara </w:t>
            </w:r>
          </w:p>
        </w:tc>
        <w:tc>
          <w:tcPr>
            <w:tcW w:w="1216" w:type="dxa"/>
            <w:tcBorders/>
            <w:vAlign w:val="center"/>
          </w:tcPr>
          <w:p>
            <w:pPr>
              <w:pStyle w:val="TableContents"/>
              <w:bidi w:val="0"/>
              <w:spacing w:before="0" w:after="283"/>
              <w:jc w:val="left"/>
              <w:rPr/>
            </w:pPr>
            <w:r>
              <w:rPr/>
              <w:t xml:space="preserve">3,089,543 </w:t>
            </w:r>
          </w:p>
        </w:tc>
        <w:tc>
          <w:tcPr>
            <w:tcW w:w="841" w:type="dxa"/>
            <w:tcBorders/>
            <w:vAlign w:val="center"/>
          </w:tcPr>
          <w:p>
            <w:pPr>
              <w:pStyle w:val="TableContents"/>
              <w:bidi w:val="0"/>
              <w:spacing w:before="0" w:after="283"/>
              <w:jc w:val="left"/>
              <w:rPr/>
            </w:pPr>
            <w:r>
              <w:rPr/>
              <w:t xml:space="preserve">2,344 km (905 sq mi) </w:t>
            </w:r>
          </w:p>
        </w:tc>
        <w:tc>
          <w:tcPr>
            <w:tcW w:w="1216" w:type="dxa"/>
            <w:tcBorders/>
            <w:vAlign w:val="center"/>
          </w:tcPr>
          <w:p>
            <w:pPr>
              <w:pStyle w:val="TableContents"/>
              <w:bidi w:val="0"/>
              <w:spacing w:before="0" w:after="283"/>
              <w:jc w:val="left"/>
              <w:rPr/>
            </w:pPr>
            <w:r>
              <w:rPr/>
              <w:t xml:space="preserve">1,318 / km (3,410 / neliömi) </w:t>
            </w:r>
          </w:p>
        </w:tc>
        <w:tc>
          <w:tcPr>
            <w:tcW w:w="1666" w:type="dxa"/>
            <w:tcBorders/>
            <w:vAlign w:val="center"/>
          </w:tcPr>
          <w:p>
            <w:pPr>
              <w:pStyle w:val="TableContents"/>
              <w:bidi w:val="0"/>
              <w:spacing w:before="0" w:after="283"/>
              <w:jc w:val="left"/>
              <w:rPr/>
            </w:pPr>
            <w:r>
              <w:rPr/>
              <w:t xml:space="preserve">N. Prasanth </w:t>
            </w:r>
          </w:p>
        </w:tc>
      </w:tr>
      <w:tr>
        <w:trPr/>
        <w:tc>
          <w:tcPr>
            <w:tcW w:w="661" w:type="dxa"/>
            <w:tcBorders/>
            <w:vAlign w:val="center"/>
          </w:tcPr>
          <w:p>
            <w:pPr>
              <w:pStyle w:val="TableContents"/>
              <w:bidi w:val="0"/>
              <w:spacing w:before="0" w:after="283"/>
              <w:jc w:val="left"/>
              <w:rPr/>
            </w:pPr>
            <w:r>
              <w:rPr/>
              <w:t xml:space="preserve">MA </w:t>
            </w:r>
          </w:p>
        </w:tc>
        <w:tc>
          <w:tcPr>
            <w:tcW w:w="2086" w:type="dxa"/>
            <w:tcBorders/>
            <w:vAlign w:val="center"/>
          </w:tcPr>
          <w:p>
            <w:pPr>
              <w:pStyle w:val="TableContents"/>
              <w:bidi w:val="0"/>
              <w:spacing w:before="0" w:after="283"/>
              <w:jc w:val="left"/>
              <w:rPr/>
            </w:pPr>
            <w:r>
              <w:rPr/>
              <w:t xml:space="preserve">Malappuram </w:t>
            </w:r>
          </w:p>
        </w:tc>
        <w:tc>
          <w:tcPr>
            <w:tcW w:w="2086" w:type="dxa"/>
            <w:tcBorders/>
            <w:vAlign w:val="center"/>
          </w:tcPr>
          <w:p>
            <w:pPr>
              <w:pStyle w:val="TableContents"/>
              <w:bidi w:val="0"/>
              <w:spacing w:before="0" w:after="283"/>
              <w:jc w:val="left"/>
              <w:rPr/>
            </w:pPr>
            <w:r>
              <w:rPr/>
              <w:t xml:space="preserve">Malappuram </w:t>
            </w:r>
          </w:p>
        </w:tc>
        <w:tc>
          <w:tcPr>
            <w:tcW w:w="1621" w:type="dxa"/>
            <w:tcBorders/>
            <w:vAlign w:val="center"/>
          </w:tcPr>
          <w:p>
            <w:pPr>
              <w:pStyle w:val="TableContents"/>
              <w:bidi w:val="0"/>
              <w:spacing w:before="0" w:after="283"/>
              <w:jc w:val="left"/>
              <w:rPr/>
            </w:pPr>
            <w:r>
              <w:rPr/>
              <w:t xml:space="preserve">000000001969-06-16-0000 16 kesäkuu 1969 </w:t>
            </w:r>
          </w:p>
        </w:tc>
        <w:tc>
          <w:tcPr>
            <w:tcW w:w="3500"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7 Talukia </w:t>
            </w:r>
          </w:p>
          <w:p>
            <w:pPr>
              <w:pStyle w:val="TableContents"/>
              <w:numPr>
                <w:ilvl w:val="1"/>
                <w:numId w:val="56"/>
              </w:numPr>
              <w:tabs>
                <w:tab w:val="clear" w:pos="1134"/>
                <w:tab w:val="left" w:leader="none" w:pos="1414"/>
              </w:tabs>
              <w:bidi w:val="0"/>
              <w:spacing w:before="0" w:after="0"/>
              <w:ind w:start="1414" w:hanging="283"/>
              <w:jc w:val="left"/>
              <w:rPr/>
            </w:pPr>
            <w:r>
              <w:rPr/>
              <w:t xml:space="preserve">Nilambur </w:t>
            </w:r>
          </w:p>
          <w:p>
            <w:pPr>
              <w:pStyle w:val="TableContents"/>
              <w:numPr>
                <w:ilvl w:val="1"/>
                <w:numId w:val="56"/>
              </w:numPr>
              <w:tabs>
                <w:tab w:val="clear" w:pos="1134"/>
                <w:tab w:val="left" w:leader="none" w:pos="1414"/>
              </w:tabs>
              <w:bidi w:val="0"/>
              <w:spacing w:before="0" w:after="0"/>
              <w:ind w:start="1414" w:hanging="283"/>
              <w:jc w:val="left"/>
              <w:rPr/>
            </w:pPr>
            <w:r>
              <w:rPr/>
              <w:t xml:space="preserve">Manjeri (Eranad) </w:t>
            </w:r>
          </w:p>
          <w:p>
            <w:pPr>
              <w:pStyle w:val="TableContents"/>
              <w:numPr>
                <w:ilvl w:val="1"/>
                <w:numId w:val="56"/>
              </w:numPr>
              <w:tabs>
                <w:tab w:val="clear" w:pos="1134"/>
                <w:tab w:val="left" w:leader="none" w:pos="1414"/>
              </w:tabs>
              <w:bidi w:val="0"/>
              <w:spacing w:before="0" w:after="0"/>
              <w:ind w:start="1414" w:hanging="283"/>
              <w:jc w:val="left"/>
              <w:rPr/>
            </w:pPr>
            <w:r>
              <w:rPr/>
              <w:t xml:space="preserve">Kondotty </w:t>
            </w:r>
          </w:p>
          <w:p>
            <w:pPr>
              <w:pStyle w:val="TableContents"/>
              <w:numPr>
                <w:ilvl w:val="1"/>
                <w:numId w:val="56"/>
              </w:numPr>
              <w:tabs>
                <w:tab w:val="clear" w:pos="1134"/>
                <w:tab w:val="left" w:leader="none" w:pos="1414"/>
              </w:tabs>
              <w:bidi w:val="0"/>
              <w:spacing w:before="0" w:after="0"/>
              <w:ind w:start="1414" w:hanging="283"/>
              <w:jc w:val="left"/>
              <w:rPr/>
            </w:pPr>
            <w:r>
              <w:rPr/>
              <w:t xml:space="preserve">Perinthalmanna </w:t>
            </w:r>
          </w:p>
          <w:p>
            <w:pPr>
              <w:pStyle w:val="TableContents"/>
              <w:numPr>
                <w:ilvl w:val="1"/>
                <w:numId w:val="56"/>
              </w:numPr>
              <w:tabs>
                <w:tab w:val="clear" w:pos="1134"/>
                <w:tab w:val="left" w:leader="none" w:pos="1414"/>
              </w:tabs>
              <w:bidi w:val="0"/>
              <w:spacing w:before="0" w:after="0"/>
              <w:ind w:start="1414" w:hanging="283"/>
              <w:jc w:val="left"/>
              <w:rPr/>
            </w:pPr>
            <w:r>
              <w:rPr/>
              <w:t xml:space="preserve">Ponnani </w:t>
            </w:r>
          </w:p>
          <w:p>
            <w:pPr>
              <w:pStyle w:val="TableContents"/>
              <w:numPr>
                <w:ilvl w:val="1"/>
                <w:numId w:val="56"/>
              </w:numPr>
              <w:tabs>
                <w:tab w:val="clear" w:pos="1134"/>
                <w:tab w:val="left" w:leader="none" w:pos="1414"/>
              </w:tabs>
              <w:bidi w:val="0"/>
              <w:spacing w:before="0" w:after="0"/>
              <w:ind w:start="1414" w:hanging="283"/>
              <w:jc w:val="left"/>
              <w:rPr/>
            </w:pPr>
            <w:r>
              <w:rPr/>
              <w:t xml:space="preserve">Tirur </w:t>
            </w:r>
          </w:p>
          <w:p>
            <w:pPr>
              <w:pStyle w:val="TableContents"/>
              <w:numPr>
                <w:ilvl w:val="1"/>
                <w:numId w:val="56"/>
              </w:numPr>
              <w:tabs>
                <w:tab w:val="clear" w:pos="1134"/>
                <w:tab w:val="left" w:leader="none" w:pos="1414"/>
              </w:tabs>
              <w:bidi w:val="0"/>
              <w:spacing w:before="0" w:after="283"/>
              <w:ind w:start="1414" w:hanging="283"/>
              <w:jc w:val="left"/>
              <w:rPr/>
            </w:pPr>
            <w:r>
              <w:rPr/>
              <w:t xml:space="preserve">Tirurangadi </w:t>
            </w:r>
          </w:p>
        </w:tc>
        <w:tc>
          <w:tcPr>
            <w:tcW w:w="1216" w:type="dxa"/>
            <w:tcBorders/>
            <w:vAlign w:val="center"/>
          </w:tcPr>
          <w:p>
            <w:pPr>
              <w:pStyle w:val="TableContents"/>
              <w:bidi w:val="0"/>
              <w:spacing w:before="0" w:after="283"/>
              <w:jc w:val="left"/>
              <w:rPr/>
            </w:pPr>
            <w:r>
              <w:rPr/>
              <w:t xml:space="preserve">4,110,956 </w:t>
            </w:r>
          </w:p>
        </w:tc>
        <w:tc>
          <w:tcPr>
            <w:tcW w:w="841" w:type="dxa"/>
            <w:tcBorders/>
            <w:vAlign w:val="center"/>
          </w:tcPr>
          <w:p>
            <w:pPr>
              <w:pStyle w:val="TableContents"/>
              <w:bidi w:val="0"/>
              <w:spacing w:before="0" w:after="283"/>
              <w:jc w:val="left"/>
              <w:rPr/>
            </w:pPr>
            <w:r>
              <w:rPr/>
              <w:t xml:space="preserve">3,550 km (1,370 sq mi) </w:t>
            </w:r>
          </w:p>
        </w:tc>
        <w:tc>
          <w:tcPr>
            <w:tcW w:w="1216" w:type="dxa"/>
            <w:tcBorders/>
            <w:vAlign w:val="center"/>
          </w:tcPr>
          <w:p>
            <w:pPr>
              <w:pStyle w:val="TableContents"/>
              <w:bidi w:val="0"/>
              <w:spacing w:before="0" w:after="283"/>
              <w:jc w:val="left"/>
              <w:rPr/>
            </w:pPr>
            <w:r>
              <w:rPr/>
              <w:t xml:space="preserve">1,158 / km (3,000 / neliömi) </w:t>
            </w:r>
          </w:p>
        </w:tc>
        <w:tc>
          <w:tcPr>
            <w:tcW w:w="1666" w:type="dxa"/>
            <w:tcBorders/>
            <w:vAlign w:val="center"/>
          </w:tcPr>
          <w:p>
            <w:pPr>
              <w:pStyle w:val="TableContents"/>
              <w:bidi w:val="0"/>
              <w:spacing w:before="0" w:after="283"/>
              <w:jc w:val="left"/>
              <w:rPr/>
            </w:pPr>
            <w:r>
              <w:rPr/>
              <w:t xml:space="preserve">A. Shainamol </w:t>
            </w:r>
          </w:p>
        </w:tc>
      </w:tr>
      <w:tr>
        <w:trPr/>
        <w:tc>
          <w:tcPr>
            <w:tcW w:w="661" w:type="dxa"/>
            <w:tcBorders/>
            <w:vAlign w:val="center"/>
          </w:tcPr>
          <w:p>
            <w:pPr>
              <w:pStyle w:val="TableContents"/>
              <w:bidi w:val="0"/>
              <w:spacing w:before="0" w:after="283"/>
              <w:jc w:val="left"/>
              <w:rPr/>
            </w:pPr>
            <w:r>
              <w:rPr/>
              <w:t xml:space="preserve">PL </w:t>
            </w:r>
          </w:p>
        </w:tc>
        <w:tc>
          <w:tcPr>
            <w:tcW w:w="2086" w:type="dxa"/>
            <w:tcBorders/>
            <w:vAlign w:val="center"/>
          </w:tcPr>
          <w:p>
            <w:pPr>
              <w:pStyle w:val="TableContents"/>
              <w:bidi w:val="0"/>
              <w:spacing w:before="0" w:after="283"/>
              <w:jc w:val="left"/>
              <w:rPr/>
            </w:pPr>
            <w:r>
              <w:rPr>
                <w:color w:val="A9A9A9"/>
              </w:rPr>
              <w:t xml:space="preserve">Palakka</w:t>
            </w:r>
            <w:r>
              <w:rPr/>
              <w:t xml:space="preserve">d </w:t>
            </w:r>
          </w:p>
        </w:tc>
        <w:tc>
          <w:tcPr>
            <w:tcW w:w="2086" w:type="dxa"/>
            <w:tcBorders/>
            <w:vAlign w:val="center"/>
          </w:tcPr>
          <w:p>
            <w:pPr>
              <w:pStyle w:val="TableContents"/>
              <w:bidi w:val="0"/>
              <w:spacing w:before="0" w:after="283"/>
              <w:jc w:val="left"/>
              <w:rPr/>
            </w:pPr>
            <w:r>
              <w:rPr/>
              <w:t xml:space="preserve">Palakkad </w:t>
            </w:r>
          </w:p>
        </w:tc>
        <w:tc>
          <w:tcPr>
            <w:tcW w:w="1621" w:type="dxa"/>
            <w:tcBorders/>
            <w:vAlign w:val="center"/>
          </w:tcPr>
          <w:p>
            <w:pPr>
              <w:pStyle w:val="TableContents"/>
              <w:bidi w:val="0"/>
              <w:spacing w:before="0" w:after="283"/>
              <w:jc w:val="left"/>
              <w:rPr/>
            </w:pPr>
            <w:r>
              <w:rPr/>
              <w:t xml:space="preserve">000000001957-01-01-0000 1 tammikuu 1957 </w:t>
            </w:r>
          </w:p>
        </w:tc>
        <w:tc>
          <w:tcPr>
            <w:tcW w:w="3500"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6 Talukia </w:t>
            </w:r>
          </w:p>
          <w:p>
            <w:pPr>
              <w:pStyle w:val="TableContents"/>
              <w:numPr>
                <w:ilvl w:val="1"/>
                <w:numId w:val="57"/>
              </w:numPr>
              <w:tabs>
                <w:tab w:val="clear" w:pos="1134"/>
                <w:tab w:val="left" w:leader="none" w:pos="1414"/>
              </w:tabs>
              <w:bidi w:val="0"/>
              <w:spacing w:before="0" w:after="0"/>
              <w:ind w:start="1414" w:hanging="283"/>
              <w:jc w:val="left"/>
              <w:rPr/>
            </w:pPr>
            <w:r>
              <w:rPr/>
              <w:t xml:space="preserve">Alathur </w:t>
            </w:r>
          </w:p>
          <w:p>
            <w:pPr>
              <w:pStyle w:val="TableContents"/>
              <w:numPr>
                <w:ilvl w:val="1"/>
                <w:numId w:val="57"/>
              </w:numPr>
              <w:tabs>
                <w:tab w:val="clear" w:pos="1134"/>
                <w:tab w:val="left" w:leader="none" w:pos="1414"/>
              </w:tabs>
              <w:bidi w:val="0"/>
              <w:spacing w:before="0" w:after="0"/>
              <w:ind w:start="1414" w:hanging="283"/>
              <w:jc w:val="left"/>
              <w:rPr/>
            </w:pPr>
            <w:r>
              <w:rPr/>
              <w:t xml:space="preserve">Chittur </w:t>
            </w:r>
          </w:p>
          <w:p>
            <w:pPr>
              <w:pStyle w:val="TableContents"/>
              <w:numPr>
                <w:ilvl w:val="1"/>
                <w:numId w:val="57"/>
              </w:numPr>
              <w:tabs>
                <w:tab w:val="clear" w:pos="1134"/>
                <w:tab w:val="left" w:leader="none" w:pos="1414"/>
              </w:tabs>
              <w:bidi w:val="0"/>
              <w:spacing w:before="0" w:after="0"/>
              <w:ind w:start="1414" w:hanging="283"/>
              <w:jc w:val="left"/>
              <w:rPr/>
            </w:pPr>
            <w:r>
              <w:rPr/>
              <w:t xml:space="preserve">Palakkad </w:t>
            </w:r>
          </w:p>
          <w:p>
            <w:pPr>
              <w:pStyle w:val="TableContents"/>
              <w:numPr>
                <w:ilvl w:val="1"/>
                <w:numId w:val="57"/>
              </w:numPr>
              <w:tabs>
                <w:tab w:val="clear" w:pos="1134"/>
                <w:tab w:val="left" w:leader="none" w:pos="1414"/>
              </w:tabs>
              <w:bidi w:val="0"/>
              <w:spacing w:before="0" w:after="0"/>
              <w:ind w:start="1414" w:hanging="283"/>
              <w:jc w:val="left"/>
              <w:rPr/>
            </w:pPr>
            <w:r>
              <w:rPr/>
              <w:t xml:space="preserve">Pattambi </w:t>
            </w:r>
          </w:p>
          <w:p>
            <w:pPr>
              <w:pStyle w:val="TableContents"/>
              <w:numPr>
                <w:ilvl w:val="1"/>
                <w:numId w:val="57"/>
              </w:numPr>
              <w:tabs>
                <w:tab w:val="clear" w:pos="1134"/>
                <w:tab w:val="left" w:leader="none" w:pos="1414"/>
              </w:tabs>
              <w:bidi w:val="0"/>
              <w:spacing w:before="0" w:after="0"/>
              <w:ind w:start="1414" w:hanging="283"/>
              <w:jc w:val="left"/>
              <w:rPr/>
            </w:pPr>
            <w:r>
              <w:rPr/>
              <w:t xml:space="preserve">Ottappalam </w:t>
            </w:r>
          </w:p>
          <w:p>
            <w:pPr>
              <w:pStyle w:val="TableContents"/>
              <w:numPr>
                <w:ilvl w:val="1"/>
                <w:numId w:val="57"/>
              </w:numPr>
              <w:tabs>
                <w:tab w:val="clear" w:pos="1134"/>
                <w:tab w:val="left" w:leader="none" w:pos="1414"/>
              </w:tabs>
              <w:bidi w:val="0"/>
              <w:spacing w:before="0" w:after="283"/>
              <w:ind w:start="1414" w:hanging="283"/>
              <w:jc w:val="left"/>
              <w:rPr/>
            </w:pPr>
            <w:r>
              <w:rPr/>
              <w:t xml:space="preserve">Mannarkkad </w:t>
            </w:r>
          </w:p>
        </w:tc>
        <w:tc>
          <w:tcPr>
            <w:tcW w:w="1216" w:type="dxa"/>
            <w:tcBorders/>
            <w:vAlign w:val="center"/>
          </w:tcPr>
          <w:p>
            <w:pPr>
              <w:pStyle w:val="TableContents"/>
              <w:bidi w:val="0"/>
              <w:spacing w:before="0" w:after="283"/>
              <w:jc w:val="left"/>
              <w:rPr/>
            </w:pPr>
            <w:r>
              <w:rPr/>
              <w:t xml:space="preserve">2,810,892 </w:t>
            </w:r>
          </w:p>
        </w:tc>
        <w:tc>
          <w:tcPr>
            <w:tcW w:w="841" w:type="dxa"/>
            <w:tcBorders/>
            <w:vAlign w:val="center"/>
          </w:tcPr>
          <w:p>
            <w:pPr>
              <w:pStyle w:val="TableContents"/>
              <w:bidi w:val="0"/>
              <w:spacing w:before="0" w:after="283"/>
              <w:jc w:val="left"/>
              <w:rPr/>
            </w:pPr>
            <w:r>
              <w:rPr/>
              <w:t xml:space="preserve">4,480 km (1,730 sq mi) </w:t>
            </w:r>
          </w:p>
        </w:tc>
        <w:tc>
          <w:tcPr>
            <w:tcW w:w="1216" w:type="dxa"/>
            <w:tcBorders/>
            <w:vAlign w:val="center"/>
          </w:tcPr>
          <w:p>
            <w:pPr>
              <w:pStyle w:val="TableContents"/>
              <w:bidi w:val="0"/>
              <w:spacing w:before="0" w:after="283"/>
              <w:jc w:val="left"/>
              <w:rPr/>
            </w:pPr>
            <w:r>
              <w:rPr/>
              <w:t xml:space="preserve">627 / km (1 620 / neliömi) </w:t>
            </w:r>
          </w:p>
        </w:tc>
        <w:tc>
          <w:tcPr>
            <w:tcW w:w="1666" w:type="dxa"/>
            <w:tcBorders/>
            <w:vAlign w:val="center"/>
          </w:tcPr>
          <w:p>
            <w:pPr>
              <w:pStyle w:val="TableContents"/>
              <w:bidi w:val="0"/>
              <w:spacing w:before="0" w:after="283"/>
              <w:jc w:val="left"/>
              <w:rPr/>
            </w:pPr>
            <w:r>
              <w:rPr/>
              <w:t xml:space="preserve">P. Marykutty </w:t>
            </w:r>
          </w:p>
        </w:tc>
      </w:tr>
      <w:tr>
        <w:trPr/>
        <w:tc>
          <w:tcPr>
            <w:tcW w:w="661" w:type="dxa"/>
            <w:tcBorders/>
            <w:vAlign w:val="center"/>
          </w:tcPr>
          <w:p>
            <w:pPr>
              <w:pStyle w:val="TableContents"/>
              <w:bidi w:val="0"/>
              <w:spacing w:before="0" w:after="283"/>
              <w:jc w:val="left"/>
              <w:rPr/>
            </w:pPr>
            <w:r>
              <w:rPr/>
              <w:t xml:space="preserve">PT </w:t>
            </w:r>
          </w:p>
        </w:tc>
        <w:tc>
          <w:tcPr>
            <w:tcW w:w="2086" w:type="dxa"/>
            <w:tcBorders/>
            <w:vAlign w:val="center"/>
          </w:tcPr>
          <w:p>
            <w:pPr>
              <w:pStyle w:val="TableContents"/>
              <w:bidi w:val="0"/>
              <w:spacing w:before="0" w:after="283"/>
              <w:jc w:val="left"/>
              <w:rPr/>
            </w:pPr>
            <w:r>
              <w:rPr/>
              <w:t xml:space="preserve">Pathanamthitta </w:t>
            </w:r>
          </w:p>
        </w:tc>
        <w:tc>
          <w:tcPr>
            <w:tcW w:w="2086" w:type="dxa"/>
            <w:tcBorders/>
            <w:vAlign w:val="center"/>
          </w:tcPr>
          <w:p>
            <w:pPr>
              <w:pStyle w:val="TableContents"/>
              <w:bidi w:val="0"/>
              <w:spacing w:before="0" w:after="283"/>
              <w:jc w:val="left"/>
              <w:rPr/>
            </w:pPr>
            <w:r>
              <w:rPr/>
              <w:t xml:space="preserve">Pathanamthitta </w:t>
            </w:r>
          </w:p>
        </w:tc>
        <w:tc>
          <w:tcPr>
            <w:tcW w:w="1621" w:type="dxa"/>
            <w:tcBorders/>
            <w:vAlign w:val="center"/>
          </w:tcPr>
          <w:p>
            <w:pPr>
              <w:pStyle w:val="TableContents"/>
              <w:bidi w:val="0"/>
              <w:spacing w:before="0" w:after="283"/>
              <w:jc w:val="left"/>
              <w:rPr/>
            </w:pPr>
            <w:r>
              <w:rPr/>
              <w:t xml:space="preserve">000000001982-11-01-0000 1 marraskuu 1982 </w:t>
            </w:r>
          </w:p>
        </w:tc>
        <w:tc>
          <w:tcPr>
            <w:tcW w:w="3500"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6 Talukia </w:t>
            </w:r>
          </w:p>
          <w:p>
            <w:pPr>
              <w:pStyle w:val="TableContents"/>
              <w:numPr>
                <w:ilvl w:val="1"/>
                <w:numId w:val="58"/>
              </w:numPr>
              <w:tabs>
                <w:tab w:val="clear" w:pos="1134"/>
                <w:tab w:val="left" w:leader="none" w:pos="1414"/>
              </w:tabs>
              <w:bidi w:val="0"/>
              <w:spacing w:before="0" w:after="0"/>
              <w:ind w:start="1414" w:hanging="283"/>
              <w:jc w:val="left"/>
              <w:rPr/>
            </w:pPr>
            <w:r>
              <w:rPr/>
              <w:t xml:space="preserve">Adoor </w:t>
            </w:r>
          </w:p>
          <w:p>
            <w:pPr>
              <w:pStyle w:val="TableContents"/>
              <w:numPr>
                <w:ilvl w:val="1"/>
                <w:numId w:val="58"/>
              </w:numPr>
              <w:tabs>
                <w:tab w:val="clear" w:pos="1134"/>
                <w:tab w:val="left" w:leader="none" w:pos="1414"/>
              </w:tabs>
              <w:bidi w:val="0"/>
              <w:spacing w:before="0" w:after="0"/>
              <w:ind w:start="1414" w:hanging="283"/>
              <w:jc w:val="left"/>
              <w:rPr/>
            </w:pPr>
            <w:r>
              <w:rPr/>
              <w:t xml:space="preserve">Konni </w:t>
            </w:r>
          </w:p>
          <w:p>
            <w:pPr>
              <w:pStyle w:val="TableContents"/>
              <w:numPr>
                <w:ilvl w:val="1"/>
                <w:numId w:val="58"/>
              </w:numPr>
              <w:tabs>
                <w:tab w:val="clear" w:pos="1134"/>
                <w:tab w:val="left" w:leader="none" w:pos="1414"/>
              </w:tabs>
              <w:bidi w:val="0"/>
              <w:spacing w:before="0" w:after="0"/>
              <w:ind w:start="1414" w:hanging="283"/>
              <w:jc w:val="left"/>
              <w:rPr/>
            </w:pPr>
            <w:r>
              <w:rPr/>
              <w:t xml:space="preserve">Kozhencherry (Pathanamthitta) </w:t>
            </w:r>
          </w:p>
          <w:p>
            <w:pPr>
              <w:pStyle w:val="TableContents"/>
              <w:numPr>
                <w:ilvl w:val="1"/>
                <w:numId w:val="58"/>
              </w:numPr>
              <w:tabs>
                <w:tab w:val="clear" w:pos="1134"/>
                <w:tab w:val="left" w:leader="none" w:pos="1414"/>
              </w:tabs>
              <w:bidi w:val="0"/>
              <w:spacing w:before="0" w:after="0"/>
              <w:ind w:start="1414" w:hanging="283"/>
              <w:jc w:val="left"/>
              <w:rPr/>
            </w:pPr>
            <w:r>
              <w:rPr/>
              <w:t xml:space="preserve">Ranni </w:t>
            </w:r>
          </w:p>
          <w:p>
            <w:pPr>
              <w:pStyle w:val="TableContents"/>
              <w:numPr>
                <w:ilvl w:val="1"/>
                <w:numId w:val="58"/>
              </w:numPr>
              <w:tabs>
                <w:tab w:val="clear" w:pos="1134"/>
                <w:tab w:val="left" w:leader="none" w:pos="1414"/>
              </w:tabs>
              <w:bidi w:val="0"/>
              <w:spacing w:before="0" w:after="0"/>
              <w:ind w:start="1414" w:hanging="283"/>
              <w:jc w:val="left"/>
              <w:rPr/>
            </w:pPr>
            <w:r>
              <w:rPr/>
              <w:t xml:space="preserve">Mallappally </w:t>
            </w:r>
          </w:p>
          <w:p>
            <w:pPr>
              <w:pStyle w:val="TableContents"/>
              <w:numPr>
                <w:ilvl w:val="1"/>
                <w:numId w:val="58"/>
              </w:numPr>
              <w:tabs>
                <w:tab w:val="clear" w:pos="1134"/>
                <w:tab w:val="left" w:leader="none" w:pos="1414"/>
              </w:tabs>
              <w:bidi w:val="0"/>
              <w:spacing w:before="0" w:after="283"/>
              <w:ind w:start="1414" w:hanging="283"/>
              <w:jc w:val="left"/>
              <w:rPr/>
            </w:pPr>
            <w:r>
              <w:rPr/>
              <w:t xml:space="preserve">Thiruvalla </w:t>
            </w:r>
          </w:p>
        </w:tc>
        <w:tc>
          <w:tcPr>
            <w:tcW w:w="1216" w:type="dxa"/>
            <w:tcBorders/>
            <w:vAlign w:val="center"/>
          </w:tcPr>
          <w:p>
            <w:pPr>
              <w:pStyle w:val="TableContents"/>
              <w:bidi w:val="0"/>
              <w:spacing w:before="0" w:after="283"/>
              <w:jc w:val="left"/>
              <w:rPr/>
            </w:pPr>
            <w:r>
              <w:rPr/>
              <w:t xml:space="preserve">1,195,537 </w:t>
            </w:r>
          </w:p>
        </w:tc>
        <w:tc>
          <w:tcPr>
            <w:tcW w:w="841" w:type="dxa"/>
            <w:tcBorders/>
            <w:vAlign w:val="center"/>
          </w:tcPr>
          <w:p>
            <w:pPr>
              <w:pStyle w:val="TableContents"/>
              <w:bidi w:val="0"/>
              <w:spacing w:before="0" w:after="283"/>
              <w:jc w:val="left"/>
              <w:rPr/>
            </w:pPr>
            <w:r>
              <w:rPr/>
              <w:t xml:space="preserve">2,637 km (1,018 sq mi) </w:t>
            </w:r>
          </w:p>
        </w:tc>
        <w:tc>
          <w:tcPr>
            <w:tcW w:w="1216" w:type="dxa"/>
            <w:tcBorders/>
            <w:vAlign w:val="center"/>
          </w:tcPr>
          <w:p>
            <w:pPr>
              <w:pStyle w:val="TableContents"/>
              <w:bidi w:val="0"/>
              <w:spacing w:before="0" w:after="283"/>
              <w:jc w:val="left"/>
              <w:rPr/>
            </w:pPr>
            <w:r>
              <w:rPr/>
              <w:t xml:space="preserve">453 / km (1 170 / neliömi) </w:t>
            </w:r>
          </w:p>
        </w:tc>
        <w:tc>
          <w:tcPr>
            <w:tcW w:w="1666" w:type="dxa"/>
            <w:tcBorders/>
            <w:vAlign w:val="center"/>
          </w:tcPr>
          <w:p>
            <w:pPr>
              <w:pStyle w:val="TableContents"/>
              <w:bidi w:val="0"/>
              <w:spacing w:before="0" w:after="283"/>
              <w:jc w:val="left"/>
              <w:rPr/>
            </w:pPr>
            <w:r>
              <w:rPr/>
              <w:t xml:space="preserve">R. Girija </w:t>
            </w:r>
          </w:p>
        </w:tc>
      </w:tr>
      <w:tr>
        <w:trPr/>
        <w:tc>
          <w:tcPr>
            <w:tcW w:w="661" w:type="dxa"/>
            <w:tcBorders/>
            <w:vAlign w:val="center"/>
          </w:tcPr>
          <w:p>
            <w:pPr>
              <w:pStyle w:val="TableContents"/>
              <w:bidi w:val="0"/>
              <w:spacing w:before="0" w:after="283"/>
              <w:jc w:val="left"/>
              <w:rPr/>
            </w:pPr>
            <w:r>
              <w:rPr/>
              <w:t xml:space="preserve">TV </w:t>
            </w:r>
          </w:p>
        </w:tc>
        <w:tc>
          <w:tcPr>
            <w:tcW w:w="2086" w:type="dxa"/>
            <w:tcBorders/>
            <w:vAlign w:val="center"/>
          </w:tcPr>
          <w:p>
            <w:pPr>
              <w:pStyle w:val="TableContents"/>
              <w:bidi w:val="0"/>
              <w:spacing w:before="0" w:after="283"/>
              <w:jc w:val="left"/>
              <w:rPr/>
            </w:pPr>
            <w:r>
              <w:rPr/>
              <w:t xml:space="preserve">Thiruvananthapuram </w:t>
            </w:r>
          </w:p>
        </w:tc>
        <w:tc>
          <w:tcPr>
            <w:tcW w:w="2086" w:type="dxa"/>
            <w:tcBorders/>
            <w:vAlign w:val="center"/>
          </w:tcPr>
          <w:p>
            <w:pPr>
              <w:pStyle w:val="TableContents"/>
              <w:bidi w:val="0"/>
              <w:spacing w:before="0" w:after="283"/>
              <w:jc w:val="left"/>
              <w:rPr/>
            </w:pPr>
            <w:r>
              <w:rPr/>
              <w:t xml:space="preserve">Thiruvananthapuram </w:t>
            </w:r>
          </w:p>
        </w:tc>
        <w:tc>
          <w:tcPr>
            <w:tcW w:w="1621" w:type="dxa"/>
            <w:tcBorders/>
            <w:vAlign w:val="center"/>
          </w:tcPr>
          <w:p>
            <w:pPr>
              <w:pStyle w:val="TableContents"/>
              <w:bidi w:val="0"/>
              <w:spacing w:before="0" w:after="283"/>
              <w:jc w:val="left"/>
              <w:rPr/>
            </w:pPr>
            <w:r>
              <w:rPr/>
              <w:t xml:space="preserve">000000001956-11-01-0000 1 marraskuu 1956 </w:t>
            </w:r>
          </w:p>
        </w:tc>
        <w:tc>
          <w:tcPr>
            <w:tcW w:w="3500"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6 Talukia </w:t>
            </w:r>
          </w:p>
          <w:p>
            <w:pPr>
              <w:pStyle w:val="TableContents"/>
              <w:numPr>
                <w:ilvl w:val="1"/>
                <w:numId w:val="59"/>
              </w:numPr>
              <w:tabs>
                <w:tab w:val="clear" w:pos="1134"/>
                <w:tab w:val="left" w:leader="none" w:pos="1414"/>
              </w:tabs>
              <w:bidi w:val="0"/>
              <w:spacing w:before="0" w:after="0"/>
              <w:ind w:start="1414" w:hanging="283"/>
              <w:jc w:val="left"/>
              <w:rPr/>
            </w:pPr>
            <w:r>
              <w:rPr/>
              <w:t xml:space="preserve">Neyyattinkara </w:t>
            </w:r>
          </w:p>
          <w:p>
            <w:pPr>
              <w:pStyle w:val="TableContents"/>
              <w:numPr>
                <w:ilvl w:val="1"/>
                <w:numId w:val="59"/>
              </w:numPr>
              <w:tabs>
                <w:tab w:val="clear" w:pos="1134"/>
                <w:tab w:val="left" w:leader="none" w:pos="1414"/>
              </w:tabs>
              <w:bidi w:val="0"/>
              <w:spacing w:before="0" w:after="0"/>
              <w:ind w:start="1414" w:hanging="283"/>
              <w:jc w:val="left"/>
              <w:rPr/>
            </w:pPr>
            <w:r>
              <w:rPr/>
              <w:t xml:space="preserve">Kattakada </w:t>
            </w:r>
          </w:p>
          <w:p>
            <w:pPr>
              <w:pStyle w:val="TableContents"/>
              <w:numPr>
                <w:ilvl w:val="1"/>
                <w:numId w:val="59"/>
              </w:numPr>
              <w:tabs>
                <w:tab w:val="clear" w:pos="1134"/>
                <w:tab w:val="left" w:leader="none" w:pos="1414"/>
              </w:tabs>
              <w:bidi w:val="0"/>
              <w:spacing w:before="0" w:after="0"/>
              <w:ind w:start="1414" w:hanging="283"/>
              <w:jc w:val="left"/>
              <w:rPr/>
            </w:pPr>
            <w:r>
              <w:rPr/>
              <w:t xml:space="preserve">Nedumangad </w:t>
            </w:r>
          </w:p>
          <w:p>
            <w:pPr>
              <w:pStyle w:val="TableContents"/>
              <w:numPr>
                <w:ilvl w:val="1"/>
                <w:numId w:val="59"/>
              </w:numPr>
              <w:tabs>
                <w:tab w:val="clear" w:pos="1134"/>
                <w:tab w:val="left" w:leader="none" w:pos="1414"/>
              </w:tabs>
              <w:bidi w:val="0"/>
              <w:spacing w:before="0" w:after="0"/>
              <w:ind w:start="1414" w:hanging="283"/>
              <w:jc w:val="left"/>
              <w:rPr/>
            </w:pPr>
            <w:r>
              <w:rPr/>
              <w:t xml:space="preserve">Thiruvananthapuram </w:t>
            </w:r>
          </w:p>
          <w:p>
            <w:pPr>
              <w:pStyle w:val="TableContents"/>
              <w:numPr>
                <w:ilvl w:val="1"/>
                <w:numId w:val="59"/>
              </w:numPr>
              <w:tabs>
                <w:tab w:val="clear" w:pos="1134"/>
                <w:tab w:val="left" w:leader="none" w:pos="1414"/>
              </w:tabs>
              <w:bidi w:val="0"/>
              <w:spacing w:before="0" w:after="0"/>
              <w:ind w:start="1414" w:hanging="283"/>
              <w:jc w:val="left"/>
              <w:rPr/>
            </w:pPr>
            <w:r>
              <w:rPr/>
              <w:t xml:space="preserve">Chirayinkeezhu (Attingal) </w:t>
            </w:r>
          </w:p>
          <w:p>
            <w:pPr>
              <w:pStyle w:val="TableContents"/>
              <w:numPr>
                <w:ilvl w:val="1"/>
                <w:numId w:val="59"/>
              </w:numPr>
              <w:tabs>
                <w:tab w:val="clear" w:pos="1134"/>
                <w:tab w:val="left" w:leader="none" w:pos="1414"/>
              </w:tabs>
              <w:bidi w:val="0"/>
              <w:spacing w:before="0" w:after="283"/>
              <w:ind w:start="1414" w:hanging="283"/>
              <w:jc w:val="left"/>
              <w:rPr/>
            </w:pPr>
            <w:r>
              <w:rPr/>
              <w:t xml:space="preserve">Varkala </w:t>
            </w:r>
          </w:p>
        </w:tc>
        <w:tc>
          <w:tcPr>
            <w:tcW w:w="1216" w:type="dxa"/>
            <w:tcBorders/>
            <w:vAlign w:val="center"/>
          </w:tcPr>
          <w:p>
            <w:pPr>
              <w:pStyle w:val="TableContents"/>
              <w:bidi w:val="0"/>
              <w:spacing w:before="0" w:after="283"/>
              <w:jc w:val="left"/>
              <w:rPr/>
            </w:pPr>
            <w:r>
              <w:rPr/>
              <w:t xml:space="preserve">3,307,284 </w:t>
            </w:r>
          </w:p>
        </w:tc>
        <w:tc>
          <w:tcPr>
            <w:tcW w:w="841" w:type="dxa"/>
            <w:tcBorders/>
            <w:vAlign w:val="center"/>
          </w:tcPr>
          <w:p>
            <w:pPr>
              <w:pStyle w:val="TableContents"/>
              <w:bidi w:val="0"/>
              <w:spacing w:before="0" w:after="283"/>
              <w:jc w:val="left"/>
              <w:rPr/>
            </w:pPr>
            <w:r>
              <w:rPr/>
              <w:t xml:space="preserve">2,192 km (846 sq mi) </w:t>
            </w:r>
          </w:p>
        </w:tc>
        <w:tc>
          <w:tcPr>
            <w:tcW w:w="1216" w:type="dxa"/>
            <w:tcBorders/>
            <w:vAlign w:val="center"/>
          </w:tcPr>
          <w:p>
            <w:pPr>
              <w:pStyle w:val="TableContents"/>
              <w:bidi w:val="0"/>
              <w:spacing w:before="0" w:after="283"/>
              <w:jc w:val="left"/>
              <w:rPr/>
            </w:pPr>
            <w:r>
              <w:rPr/>
              <w:t xml:space="preserve">1,509 / km (3,910 / sq mi) </w:t>
            </w:r>
          </w:p>
        </w:tc>
        <w:tc>
          <w:tcPr>
            <w:tcW w:w="1666" w:type="dxa"/>
            <w:tcBorders/>
            <w:vAlign w:val="center"/>
          </w:tcPr>
          <w:p>
            <w:pPr>
              <w:pStyle w:val="TableContents"/>
              <w:bidi w:val="0"/>
              <w:spacing w:before="0" w:after="283"/>
              <w:jc w:val="left"/>
              <w:rPr/>
            </w:pPr>
            <w:r>
              <w:rPr/>
              <w:t xml:space="preserve">Venkatesapathy S. </w:t>
            </w:r>
          </w:p>
        </w:tc>
      </w:tr>
      <w:tr>
        <w:trPr/>
        <w:tc>
          <w:tcPr>
            <w:tcW w:w="661" w:type="dxa"/>
            <w:tcBorders/>
            <w:vAlign w:val="center"/>
          </w:tcPr>
          <w:p>
            <w:pPr>
              <w:pStyle w:val="TableContents"/>
              <w:bidi w:val="0"/>
              <w:spacing w:before="0" w:after="283"/>
              <w:jc w:val="left"/>
              <w:rPr/>
            </w:pPr>
            <w:r>
              <w:rPr/>
              <w:t xml:space="preserve">TS </w:t>
            </w:r>
          </w:p>
        </w:tc>
        <w:tc>
          <w:tcPr>
            <w:tcW w:w="2086" w:type="dxa"/>
            <w:tcBorders/>
            <w:vAlign w:val="center"/>
          </w:tcPr>
          <w:p>
            <w:pPr>
              <w:pStyle w:val="TableContents"/>
              <w:bidi w:val="0"/>
              <w:spacing w:before="0" w:after="283"/>
              <w:jc w:val="left"/>
              <w:rPr/>
            </w:pPr>
            <w:r>
              <w:rPr/>
              <w:t xml:space="preserve">Thrissur </w:t>
            </w:r>
          </w:p>
        </w:tc>
        <w:tc>
          <w:tcPr>
            <w:tcW w:w="2086" w:type="dxa"/>
            <w:tcBorders/>
            <w:vAlign w:val="center"/>
          </w:tcPr>
          <w:p>
            <w:pPr>
              <w:pStyle w:val="TableContents"/>
              <w:bidi w:val="0"/>
              <w:spacing w:before="0" w:after="283"/>
              <w:jc w:val="left"/>
              <w:rPr/>
            </w:pPr>
            <w:r>
              <w:rPr/>
              <w:t xml:space="preserve">Thrissur </w:t>
            </w:r>
          </w:p>
        </w:tc>
        <w:tc>
          <w:tcPr>
            <w:tcW w:w="1621" w:type="dxa"/>
            <w:tcBorders/>
            <w:vAlign w:val="center"/>
          </w:tcPr>
          <w:p>
            <w:pPr>
              <w:pStyle w:val="TableContents"/>
              <w:bidi w:val="0"/>
              <w:spacing w:before="0" w:after="283"/>
              <w:jc w:val="left"/>
              <w:rPr/>
            </w:pPr>
            <w:r>
              <w:rPr/>
              <w:t xml:space="preserve">000000001956-11-01-0000 1. marraskuuta 1956 (1. heinäkuuta 1949) </w:t>
            </w:r>
          </w:p>
        </w:tc>
        <w:tc>
          <w:tcPr>
            <w:tcW w:w="3500"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6 Talukia </w:t>
            </w:r>
          </w:p>
          <w:p>
            <w:pPr>
              <w:pStyle w:val="TableContents"/>
              <w:numPr>
                <w:ilvl w:val="1"/>
                <w:numId w:val="60"/>
              </w:numPr>
              <w:tabs>
                <w:tab w:val="clear" w:pos="1134"/>
                <w:tab w:val="left" w:leader="none" w:pos="1414"/>
              </w:tabs>
              <w:bidi w:val="0"/>
              <w:spacing w:before="0" w:after="0"/>
              <w:ind w:start="1414" w:hanging="283"/>
              <w:jc w:val="left"/>
              <w:rPr/>
            </w:pPr>
            <w:r>
              <w:rPr/>
              <w:t xml:space="preserve">Kodungallur </w:t>
            </w:r>
          </w:p>
          <w:p>
            <w:pPr>
              <w:pStyle w:val="TableContents"/>
              <w:numPr>
                <w:ilvl w:val="1"/>
                <w:numId w:val="60"/>
              </w:numPr>
              <w:tabs>
                <w:tab w:val="clear" w:pos="1134"/>
                <w:tab w:val="left" w:leader="none" w:pos="1414"/>
              </w:tabs>
              <w:bidi w:val="0"/>
              <w:spacing w:before="0" w:after="0"/>
              <w:ind w:start="1414" w:hanging="283"/>
              <w:jc w:val="left"/>
              <w:rPr/>
            </w:pPr>
            <w:r>
              <w:rPr/>
              <w:t xml:space="preserve">Mukundapuram (Irinjalakuda) </w:t>
            </w:r>
          </w:p>
          <w:p>
            <w:pPr>
              <w:pStyle w:val="TableContents"/>
              <w:numPr>
                <w:ilvl w:val="1"/>
                <w:numId w:val="60"/>
              </w:numPr>
              <w:tabs>
                <w:tab w:val="clear" w:pos="1134"/>
                <w:tab w:val="left" w:leader="none" w:pos="1414"/>
              </w:tabs>
              <w:bidi w:val="0"/>
              <w:spacing w:before="0" w:after="0"/>
              <w:ind w:start="1414" w:hanging="283"/>
              <w:jc w:val="left"/>
              <w:rPr/>
            </w:pPr>
            <w:r>
              <w:rPr/>
              <w:t xml:space="preserve">Chalakudy </w:t>
            </w:r>
          </w:p>
          <w:p>
            <w:pPr>
              <w:pStyle w:val="TableContents"/>
              <w:numPr>
                <w:ilvl w:val="1"/>
                <w:numId w:val="60"/>
              </w:numPr>
              <w:tabs>
                <w:tab w:val="clear" w:pos="1134"/>
                <w:tab w:val="left" w:leader="none" w:pos="1414"/>
              </w:tabs>
              <w:bidi w:val="0"/>
              <w:spacing w:before="0" w:after="0"/>
              <w:ind w:start="1414" w:hanging="283"/>
              <w:jc w:val="left"/>
              <w:rPr/>
            </w:pPr>
            <w:r>
              <w:rPr/>
              <w:t xml:space="preserve">Chavakkad </w:t>
            </w:r>
          </w:p>
          <w:p>
            <w:pPr>
              <w:pStyle w:val="TableContents"/>
              <w:numPr>
                <w:ilvl w:val="1"/>
                <w:numId w:val="60"/>
              </w:numPr>
              <w:tabs>
                <w:tab w:val="clear" w:pos="1134"/>
                <w:tab w:val="left" w:leader="none" w:pos="1414"/>
              </w:tabs>
              <w:bidi w:val="0"/>
              <w:spacing w:before="0" w:after="0"/>
              <w:ind w:start="1414" w:hanging="283"/>
              <w:jc w:val="left"/>
              <w:rPr/>
            </w:pPr>
            <w:r>
              <w:rPr/>
              <w:t xml:space="preserve">Thalapilly (Wadakkancheri) </w:t>
            </w:r>
          </w:p>
          <w:p>
            <w:pPr>
              <w:pStyle w:val="TableContents"/>
              <w:numPr>
                <w:ilvl w:val="1"/>
                <w:numId w:val="60"/>
              </w:numPr>
              <w:tabs>
                <w:tab w:val="clear" w:pos="1134"/>
                <w:tab w:val="left" w:leader="none" w:pos="1414"/>
              </w:tabs>
              <w:bidi w:val="0"/>
              <w:spacing w:before="0" w:after="283"/>
              <w:ind w:start="1414" w:hanging="283"/>
              <w:jc w:val="left"/>
              <w:rPr/>
            </w:pPr>
            <w:r>
              <w:rPr/>
              <w:t xml:space="preserve">Thrissur </w:t>
            </w:r>
          </w:p>
        </w:tc>
        <w:tc>
          <w:tcPr>
            <w:tcW w:w="1216" w:type="dxa"/>
            <w:tcBorders/>
            <w:vAlign w:val="center"/>
          </w:tcPr>
          <w:p>
            <w:pPr>
              <w:pStyle w:val="TableContents"/>
              <w:bidi w:val="0"/>
              <w:spacing w:before="0" w:after="283"/>
              <w:jc w:val="left"/>
              <w:rPr/>
            </w:pPr>
            <w:r>
              <w:rPr/>
              <w:t xml:space="preserve">3,110,327 </w:t>
            </w:r>
          </w:p>
        </w:tc>
        <w:tc>
          <w:tcPr>
            <w:tcW w:w="841" w:type="dxa"/>
            <w:tcBorders/>
            <w:vAlign w:val="center"/>
          </w:tcPr>
          <w:p>
            <w:pPr>
              <w:pStyle w:val="TableContents"/>
              <w:bidi w:val="0"/>
              <w:spacing w:before="0" w:after="283"/>
              <w:jc w:val="left"/>
              <w:rPr/>
            </w:pPr>
            <w:r>
              <w:rPr/>
              <w:t xml:space="preserve">3,032 km (1,171 sq mi) </w:t>
            </w:r>
          </w:p>
        </w:tc>
        <w:tc>
          <w:tcPr>
            <w:tcW w:w="1216" w:type="dxa"/>
            <w:tcBorders/>
            <w:vAlign w:val="center"/>
          </w:tcPr>
          <w:p>
            <w:pPr>
              <w:pStyle w:val="TableContents"/>
              <w:bidi w:val="0"/>
              <w:spacing w:before="0" w:after="283"/>
              <w:jc w:val="left"/>
              <w:rPr/>
            </w:pPr>
            <w:r>
              <w:rPr/>
              <w:t xml:space="preserve">1,026 / km (2,660 / sq mi) </w:t>
            </w:r>
          </w:p>
        </w:tc>
        <w:tc>
          <w:tcPr>
            <w:tcW w:w="1666" w:type="dxa"/>
            <w:tcBorders/>
            <w:vAlign w:val="center"/>
          </w:tcPr>
          <w:p>
            <w:pPr>
              <w:pStyle w:val="TableContents"/>
              <w:bidi w:val="0"/>
              <w:spacing w:before="0" w:after="283"/>
              <w:jc w:val="left"/>
              <w:rPr/>
            </w:pPr>
            <w:r>
              <w:rPr/>
              <w:t xml:space="preserve">Tohtori A. Kowsigan </w:t>
            </w:r>
          </w:p>
        </w:tc>
      </w:tr>
      <w:tr>
        <w:trPr/>
        <w:tc>
          <w:tcPr>
            <w:tcW w:w="661" w:type="dxa"/>
            <w:tcBorders/>
            <w:vAlign w:val="center"/>
          </w:tcPr>
          <w:p>
            <w:pPr>
              <w:pStyle w:val="TableContents"/>
              <w:bidi w:val="0"/>
              <w:spacing w:before="0" w:after="283"/>
              <w:jc w:val="left"/>
              <w:rPr/>
            </w:pPr>
            <w:r>
              <w:rPr/>
              <w:t xml:space="preserve">WA </w:t>
            </w:r>
          </w:p>
        </w:tc>
        <w:tc>
          <w:tcPr>
            <w:tcW w:w="2086" w:type="dxa"/>
            <w:tcBorders/>
            <w:vAlign w:val="center"/>
          </w:tcPr>
          <w:p>
            <w:pPr>
              <w:pStyle w:val="TableContents"/>
              <w:bidi w:val="0"/>
              <w:spacing w:before="0" w:after="283"/>
              <w:jc w:val="left"/>
              <w:rPr/>
            </w:pPr>
            <w:r>
              <w:rPr/>
              <w:t xml:space="preserve">Wayanad </w:t>
            </w:r>
          </w:p>
        </w:tc>
        <w:tc>
          <w:tcPr>
            <w:tcW w:w="2086" w:type="dxa"/>
            <w:tcBorders/>
            <w:vAlign w:val="center"/>
          </w:tcPr>
          <w:p>
            <w:pPr>
              <w:pStyle w:val="TableContents"/>
              <w:bidi w:val="0"/>
              <w:spacing w:before="0" w:after="283"/>
              <w:jc w:val="left"/>
              <w:rPr/>
            </w:pPr>
            <w:r>
              <w:rPr/>
              <w:t xml:space="preserve">Kalpetta </w:t>
            </w:r>
          </w:p>
        </w:tc>
        <w:tc>
          <w:tcPr>
            <w:tcW w:w="1621" w:type="dxa"/>
            <w:tcBorders/>
            <w:vAlign w:val="center"/>
          </w:tcPr>
          <w:p>
            <w:pPr>
              <w:pStyle w:val="TableContents"/>
              <w:bidi w:val="0"/>
              <w:spacing w:before="0" w:after="283"/>
              <w:jc w:val="left"/>
              <w:rPr/>
            </w:pPr>
            <w:r>
              <w:rPr/>
              <w:t xml:space="preserve">000000001980-11-01-0000 1 marraskuu 1980 </w:t>
            </w:r>
          </w:p>
        </w:tc>
        <w:tc>
          <w:tcPr>
            <w:tcW w:w="350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3 Talukia </w:t>
            </w:r>
          </w:p>
          <w:p>
            <w:pPr>
              <w:pStyle w:val="TableContents"/>
              <w:numPr>
                <w:ilvl w:val="1"/>
                <w:numId w:val="61"/>
              </w:numPr>
              <w:tabs>
                <w:tab w:val="clear" w:pos="1134"/>
                <w:tab w:val="left" w:leader="none" w:pos="1414"/>
              </w:tabs>
              <w:bidi w:val="0"/>
              <w:spacing w:before="0" w:after="0"/>
              <w:ind w:start="1414" w:hanging="283"/>
              <w:jc w:val="left"/>
              <w:rPr/>
            </w:pPr>
            <w:r>
              <w:rPr/>
              <w:t xml:space="preserve">Mananthavady </w:t>
            </w:r>
          </w:p>
          <w:p>
            <w:pPr>
              <w:pStyle w:val="TableContents"/>
              <w:numPr>
                <w:ilvl w:val="1"/>
                <w:numId w:val="61"/>
              </w:numPr>
              <w:tabs>
                <w:tab w:val="clear" w:pos="1134"/>
                <w:tab w:val="left" w:leader="none" w:pos="1414"/>
              </w:tabs>
              <w:bidi w:val="0"/>
              <w:spacing w:before="0" w:after="0"/>
              <w:ind w:start="1414" w:hanging="283"/>
              <w:jc w:val="left"/>
              <w:rPr/>
            </w:pPr>
            <w:r>
              <w:rPr/>
              <w:t xml:space="preserve">Sultanin akku </w:t>
            </w:r>
          </w:p>
          <w:p>
            <w:pPr>
              <w:pStyle w:val="TableContents"/>
              <w:numPr>
                <w:ilvl w:val="1"/>
                <w:numId w:val="61"/>
              </w:numPr>
              <w:tabs>
                <w:tab w:val="clear" w:pos="1134"/>
                <w:tab w:val="left" w:leader="none" w:pos="1414"/>
              </w:tabs>
              <w:bidi w:val="0"/>
              <w:spacing w:before="0" w:after="283"/>
              <w:ind w:start="1414" w:hanging="283"/>
              <w:jc w:val="left"/>
              <w:rPr/>
            </w:pPr>
            <w:r>
              <w:rPr/>
              <w:t xml:space="preserve">Vythiri (Kalpetta) </w:t>
            </w:r>
          </w:p>
        </w:tc>
        <w:tc>
          <w:tcPr>
            <w:tcW w:w="1216" w:type="dxa"/>
            <w:tcBorders/>
            <w:vAlign w:val="center"/>
          </w:tcPr>
          <w:p>
            <w:pPr>
              <w:pStyle w:val="TableContents"/>
              <w:bidi w:val="0"/>
              <w:spacing w:before="0" w:after="283"/>
              <w:jc w:val="left"/>
              <w:rPr/>
            </w:pPr>
            <w:r>
              <w:rPr/>
              <w:t xml:space="preserve">816,558 </w:t>
            </w:r>
          </w:p>
        </w:tc>
        <w:tc>
          <w:tcPr>
            <w:tcW w:w="841" w:type="dxa"/>
            <w:tcBorders/>
            <w:vAlign w:val="center"/>
          </w:tcPr>
          <w:p>
            <w:pPr>
              <w:pStyle w:val="TableContents"/>
              <w:bidi w:val="0"/>
              <w:spacing w:before="0" w:after="283"/>
              <w:jc w:val="left"/>
              <w:rPr/>
            </w:pPr>
            <w:r>
              <w:rPr/>
              <w:t xml:space="preserve">2,131 km (823 sq mi) </w:t>
            </w:r>
          </w:p>
        </w:tc>
        <w:tc>
          <w:tcPr>
            <w:tcW w:w="1216" w:type="dxa"/>
            <w:tcBorders/>
            <w:vAlign w:val="center"/>
          </w:tcPr>
          <w:p>
            <w:pPr>
              <w:pStyle w:val="TableContents"/>
              <w:bidi w:val="0"/>
              <w:spacing w:before="0" w:after="283"/>
              <w:jc w:val="left"/>
              <w:rPr/>
            </w:pPr>
            <w:r>
              <w:rPr/>
              <w:t xml:space="preserve">383 / km (990 / sq mi) </w:t>
            </w:r>
          </w:p>
        </w:tc>
        <w:tc>
          <w:tcPr>
            <w:tcW w:w="1666" w:type="dxa"/>
            <w:tcBorders/>
            <w:vAlign w:val="center"/>
          </w:tcPr>
          <w:p>
            <w:pPr>
              <w:pStyle w:val="TableContents"/>
              <w:bidi w:val="0"/>
              <w:spacing w:before="0" w:after="283"/>
              <w:jc w:val="left"/>
              <w:rPr/>
            </w:pPr>
            <w:r>
              <w:rPr/>
              <w:t xml:space="preserve">B.S. Thirumeni </w:t>
            </w:r>
          </w:p>
        </w:tc>
      </w:tr>
      <w:tr>
        <w:trPr/>
        <w:tc>
          <w:tcPr>
            <w:tcW w:w="661" w:type="dxa"/>
            <w:tcBorders/>
            <w:vAlign w:val="center"/>
          </w:tcPr>
          <w:p>
            <w:pPr>
              <w:pStyle w:val="TableHeading"/>
              <w:suppressLineNumbers/>
              <w:bidi w:val="0"/>
              <w:spacing w:before="0" w:after="283"/>
              <w:jc w:val="center"/>
              <w:rPr/>
            </w:pPr>
            <w:r>
              <w:rPr/>
              <w:t xml:space="preserve">Yhteensä </w:t>
            </w:r>
          </w:p>
        </w:tc>
        <w:tc>
          <w:tcPr>
            <w:tcW w:w="2086" w:type="dxa"/>
            <w:tcBorders/>
            <w:vAlign w:val="center"/>
          </w:tcPr>
          <w:p>
            <w:pPr>
              <w:pStyle w:val="TableHeading"/>
              <w:suppressLineNumbers/>
              <w:bidi w:val="0"/>
              <w:spacing w:before="0" w:after="283"/>
              <w:jc w:val="center"/>
              <w:rPr/>
            </w:pPr>
            <w:r>
              <w:rPr/>
              <w:t xml:space="preserve">-- </w:t>
            </w:r>
          </w:p>
        </w:tc>
        <w:tc>
          <w:tcPr>
            <w:tcW w:w="2086"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 </w:t>
            </w:r>
          </w:p>
        </w:tc>
        <w:tc>
          <w:tcPr>
            <w:tcW w:w="3500" w:type="dxa"/>
            <w:tcBorders/>
            <w:vAlign w:val="center"/>
          </w:tcPr>
          <w:p>
            <w:pPr>
              <w:pStyle w:val="TableHeading"/>
              <w:suppressLineNumbers/>
              <w:bidi w:val="0"/>
              <w:spacing w:before="0" w:after="283"/>
              <w:jc w:val="center"/>
              <w:rPr/>
            </w:pPr>
            <w:r>
              <w:rPr/>
              <w:t xml:space="preserve">-- </w:t>
            </w:r>
          </w:p>
        </w:tc>
        <w:tc>
          <w:tcPr>
            <w:tcW w:w="1216" w:type="dxa"/>
            <w:tcBorders/>
            <w:vAlign w:val="center"/>
          </w:tcPr>
          <w:p>
            <w:pPr>
              <w:pStyle w:val="TableHeading"/>
              <w:suppressLineNumbers/>
              <w:bidi w:val="0"/>
              <w:spacing w:before="0" w:after="283"/>
              <w:jc w:val="center"/>
              <w:rPr/>
            </w:pPr>
            <w:r>
              <w:rPr/>
              <w:t xml:space="preserve">33,387,677 </w:t>
            </w:r>
          </w:p>
        </w:tc>
        <w:tc>
          <w:tcPr>
            <w:tcW w:w="841" w:type="dxa"/>
            <w:tcBorders/>
            <w:vAlign w:val="center"/>
          </w:tcPr>
          <w:p>
            <w:pPr>
              <w:pStyle w:val="TableHeading"/>
              <w:suppressLineNumbers/>
              <w:bidi w:val="0"/>
              <w:spacing w:before="0" w:after="283"/>
              <w:jc w:val="center"/>
              <w:rPr/>
            </w:pPr>
            <w:r>
              <w:rPr/>
              <w:t xml:space="preserve">38,863 km (15,005 sq mi) </w:t>
            </w:r>
          </w:p>
        </w:tc>
        <w:tc>
          <w:tcPr>
            <w:tcW w:w="1216" w:type="dxa"/>
            <w:tcBorders/>
            <w:vAlign w:val="center"/>
          </w:tcPr>
          <w:p>
            <w:pPr>
              <w:pStyle w:val="TableHeading"/>
              <w:suppressLineNumbers/>
              <w:bidi w:val="0"/>
              <w:spacing w:before="0" w:after="283"/>
              <w:jc w:val="center"/>
              <w:rPr/>
            </w:pPr>
            <w:r>
              <w:rPr/>
              <w:t xml:space="preserve">859,11 / km (2 225,1 / sq mi) </w:t>
            </w:r>
          </w:p>
        </w:tc>
        <w:tc>
          <w:tcPr>
            <w:tcW w:w="1666" w:type="dxa"/>
            <w:tcBorders/>
            <w:vAlign w:val="center"/>
          </w:tcPr>
          <w:p>
            <w:pPr>
              <w:pStyle w:val="TableHeading"/>
              <w:suppressLineNumbers/>
              <w:bidi w:val="0"/>
              <w:spacing w:before="0" w:after="283"/>
              <w:jc w:val="center"/>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alue Keralassa</w:t>
      </w:r>
    </w:p>
    <w:p>
      <w:pPr>
        <w:pStyle w:val="TextBody"/>
        <w:bidi w:val="0"/>
        <w:jc w:val="left"/>
        <w:rPr>
          <w:b/>
          <w:u w:val="single"/>
          <w:shd w:val="clear" w:fill="FFFF00"/>
        </w:rPr>
      </w:pPr>
      <w:r>
        <w:rPr>
          <w:b/>
          <w:u w:val="single"/>
          <w:shd w:val="clear" w:fill="FFFF00"/>
        </w:rPr>
        <w:t xml:space="preserve">Asiakirjan numero 22289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Hortonin erittäin pitkä ja viehättävä veli Simon Horton (</w:t>
      </w:r>
      <w:r>
        <w:rPr>
          <w:color w:val="A9A9A9"/>
        </w:rPr>
        <w:t xml:space="preserve">Clive Mantle) on </w:t>
      </w:r>
      <w:r>
        <w:rPr/>
        <w:t xml:space="preserve">yksi kirkkoherran rakastajista lyhyen romanssin aikana.</w:t>
      </w:r>
      <w:r>
        <w:rPr/>
        <w:t xml:space="preserve"> He tapaavat ensimmäisen kerran Alicen ja Hugon häitä edeltävissä drinkkijuhlissa ja myöhemmin he tapaavat uudelleen, kun Simon tulee Davidin kanssa sunnuntailounaalle. Kun Geraldine on yrittänyt päästä eroon useista seurakuntalaisista, jotka kolkuttelevat hänen ovelleen erilaisilla pyynnöillä, kuten kertomalla Jim Trottille ja Frank Picklelle, että ristisanatehtävän 7 alaspäin on ``Plodipop'', ja järjestämällä neljä sanaa ``Leave-You-Remorseless-Bastards'' Scrabble-laudalla, hän onnistuu vihdoin liittymään Simonin seuraan, joka odottaa kärsivällisesti hänen makuuhuoneessaan, minkä jälkeen seurasi muutama romanttisen onnellinen viikko. Myöhemmin Simon jättää Geraldinen kertoen, että hänellä on tyttöystävä Liverpoolissa. Lyönyt Geraldine vetäytyy erakoksi, ahmii suklaapatukoita ja jäätelöä ja laiminlyö kirkolliset velvollisuutensa. Hän päättää erota Dibleyn kirkkoherran virasta, mutta muuttaa mieltään, kun hänen seurakuntalaisensa ja ystävänsä osoittavat uskollisuuttaan ja tukeaan ripustamalla valtavan banderollin, jossa lukee: "Tuo pitkä paskiainen Simon on saattanut panna sinua ja sitten jättänyt sinut kuin vanhan urheiluhihnan, mutta me rakastamme sinua yhä." Hän ei ole enää koskaan nähnyt, että hän olisi voinut tehdä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Simon Hortonia Dibleyn kirkkoherra -elokuvassa -</w:t>
      </w:r>
    </w:p>
    <w:p>
      <w:pPr>
        <w:pStyle w:val="TextBody"/>
        <w:bidi w:val="0"/>
        <w:jc w:val="left"/>
        <w:rPr>
          <w:b/>
          <w:u w:val="single"/>
          <w:shd w:val="clear" w:fill="FFFF00"/>
        </w:rPr>
      </w:pPr>
      <w:r>
        <w:rPr>
          <w:b/>
          <w:u w:val="single"/>
          <w:shd w:val="clear" w:fill="FFFF00"/>
        </w:rPr>
        <w:t xml:space="preserve">Asiakirjan numero 22290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Täysin ladatussa tilassa negatiivinen levy koostuu </w:t>
      </w:r>
      <w:r>
        <w:rPr>
          <w:color w:val="A9A9A9"/>
        </w:rPr>
        <w:t xml:space="preserve">lyijystä </w:t>
      </w:r>
      <w:r>
        <w:rPr/>
        <w:t xml:space="preserve">ja positiivinen levy lyijydioksidista, ja elektrolyytti on väkevää rikkihappoa.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lyijyakun miinuslevy on valmistettu seuraavista aineista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Absorboidun lasimaton, tai lyhyesti AGM, rakenteessa levyjen väliset erottimet korvataan elektrolyyttiin imeytetyllä lasikuitumatolla. Matossa on vain sen verran elektrolyyttiä, että se pysyy märkänä, ja jos akku puhkaistaan, elektrolyytti ei valu ulos matosta. Nestemäisen elektrolyytin korvaaminen puolikyllästetyllä lasikuitumatolla on periaatteessa sitä varten, että kaasun kulkeutuminen erottimen läpi lisääntyy huomattavasti; </w:t>
      </w:r>
      <w:r>
        <w:rPr/>
        <w:t xml:space="preserve">ylilatauksen tai latauksen aikana (jos latausvirta on liian suuri) syntyvä </w:t>
      </w:r>
      <w:r>
        <w:rPr>
          <w:color w:val="A9A9A9"/>
        </w:rPr>
        <w:t xml:space="preserve">vety- tai happikaasu </w:t>
      </w:r>
      <w:r>
        <w:rPr/>
        <w:t xml:space="preserve">pääsee kulkemaan vapaasti lasimaton läpi ja pelkistämään tai hapettamaan vastakkaisen levyn. Tulvallisessa kennossa kaasukuplat kelluvat akun yläosaan ja häviävät ilmakehään. Tämä mekanismi, jonka avulla tuotettu kaasu yhdistyy uudelleen, ja se lisäetu, että puolikyllästetty kenno ei aiheuta merkittävää elektrolyytin vuotoa akkukotelon fyysisen puhkaisun yhteydessä, mahdollistavat sen, että akku on täysin suljettu, mikä tekee niistä käyttökelpoisia kannettavissa laitteissa ja vastaavissa tehtävissä, minkä lisäksi akku voidaan asentaa mihin tahansa asentoon, vaikka jos se asennetaan ylösalaisin, happo saattaa puhaltaa ulos ylipaineventtiilin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kaasua lyijyhappoakku erittää</w:t>
      </w:r>
    </w:p>
    <w:p>
      <w:pPr>
        <w:pStyle w:val="TextBody"/>
        <w:bidi w:val="0"/>
        <w:jc w:val="left"/>
        <w:rPr>
          <w:b/>
          <w:u w:val="single"/>
          <w:shd w:val="clear" w:fill="FFFF00"/>
        </w:rPr>
      </w:pPr>
      <w:r>
        <w:rPr>
          <w:b/>
          <w:u w:val="single"/>
          <w:shd w:val="clear" w:fill="FFFF00"/>
        </w:rPr>
        <w:t xml:space="preserve">Asiakirjan numero 22291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naapurivaltiot Arkansas, Louisiana ja Missouri tuottivat myös boogie-woogie-soittajia ja heidän boogie-woogie-sävellyksiään ja vaikka Chicago tuli tunnetuksi tämän musiikin keskuksena sellaisten pianistien kuin Jimmy Yanceyn, Albert Ammonsin ja Meade ``Lux'' Lewisin ansiosta, Teksasissa vallitsi ympäristö, joka edisti boogie-tyylin luomista. Itä-Teksasin pohjoiskulmasta Persianlahden rannikolle ja Louisianan rajalta Dallasiin ja Länsi-Texasiin ulottuva laajeneva rautatiejärjestelmä palveli kaikkia näitä aloja.'' Alan Lomax, kirjoitti: ``Nimettömät mustat muusikot, jotka kaipasivat tarttua junaan ja ajaa pois ongelmistaan, sisällyttivät höyryveturin rytmit ja niiden pillien ulvomisen uuteen tanssimusiikkiin, jota he soittivat jukeissa ja tanssisaleissa. Boogie-woogie muutti pianonsoiton ikuisesti, kun kinkkiset mustat pianistit muuttivat soittimen monirytmiseksi </w:t>
      </w:r>
      <w:r>
        <w:rPr>
          <w:color w:val="A9A9A9"/>
        </w:rPr>
        <w:t xml:space="preserve">junajunaksi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liikennevälineen historioitsijat yhdistävät boogie-woogie-musiikkiin?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Varhaisimmat dokumentoidut tutkimukset boogie-woogien maantieteellisestä alkuperästä tehtiin 1930-luvun lopulla, kun vanhimpien afrikkalaista ja eurooppalaista alkuperää olevien elossa olevien amerikkalaisten suullisista kertomuksista kävi ilmi laaja yksimielisyys siitä, että boogie-woogie-pianoa soitettiin ensimmäisen kerran </w:t>
      </w:r>
      <w:r>
        <w:rPr>
          <w:color w:val="A9A9A9"/>
        </w:rPr>
        <w:t xml:space="preserve">Teksasissa </w:t>
      </w:r>
      <w:r>
        <w:rPr/>
        <w:t xml:space="preserve">1870-luvun alussa. Muiden lainausten mukaan boogie-woogie on peräisin Koillis-Teksasin Piney Woodsista. "Ensimmäiset neekerit, jotka soittivat niin sanottua boogie-woogieta eli house-rent-musiikkia ja herättivät huomiota kaupunkien slummeissa, joissa muut neekerit pitivät jam-sessioita, olivat Texasista. Ja kaikki vanhan ajan teksasilaiset, niin mustat kuin valkoisetkin, ovat yhtä mieltä siitä, että boogie-pianon soittajia kuultiin ensimmäisen kerran puutavara- ja tärpättileireillä, joissa kukaan ei ollut kotona lainkaan. Tyyli on peräisin 1870-luvun alkupuolelta."''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yhdistetään eniten boogie woogien syntyyn?</w:t>
      </w:r>
    </w:p>
    <w:p>
      <w:pPr>
        <w:pStyle w:val="TextBody"/>
        <w:bidi w:val="0"/>
        <w:jc w:val="left"/>
        <w:rPr>
          <w:b/>
          <w:u w:val="single"/>
          <w:shd w:val="clear" w:fill="FFFF00"/>
        </w:rPr>
      </w:pPr>
      <w:r>
        <w:rPr>
          <w:b/>
          <w:u w:val="single"/>
          <w:shd w:val="clear" w:fill="FFFF00"/>
        </w:rPr>
        <w:t xml:space="preserve">Asiakirjan numero 22292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Ellei toisin mainita, tässä artikkelissa sanottu Windows Vistasta koskee myös kaikkia myöhempiä NT-käyttöjärjestelmiä. Windows Vistassa käynnistyssektori lataa Windowsin käynnistyksenhallintaohjelman (tiedosto nimeltä </w:t>
      </w:r>
      <w:r>
        <w:rPr>
          <w:color w:val="A9A9A9"/>
        </w:rPr>
        <w:t xml:space="preserve">BOOTMGR </w:t>
      </w:r>
      <w:r>
        <w:rPr/>
        <w:t xml:space="preserve">joko järjestelmässä tai käynnistysosastossa), käyttää käynnistyksen konfigurointitietovarastoa ja käyttää tietoja käyttöjärjestelmän lataamiseen. Tämän jälkeen BCD kutsuu käynnistyslataajan, joka puolestaan käynnistää Windowsin ytimen.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tiedosto, jota käytetään Windows Vista -ohjelman käynnistysprosessissa?</w:t>
      </w:r>
    </w:p>
    <w:p>
      <w:pPr>
        <w:pStyle w:val="TextBody"/>
        <w:bidi w:val="0"/>
        <w:jc w:val="left"/>
        <w:rPr>
          <w:b/>
          <w:u w:val="single"/>
          <w:shd w:val="clear" w:fill="FFFF00"/>
        </w:rPr>
      </w:pPr>
      <w:r>
        <w:rPr>
          <w:b/>
          <w:u w:val="single"/>
          <w:shd w:val="clear" w:fill="FFFF00"/>
        </w:rPr>
        <w:t xml:space="preserve">Asiakirjan numero 22293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Jason Witten </w:t>
      </w:r>
      <w:r>
        <w:rPr/>
        <w:t xml:space="preserve">(s. 6. toukokuuta 1982) on entinen amerikkalaisen jalkapallon tight end, joka pelasi 15 kautta Dallas Cowboysin National Football Leaguessa (NFL). Hän pelasi yliopistojalkapalloa Tennesseen yliopistossa, ja Cowboys varasi hänet NFL Draftin kolmannella kierroksella vuonna 2003. Witten on NFL:n tight endin kaikkien aikojen toiseksi eniten vastaanottoja ja jaardeja vastaanottavana pelaajana Tony Gonzalezin jälkeen. Tällä hetkellä hän toimii värianalyytikkona ESPN:n Monday Night Football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tiukkapäätä Dallas Cowboysissa -</w:t>
      </w:r>
    </w:p>
    <w:p>
      <w:pPr>
        <w:pStyle w:val="TextBody"/>
        <w:bidi w:val="0"/>
        <w:jc w:val="left"/>
        <w:rPr>
          <w:b/>
          <w:u w:val="single"/>
          <w:shd w:val="clear" w:fill="FFFF00"/>
        </w:rPr>
      </w:pPr>
      <w:r>
        <w:rPr>
          <w:b/>
          <w:u w:val="single"/>
          <w:shd w:val="clear" w:fill="FFFF00"/>
        </w:rPr>
        <w:t xml:space="preserve">Asiakirjan numero 22294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 for the Moment'' sisältää näytteitä rock-yhtye Aerosmithin kappaleesta ``Dream On''. Joe Perry soittaa kitarasoolon kappaleen lopussa, ja kappaleen </w:t>
      </w:r>
      <w:r>
        <w:rPr/>
        <w:t xml:space="preserve">kertosäkeessä käytetään </w:t>
      </w:r>
      <w:r>
        <w:rPr/>
        <w:t xml:space="preserve">näyte </w:t>
      </w:r>
      <w:r>
        <w:rPr>
          <w:color w:val="A9A9A9"/>
        </w:rPr>
        <w:t xml:space="preserve">Steven Tylerin </w:t>
      </w:r>
      <w:r>
        <w:rPr/>
        <w:t xml:space="preserve">laulusta. Eminem laulaa ``sing'', kun Tyler alkaa laulaa kertosäettä, ja Eminem laulaa myös ``sing with me'' ja ``come on''. Eminem sanoo sanat myös live-esiintymisissään. Kappaleen alussa on näytteitä ``Dream On'' -kappaleen introsta. ``Sing for the Moment'' julkaistiin myöhemmin Eminemin Greatest Hits -kokoelma-albumilla Curtain Call: The Hits -kokoelmalevyllä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kertosäkeen Eminemin laulamassa laulussa Sing for the moment?</w:t>
      </w:r>
    </w:p>
    <w:p>
      <w:pPr>
        <w:pStyle w:val="TextBody"/>
        <w:bidi w:val="0"/>
        <w:jc w:val="left"/>
        <w:rPr>
          <w:b/>
          <w:u w:val="single"/>
          <w:shd w:val="clear" w:fill="FFFF00"/>
        </w:rPr>
      </w:pPr>
      <w:r>
        <w:rPr>
          <w:b/>
          <w:u w:val="single"/>
          <w:shd w:val="clear" w:fill="FFFF00"/>
        </w:rPr>
        <w:t xml:space="preserve">Asiakirjan numero 22295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Britain's Got Talent -sarjan seitsemäs sarja, brittiläinen kykyjenetsintäkilpailusarja, aloitti lähetyksensä Isossa-Britanniassa vuoden 2013 aikana </w:t>
      </w:r>
      <w:r>
        <w:rPr>
          <w:color w:val="A9A9A9"/>
        </w:rPr>
        <w:t xml:space="preserve">13. huhtikuuta </w:t>
      </w:r>
      <w:r>
        <w:rPr/>
        <w:t xml:space="preserve">- 8. kesäkuuta ITV:llä; koska Englanti pelasi tuona vuonna ystävyysottelun Irlannin tasavaltaa vastaan, ohjelma keskeytettiin 29. toukokuuta, jotta se ei olisi ollut ristiriidassa ottelun suoran lähetyksen kanssa. Sen lisäksi, että tuomareiden koe-esiintymiskokeiden kuvauksia lykättiin, jotta ne eivät olisi olleet ristiriidassa Britain's Got More Talent -ohjelman isännän Stephen Mulhernin kuvausaikataulun kanssa, ja Simon Cowell ei voinut osallistua koe-esiintymiskokeisiin sairauden vuoksi, isännissä ja tuomareissa ei ollut muutoksia, ja kaikki palasivat ohjelmaan. Rahapalkintoa pienennettiin kuitenkin viime sarjan jälkeen 500 000 punnasta 250 000 puntaan. Sarja on tunnettu lähinnä siitä, että se oli ensimmäinen, jonka voitti ulkomaalainen esiintyjä, ja siitä, että erään finalistin esityksen aikana sattui välikohtaus, jossa eräs henkilö ryntäsi lavalle ja heitti Cowellia munilla.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Britannian Talentti 2013?</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Britannian Got Talent -sarja 7 </w:t>
      </w:r>
    </w:p>
    <w:tbl>
      <w:tblPr>
        <w:tblW w:w="7997" w:type="dxa"/>
        <w:jc w:val="left"/>
        <w:tblInd w:w="0" w:type="dxa"/>
        <w:tblLayout w:type="fixed"/>
        <w:tblCellMar>
          <w:top w:w="28" w:type="dxa"/>
          <w:left w:w="28" w:type="dxa"/>
          <w:bottom w:w="28" w:type="dxa"/>
          <w:right w:w="28" w:type="dxa"/>
        </w:tblCellMar>
      </w:tblPr>
      <w:tblGrid>
        <w:gridCol w:w="1816"/>
        <w:gridCol w:w="618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6181" w:type="dxa"/>
            <w:tcBorders/>
            <w:vAlign w:val="center"/>
          </w:tcPr>
          <w:p>
            <w:pPr>
              <w:pStyle w:val="TableContents"/>
              <w:bidi w:val="0"/>
              <w:spacing w:before="0" w:after="283"/>
              <w:jc w:val="left"/>
              <w:rPr/>
            </w:pPr>
            <w:r>
              <w:rPr/>
              <w:t xml:space="preserve">13. huhtikuuta (2013-04-13) -- 8. kesäkuuta 2013 (2013-06-08)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6181" w:type="dxa"/>
            <w:tcBorders/>
            <w:vAlign w:val="center"/>
          </w:tcPr>
          <w:p>
            <w:pPr>
              <w:pStyle w:val="TableContents"/>
              <w:bidi w:val="0"/>
              <w:spacing w:before="0" w:after="283"/>
              <w:jc w:val="left"/>
              <w:rPr/>
            </w:pPr>
            <w:r>
              <w:rPr/>
              <w:t xml:space="preserve">Simon Cowell Amanda Holden Alesha Dixon David Walliams David Walliams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6181" w:type="dxa"/>
            <w:tcBorders/>
            <w:vAlign w:val="center"/>
          </w:tcPr>
          <w:p>
            <w:pPr>
              <w:pStyle w:val="TableContents"/>
              <w:bidi w:val="0"/>
              <w:spacing w:before="0" w:after="283"/>
              <w:jc w:val="left"/>
              <w:rPr/>
            </w:pPr>
            <w:r>
              <w:rPr/>
              <w:t xml:space="preserve">Ant &amp; Dec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6181"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6181" w:type="dxa"/>
            <w:tcBorders/>
            <w:vAlign w:val="center"/>
          </w:tcPr>
          <w:p>
            <w:pPr>
              <w:pStyle w:val="TableContents"/>
              <w:bidi w:val="0"/>
              <w:spacing w:before="0" w:after="283"/>
              <w:jc w:val="left"/>
              <w:rPr/>
            </w:pPr>
            <w:r>
              <w:rPr/>
              <w:t xml:space="preserve">ITV ITV2 (Britain's Got More Talent) Voittajan </w:t>
            </w:r>
            <w:r>
              <w:rPr>
                <w:color w:val="A9A9A9"/>
              </w:rPr>
              <w:t xml:space="preserve">vetovoima</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6181" w:type="dxa"/>
            <w:tcBorders/>
            <w:vAlign w:val="center"/>
          </w:tcPr>
          <w:p>
            <w:pPr>
              <w:pStyle w:val="TableContents"/>
              <w:bidi w:val="0"/>
              <w:spacing w:before="0" w:after="283"/>
              <w:jc w:val="left"/>
              <w:rPr/>
            </w:pPr>
            <w:r>
              <w:rPr/>
              <w:t xml:space="preserve">Budapest, Unkari </w:t>
            </w:r>
          </w:p>
        </w:tc>
      </w:tr>
      <w:tr>
        <w:trPr/>
        <w:tc>
          <w:tcPr>
            <w:tcW w:w="1816" w:type="dxa"/>
            <w:tcBorders/>
            <w:vAlign w:val="center"/>
          </w:tcPr>
          <w:p>
            <w:pPr>
              <w:pStyle w:val="TableHeading"/>
              <w:suppressLineNumbers/>
              <w:bidi w:val="0"/>
              <w:spacing w:before="0" w:after="283"/>
              <w:jc w:val="center"/>
              <w:rPr/>
            </w:pPr>
            <w:r>
              <w:rPr/>
              <w:t xml:space="preserve">Genre (s) </w:t>
            </w:r>
          </w:p>
        </w:tc>
        <w:tc>
          <w:tcPr>
            <w:tcW w:w="6181" w:type="dxa"/>
            <w:tcBorders/>
            <w:vAlign w:val="center"/>
          </w:tcPr>
          <w:p>
            <w:pPr>
              <w:pStyle w:val="TableContents"/>
              <w:bidi w:val="0"/>
              <w:jc w:val="left"/>
              <w:rPr/>
            </w:pPr>
            <w:r>
              <w:rPr/>
              <w:t xml:space="preserve">Varjoteatteri Runner-up Jack Carroll Kronologia </w:t>
            </w:r>
          </w:p>
          <w:p>
            <w:pPr>
              <w:pStyle w:val="TextBody"/>
              <w:numPr>
                <w:ilvl w:val="0"/>
                <w:numId w:val="62"/>
              </w:numPr>
              <w:tabs>
                <w:tab w:val="clear" w:pos="1134"/>
                <w:tab w:val="left" w:leader="none" w:pos="707"/>
              </w:tabs>
              <w:bidi w:val="0"/>
              <w:spacing w:before="0" w:after="0"/>
              <w:ind w:start="707" w:hanging="283"/>
              <w:jc w:val="left"/>
              <w:rPr/>
            </w:pPr>
            <w:r>
              <w:rPr/>
              <w:t xml:space="preserve">◀ </w:t>
            </w:r>
          </w:p>
          <w:p>
            <w:pPr>
              <w:pStyle w:val="TextBody"/>
              <w:numPr>
                <w:ilvl w:val="0"/>
                <w:numId w:val="62"/>
              </w:numPr>
              <w:tabs>
                <w:tab w:val="clear" w:pos="1134"/>
                <w:tab w:val="left" w:leader="none" w:pos="707"/>
              </w:tabs>
              <w:bidi w:val="0"/>
              <w:spacing w:before="0" w:after="0"/>
              <w:ind w:start="707" w:hanging="283"/>
              <w:jc w:val="left"/>
              <w:rPr/>
            </w:pPr>
            <w:r>
              <w:rPr/>
              <w:t xml:space="preserve">2013 </w:t>
            </w:r>
          </w:p>
          <w:p>
            <w:pPr>
              <w:pStyle w:val="TextBody"/>
              <w:numPr>
                <w:ilvl w:val="0"/>
                <w:numId w:val="6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-kilpailun vuonna 2013?</w:t>
      </w:r>
    </w:p>
    <w:p>
      <w:pPr>
        <w:pStyle w:val="TextBody"/>
        <w:bidi w:val="0"/>
        <w:jc w:val="left"/>
        <w:rPr>
          <w:b/>
          <w:u w:val="single"/>
          <w:shd w:val="clear" w:fill="FFFF00"/>
        </w:rPr>
      </w:pPr>
      <w:r>
        <w:rPr>
          <w:b/>
          <w:u w:val="single"/>
          <w:shd w:val="clear" w:fill="FFFF00"/>
        </w:rPr>
        <w:t xml:space="preserve">Asiakirjan numero 22296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``Pig-Pen</w:t>
      </w:r>
      <w:r>
        <w:rPr/>
        <w:t xml:space="preserve">'' on Charles M. Schulzin sarjakuvan Peanuts hahmo. Hän on nuori poika, joka on hyvin harvoja tapauksia lukuun ottamatta hyvin likainen.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Charlie Brownin likainen poika</w:t>
      </w:r>
    </w:p>
    <w:p>
      <w:pPr>
        <w:pStyle w:val="TextBody"/>
        <w:bidi w:val="0"/>
        <w:jc w:val="left"/>
        <w:rPr>
          <w:b/>
          <w:u w:val="single"/>
          <w:shd w:val="clear" w:fill="FFFF00"/>
        </w:rPr>
      </w:pPr>
      <w:r>
        <w:rPr>
          <w:b/>
          <w:u w:val="single"/>
          <w:shd w:val="clear" w:fill="FFFF00"/>
        </w:rPr>
        <w:t xml:space="preserve">Asiakirjan numero 22297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WTVD</w:t>
      </w:r>
      <w:r>
        <w:rPr/>
        <w:t xml:space="preserve">, virtuaalinen ja VHF-digitaalikanava 11, on ABC:n omistama ja ylläpitämä televisioasema, joka on toimiluvan saanut Durhamissa, Pohjois-Carolinassa, Yhdysvalloissa. Aseman omistaa ABC Owned Television Stations, joka on The Walt Disney Company -yhtiön yksikkö, ja se palvelee Durhamin, Raleighin ja Chapel Hillin alueita (tunnetaan nimellä ``Triangle'') ja Fayettevilleä. WTVD:n päästudiot, toimistot ja uutistoimisto sijaitsevat Liberty Streetillä Durhamin keskustassa, ja lisäksi studiotilat sijaitsevat Raleighissa ja Fayettevillessä. Aseman lähetin sijaitsee Auburnissa, Pohjois-Carolinassa. Aseman tunnuksena käytetään ABC 11:tä, ja kutsukirjaimet ovat toissijaisia.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abc 11 Time Warnerin kaapelissa?</w:t>
      </w:r>
    </w:p>
    <w:p>
      <w:pPr>
        <w:pStyle w:val="TextBody"/>
        <w:bidi w:val="0"/>
        <w:jc w:val="left"/>
        <w:rPr>
          <w:b/>
          <w:u w:val="single"/>
          <w:shd w:val="clear" w:fill="FFFF00"/>
        </w:rPr>
      </w:pPr>
      <w:r>
        <w:rPr>
          <w:b/>
          <w:u w:val="single"/>
          <w:shd w:val="clear" w:fill="FFFF00"/>
        </w:rPr>
        <w:t xml:space="preserve">Asiakirjan numero 22298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Francisin omaleimaisen äänen loi veteraaninäyttelijä </w:t>
      </w:r>
      <w:r>
        <w:rPr>
          <w:color w:val="A9A9A9"/>
        </w:rPr>
        <w:t xml:space="preserve">Chill Wills, </w:t>
      </w:r>
      <w:r>
        <w:rPr/>
        <w:t xml:space="preserve">joka lainasi kyyniselle ja sardoniselle muulimiehelle syvän, karhean äänensävynsä ja länsimaalaisen vivahteensa. Kuten tuohon aikaan oli tapana, Wills ei koskaan saanut laskua äänityöstään, vaikka hän esiintyikin näkyvästi ruudussa meluisana kenraali Ben Kayen roolissa neljännessä osassa Francis Joins the WACS.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puhuvan muulin Francis ääni?</w:t>
      </w:r>
    </w:p>
    <w:p>
      <w:pPr>
        <w:pStyle w:val="TextBody"/>
        <w:bidi w:val="0"/>
        <w:jc w:val="left"/>
        <w:rPr>
          <w:b/>
          <w:u w:val="single"/>
          <w:shd w:val="clear" w:fill="FFFF00"/>
        </w:rPr>
      </w:pPr>
      <w:r>
        <w:rPr>
          <w:b/>
          <w:u w:val="single"/>
          <w:shd w:val="clear" w:fill="FFFF00"/>
        </w:rPr>
        <w:t xml:space="preserve">Asiakirjan numero 22299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F-250 Super Chief oli Fordin rakentama konseptiauto. Siinä oli tri-flex-tankkausjärjestelmä, jonka avulla käyttäjät voivat käyttää kolmea eri polttoainetta, kuten bensiiniä, E85-etanolia tai vetyä. Tämän tarkoituksena on tehdä Super Chiefistä houkuttelevampi asiakkaille, jotka ovat huolissaan polttoaineen löytämisestä etanoli- ja vetyinfrastruktuurien kehittyessä. Tri-flex-tankkausjärjestelmässä omistajat voivat käyttää mitä tahansa vaihtoehtoa kerrallaan. Mukana on varastossa oleva sängynpeite ja vuoraus, se on Fordin miehistöohjaamo. Takaovi on muutettu itsemurhaoveksi. Ajoneuvon odotetaan saapuvan tuotantolinjalle vuoteen </w:t>
      </w:r>
      <w:r>
        <w:rPr>
          <w:color w:val="A9A9A9"/>
        </w:rPr>
        <w:t xml:space="preserve">2020 </w:t>
      </w:r>
      <w:r>
        <w:rPr/>
        <w:t xml:space="preserve">mennessä</w:t>
      </w:r>
      <w:r>
        <w:rPr/>
        <w:t xml:space="preserve">. Siinä on mukautettu kori ja pakojärjestelmä, joita ei ole koskaan ennen nähty Ford-kuorma-autossa. Vaikka ajoneuvosta annetut muutamat seikat osoittavat sen olevan ylellisyyttä, ei työkuorma-auto..,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super chief on tulossa ulos</w:t>
      </w:r>
    </w:p>
    <w:p>
      <w:pPr>
        <w:pStyle w:val="TextBody"/>
        <w:bidi w:val="0"/>
        <w:jc w:val="left"/>
        <w:rPr>
          <w:b/>
          <w:u w:val="single"/>
          <w:shd w:val="clear" w:fill="FFFF00"/>
        </w:rPr>
      </w:pPr>
      <w:r>
        <w:rPr>
          <w:b/>
          <w:u w:val="single"/>
          <w:shd w:val="clear" w:fill="FFFF00"/>
        </w:rPr>
        <w:t xml:space="preserve">Asiakirjan numero 22300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kirjattu havainto salmesta tehtiin lähes kaksisataa vuotta myöhemmin kuin ensimmäiset eurooppalaiset rannikon tutkimukset. Vuonna 1769 kersantti José Francisco Ortega, joka johti tiedusteluryhmää, jonka Don Gaspar de Portolá lähetti San Pedron laaksossa sijaitsevasta retkikunnan leiristä pohjoiseen San Franciscon niemimaata pitkin etsimään Point Reyesin niemimaata, raportoi Portolálle, että hän ei päässyt paikalle salmen kohtaamisen vuoksi. Juan de Ayalasta ja hänen San Carlos -aluksensa miehistöstä tuli 5. elokuuta 1775 ensimmäiset eurooppalaiset, joiden tiedetään kulkeneen salmen läpi, ja he ankkuroituivat Angel Islandin takana olevaan poukamaan, joka on nyt nimetty Ayalan kunniaksi. Vuoteen 1840 asti salmea kutsuttiin nimellä "Boca del Puerto de San Francisco" (San Franciscon sataman suu). Heinäkuun 1. päivänä 1846, ennen kuin </w:t>
      </w:r>
      <w:r>
        <w:rPr>
          <w:color w:val="A9A9A9"/>
        </w:rPr>
        <w:t xml:space="preserve">Kaliforniasta löydettiin kultaa</w:t>
      </w:r>
      <w:r>
        <w:rPr/>
        <w:t xml:space="preserve">, suuaukko sai uuden nimen. Muistelmissaan John C. Frémont kirjoitti: ``Tälle portille annoin nimen ``Chrysopylae'' eli ``Kultainen portti''; samasta syystä kuin Bysantin satamaa kutsuttiin nimellä Chrysoceras eli Kultainen sarvi.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Golden Gate Bridge on peräisin?</w:t>
      </w:r>
    </w:p>
    <w:p>
      <w:pPr>
        <w:pStyle w:val="TextBody"/>
        <w:bidi w:val="0"/>
        <w:jc w:val="left"/>
        <w:rPr>
          <w:b/>
          <w:u w:val="single"/>
          <w:shd w:val="clear" w:fill="FFFF00"/>
        </w:rPr>
      </w:pPr>
      <w:r>
        <w:rPr>
          <w:b/>
          <w:u w:val="single"/>
          <w:shd w:val="clear" w:fill="FFFF00"/>
        </w:rPr>
        <w:t xml:space="preserve">Asiakirjan numero 22301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Regular Show (tunnetaan myös nimellä Regular Show in Space sen kahdeksannen kauden aikana) on yhdysvaltalainen animaatio-tv-sarjakuva, jonka on luonut J.G. Quintel Cartoon Networkille ja joka esitettiin </w:t>
      </w:r>
      <w:r>
        <w:rPr>
          <w:color w:val="A9A9A9"/>
        </w:rPr>
        <w:t xml:space="preserve">6. syyskuuta 2010 </w:t>
      </w:r>
      <w:r>
        <w:rPr/>
        <w:t xml:space="preserve">- 16. tammikuuta 2017.</w:t>
      </w:r>
      <w:r>
        <w:rPr/>
        <w:t xml:space="preserve"> Sarja pyörii kahden työläisystävän, Mordecai-nimisen sinitiaisen ja Rigby-nimisen pesukarhun, elämän ympärillä. Molemmat työskentelevät paikallisen puiston vahtimestareina. He yrittävät yleensä ratkaista yksinkertaisen ongelman, mutta sitten se johtaa surrealistiseen, äärimmäiseen ja usein yliluonnolliseen seikkailuun. Näiden seikkailujen aikana he ovat vuorovaikutuksessa sarjan muiden päähenkilöiden kanssa: Benson, Pops, Muscle Man, Hi-Five Ghost, Skips, Margaret ja Eileen.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säännöllinen ohjelma lähetettiin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ääninäyttely on suhteellisen hillittyä, ja tarkoituksena oli saada useimmat hahmot kuulostamaan luonnollisilta ja keskustelevilta. Quintel halusi tehdä sarjasta kuunneltavan ja antaa kontrastin useimpiin muihin piirrettyihin sarjakuviin, joita aikuisten on usein vaikea kuunnella. Pääosassa ovat ääninäyttelijäveteraanit Mark Hamill, joka esittää </w:t>
      </w:r>
      <w:r>
        <w:rPr>
          <w:color w:val="A9A9A9"/>
        </w:rPr>
        <w:t xml:space="preserve">Skipsia, </w:t>
      </w:r>
      <w:r>
        <w:rPr/>
        <w:t xml:space="preserve">ja Roger Craig Smith, joka esittää Thomasia. William Salyers on Rigbyn ääni, Janie Haddad esittää Margaretia ja Quintelin entinen CalArtsin luokkatoveri Sam Marin ääninäyttelee Bensonia, Popsia ja Muscle Mania. Quintel esittää Mordecain ja Hi-Five Ghostin. Tuotantohenkilökunnan jäsenet ovat ääninäyttäneet useita hahmoja sarjan aikana; näitä ovat Minty Lewis, Toby Jones, Andress Salaff ja Matt Price. Regular Show'n näyttelijät nauhoittavat repliikkinsä yhdessä ryhmässä sen sijaan, että jokainen näyttelijä nauhoittaisi oman repliikkinsä erikseen; tämän tarkoituksena on auttaa sarjan dialogia kuulostamaan luonnolliselta. Sarja käyttää säännöllisesti vierailevia ääninäyttelijöitä toistuvissa hahmoissa; näitä vieraita ovat muun muassa Steven Blum, Courtenay Taylor, David Ogden Stiers, Robin Atkin Downes, Jeff Bennett, Jennifer Hale, David Kaye, Fred Tatasciore ja Julian Holloway.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Mark Hamillin ääni on tavallisessa sarjassa</w:t>
      </w:r>
    </w:p>
    <w:p>
      <w:pPr>
        <w:pStyle w:val="TextBody"/>
        <w:bidi w:val="0"/>
        <w:jc w:val="left"/>
        <w:rPr>
          <w:b/>
          <w:u w:val="single"/>
          <w:shd w:val="clear" w:fill="FFFF00"/>
        </w:rPr>
      </w:pPr>
      <w:r>
        <w:rPr>
          <w:b/>
          <w:u w:val="single"/>
          <w:shd w:val="clear" w:fill="FFFF00"/>
        </w:rPr>
        <w:t xml:space="preserve">Asiakirjan numero 22302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 Am the Very Model of a Modern Major-General'' </w:t>
      </w:r>
      <w:r>
        <w:rPr/>
        <w:t xml:space="preserve">(usein myös ``Major General's Song'' tai ``Modern Major-General's Song'') on laulu Gilbert ja Sullivanin vuonna 1879 ilmestyneestä komediallisesta oopperasta The Pirates of Penzance. Se on ehkä Gilbertin ja Sullivanin oopperoiden tunnetuin laulu. Sen laulaa kenraalimajuri Stanley ensimmäisellä sisääntulollaan, näytöksen I loppupuolella. Laulu satiirisoi ajatusta 1800-luvun lopun ``modernista'' koulutetusta brittiarmeijan upseerista. Se on yksi vaikeimmin esitettävistä patterilauluista, koska sanoitukset ovat nopeatempoisia ja kielenkäytöllisiä.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kenraalimajuri laulu Penzancen merirosvoista</w:t>
      </w:r>
    </w:p>
    <w:p>
      <w:pPr>
        <w:pStyle w:val="TextBody"/>
        <w:bidi w:val="0"/>
        <w:jc w:val="left"/>
        <w:rPr>
          <w:b/>
          <w:u w:val="single"/>
          <w:shd w:val="clear" w:fill="FFFF00"/>
        </w:rPr>
      </w:pPr>
      <w:r>
        <w:rPr>
          <w:b/>
          <w:u w:val="single"/>
          <w:shd w:val="clear" w:fill="FFFF00"/>
        </w:rPr>
        <w:t xml:space="preserve">Asiakirjan numero 22303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Waddington Wyatt </w:t>
      </w:r>
      <w:r>
        <w:rPr/>
        <w:t xml:space="preserve">(12. elokuuta 1910 - 20. lokakuuta 2006) oli yhdysvaltalainen näyttelijä. Hän näytteli useissa Hollywood-elokuvissa, mutta hänet tunnetaan todennäköisesti parhaiten roolistaan kotiäitinä ja äitinä Margaret Anderson CBS:n ja NBC:n televisiosarjoissa Isä tietää parhaiten sekä Amanda Graysonina, Spockin ihmisäitinä tieteissarjassa Star Trek. Wyatt oli kolminkertainen Emmy-palkittu.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Spockin äitiä alkuperäisessä Star Trek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äitiä isä tietää parhaiten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äiti isä tietää parhaiten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Spockin äitiä Star Trekissä...</w:t>
      </w:r>
    </w:p>
    <w:p>
      <w:pPr>
        <w:pStyle w:val="TextBody"/>
        <w:bidi w:val="0"/>
        <w:jc w:val="left"/>
        <w:rPr>
          <w:b/>
          <w:u w:val="single"/>
          <w:shd w:val="clear" w:fill="FFFF00"/>
        </w:rPr>
      </w:pPr>
      <w:r>
        <w:rPr>
          <w:b/>
          <w:u w:val="single"/>
          <w:shd w:val="clear" w:fill="FFFF00"/>
        </w:rPr>
        <w:t xml:space="preserve">Asiakirjan numero 22304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Uskonnonvapaus on Yhdysvalloissa perustuslaissa suojattu oikeus</w:t>
      </w:r>
      <w:r>
        <w:rPr/>
        <w:t xml:space="preserve">,</w:t>
      </w:r>
      <w:r>
        <w:rPr/>
        <w:t xml:space="preserve"> josta säädetään </w:t>
      </w:r>
      <w:r>
        <w:rPr>
          <w:color w:val="A9A9A9"/>
        </w:rPr>
        <w:t xml:space="preserve">ensimmäisen perustuslainmuutoksen </w:t>
      </w:r>
      <w:r>
        <w:rPr/>
        <w:t xml:space="preserve">uskontoa koskevissa lausekkeissa.</w:t>
      </w:r>
      <w:r>
        <w:rPr/>
        <w:t xml:space="preserve"> Uskonnonvapaus liittyy läheisesti myös kirkon ja valtion erottamiseen, jota kannattivat siirtomaa-ajan perustajat, kuten tohtori John Clarke, Roger Williams ja William Penn, sekä myöhemmät perustajaisät, kuten James Madison ja Thomas Jefferson.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sanotaan, että meillä on uskonnonvapaus</w:t>
      </w:r>
    </w:p>
    <w:p>
      <w:pPr>
        <w:pStyle w:val="TextBody"/>
        <w:bidi w:val="0"/>
        <w:jc w:val="left"/>
        <w:rPr>
          <w:b/>
          <w:u w:val="single"/>
          <w:shd w:val="clear" w:fill="FFFF00"/>
        </w:rPr>
      </w:pPr>
      <w:r>
        <w:rPr>
          <w:b/>
          <w:u w:val="single"/>
          <w:shd w:val="clear" w:fill="FFFF00"/>
        </w:rPr>
        <w:t xml:space="preserve">Asiakirjan numero 22305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Reikäkameravaikutelma voi joskus syntyä luonnostaan. </w:t>
      </w:r>
      <w:r>
        <w:rPr>
          <w:color w:val="A9A9A9"/>
        </w:rPr>
        <w:t xml:space="preserve">Puun lehtien muodostamat pienet "neulanreiät" </w:t>
      </w:r>
      <w:r>
        <w:rPr/>
        <w:t xml:space="preserve">luovat auringon jäljennöksiä tasaisille pinnoille. Auringonpimennyksen aikana tämä tuottaa pieniä puolikuulia, jos kyseessä on osittainen pimennys, tai onttoja renkaita, jos kyseessä on rengasmainen pimennys.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luonnon reikäkamera</w:t>
      </w:r>
    </w:p>
    <w:p>
      <w:pPr>
        <w:pStyle w:val="TextBody"/>
        <w:bidi w:val="0"/>
        <w:jc w:val="left"/>
        <w:rPr>
          <w:b/>
          <w:u w:val="single"/>
          <w:shd w:val="clear" w:fill="FFFF00"/>
        </w:rPr>
      </w:pPr>
      <w:r>
        <w:rPr>
          <w:b/>
          <w:u w:val="single"/>
          <w:shd w:val="clear" w:fill="FFFF00"/>
        </w:rPr>
        <w:t xml:space="preserve">Asiakirjan numero 22306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Rakennustyöt aloitettiin vuonna 1971 entisen Nine Elms -veturitehtaan alueella, ja markkinat avattiin </w:t>
      </w:r>
      <w:r>
        <w:rPr>
          <w:color w:val="A9A9A9"/>
        </w:rPr>
        <w:t xml:space="preserve">11. marraskuuta 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Covent Garden Market muutti yhdeksään Elimsiin?</w:t>
      </w:r>
    </w:p>
    <w:p>
      <w:pPr>
        <w:pStyle w:val="TextBody"/>
        <w:bidi w:val="0"/>
        <w:jc w:val="left"/>
        <w:rPr>
          <w:b/>
          <w:u w:val="single"/>
          <w:shd w:val="clear" w:fill="FFFF00"/>
        </w:rPr>
      </w:pPr>
      <w:r>
        <w:rPr>
          <w:b/>
          <w:u w:val="single"/>
          <w:shd w:val="clear" w:fill="FFFF00"/>
        </w:rPr>
        <w:t xml:space="preserve">Asiakirjan numero 22307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Federalistien politiikka vaati kansallisen pankin perustamista, tariffeja ja hyviä suhteita Isoon-Britanniaan, kuten vuonna 1794 neuvotellussa Jayn sopimuksessa ilmaistiin. Hamilton kehitti implisiittisen vallan käsitteen ja puolusti menestyksekkäästi tämän tulkinnan hyväksymistä Yhdysvaltojen perustuslakiin. Heidän poliittiset vastustajansa, Thomas Jeffersonin johtamat demokraattiset republikaanit, tuomitsivat useimmat federalistien politiikat, erityisesti pankin ja implisiittiset valtuudet, ja hyökkäsivät kiivaasti Jayn sopimusta vastaan, koska se oli republikaanisten arvojen myyntiä Britannian monarkialle. Jayn sopimus hyväksyttiin, ja federalistit voittivat useimmat tärkeimmistä lainsäädännöllisistä taisteluista 1790-luvulla. Heillä oli vahva asema </w:t>
      </w:r>
      <w:r>
        <w:rPr>
          <w:color w:val="A9A9A9"/>
        </w:rPr>
        <w:t xml:space="preserve">maan kaupungeissa ja Uudessa-Englannissa</w:t>
      </w:r>
      <w:r>
        <w:rPr/>
        <w:t xml:space="preserve">. Kun demokraattis-tasavaltalaiset, joiden tukikohta oli etelän maaseudulla, voittivat vuoden 1800 vaikeat presidentinvaalit, federalistit eivät enää koskaan palanneet valtaan. He saivat jonkin verran voimaa takaisin vastustamalla voimakkaasti vuoden 1812 sotaa, mutta he käytännössä katosivat sodan päättymistä vuonna 1815 seuranneen hyväntahdon aikakauden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federalistit saivat eniten kannatusta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Federalistit vaativat </w:t>
      </w:r>
      <w:r>
        <w:rPr>
          <w:color w:val="A9A9A9"/>
        </w:rPr>
        <w:t xml:space="preserve">vahvaa kansallista hallitusta, joka edistäisi talouskasvua </w:t>
      </w:r>
      <w:r>
        <w:rPr/>
        <w:t xml:space="preserve">ja edistäisi </w:t>
      </w:r>
      <w:r>
        <w:rPr>
          <w:color w:val="DCDCDC"/>
        </w:rPr>
        <w:t xml:space="preserve">ystävällisiä suhteita Ison-Britannian kanssa </w:t>
      </w:r>
      <w:r>
        <w:rPr/>
        <w:t xml:space="preserve">sekä </w:t>
      </w:r>
      <w:r>
        <w:rPr>
          <w:color w:val="2F4F4F"/>
        </w:rPr>
        <w:t xml:space="preserve">vastustaisi vallankumouksellista Ranskaa</w:t>
      </w:r>
      <w:r>
        <w:rPr/>
        <w:t xml:space="preserve">. Puolue hallitsi liittovaltion hallitusta vuoteen 1801 asti, jolloin Thomas Jeffersonin johtama demokraattis-tasavaltalainen oppositio kukisti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federalistisen puolueen tärkeimmistä poliittisista kannoista.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1790 mennessä Hamilton alkoi rakentaa valtakunnallista koalitiota. </w:t>
      </w:r>
      <w:r>
        <w:rPr/>
        <w:t xml:space="preserve">Hän </w:t>
      </w:r>
      <w:r>
        <w:rPr/>
        <w:t xml:space="preserve">ymmärsi, että </w:t>
      </w:r>
      <w:r>
        <w:rPr>
          <w:color w:val="A9A9A9"/>
        </w:rPr>
        <w:t xml:space="preserve">osavaltioissa tarvittiin äänekästä poliittista tukea</w:t>
      </w:r>
      <w:r>
        <w:rPr/>
        <w:t xml:space="preserve">, ja muodosti yhteyksiä samanhenkisiin kansallismielisiin ja käytti valtiovarainministeriön asiamiesten verkostoaan yhdistääkseen hallituksen ystävät, erityisesti kauppiaat ja pankkiirit, toistensa kanssa uuden kansakunnan kymmenissä suurimmissa kaupungeissa. Hänen yrityksensä hallita politiikkaa kansallisessa pääkaupungissa saadakseen suunnitelmansa läpi kongressissa saivat aikaan voimakkaita reaktioita eri puolilla maata. Prosessin aikana pääkaupungin ryhmittymänä alkanut ryhmittymä sai pian aseman kansallisena ryhmittymänä ja lopulta uutena federalistipuolueena. Federalistinen puolue tuki Hamiltonin näkemystä vahvasta keskushallinnosta ja oli samaa mieltä hänen ehdotuksistaan kansallispankin perustamisesta ja raskaista valtiontuista. Ulkoasioissa he kannattivat puolueettomuutta Ranskan ja Ison-Britannian välisessä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asia johti ensimmäisten poliittisten puolueiden syntyyn Yhdysvalloissa?</w:t>
      </w:r>
    </w:p>
    <w:p>
      <w:pPr>
        <w:pStyle w:val="TextBody"/>
        <w:bidi w:val="0"/>
        <w:jc w:val="left"/>
        <w:rPr>
          <w:b/>
          <w:u w:val="single"/>
          <w:shd w:val="clear" w:fill="FFFF00"/>
        </w:rPr>
      </w:pPr>
      <w:r>
        <w:rPr>
          <w:b/>
          <w:u w:val="single"/>
          <w:shd w:val="clear" w:fill="FFFF00"/>
        </w:rPr>
        <w:t xml:space="preserve">Asiakirjan numero 22308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siviiliprosessissa työ- ja tuotevarasto-oppi suojaa </w:t>
      </w:r>
      <w:r>
        <w:rPr>
          <w:color w:val="A9A9A9"/>
        </w:rPr>
        <w:t xml:space="preserve">riita-asian valmist</w:t>
      </w:r>
      <w:r>
        <w:rPr/>
        <w:t xml:space="preserve">elua varten laadittua aineistoa </w:t>
      </w:r>
      <w:r>
        <w:rPr>
          <w:color w:val="A9A9A9"/>
        </w:rPr>
        <w:t xml:space="preserve">vastapuolen asianajajan löytämiseltä</w:t>
      </w:r>
      <w:r>
        <w:rPr/>
        <w:t xml:space="preserve">. Se tunnetaan myös nimillä work-product rule, work-product immunity ja work-product exception. Sitä kutsutaan joskus virheellisesti nimellä work-product privilege. Tätä oppia ei sovelleta muissa maissa, joissa tällaista viestintää ei suojata, mutta joissa itse oikeudellinen tiedonhankintaprosessi on paljon rajoitetumpi.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aineisto on suojattu paljastumiselta työn tuotesuojan avulla?</w:t>
      </w:r>
    </w:p>
    <w:p>
      <w:pPr>
        <w:pStyle w:val="TextBody"/>
        <w:bidi w:val="0"/>
        <w:jc w:val="left"/>
        <w:rPr>
          <w:b/>
          <w:u w:val="single"/>
          <w:shd w:val="clear" w:fill="FFFF00"/>
        </w:rPr>
      </w:pPr>
      <w:r>
        <w:rPr>
          <w:b/>
          <w:u w:val="single"/>
          <w:shd w:val="clear" w:fill="FFFF00"/>
        </w:rPr>
        <w:t xml:space="preserve">Asiakirjan numero 22309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Vakava masennushäiriö vaivasi vuonna 2015 noin 216 miljoonaa ihmistä (3 % maailman väestöstä). Niiden ihmisten osuus, jotka kärsivät masennuksesta jossain vaiheessa elämäänsä, vaihtelee Japanin 7 prosentista Ranskan 21 prosenttiin. Elinkaaren aikaiset luvut ovat korkeammat kehittyneissä maissa (15 %) kuin kehitysmaissa (11 %). Se aiheuttaa toiseksi eniten työkyvyttömyysvuosia alaselkäkivun jälkeen. Yleisimmin sairaus puhkeaa 20- ja 30-vuotiailla. Naiset sairastuvat noin kaksi kertaa useammin kuin miehet. Yhdysvaltain psykiatriyhdistys lisäsi "masennuksen pahimman asteen häiriön" mielenterveyshäiriöiden diagnostiikka- ja tilastokäsikirjaan (DSM-III) vuonna </w:t>
      </w:r>
      <w:r>
        <w:rPr>
          <w:color w:val="A9A9A9"/>
        </w:rPr>
        <w:t xml:space="preserve">1980</w:t>
      </w:r>
      <w:r>
        <w:rPr/>
        <w:t xml:space="preserve">. Se oli jaettu DSM-II:n aiemmasta masennusneuroosista, johon kuuluivat myös tilat, jotka nykyään tunnetaan nimillä dystymia ja masentuneeseen mielialaan liittyvä sopeutumishäiriö. Tällä hetkellä tai aiemmin sairastuneet saattavat leimautua.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masennushäiriö lisättiin dsm-luokitukseen?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Tutkimukset ovat osoittaneet, että </w:t>
      </w:r>
      <w:r>
        <w:rPr>
          <w:color w:val="A9A9A9"/>
        </w:rPr>
        <w:t xml:space="preserve">80 prosenttia </w:t>
      </w:r>
      <w:r>
        <w:rPr/>
        <w:t xml:space="preserve">ensimmäisen masennusjakson sairastaneista kärsii elämänsä aikana vähintään yhdestä muusta masennusjaksosta, keskimäärin 4 jaksoa koko elämänsä aikana. Muiden väestötutkimusten mukaan noin puolet masennusjakson saaneista toipuu (riippumatta siitä, onko heitä hoidettu vai ei) ja pysyy terveenä, kun taas toinen puoli saa vähintään yhden masennusjakson lisää, ja noin 15 prosentilla näistä masennusjaksoista masennusjakso uusiutuu kroonisesti. Valikoivista sairaalahoitolähteistä kerätyt tutkimukset viittaavat vähäisempään toipumiseen ja suurempaan kroonistumiseen, kun taas pääosin avohoitopotilaita koskevat tutkimukset osoittavat, että lähes kaikki toipuvat, ja jakson mediaanikesto on 11 kuukautta. Noin 90 prosentilla vakavaa tai psykoottista masennusta sairastavista, joista useimmat täyttävät myös muiden mielenterveyshäiriöiden kriteerit, masennus uusiutuu.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potilaista kärsii toistuvista masennusjaksoista masennushäiriössä?</w:t>
      </w:r>
    </w:p>
    <w:p>
      <w:pPr>
        <w:pStyle w:val="TextBody"/>
        <w:bidi w:val="0"/>
        <w:jc w:val="left"/>
        <w:rPr>
          <w:b/>
          <w:u w:val="single"/>
          <w:shd w:val="clear" w:fill="FFFF00"/>
        </w:rPr>
      </w:pPr>
      <w:r>
        <w:rPr>
          <w:b/>
          <w:u w:val="single"/>
          <w:shd w:val="clear" w:fill="FFFF00"/>
        </w:rPr>
        <w:t xml:space="preserve">Asiakirjan numero 22310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1900 saksalainen fyysikko Max Planck tutki mustan kappaleen säteilyä ja ehdotti, että sähkömagneettisten aaltojen kuljettama energia voi vapautua vain "energiapaketteina". Vuonna 1901 Annalen der Physik -lehdessä julkaistussa artikkelissaan hän kutsui näitä paketteja "energiaelementeiksi". Sanaa kvantti (yksikössä quantum, latinaksi "kuinka paljon") käytettiin ennen vuotta 1900 tarkoittamaan hiukkasia tai eri määriä, myös sähköä. Vuonna 1905 Albert Einstein esitti, että sähkömagneettiset aallot voivat olla olemassa vain erillisinä aaltopaketteina. Hän kutsui tällaista aaltopakettia valokvantiksi (saksaksi das Lichtquant). Nimitys fotoni tulee kreikan kielen sanasta φῶς, joka tarkoittaa valoa (translitteroituna phôs). Arthur Compton käytti fotonia vuonna 1928 viitaten Gilbert N. Lewisiin. Samaa nimeä käyttivät aiemmin amerikkalainen fyysikko ja psykologi </w:t>
      </w:r>
      <w:r>
        <w:rPr>
          <w:color w:val="A9A9A9"/>
        </w:rPr>
        <w:t xml:space="preserve">Leonard T. Troland, </w:t>
      </w:r>
      <w:r>
        <w:rPr/>
        <w:t xml:space="preserve">joka keksi sanan vuonna 1916, irlantilainen fyysikko John Joly vuonna 1921, ranskalainen fysiologi René Wurmser (1890-1993) vuonna 1924 ja ranskalainen fyysikko Frithiof Wolfers (1891-1971) vuonna 1926. Nimitystä ehdotettiin alun perin silmän valaistukseen ja siitä johtuvaan valon tuntemukseen liittyvänä yksikkönä, ja sitä käytettiin myöhemmin fysiologisessa yhteydessä. Vaikka Wolfersin ja Lewisin teoriat olivat ristiriidassa monien kokeiden kanssa eivätkä ne koskaan tulleet hyväksytyiksi, useimmat fyysikot ottivat uuden nimen käyttöön hyvin pian sen jälkeen, kun Compton oli käyttänyt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termin fotoni kuvaamaan valoenergiapakettia.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Albert Einstein </w:t>
      </w:r>
      <w:r>
        <w:rPr/>
        <w:t xml:space="preserve">kehitti </w:t>
      </w:r>
      <w:r>
        <w:rPr/>
        <w:t xml:space="preserve">1900-luvun alussa </w:t>
      </w:r>
      <w:r>
        <w:rPr/>
        <w:t xml:space="preserve">asteittain nykyaikaisen fotonin käsitteen </w:t>
      </w:r>
      <w:r>
        <w:rPr/>
        <w:t xml:space="preserve">selittääkseen kokeellisia havaintoja, jotka eivät sopineet valon klassiseen aaltomalliin. Fotonimallin etuna oli, että se selitti valon energian taajuusriippuvuuden ja selitti aineen ja sähkömagneettisen säteilyn kyvyn olla lämpöepätasapainossa. Fotonimalli selitti poikkeavat havainnot, kuten mustan kappaleen säteilyn ominaisuudet, joita muut (erityisesti Max Planck) olivat yrittäneet selittää käyttämällä puoliklassisia malleja. Kyseisessä mallissa valoa kuvataan Maxwellin yhtälöillä, mutta aineelliset kappaleet säteilevät ja absorboivat valoa kvantittuneina määrinä (toisin sanoen ne muuttavat energiaa vain tietyin diskreetein määrin). Vaikka nämä puoliklassiset mallit vaikuttivat osaltaan kvanttimekaniikan kehittymiseen, monet myöhemmät kokeet, jotka alkoivat yksittäisten fotonien Comptonin sironnasta elektroneihin, vahvistivat Einsteinin hypoteesin, jonka mukaan valo itsessään on kvantittunut. Vuonna 1926 optinen fyysikko Frithiof Wolfers ja kemisti Gilbert N. Lewis keksivät näille hiukkasille nimen fotoni. Kun Arthur H. Compton sai vuonna 1927 Nobel-palkinnon sirontatutkimuksistaan, useimmat tutkijat hyväksyivät, että valokvantit ovat itsenäisesti olemassa, ja termi fotoni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että valoaallot käyttäytyvät kvanteina...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Fotoni on </w:t>
      </w:r>
      <w:r>
        <w:rPr/>
        <w:t xml:space="preserve">eräänlainen alkeishiukkanen, sähkömagneettisen kentän kvantti, joka sisältää sähkömagneettisen säteilyn, kuten valon, ja sähkömagneettisen voiman kantaja (myös silloin, kun se on staattinen virtuaalihiukkasten kautta). Fotonilla ei ole lepomassaa, ja se liikkuu aina valon nopeudella tyhjiössä.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valoenergian pakettia tai yksikköä kutsutaan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Fotoni on eräänlainen alkeishiukkanen, sähkömagneettisen kentän kvantti, joka sisältää sähkömagneettisen säteilyn, kuten valon, ja sähkömagneettisen voiman kantaja (myös silloin, kun se on staattinen virtuaalihiukkasten kautta). Fotonilla </w:t>
      </w:r>
      <w:r>
        <w:rPr>
          <w:color w:val="A9A9A9"/>
        </w:rPr>
        <w:t xml:space="preserve">ei ole lepomassaa</w:t>
      </w:r>
      <w:r>
        <w:rPr/>
        <w:t xml:space="preserve">, ja se </w:t>
      </w:r>
      <w:r>
        <w:rPr>
          <w:color w:val="DCDCDC"/>
        </w:rPr>
        <w:t xml:space="preserve">liikkuu aina valon nopeudella tyhjiössä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fotonin perusominaisuudet?</w:t>
      </w:r>
    </w:p>
    <w:p>
      <w:pPr>
        <w:pStyle w:val="TextBody"/>
        <w:bidi w:val="0"/>
        <w:jc w:val="left"/>
        <w:rPr>
          <w:b/>
          <w:u w:val="single"/>
          <w:shd w:val="clear" w:fill="FFFF00"/>
        </w:rPr>
      </w:pPr>
      <w:r>
        <w:rPr>
          <w:b/>
          <w:u w:val="single"/>
          <w:shd w:val="clear" w:fill="FFFF00"/>
        </w:rPr>
        <w:t xml:space="preserve">Asiakirjan numero 22311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poliittinen perusyksikkö on 58 piirikuntaa. </w:t>
      </w:r>
      <w:r>
        <w:rPr>
          <w:color w:val="A9A9A9"/>
        </w:rPr>
        <w:t xml:space="preserve">Piirikuntien hallinto </w:t>
      </w:r>
      <w:r>
        <w:rPr/>
        <w:t xml:space="preserve">tarjoaa koko piirikunnan laajuisia palveluja, kuten lainvalvontaa, vankiloita, vaaleja ja äänestäjien rekisteröintiä, väestörekisteriä, kiinteistöjen arviointia ja rekisteröintiä, veronkantoa, kansanterveystyötä, terveydenhuoltoa, sosiaalipalveluja, kirjastoja, tulvantorjuntaa, palontorjuntaa, eläinsuojelua, maataloutta koskevia säännöksiä, rakennustarkastuksia, ambulanssipalveluja sekä osavaltion laajuisten standardien ylläpitämisestä vastaavia opetusministeriöitä. Lisäksi piirikunta toimii paikallishallintona kaikilla yhdyskuntarakenteeseen kuulumattomilla alueilla (alueilla, jotka eivät kuulu mihinkään yhdistyneeseen kaupunkiin) ja tarjoaa palveluja, kuten poliisi-, puisto-, katujen kunnossapito-, maankäytön sääntely-, kaavoitus- ja jätehuoltopalveluja. Piirikunnilla on vero- ja poliisivaltuudet. Maakäräjät voivat antaa asetuksia, jotka yleensä kodifioidaan maakuntalakiin, ja asetusten rikkomukset ovat rikkomuksia, ellei niitä ole muutoin määritelty rikkomukseksi.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Kalifornian piirikunnissa valtaa käyttävät piirikunnan tasolla</w:t>
      </w:r>
    </w:p>
    <w:p>
      <w:pPr>
        <w:pStyle w:val="TextBody"/>
        <w:bidi w:val="0"/>
        <w:jc w:val="left"/>
        <w:rPr>
          <w:b/>
          <w:u w:val="single"/>
          <w:shd w:val="clear" w:fill="FFFF00"/>
        </w:rPr>
      </w:pPr>
      <w:r>
        <w:rPr>
          <w:b/>
          <w:u w:val="single"/>
          <w:shd w:val="clear" w:fill="FFFF00"/>
        </w:rPr>
        <w:t xml:space="preserve">Asiakirjan numero 22312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Kelly Severide Chicago Fire -hahmo </w:t>
      </w:r>
    </w:p>
    <w:tbl>
      <w:tblPr>
        <w:tblW w:w="10205" w:type="dxa"/>
        <w:jc w:val="left"/>
        <w:tblInd w:w="0" w:type="dxa"/>
        <w:tblLayout w:type="fixed"/>
        <w:tblCellMar>
          <w:top w:w="28" w:type="dxa"/>
          <w:left w:w="28" w:type="dxa"/>
          <w:bottom w:w="28" w:type="dxa"/>
          <w:right w:w="28" w:type="dxa"/>
        </w:tblCellMar>
      </w:tblPr>
      <w:tblGrid>
        <w:gridCol w:w="1827"/>
        <w:gridCol w:w="8378"/>
      </w:tblGrid>
      <w:tr>
        <w:trPr/>
        <w:tc>
          <w:tcPr>
            <w:tcW w:w="1827" w:type="dxa"/>
            <w:tcBorders/>
            <w:vAlign w:val="center"/>
          </w:tcPr>
          <w:p>
            <w:pPr>
              <w:pStyle w:val="TableHeading"/>
              <w:suppressLineNumbers/>
              <w:bidi w:val="0"/>
              <w:spacing w:before="0" w:after="283"/>
              <w:jc w:val="center"/>
              <w:rPr/>
            </w:pPr>
            <w:r>
              <w:rPr/>
              <w:t xml:space="preserve">Ensimmäinen esiintyminen </w:t>
            </w:r>
          </w:p>
        </w:tc>
        <w:tc>
          <w:tcPr>
            <w:tcW w:w="8378" w:type="dxa"/>
            <w:tcBorders/>
            <w:vAlign w:val="center"/>
          </w:tcPr>
          <w:p>
            <w:pPr>
              <w:pStyle w:val="TableContents"/>
              <w:bidi w:val="0"/>
              <w:spacing w:before="0" w:after="283"/>
              <w:jc w:val="left"/>
              <w:rPr/>
            </w:pPr>
            <w:r>
              <w:rPr/>
              <w:t xml:space="preserve">Ohjaaja (jakso 1.01) CPD: ``Chin Check'' Chicago Med: ``Fallback'' (Takaisinsoitto) </w:t>
            </w:r>
          </w:p>
        </w:tc>
      </w:tr>
      <w:tr>
        <w:trPr/>
        <w:tc>
          <w:tcPr>
            <w:tcW w:w="1827" w:type="dxa"/>
            <w:tcBorders/>
            <w:vAlign w:val="center"/>
          </w:tcPr>
          <w:p>
            <w:pPr>
              <w:pStyle w:val="TableHeading"/>
              <w:suppressLineNumbers/>
              <w:bidi w:val="0"/>
              <w:spacing w:before="0" w:after="283"/>
              <w:jc w:val="center"/>
              <w:rPr/>
            </w:pPr>
            <w:r>
              <w:rPr/>
              <w:t xml:space="preserve">Kuvat: </w:t>
            </w:r>
          </w:p>
        </w:tc>
        <w:tc>
          <w:tcPr>
            <w:tcW w:w="8378" w:type="dxa"/>
            <w:tcBorders/>
            <w:vAlign w:val="center"/>
          </w:tcPr>
          <w:p>
            <w:pPr>
              <w:pStyle w:val="TableContents"/>
              <w:bidi w:val="0"/>
              <w:spacing w:before="0" w:after="283"/>
              <w:jc w:val="left"/>
              <w:rPr/>
            </w:pPr>
            <w:r>
              <w:rPr/>
              <w:t xml:space="preserve">Taylor Kinney </w:t>
            </w:r>
          </w:p>
        </w:tc>
      </w:tr>
      <w:tr>
        <w:trPr/>
        <w:tc>
          <w:tcPr>
            <w:tcW w:w="1827" w:type="dxa"/>
            <w:tcBorders/>
            <w:vAlign w:val="center"/>
          </w:tcPr>
          <w:p>
            <w:pPr>
              <w:pStyle w:val="TableHeading"/>
              <w:suppressLineNumbers/>
              <w:bidi w:val="0"/>
              <w:spacing w:before="0" w:after="283"/>
              <w:jc w:val="center"/>
              <w:rPr/>
            </w:pPr>
            <w:r>
              <w:rPr/>
              <w:t xml:space="preserve">Muut esiintymiset </w:t>
            </w:r>
          </w:p>
        </w:tc>
        <w:tc>
          <w:tcPr>
            <w:tcW w:w="8378" w:type="dxa"/>
            <w:tcBorders/>
            <w:vAlign w:val="center"/>
          </w:tcPr>
          <w:p>
            <w:pPr>
              <w:pStyle w:val="TableContents"/>
              <w:bidi w:val="0"/>
              <w:spacing w:before="0" w:after="283"/>
              <w:jc w:val="left"/>
              <w:rPr/>
            </w:pPr>
            <w:r>
              <w:rPr/>
              <w:t xml:space="preserve">SVU: ``Chicago Crossover'' (jakso 16.07) Tiedot </w:t>
            </w:r>
          </w:p>
        </w:tc>
      </w:tr>
      <w:tr>
        <w:trPr/>
        <w:tc>
          <w:tcPr>
            <w:tcW w:w="1827" w:type="dxa"/>
            <w:tcBorders/>
            <w:vAlign w:val="center"/>
          </w:tcPr>
          <w:p>
            <w:pPr>
              <w:pStyle w:val="TableHeading"/>
              <w:suppressLineNumbers/>
              <w:bidi w:val="0"/>
              <w:spacing w:before="0" w:after="283"/>
              <w:jc w:val="center"/>
              <w:rPr/>
            </w:pPr>
            <w:r>
              <w:rPr/>
              <w:t xml:space="preserve">Sukupuoli </w:t>
            </w:r>
          </w:p>
        </w:tc>
        <w:tc>
          <w:tcPr>
            <w:tcW w:w="8378" w:type="dxa"/>
            <w:tcBorders/>
            <w:vAlign w:val="center"/>
          </w:tcPr>
          <w:p>
            <w:pPr>
              <w:pStyle w:val="TableContents"/>
              <w:bidi w:val="0"/>
              <w:spacing w:before="0" w:after="283"/>
              <w:jc w:val="left"/>
              <w:rPr/>
            </w:pPr>
            <w:r>
              <w:rPr/>
              <w:t xml:space="preserve">Mies </w:t>
            </w:r>
          </w:p>
        </w:tc>
      </w:tr>
      <w:tr>
        <w:trPr/>
        <w:tc>
          <w:tcPr>
            <w:tcW w:w="1827" w:type="dxa"/>
            <w:tcBorders/>
            <w:vAlign w:val="center"/>
          </w:tcPr>
          <w:p>
            <w:pPr>
              <w:pStyle w:val="TableHeading"/>
              <w:suppressLineNumbers/>
              <w:bidi w:val="0"/>
              <w:spacing w:before="0" w:after="283"/>
              <w:jc w:val="center"/>
              <w:rPr/>
            </w:pPr>
            <w:r>
              <w:rPr/>
              <w:t xml:space="preserve">Perhe </w:t>
            </w:r>
          </w:p>
        </w:tc>
        <w:tc>
          <w:tcPr>
            <w:tcW w:w="8378" w:type="dxa"/>
            <w:tcBorders/>
            <w:vAlign w:val="center"/>
          </w:tcPr>
          <w:p>
            <w:pPr>
              <w:pStyle w:val="TableContents"/>
              <w:bidi w:val="0"/>
              <w:spacing w:before="0" w:after="283"/>
              <w:jc w:val="left"/>
              <w:rPr/>
            </w:pPr>
            <w:r>
              <w:rPr/>
              <w:t xml:space="preserve">Benny Severide (isä) Jennifer Sheridan (äiti) Katie Nolan (isänpuoleinen sisarpuoli) Nimetön isänpuoleinen velipuoli. </w:t>
            </w:r>
          </w:p>
        </w:tc>
      </w:tr>
      <w:tr>
        <w:trPr/>
        <w:tc>
          <w:tcPr>
            <w:tcW w:w="1827" w:type="dxa"/>
            <w:tcBorders/>
            <w:vAlign w:val="center"/>
          </w:tcPr>
          <w:p>
            <w:pPr>
              <w:pStyle w:val="TableHeading"/>
              <w:suppressLineNumbers/>
              <w:bidi w:val="0"/>
              <w:spacing w:before="0" w:after="283"/>
              <w:jc w:val="center"/>
              <w:rPr/>
            </w:pPr>
            <w:r>
              <w:rPr/>
              <w:t xml:space="preserve">Puoliso(t) </w:t>
            </w:r>
          </w:p>
        </w:tc>
        <w:tc>
          <w:tcPr>
            <w:tcW w:w="8378" w:type="dxa"/>
            <w:tcBorders/>
            <w:vAlign w:val="center"/>
          </w:tcPr>
          <w:p>
            <w:pPr>
              <w:pStyle w:val="TableContents"/>
              <w:bidi w:val="0"/>
              <w:spacing w:before="0" w:after="283"/>
              <w:jc w:val="left"/>
              <w:rPr/>
            </w:pPr>
            <w:r>
              <w:rPr>
                <w:color w:val="A9A9A9"/>
              </w:rPr>
              <w:t xml:space="preserve">Brittany Baker (ex-vaimo</w:t>
            </w:r>
            <w:r>
              <w:rPr/>
              <w:t xml:space="preserve">) </w:t>
            </w:r>
          </w:p>
        </w:tc>
      </w:tr>
      <w:tr>
        <w:trPr/>
        <w:tc>
          <w:tcPr>
            <w:tcW w:w="1827" w:type="dxa"/>
            <w:tcBorders/>
            <w:vAlign w:val="center"/>
          </w:tcPr>
          <w:p>
            <w:pPr>
              <w:pStyle w:val="TableHeading"/>
              <w:suppressLineNumbers/>
              <w:bidi w:val="0"/>
              <w:spacing w:before="0" w:after="283"/>
              <w:jc w:val="center"/>
              <w:rPr/>
            </w:pPr>
            <w:r>
              <w:rPr/>
              <w:t xml:space="preserve">Merkityksellinen toinen henkilö (s) </w:t>
            </w:r>
          </w:p>
        </w:tc>
        <w:tc>
          <w:tcPr>
            <w:tcW w:w="8378" w:type="dxa"/>
            <w:tcBorders/>
            <w:vAlign w:val="center"/>
          </w:tcPr>
          <w:p>
            <w:pPr>
              <w:pStyle w:val="TableContents"/>
              <w:bidi w:val="0"/>
              <w:spacing w:before="0" w:after="283"/>
              <w:jc w:val="left"/>
              <w:rPr/>
            </w:pPr>
            <w:r>
              <w:rPr/>
              <w:t xml:space="preserve">Renée Whaley (ex-kihlattu) Renée Royce (ex-tyttöystävä) Erin Lindsay (ex-tyttöystävä) Stella Kidd (tyttöystävä) Anna Turner (tyttöystävä; kuollut) </w:t>
            </w:r>
          </w:p>
        </w:tc>
      </w:tr>
      <w:tr>
        <w:trPr/>
        <w:tc>
          <w:tcPr>
            <w:tcW w:w="1827" w:type="dxa"/>
            <w:tcBorders/>
            <w:vAlign w:val="center"/>
          </w:tcPr>
          <w:p>
            <w:pPr>
              <w:pStyle w:val="TableHeading"/>
              <w:suppressLineNumbers/>
              <w:bidi w:val="0"/>
              <w:spacing w:before="0" w:after="283"/>
              <w:jc w:val="center"/>
              <w:rPr/>
            </w:pPr>
            <w:r>
              <w:rPr/>
              <w:t xml:space="preserve">Kansalaisuus </w:t>
            </w:r>
          </w:p>
        </w:tc>
        <w:tc>
          <w:tcPr>
            <w:tcW w:w="8378" w:type="dxa"/>
            <w:tcBorders/>
            <w:vAlign w:val="center"/>
          </w:tcPr>
          <w:p>
            <w:pPr>
              <w:pStyle w:val="TableContents"/>
              <w:bidi w:val="0"/>
              <w:spacing w:before="0" w:after="283"/>
              <w:jc w:val="left"/>
              <w:rPr/>
            </w:pPr>
            <w:r>
              <w:rPr/>
              <w:t xml:space="preserve">Amerikkalainen ura </w:t>
            </w:r>
          </w:p>
        </w:tc>
      </w:tr>
      <w:tr>
        <w:trPr/>
        <w:tc>
          <w:tcPr>
            <w:tcW w:w="1827" w:type="dxa"/>
            <w:tcBorders/>
            <w:vAlign w:val="center"/>
          </w:tcPr>
          <w:p>
            <w:pPr>
              <w:pStyle w:val="TableHeading"/>
              <w:suppressLineNumbers/>
              <w:bidi w:val="0"/>
              <w:spacing w:before="0" w:after="283"/>
              <w:jc w:val="center"/>
              <w:rPr/>
            </w:pPr>
            <w:r>
              <w:rPr/>
              <w:t xml:space="preserve">Osasto </w:t>
            </w:r>
          </w:p>
        </w:tc>
        <w:tc>
          <w:tcPr>
            <w:tcW w:w="8378" w:type="dxa"/>
            <w:tcBorders/>
            <w:vAlign w:val="center"/>
          </w:tcPr>
          <w:p>
            <w:pPr>
              <w:pStyle w:val="TableContents"/>
              <w:bidi w:val="0"/>
              <w:jc w:val="left"/>
              <w:rPr/>
            </w:pPr>
            <w:r>
              <w:rPr/>
              <w:t xml:space="preserve">Chicagon palokunta </w:t>
            </w:r>
          </w:p>
          <w:p>
            <w:pPr>
              <w:pStyle w:val="TableContents"/>
              <w:numPr>
                <w:ilvl w:val="0"/>
                <w:numId w:val="63"/>
              </w:numPr>
              <w:tabs>
                <w:tab w:val="clear" w:pos="1134"/>
                <w:tab w:val="left" w:leader="none" w:pos="707"/>
              </w:tabs>
              <w:bidi w:val="0"/>
              <w:spacing w:before="0" w:after="283"/>
              <w:ind w:start="707" w:hanging="283"/>
              <w:jc w:val="left"/>
              <w:rPr/>
            </w:pPr>
            <w:r>
              <w:rPr/>
              <w:t xml:space="preserve">Ryhmä 3 </w:t>
            </w:r>
          </w:p>
        </w:tc>
      </w:tr>
      <w:tr>
        <w:trPr/>
        <w:tc>
          <w:tcPr>
            <w:tcW w:w="1827" w:type="dxa"/>
            <w:tcBorders/>
            <w:vAlign w:val="center"/>
          </w:tcPr>
          <w:p>
            <w:pPr>
              <w:pStyle w:val="TableHeading"/>
              <w:suppressLineNumbers/>
              <w:bidi w:val="0"/>
              <w:spacing w:before="0" w:after="283"/>
              <w:jc w:val="center"/>
              <w:rPr/>
            </w:pPr>
            <w:r>
              <w:rPr/>
              <w:t xml:space="preserve">Sijoitus </w:t>
            </w:r>
          </w:p>
        </w:tc>
        <w:tc>
          <w:tcPr>
            <w:tcW w:w="8378" w:type="dxa"/>
            <w:tcBorders/>
            <w:vAlign w:val="center"/>
          </w:tcPr>
          <w:p>
            <w:pPr>
              <w:pStyle w:val="TableContents"/>
              <w:bidi w:val="0"/>
              <w:spacing w:before="0" w:after="283"/>
              <w:jc w:val="left"/>
              <w:rPr/>
            </w:pPr>
            <w:r>
              <w:rPr/>
              <w:t xml:space="preserve">Luutnantti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Severide oli naimisissa Chicagon palossa?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Kelly on </w:t>
      </w:r>
      <w:r>
        <w:rPr/>
        <w:t xml:space="preserve">CFD-komisario </w:t>
      </w:r>
      <w:r>
        <w:rPr>
          <w:color w:val="A9A9A9"/>
        </w:rPr>
        <w:t xml:space="preserve">Benny Severiden (Treat Williams) </w:t>
      </w:r>
      <w:r>
        <w:rPr/>
        <w:t xml:space="preserve">poika</w:t>
      </w:r>
      <w:r>
        <w:rPr/>
        <w:t xml:space="preserve">, jonka äiti </w:t>
      </w:r>
      <w:r>
        <w:rPr>
          <w:color w:val="DCDCDC"/>
        </w:rPr>
        <w:t xml:space="preserve">Jennifer Sheridan (Kim Delaney</w:t>
      </w:r>
      <w:r>
        <w:rPr/>
        <w:t xml:space="preserve">) kasvatti yksin sen </w:t>
      </w:r>
      <w:r>
        <w:rPr/>
        <w:t xml:space="preserve">jälkeen, kun Benny jätti perheen, kun Kelly oli ala-asteella. Vaikka Kelly on sittemmin saanut yhteyden isäänsä, heillä on edelleen viha-rakkaussuhde. "Valkopaidat" (korkea-arvoiset upseerit) tuntevat hänet usein Bennyn poikana, mutta hän ei ole koskaan käyttänyt isänsä nimeä uransa edistämiseksi, vaan on luonut oman maineensa erittäin pätevänä palomiehenä.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Severiden vanhempia Chicago Fire -ohjelmassa -</w:t>
      </w:r>
    </w:p>
    <w:p>
      <w:pPr>
        <w:pStyle w:val="TextBody"/>
        <w:bidi w:val="0"/>
        <w:jc w:val="left"/>
        <w:rPr>
          <w:b/>
          <w:u w:val="single"/>
          <w:shd w:val="clear" w:fill="FFFF00"/>
        </w:rPr>
      </w:pPr>
      <w:r>
        <w:rPr>
          <w:b/>
          <w:u w:val="single"/>
          <w:shd w:val="clear" w:fill="FFFF00"/>
        </w:rPr>
        <w:t xml:space="preserve">Asiakirjan numero 22313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hallituksen alainen maatalous- ja maanviljelijöiden hyvinvointiministeriö (entinen maatalousministeriö) on Intian maatalouteen liittyvien sääntöjen ja asetusten sekä lakien laatimisesta ja hallinnoinnista vastaava elin. Ministeriön kolme laajaa toimialaa ovat maatalous, elintarvikkeiden jalostus ja yhteistyö. Maatalousministeriötä johtaa maatalousministeri </w:t>
      </w:r>
      <w:r>
        <w:rPr>
          <w:color w:val="A9A9A9"/>
        </w:rPr>
        <w:t xml:space="preserve">Radha Mohan Singh</w:t>
      </w:r>
      <w:r>
        <w:rPr/>
        <w:t xml:space="preserve">. Valtionministereinä toimivat Gajendra Singh Shekhawat, Krishna Raj ja Parsottambhai Rupala.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maatalousministeri</w:t>
      </w:r>
    </w:p>
    <w:p>
      <w:pPr>
        <w:pStyle w:val="TextBody"/>
        <w:bidi w:val="0"/>
        <w:jc w:val="left"/>
        <w:rPr>
          <w:b/>
          <w:u w:val="single"/>
          <w:shd w:val="clear" w:fill="FFFF00"/>
        </w:rPr>
      </w:pPr>
      <w:r>
        <w:rPr>
          <w:b/>
          <w:u w:val="single"/>
          <w:shd w:val="clear" w:fill="FFFF00"/>
        </w:rPr>
        <w:t xml:space="preserve">Asiakirjan numero 22314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Laurel Pride (</w:t>
      </w:r>
      <w:r>
        <w:rPr>
          <w:color w:val="A9A9A9"/>
        </w:rPr>
        <w:t xml:space="preserve">Shanley Caswell</w:t>
      </w:r>
      <w:r>
        <w:rPr/>
        <w:t xml:space="preserve">) on Priden tytär, joka opiskelee tällä hetkellä musiikkia Louisianan valtionyliopistossa. Isänsä tavoin hän soittaa pianoa, ja hänen odotetaan valmistuvan arvosanoin. Vaikka hänellä on kiintymyssuhde isäänsä, hänestä tuntuu, että isä on liian kiltti hänen poikaystävilleen, ja siksi hän toivoo, että isä lopettaisi "ystävyyssuhteiden" solmimisen heidän kanssaan. Ensimmäisellä kaudella hänen poikaystävänsä Orion loukkaantuu räjähdyksessä, jonka tarkoituksena oli tappaa Pride. Toisella kaudella hänen kimppuunsa hyökätään lenkillä, mutta mies saa sydänpysähdyksen ja kuolee. Pian tämän jälkeen hänet otetaan panttivangiksi, mutta hän pystyy riisumaan naispuolisen hyökkääjänsä aseista niin kauan, että Sonja Percy voi ampua hyökkääjän kuoliaaksi.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Priden tytärtä NCIS New Orleansissa.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Laurel Pridea NCIS New Orleansissa...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Rita Deveraux (</w:t>
      </w:r>
      <w:r>
        <w:rPr>
          <w:color w:val="A9A9A9"/>
        </w:rPr>
        <w:t xml:space="preserve">Chelsea Field</w:t>
      </w:r>
      <w:r>
        <w:rPr/>
        <w:t xml:space="preserve">) on New Orleansin apulaispiirisyyttäjä ja reservin komentaja Yhdysvaltain laivaston tuomarineuvosjoukoissa. Hän on Dwayne Priden pitkäaikainen ystävä ja satunnainen rakkauden kohde. Field on Scott Bakulan näyttelyn ulkopuolinen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Ritaa ncis new orleans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NCIS: New Orleans on yhdysvaltalainen televisiosarja, jonka tuottajina toimivat Gary Glasberg ja Mark Harmon. Sarjassa on laaja vakiokokoonpano, johon kuuluvat Scott Bakula Dwayne Cassius Pridena, Lucas Black Christopher LaSallena, Zoe McLellan Meredith Brodyna ja Vanessa Ferlito Tammy Gregoriona ... Toistuvat näyttelijät, kuten Shanley Caswell Laurel Pridena, Rocky Carroll Leon Vancena ja </w:t>
      </w:r>
      <w:r>
        <w:rPr>
          <w:color w:val="A9A9A9"/>
        </w:rPr>
        <w:t xml:space="preserve">Derek Webster </w:t>
      </w:r>
      <w:r>
        <w:rPr/>
        <w:t xml:space="preserve">Raymond Islerinä, esiintyvät ajoittain.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Isleriä NCIS:n New Orleansissa.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Dwayne Cassius ``King'' Pride (Scott Bakula) on valvova erikoisagentti. Hän on myös kotoisin New Orleansista ja entinen Jefferson Parishin apulaissheriffi. Hän on myös NCIS:n päähenkilön Leroy Jethro Gibbsin pitkäaikainen ystävä; molemmat kuuluivat NCIS:n agenttiryhmään, joka tunnettiin nimellä ``Fed Five'' ja joka sai mainetta Spencer Hanlonin, eli ``The Privileged Killer'', kiinniottamisesta. (Vuosien ajan etuoikeutetun murhaajan uskottiin virheellisesti olevan Victor Lourde, jonka oli lavastanut syylliseksi eräs ``Fed Five'n'' jäsen Dan MacClain. Kun MacClain murhataan, ryhmät saavat selville hänen lavastuksensa ja syyn siihen. Heidän tutkimuksensa johtaa heidät Hanlonin isän ja pojan luo). Hänet määrättiin aluksi merijalkaväen tukilaitokseen Algiersiin, Louisianaan. Hän ja hänen nykyisin eronnut vaimonsa Linda asuivat Lower Garden Districtissä. Hänen tyttärensä Laurel opiskelee musiikkia Louisianan valtionyliopistossa. Kertomuksissa ``Chasing Ghosts'' ja ``Le Carnivale de la Mort'' paljastuu, että Priden isä Cassius (</w:t>
      </w:r>
      <w:r>
        <w:rPr>
          <w:color w:val="A9A9A9"/>
        </w:rPr>
        <w:t xml:space="preserve">Stacy Keach) </w:t>
      </w:r>
      <w:r>
        <w:rPr/>
        <w:t xml:space="preserve">on vangittuna Gretnan vankilassa.</w:t>
      </w:r>
      <w:r>
        <w:rPr/>
        <w:t xml:space="preserve"> Toisen kauden alusta lähtien Dwayne ja Linda ovat virallisesti eronneet. Rahoilla, jotka Dwayne sai heidän kotinsa myynnistä, hän maksoi tohtori Waden assistentin Dannyn yliopiston, Laurelin yliopiston, asunnon isälleen (jos tämä pääsee ehdonalaiseen) sekä osti remontoitavan baarin. Pridella on Jefferson Parishin sheriffin toimiston historian toiseksi eniten pidätyksiä. Kolmannella kaudella Pride värvää henkilökohtaisesti agentti Gregorion tiimiinsä.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Dwayne Pridesin isää NCIS:n New Orleansissa.</w:t>
      </w:r>
    </w:p>
    <w:p>
      <w:pPr>
        <w:pStyle w:val="TextBody"/>
        <w:bidi w:val="0"/>
        <w:jc w:val="left"/>
        <w:rPr>
          <w:b/>
          <w:u w:val="single"/>
          <w:shd w:val="clear" w:fill="FFFF00"/>
        </w:rPr>
      </w:pPr>
      <w:r>
        <w:rPr>
          <w:b/>
          <w:u w:val="single"/>
          <w:shd w:val="clear" w:fill="FFFF00"/>
        </w:rPr>
        <w:t xml:space="preserve">Asiakirjan numero 22315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Sankarimyyttien tutkimus alkoi vuonna 1871, kun antropologi Edward Burnett Tylor teki havaintoja sankarimatkojen juonien yhteisistä kaavoista. Myöhemmin muutkin esittivät erilaisia teorioita sankarimyytin kertomuksista, kuten Otto Rank ja hänen freudilainen psykoanalyyttinen lähestymistapansa myytteihin, lordi Raglanin myytin ja rituaalien yhdistäminen, ja lopulta sankarimyytin kuvioiden tutkimista popularisoi Joseph Campbell, joka sai vaikutteita Carl Jungin näkemyksestä myytistä. </w:t>
      </w:r>
      <w:r>
        <w:rPr>
          <w:color w:val="A9A9A9"/>
        </w:rPr>
        <w:t xml:space="preserve">Vuonna 1949 </w:t>
      </w:r>
      <w:r>
        <w:rPr/>
        <w:t xml:space="preserve">julkaistussa </w:t>
      </w:r>
      <w:r>
        <w:rPr/>
        <w:t xml:space="preserve">teoksessaan The Hero with a Thousand Faces Campbell kuvasi kerronnan peruskuvion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joseph campbell loi sankarin matkan?</w:t>
      </w:r>
    </w:p>
    <w:p>
      <w:pPr>
        <w:pStyle w:val="TextBody"/>
        <w:bidi w:val="0"/>
        <w:jc w:val="left"/>
        <w:rPr>
          <w:b/>
          <w:u w:val="single"/>
          <w:shd w:val="clear" w:fill="FFFF00"/>
        </w:rPr>
      </w:pPr>
      <w:r>
        <w:rPr>
          <w:b/>
          <w:u w:val="single"/>
          <w:shd w:val="clear" w:fill="FFFF00"/>
        </w:rPr>
        <w:t xml:space="preserve">Asiakirjan numero 22316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Ilmavoimien nykyinen esikuntapäällikkö on </w:t>
      </w:r>
      <w:r>
        <w:rPr>
          <w:color w:val="A9A9A9"/>
        </w:rPr>
        <w:t xml:space="preserve">kenraali David L. Goldfein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ilmavoimien korkea-arvoisin upseeri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nykyinen ilmavoimien esikuntapäällikkö</w:t>
      </w:r>
    </w:p>
    <w:p>
      <w:pPr>
        <w:pStyle w:val="TextBody"/>
        <w:bidi w:val="0"/>
        <w:jc w:val="left"/>
        <w:rPr>
          <w:b/>
          <w:u w:val="single"/>
          <w:shd w:val="clear" w:fill="FFFF00"/>
        </w:rPr>
      </w:pPr>
      <w:r>
        <w:rPr>
          <w:b/>
          <w:u w:val="single"/>
          <w:shd w:val="clear" w:fill="FFFF00"/>
        </w:rPr>
        <w:t xml:space="preserve">Asiakirjan numero 22317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Arlington Stadium </w:t>
      </w:r>
      <w:r>
        <w:rPr/>
        <w:t xml:space="preserve">oli baseball-stadion, joka sijaitsi Arlingtonissa, Texasissa, Yhdysvalloissa, Dallasin ja Fort Worthin välissä, Texasissa. Se toimi Texas Rangersin (MLB) kotikenttänä vuodesta 1972 vuoteen 1993, jolloin joukkue muutti The Ballpark in Arlingtoniin (nykyään Globe Life Park in Arlington), joka on ollut joukkueen nykyinen koti vuodesta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Rangers pelasi ennen Ballpark Arlingtonissa?</w:t>
      </w:r>
    </w:p>
    <w:p>
      <w:pPr>
        <w:pStyle w:val="TextBody"/>
        <w:bidi w:val="0"/>
        <w:jc w:val="left"/>
        <w:rPr>
          <w:b/>
          <w:u w:val="single"/>
          <w:shd w:val="clear" w:fill="FFFF00"/>
        </w:rPr>
      </w:pPr>
      <w:r>
        <w:rPr>
          <w:b/>
          <w:u w:val="single"/>
          <w:shd w:val="clear" w:fill="FFFF00"/>
        </w:rPr>
        <w:t xml:space="preserve">Asiakirjan numero 22318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84"/>
        <w:gridCol w:w="1485"/>
        <w:gridCol w:w="2019"/>
        <w:gridCol w:w="1459"/>
        <w:gridCol w:w="1330"/>
        <w:gridCol w:w="528"/>
      </w:tblGrid>
      <w:tr>
        <w:trPr/>
        <w:tc>
          <w:tcPr>
            <w:tcW w:w="3384" w:type="dxa"/>
            <w:tcBorders/>
            <w:vAlign w:val="center"/>
          </w:tcPr>
          <w:p>
            <w:pPr>
              <w:pStyle w:val="TableHeading"/>
              <w:suppressLineNumbers/>
              <w:bidi w:val="0"/>
              <w:spacing w:before="0" w:after="283"/>
              <w:jc w:val="center"/>
              <w:rPr/>
            </w:pPr>
            <w:r>
              <w:rPr/>
              <w:t xml:space="preserve">Tietueen nimi </w:t>
            </w:r>
          </w:p>
        </w:tc>
        <w:tc>
          <w:tcPr>
            <w:tcW w:w="1485" w:type="dxa"/>
            <w:tcBorders/>
            <w:vAlign w:val="center"/>
          </w:tcPr>
          <w:p>
            <w:pPr>
              <w:pStyle w:val="TableHeading"/>
              <w:suppressLineNumbers/>
              <w:bidi w:val="0"/>
              <w:spacing w:before="0" w:after="283"/>
              <w:jc w:val="center"/>
              <w:rPr/>
            </w:pPr>
            <w:r>
              <w:rPr/>
              <w:t xml:space="preserve">Record </w:t>
            </w:r>
          </w:p>
        </w:tc>
        <w:tc>
          <w:tcPr>
            <w:tcW w:w="2019" w:type="dxa"/>
            <w:tcBorders/>
            <w:vAlign w:val="center"/>
          </w:tcPr>
          <w:p>
            <w:pPr>
              <w:pStyle w:val="TableHeading"/>
              <w:suppressLineNumbers/>
              <w:bidi w:val="0"/>
              <w:spacing w:before="0" w:after="283"/>
              <w:jc w:val="center"/>
              <w:rPr/>
            </w:pPr>
            <w:r>
              <w:rPr/>
              <w:t xml:space="preserve">Omistaja </w:t>
            </w:r>
          </w:p>
        </w:tc>
        <w:tc>
          <w:tcPr>
            <w:tcW w:w="1459" w:type="dxa"/>
            <w:tcBorders/>
            <w:vAlign w:val="center"/>
          </w:tcPr>
          <w:p>
            <w:pPr>
              <w:pStyle w:val="TableHeading"/>
              <w:suppressLineNumbers/>
              <w:bidi w:val="0"/>
              <w:spacing w:before="0" w:after="283"/>
              <w:jc w:val="center"/>
              <w:rPr/>
            </w:pPr>
            <w:r>
              <w:rPr/>
              <w:t xml:space="preserve">Nation </w:t>
            </w:r>
          </w:p>
        </w:tc>
        <w:tc>
          <w:tcPr>
            <w:tcW w:w="1330" w:type="dxa"/>
            <w:tcBorders/>
            <w:vAlign w:val="center"/>
          </w:tcPr>
          <w:p>
            <w:pPr>
              <w:pStyle w:val="TableHeading"/>
              <w:suppressLineNumbers/>
              <w:bidi w:val="0"/>
              <w:spacing w:before="0" w:after="283"/>
              <w:jc w:val="center"/>
              <w:rPr/>
            </w:pPr>
            <w:r>
              <w:rPr/>
              <w:t xml:space="preserve">Päivämäärä </w:t>
            </w:r>
          </w:p>
        </w:tc>
        <w:tc>
          <w:tcPr>
            <w:tcW w:w="528" w:type="dxa"/>
            <w:tcBorders/>
            <w:vAlign w:val="center"/>
          </w:tcPr>
          <w:p>
            <w:pPr>
              <w:pStyle w:val="TableHeading"/>
              <w:suppressLineNumbers/>
              <w:bidi w:val="0"/>
              <w:spacing w:before="0" w:after="283"/>
              <w:jc w:val="center"/>
              <w:rPr/>
            </w:pPr>
            <w:r>
              <w:rPr/>
              <w:t xml:space="preserve">Viite </w:t>
            </w:r>
          </w:p>
        </w:tc>
      </w:tr>
      <w:tr>
        <w:trPr/>
        <w:tc>
          <w:tcPr>
            <w:tcW w:w="3384" w:type="dxa"/>
            <w:tcBorders/>
            <w:vAlign w:val="center"/>
          </w:tcPr>
          <w:p>
            <w:pPr>
              <w:pStyle w:val="TableContents"/>
              <w:bidi w:val="0"/>
              <w:spacing w:before="0" w:after="283"/>
              <w:jc w:val="left"/>
              <w:rPr/>
            </w:pPr>
            <w:r>
              <w:rPr/>
              <w:t xml:space="preserve">Ensimmäinen IAS kahdesti huipulla </w:t>
            </w:r>
          </w:p>
        </w:tc>
        <w:tc>
          <w:tcPr>
            <w:tcW w:w="1485" w:type="dxa"/>
            <w:tcBorders/>
            <w:vAlign w:val="center"/>
          </w:tcPr>
          <w:p>
            <w:pPr>
              <w:pStyle w:val="TableContents"/>
              <w:bidi w:val="0"/>
              <w:spacing w:before="0" w:after="283"/>
              <w:jc w:val="left"/>
              <w:rPr>
                <w:sz w:val="4"/>
                <w:szCs w:val="4"/>
              </w:rPr>
            </w:pPr>
            <w:r>
              <w:rPr>
                <w:sz w:val="4"/>
                <w:szCs w:val="4"/>
              </w:rPr>
            </w:r>
          </w:p>
        </w:tc>
        <w:tc>
          <w:tcPr>
            <w:tcW w:w="2019" w:type="dxa"/>
            <w:tcBorders/>
            <w:vAlign w:val="center"/>
          </w:tcPr>
          <w:p>
            <w:pPr>
              <w:pStyle w:val="TableContents"/>
              <w:bidi w:val="0"/>
              <w:spacing w:before="0" w:after="283"/>
              <w:jc w:val="left"/>
              <w:rPr/>
            </w:pPr>
            <w:r>
              <w:rPr>
                <w:color w:val="A9A9A9"/>
              </w:rPr>
              <w:t xml:space="preserve">Ravindra Kumar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2013, 2015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Ensimmäinen nainen huipulla kahdesti </w:t>
            </w:r>
          </w:p>
        </w:tc>
        <w:tc>
          <w:tcPr>
            <w:tcW w:w="1485" w:type="dxa"/>
            <w:tcBorders/>
            <w:vAlign w:val="center"/>
          </w:tcPr>
          <w:p>
            <w:pPr>
              <w:pStyle w:val="TableContents"/>
              <w:bidi w:val="0"/>
              <w:spacing w:before="0" w:after="283"/>
              <w:jc w:val="left"/>
              <w:rPr>
                <w:sz w:val="4"/>
                <w:szCs w:val="4"/>
              </w:rPr>
            </w:pPr>
            <w:r>
              <w:rPr>
                <w:sz w:val="4"/>
                <w:szCs w:val="4"/>
              </w:rPr>
            </w:r>
          </w:p>
        </w:tc>
        <w:tc>
          <w:tcPr>
            <w:tcW w:w="2019" w:type="dxa"/>
            <w:tcBorders/>
            <w:vAlign w:val="center"/>
          </w:tcPr>
          <w:p>
            <w:pPr>
              <w:pStyle w:val="TableContents"/>
              <w:bidi w:val="0"/>
              <w:spacing w:before="0" w:after="283"/>
              <w:jc w:val="left"/>
              <w:rPr/>
            </w:pPr>
            <w:r>
              <w:rPr/>
              <w:t xml:space="preserve">Santosh Yadav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1992, 1993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Nuorin Mount Everestille kiivennyt nainen </w:t>
            </w:r>
          </w:p>
        </w:tc>
        <w:tc>
          <w:tcPr>
            <w:tcW w:w="1485" w:type="dxa"/>
            <w:tcBorders/>
            <w:vAlign w:val="center"/>
          </w:tcPr>
          <w:p>
            <w:pPr>
              <w:pStyle w:val="TableContents"/>
              <w:bidi w:val="0"/>
              <w:spacing w:before="0" w:after="283"/>
              <w:jc w:val="left"/>
              <w:rPr/>
            </w:pPr>
            <w:r>
              <w:rPr/>
              <w:t xml:space="preserve">13 vuotta ja 11 kuukautta vanha </w:t>
            </w:r>
          </w:p>
        </w:tc>
        <w:tc>
          <w:tcPr>
            <w:tcW w:w="2019" w:type="dxa"/>
            <w:tcBorders/>
            <w:vAlign w:val="center"/>
          </w:tcPr>
          <w:p>
            <w:pPr>
              <w:pStyle w:val="TableContents"/>
              <w:bidi w:val="0"/>
              <w:spacing w:before="0" w:after="283"/>
              <w:jc w:val="left"/>
              <w:rPr/>
            </w:pPr>
            <w:r>
              <w:rPr/>
              <w:t xml:space="preserve">Malavath Purna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2014-05-25! 25. toukokuuta 2014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Nuorin nainen Everestin huipulla siihen asti. </w:t>
            </w:r>
          </w:p>
        </w:tc>
        <w:tc>
          <w:tcPr>
            <w:tcW w:w="1485" w:type="dxa"/>
            <w:tcBorders/>
            <w:vAlign w:val="center"/>
          </w:tcPr>
          <w:p>
            <w:pPr>
              <w:pStyle w:val="TableContents"/>
              <w:bidi w:val="0"/>
              <w:spacing w:before="0" w:after="283"/>
              <w:jc w:val="left"/>
              <w:rPr/>
            </w:pPr>
            <w:r>
              <w:rPr/>
              <w:t xml:space="preserve">19 vuotta 35 päivää </w:t>
            </w:r>
          </w:p>
        </w:tc>
        <w:tc>
          <w:tcPr>
            <w:tcW w:w="2019" w:type="dxa"/>
            <w:tcBorders/>
            <w:vAlign w:val="center"/>
          </w:tcPr>
          <w:p>
            <w:pPr>
              <w:pStyle w:val="TableContents"/>
              <w:bidi w:val="0"/>
              <w:spacing w:before="0" w:after="283"/>
              <w:jc w:val="left"/>
              <w:rPr/>
            </w:pPr>
            <w:r>
              <w:rPr/>
              <w:t xml:space="preserve">Dicky Dolma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10. toukokuuta 1993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Nuorin nainen, joka on ollut huipulla siihen mennessä </w:t>
            </w:r>
          </w:p>
        </w:tc>
        <w:tc>
          <w:tcPr>
            <w:tcW w:w="1485" w:type="dxa"/>
            <w:tcBorders/>
            <w:vAlign w:val="center"/>
          </w:tcPr>
          <w:p>
            <w:pPr>
              <w:pStyle w:val="TableContents"/>
              <w:bidi w:val="0"/>
              <w:spacing w:before="0" w:after="283"/>
              <w:jc w:val="left"/>
              <w:rPr/>
            </w:pPr>
            <w:r>
              <w:rPr/>
              <w:t xml:space="preserve">24 vuotta, 215 päivää </w:t>
            </w:r>
          </w:p>
        </w:tc>
        <w:tc>
          <w:tcPr>
            <w:tcW w:w="2019" w:type="dxa"/>
            <w:tcBorders/>
            <w:vAlign w:val="center"/>
          </w:tcPr>
          <w:p>
            <w:pPr>
              <w:pStyle w:val="TableContents"/>
              <w:bidi w:val="0"/>
              <w:spacing w:before="0" w:after="283"/>
              <w:jc w:val="left"/>
              <w:rPr/>
            </w:pPr>
            <w:r>
              <w:rPr/>
              <w:t xml:space="preserve">Santosh Yadav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12. toukokuuta 1992 </w:t>
            </w:r>
          </w:p>
        </w:tc>
        <w:tc>
          <w:tcPr>
            <w:tcW w:w="528" w:type="dxa"/>
            <w:tcBorders/>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Nuorin nainen, joka on ollut huipulla siihen mennessä </w:t>
            </w:r>
          </w:p>
        </w:tc>
        <w:tc>
          <w:tcPr>
            <w:tcW w:w="1485" w:type="dxa"/>
            <w:tcBorders/>
            <w:vAlign w:val="center"/>
          </w:tcPr>
          <w:p>
            <w:pPr>
              <w:pStyle w:val="TableContents"/>
              <w:bidi w:val="0"/>
              <w:spacing w:before="0" w:after="283"/>
              <w:jc w:val="left"/>
              <w:rPr/>
            </w:pPr>
            <w:r>
              <w:rPr/>
              <w:t xml:space="preserve">30 vuotta 28 päivää </w:t>
            </w:r>
          </w:p>
        </w:tc>
        <w:tc>
          <w:tcPr>
            <w:tcW w:w="2019" w:type="dxa"/>
            <w:tcBorders/>
            <w:vAlign w:val="center"/>
          </w:tcPr>
          <w:p>
            <w:pPr>
              <w:pStyle w:val="TableContents"/>
              <w:bidi w:val="0"/>
              <w:spacing w:before="0" w:after="283"/>
              <w:jc w:val="left"/>
              <w:rPr/>
            </w:pPr>
            <w:r>
              <w:rPr/>
              <w:t xml:space="preserve">Bachendri Pal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23. toukokuuta 1984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Vanhin Everestin pohjoispuolelta kiivennyt henkilö ja vanhin siihen mennessä Everestille kiivennyt siviili. </w:t>
            </w:r>
          </w:p>
        </w:tc>
        <w:tc>
          <w:tcPr>
            <w:tcW w:w="1485" w:type="dxa"/>
            <w:tcBorders/>
            <w:vAlign w:val="center"/>
          </w:tcPr>
          <w:p>
            <w:pPr>
              <w:pStyle w:val="TableContents"/>
              <w:bidi w:val="0"/>
              <w:spacing w:before="0" w:after="283"/>
              <w:jc w:val="left"/>
              <w:rPr/>
            </w:pPr>
            <w:r>
              <w:rPr/>
              <w:t xml:space="preserve">52 vuotta </w:t>
            </w:r>
          </w:p>
        </w:tc>
        <w:tc>
          <w:tcPr>
            <w:tcW w:w="2019" w:type="dxa"/>
            <w:tcBorders/>
            <w:vAlign w:val="center"/>
          </w:tcPr>
          <w:p>
            <w:pPr>
              <w:pStyle w:val="TableContents"/>
              <w:bidi w:val="0"/>
              <w:spacing w:before="0" w:after="283"/>
              <w:jc w:val="left"/>
              <w:rPr/>
            </w:pPr>
            <w:r>
              <w:rPr/>
              <w:t xml:space="preserve">Debabrata Mukherjee (s. 1962) </w:t>
            </w:r>
          </w:p>
        </w:tc>
        <w:tc>
          <w:tcPr>
            <w:tcW w:w="1459" w:type="dxa"/>
            <w:tcBorders/>
            <w:vAlign w:val="center"/>
          </w:tcPr>
          <w:p>
            <w:pPr>
              <w:pStyle w:val="TableContents"/>
              <w:bidi w:val="0"/>
              <w:spacing w:before="0" w:after="283"/>
              <w:jc w:val="left"/>
              <w:rPr/>
            </w:pPr>
            <w:r>
              <w:rPr/>
              <w:t xml:space="preserve">Intia (Länsi-Bengali) </w:t>
            </w:r>
          </w:p>
        </w:tc>
        <w:tc>
          <w:tcPr>
            <w:tcW w:w="1330" w:type="dxa"/>
            <w:tcBorders/>
            <w:vAlign w:val="center"/>
          </w:tcPr>
          <w:p>
            <w:pPr>
              <w:pStyle w:val="TableContents"/>
              <w:bidi w:val="0"/>
              <w:spacing w:before="0" w:after="283"/>
              <w:jc w:val="left"/>
              <w:rPr/>
            </w:pPr>
            <w:r>
              <w:rPr/>
              <w:t xml:space="preserve">25 toukokuuta 2014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Vanhin Everestille etelästä kiivennyt henkilö siihen mennessä. </w:t>
            </w:r>
          </w:p>
        </w:tc>
        <w:tc>
          <w:tcPr>
            <w:tcW w:w="1485" w:type="dxa"/>
            <w:tcBorders/>
            <w:vAlign w:val="center"/>
          </w:tcPr>
          <w:p>
            <w:pPr>
              <w:pStyle w:val="TableContents"/>
              <w:bidi w:val="0"/>
              <w:spacing w:before="0" w:after="283"/>
              <w:jc w:val="left"/>
              <w:rPr/>
            </w:pPr>
            <w:r>
              <w:rPr/>
              <w:t xml:space="preserve">56 vuotta </w:t>
            </w:r>
          </w:p>
        </w:tc>
        <w:tc>
          <w:tcPr>
            <w:tcW w:w="2019" w:type="dxa"/>
            <w:tcBorders/>
            <w:vAlign w:val="center"/>
          </w:tcPr>
          <w:p>
            <w:pPr>
              <w:pStyle w:val="TableContents"/>
              <w:bidi w:val="0"/>
              <w:spacing w:before="0" w:after="283"/>
              <w:jc w:val="left"/>
              <w:rPr/>
            </w:pPr>
            <w:r>
              <w:rPr/>
              <w:t xml:space="preserve">SC Negi BSF:n lisäpäällikkö (s. 8. maaliskuuta 1950) </w:t>
            </w:r>
          </w:p>
        </w:tc>
        <w:tc>
          <w:tcPr>
            <w:tcW w:w="1459" w:type="dxa"/>
            <w:tcBorders/>
            <w:vAlign w:val="center"/>
          </w:tcPr>
          <w:p>
            <w:pPr>
              <w:pStyle w:val="TableContents"/>
              <w:bidi w:val="0"/>
              <w:spacing w:before="0" w:after="283"/>
              <w:jc w:val="left"/>
              <w:rPr/>
            </w:pPr>
            <w:r>
              <w:rPr/>
              <w:t xml:space="preserve">Intia (Himachal Pradesh) </w:t>
            </w:r>
          </w:p>
        </w:tc>
        <w:tc>
          <w:tcPr>
            <w:tcW w:w="1330" w:type="dxa"/>
            <w:tcBorders/>
            <w:vAlign w:val="center"/>
          </w:tcPr>
          <w:p>
            <w:pPr>
              <w:pStyle w:val="TableContents"/>
              <w:bidi w:val="0"/>
              <w:spacing w:before="0" w:after="283"/>
              <w:jc w:val="left"/>
              <w:rPr/>
            </w:pPr>
            <w:r>
              <w:rPr/>
              <w:t xml:space="preserve">24. toukokuuta 2006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Vanhin siihen mennessä Everestille kiivennyt henkilö. </w:t>
            </w:r>
          </w:p>
        </w:tc>
        <w:tc>
          <w:tcPr>
            <w:tcW w:w="1485" w:type="dxa"/>
            <w:tcBorders/>
            <w:vAlign w:val="center"/>
          </w:tcPr>
          <w:p>
            <w:pPr>
              <w:pStyle w:val="TableContents"/>
              <w:bidi w:val="0"/>
              <w:spacing w:before="0" w:after="283"/>
              <w:jc w:val="left"/>
              <w:rPr/>
            </w:pPr>
            <w:r>
              <w:rPr/>
              <w:t xml:space="preserve">42 vuotta, 6 kuukautta </w:t>
            </w:r>
          </w:p>
        </w:tc>
        <w:tc>
          <w:tcPr>
            <w:tcW w:w="2019" w:type="dxa"/>
            <w:tcBorders/>
            <w:vAlign w:val="center"/>
          </w:tcPr>
          <w:p>
            <w:pPr>
              <w:pStyle w:val="TableContents"/>
              <w:bidi w:val="0"/>
              <w:spacing w:before="0" w:after="283"/>
              <w:jc w:val="left"/>
              <w:rPr/>
            </w:pPr>
            <w:r>
              <w:rPr/>
              <w:t xml:space="preserve">Sonam Gyatso (s. 1922) </w:t>
            </w:r>
          </w:p>
        </w:tc>
        <w:tc>
          <w:tcPr>
            <w:tcW w:w="1459" w:type="dxa"/>
            <w:tcBorders/>
            <w:vAlign w:val="center"/>
          </w:tcPr>
          <w:p>
            <w:pPr>
              <w:pStyle w:val="TableContents"/>
              <w:bidi w:val="0"/>
              <w:spacing w:before="0" w:after="283"/>
              <w:jc w:val="left"/>
              <w:rPr/>
            </w:pPr>
            <w:r>
              <w:rPr/>
              <w:t xml:space="preserve">Intia (Sikkim) </w:t>
            </w:r>
          </w:p>
        </w:tc>
        <w:tc>
          <w:tcPr>
            <w:tcW w:w="1330" w:type="dxa"/>
            <w:tcBorders/>
            <w:vAlign w:val="center"/>
          </w:tcPr>
          <w:p>
            <w:pPr>
              <w:pStyle w:val="TableContents"/>
              <w:bidi w:val="0"/>
              <w:spacing w:before="0" w:after="283"/>
              <w:jc w:val="left"/>
              <w:rPr/>
            </w:pPr>
            <w:r>
              <w:rPr/>
              <w:t xml:space="preserve">22. toukokuuta 1965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Ensimmäinen henkilö, joka saavutti huipun kolmelta eri reitiltä (South Col, North Col ja Kangshung Face). </w:t>
            </w:r>
          </w:p>
        </w:tc>
        <w:tc>
          <w:tcPr>
            <w:tcW w:w="1485" w:type="dxa"/>
            <w:tcBorders/>
            <w:vAlign w:val="center"/>
          </w:tcPr>
          <w:p>
            <w:pPr>
              <w:pStyle w:val="TableContents"/>
              <w:bidi w:val="0"/>
              <w:spacing w:before="0" w:after="283"/>
              <w:jc w:val="left"/>
              <w:rPr/>
            </w:pPr>
            <w:r>
              <w:rPr/>
              <w:t xml:space="preserve">Huipulle noustaan 3 reittiä </w:t>
            </w:r>
          </w:p>
        </w:tc>
        <w:tc>
          <w:tcPr>
            <w:tcW w:w="2019" w:type="dxa"/>
            <w:tcBorders/>
            <w:vAlign w:val="center"/>
          </w:tcPr>
          <w:p>
            <w:pPr>
              <w:pStyle w:val="TableContents"/>
              <w:bidi w:val="0"/>
              <w:spacing w:before="0" w:after="283"/>
              <w:jc w:val="left"/>
              <w:rPr/>
            </w:pPr>
            <w:r>
              <w:rPr/>
              <w:t xml:space="preserve">Kushang Sherpa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1993-2003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Ensimmäiset kaksoset kiipeävät Mount Everestille yhdessä </w:t>
            </w:r>
          </w:p>
        </w:tc>
        <w:tc>
          <w:tcPr>
            <w:tcW w:w="1485" w:type="dxa"/>
            <w:tcBorders/>
            <w:vAlign w:val="center"/>
          </w:tcPr>
          <w:p>
            <w:pPr>
              <w:pStyle w:val="TableContents"/>
              <w:bidi w:val="0"/>
              <w:spacing w:before="0" w:after="283"/>
              <w:jc w:val="left"/>
              <w:rPr/>
            </w:pPr>
            <w:r>
              <w:rPr/>
              <w:t xml:space="preserve">Summited </w:t>
            </w:r>
          </w:p>
        </w:tc>
        <w:tc>
          <w:tcPr>
            <w:tcW w:w="2019" w:type="dxa"/>
            <w:tcBorders/>
            <w:vAlign w:val="center"/>
          </w:tcPr>
          <w:p>
            <w:pPr>
              <w:pStyle w:val="TableContents"/>
              <w:bidi w:val="0"/>
              <w:spacing w:before="0" w:after="283"/>
              <w:jc w:val="left"/>
              <w:rPr/>
            </w:pPr>
            <w:r>
              <w:rPr/>
              <w:t xml:space="preserve">Tashi ja Nungshi Malik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19. toukokuuta 2013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Amputoitu nainen (1 jalka) </w:t>
            </w:r>
          </w:p>
        </w:tc>
        <w:tc>
          <w:tcPr>
            <w:tcW w:w="1485" w:type="dxa"/>
            <w:tcBorders/>
            <w:vAlign w:val="center"/>
          </w:tcPr>
          <w:p>
            <w:pPr>
              <w:pStyle w:val="TableContents"/>
              <w:bidi w:val="0"/>
              <w:spacing w:before="0" w:after="283"/>
              <w:jc w:val="left"/>
              <w:rPr/>
            </w:pPr>
            <w:r>
              <w:rPr/>
              <w:t xml:space="preserve">Everestin huiputus </w:t>
            </w:r>
          </w:p>
        </w:tc>
        <w:tc>
          <w:tcPr>
            <w:tcW w:w="2019" w:type="dxa"/>
            <w:tcBorders/>
            <w:vAlign w:val="center"/>
          </w:tcPr>
          <w:p>
            <w:pPr>
              <w:pStyle w:val="TableContents"/>
              <w:bidi w:val="0"/>
              <w:spacing w:before="0" w:after="283"/>
              <w:jc w:val="left"/>
              <w:rPr/>
            </w:pPr>
            <w:r>
              <w:rPr/>
              <w:t xml:space="preserve">Arunima Sinha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toukokuu 21, 2013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Nuorin Everestin perusleirille vaeltanut henkilö (Nepal) </w:t>
            </w:r>
          </w:p>
        </w:tc>
        <w:tc>
          <w:tcPr>
            <w:tcW w:w="1485" w:type="dxa"/>
            <w:tcBorders/>
            <w:vAlign w:val="center"/>
          </w:tcPr>
          <w:p>
            <w:pPr>
              <w:pStyle w:val="TableContents"/>
              <w:bidi w:val="0"/>
              <w:spacing w:before="0" w:after="283"/>
              <w:jc w:val="left"/>
              <w:rPr/>
            </w:pPr>
            <w:r>
              <w:rPr/>
              <w:t xml:space="preserve">5 vuotta vanha </w:t>
            </w:r>
          </w:p>
        </w:tc>
        <w:tc>
          <w:tcPr>
            <w:tcW w:w="2019" w:type="dxa"/>
            <w:tcBorders/>
            <w:vAlign w:val="center"/>
          </w:tcPr>
          <w:p>
            <w:pPr>
              <w:pStyle w:val="TableContents"/>
              <w:bidi w:val="0"/>
              <w:spacing w:before="0" w:after="283"/>
              <w:jc w:val="left"/>
              <w:rPr/>
            </w:pPr>
            <w:r>
              <w:rPr/>
              <w:t xml:space="preserve">Harshit Saumitra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Lokakuu 2014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Ensimmäinen kansallishymnin lausuja Everestillä </w:t>
            </w:r>
          </w:p>
        </w:tc>
        <w:tc>
          <w:tcPr>
            <w:tcW w:w="1485" w:type="dxa"/>
            <w:tcBorders/>
            <w:vAlign w:val="center"/>
          </w:tcPr>
          <w:p>
            <w:pPr>
              <w:pStyle w:val="TableContents"/>
              <w:bidi w:val="0"/>
              <w:spacing w:before="0" w:after="283"/>
              <w:jc w:val="left"/>
              <w:rPr/>
            </w:pPr>
            <w:r>
              <w:rPr/>
              <w:t xml:space="preserve">Summited </w:t>
            </w:r>
          </w:p>
        </w:tc>
        <w:tc>
          <w:tcPr>
            <w:tcW w:w="2019" w:type="dxa"/>
            <w:tcBorders/>
            <w:vAlign w:val="center"/>
          </w:tcPr>
          <w:p>
            <w:pPr>
              <w:pStyle w:val="TableContents"/>
              <w:bidi w:val="0"/>
              <w:spacing w:before="0" w:after="283"/>
              <w:jc w:val="left"/>
              <w:rPr/>
            </w:pPr>
            <w:r>
              <w:rPr/>
              <w:t xml:space="preserve">Ratnesh Pandey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toukokuu 2016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3384" w:type="dxa"/>
            <w:tcBorders/>
            <w:vAlign w:val="center"/>
          </w:tcPr>
          <w:p>
            <w:pPr>
              <w:pStyle w:val="TableContents"/>
              <w:bidi w:val="0"/>
              <w:spacing w:before="0" w:after="283"/>
              <w:jc w:val="left"/>
              <w:rPr/>
            </w:pPr>
            <w:r>
              <w:rPr/>
              <w:t xml:space="preserve">Ensimmäinen naisen tekemä kaksoisnousu Mount Everestin huipulle viidessä päivässä. </w:t>
            </w:r>
          </w:p>
        </w:tc>
        <w:tc>
          <w:tcPr>
            <w:tcW w:w="1485" w:type="dxa"/>
            <w:tcBorders/>
            <w:vAlign w:val="center"/>
          </w:tcPr>
          <w:p>
            <w:pPr>
              <w:pStyle w:val="TableContents"/>
              <w:bidi w:val="0"/>
              <w:spacing w:before="0" w:after="283"/>
              <w:jc w:val="left"/>
              <w:rPr/>
            </w:pPr>
            <w:r>
              <w:rPr/>
              <w:t xml:space="preserve">Summited </w:t>
            </w:r>
          </w:p>
        </w:tc>
        <w:tc>
          <w:tcPr>
            <w:tcW w:w="2019" w:type="dxa"/>
            <w:tcBorders/>
            <w:vAlign w:val="center"/>
          </w:tcPr>
          <w:p>
            <w:pPr>
              <w:pStyle w:val="TableContents"/>
              <w:bidi w:val="0"/>
              <w:spacing w:before="0" w:after="283"/>
              <w:jc w:val="left"/>
              <w:rPr/>
            </w:pPr>
            <w:r>
              <w:rPr/>
              <w:t xml:space="preserve">Anshu Jamsenpa </w:t>
            </w:r>
          </w:p>
        </w:tc>
        <w:tc>
          <w:tcPr>
            <w:tcW w:w="1459" w:type="dxa"/>
            <w:tcBorders/>
            <w:vAlign w:val="center"/>
          </w:tcPr>
          <w:p>
            <w:pPr>
              <w:pStyle w:val="TableContents"/>
              <w:bidi w:val="0"/>
              <w:spacing w:before="0" w:after="283"/>
              <w:jc w:val="left"/>
              <w:rPr/>
            </w:pPr>
            <w:r>
              <w:rPr/>
              <w:t xml:space="preserve">Intia </w:t>
            </w:r>
          </w:p>
        </w:tc>
        <w:tc>
          <w:tcPr>
            <w:tcW w:w="1330" w:type="dxa"/>
            <w:tcBorders/>
            <w:vAlign w:val="center"/>
          </w:tcPr>
          <w:p>
            <w:pPr>
              <w:pStyle w:val="TableContents"/>
              <w:bidi w:val="0"/>
              <w:spacing w:before="0" w:after="283"/>
              <w:jc w:val="left"/>
              <w:rPr/>
            </w:pPr>
            <w:r>
              <w:rPr/>
              <w:t xml:space="preserve">21. toukokuuta 2017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henkilö, joka kiipeää Mount Everestille?</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t xml:space="preserve">Rakkaus Raj Singh Dharmshaktu - kiipesi Mount Everestille seitsemän kertaa. </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Bachendri Pal </w:t>
      </w:r>
      <w:r>
        <w:rPr/>
        <w:t xml:space="preserve">(Hindi: </w:t>
      </w:r>
      <w:r>
        <w:rPr/>
        <w:t xml:space="preserve">बचेंद्री </w:t>
      </w:r>
      <w:r>
        <w:rPr/>
        <w:t xml:space="preserve">पाल)- Vuonna 1984 hänestä tuli ensimmäinen intialainen nainen, joka saavutti Mount Everestin huipun. </w:t>
      </w:r>
    </w:p>
    <w:p>
      <w:pPr>
        <w:pStyle w:val="TextBody"/>
        <w:numPr>
          <w:ilvl w:val="0"/>
          <w:numId w:val="64"/>
        </w:numPr>
        <w:tabs>
          <w:tab w:val="clear" w:pos="1134"/>
          <w:tab w:val="left" w:leader="none" w:pos="707"/>
        </w:tabs>
        <w:bidi w:val="0"/>
        <w:ind w:start="707" w:hanging="283"/>
        <w:jc w:val="left"/>
        <w:rPr/>
      </w:pPr>
      <w:r>
        <w:rPr/>
        <w:t xml:space="preserve">Prem Lata Agarwal (Hindi: </w:t>
      </w:r>
      <w:r>
        <w:rPr/>
        <w:t xml:space="preserve">प्रेम लता </w:t>
      </w:r>
      <w:r>
        <w:rPr/>
        <w:t xml:space="preserve">अग्रवाल)- Mount Everestin huiputus (2011) Ensimmäinen intialainen naisvuorikiipeilijä, joka on saavuttanut seitsemän huippua ja yksi vanhimmista intialaisista naisvuorikiipeilijöistä, joka on huiputtanut Mount Everestin 48-vuotiaana.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nainen, joka kiipeää Mount Everestille?</w:t>
      </w:r>
    </w:p>
    <w:p>
      <w:pPr>
        <w:pStyle w:val="TextBody"/>
        <w:bidi w:val="0"/>
        <w:jc w:val="left"/>
        <w:rPr>
          <w:b/>
          <w:u w:val="single"/>
          <w:shd w:val="clear" w:fill="FFFF00"/>
        </w:rPr>
      </w:pPr>
      <w:r>
        <w:rPr>
          <w:b/>
          <w:u w:val="single"/>
          <w:shd w:val="clear" w:fill="FFFF00"/>
        </w:rPr>
        <w:t xml:space="preserve">Asiakirjan numero 22319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Senaatti keskusteli ja äänesti 1. lokakuuta 2008 H.R. 1424:ään tehdystä tarkistuksesta, jolla korvattiin H.R. 1424:n teksti uudella tarkistetulla versiolla Emergency Economic Stabilization Act of 2008 -laista. Senaatti hyväksyi tarkistuksen ja hyväksyi koko muutetun lakiehdotuksen äänin 74-25. Muut asiaan liittymättömät säännökset lisäsivät paketin kustannuksia arviolta 150 miljardilla dollarilla ja lisäsivät lakiehdotuksen pituutta 451 sivuun. (Ks. lisätietoja lisätyistä säännöksistä Public Law 110-343.) H.R. 1424:n muutettu versio lähetettiin edustajainhuoneen käsiteltäväksi, ja edustajainhuone äänesti 3. lokakuuta 263 - 171 lakiehdotuksen voimaansaattamisesta. Presidentti George W. Bush allekirjoitti lakiehdotuksen muutamassa tunnissa sen jälkeen, kun kongressi oli hyväksynyt sen, ja perusti 700 miljardin dollarin suuruisen </w:t>
      </w:r>
      <w:r>
        <w:rPr>
          <w:color w:val="A9A9A9"/>
        </w:rPr>
        <w:t xml:space="preserve">ongelmallisten omaisuuserien tukiohjelman (TARP)</w:t>
      </w:r>
      <w:r>
        <w:rPr/>
        <w:t xml:space="preserve">, jonka tarkoituksena on ostaa vaikeuksissa olevien pankkien omaisuuseriä.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2008 talouden vakauttamislaissa, joka tunnettiin nimellä "Economic Stabilization Act", keskityttiin ensisijaisesti siihen.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Emergency Economic Stabilization Act of 2008 (Emergency Economic Stabilization Act of 2008) (Public L. 110 -- 343, 122 Stat. 3765, annettu 3. lokakuuta 2008, Division A, 122 Stat. 3765) on laki, joka annettiin vastauksena subprime-luottokriisiin ja jolla Yhdysvaltain valtiovarainministeri sai luvan käyttää enintään 700 miljardia dollaria vaikeuksissa olevien omaisuuserien, erityisesti asuntolainavakuudellisten arvopapereiden, ostamiseen ja käteisvarojen toimittamiseen suoraan pankeille. Vaikeuksissa olevien omaisuuserien ostoon tarkoitetut varat ohjattiin pääasiassa pankkien ja muiden rahoituslaitosten pääomitukseen, kun valtiovarainministeriö jatkoi kohdennettujen omaisuuserien ostojen hyödyllisyyden tutkimista. Ohjelmaan kuuluvat sekä ulkomaiset että kotimaiset pankit. Valtiovarainministeri Henry Paulson ehdotti lakia vuoden 2008 maailmanlaajuisen finanssikriisin aikana, ja presidentti </w:t>
      </w:r>
      <w:r>
        <w:rPr>
          <w:color w:val="A9A9A9"/>
        </w:rPr>
        <w:t xml:space="preserve">George W. Bush </w:t>
      </w:r>
      <w:r>
        <w:rPr/>
        <w:t xml:space="preserve">allekirjoitti sen </w:t>
      </w:r>
      <w:r>
        <w:rPr/>
        <w:t xml:space="preserve">3. lokakuuta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presidenttinä, kun pankit pelastettiin, -</w:t>
      </w:r>
    </w:p>
    <w:p>
      <w:pPr>
        <w:pStyle w:val="TextBody"/>
        <w:bidi w:val="0"/>
        <w:jc w:val="left"/>
        <w:rPr>
          <w:b/>
          <w:u w:val="single"/>
          <w:shd w:val="clear" w:fill="FFFF00"/>
        </w:rPr>
      </w:pPr>
      <w:r>
        <w:rPr>
          <w:b/>
          <w:u w:val="single"/>
          <w:shd w:val="clear" w:fill="FFFF00"/>
        </w:rPr>
        <w:t xml:space="preserve">Asiakirjan numero 22320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Teoosiksessa on kolme vaihetta: ensinnäkin </w:t>
      </w:r>
      <w:r>
        <w:rPr>
          <w:color w:val="A9A9A9"/>
        </w:rPr>
        <w:t xml:space="preserve">puhdistava tie</w:t>
      </w:r>
      <w:r>
        <w:rPr/>
        <w:t xml:space="preserve">, puhdistautuminen eli katharsis; toiseksi valaistuminen, </w:t>
      </w:r>
      <w:r>
        <w:rPr>
          <w:color w:val="DCDCDC"/>
        </w:rPr>
        <w:t xml:space="preserve">valaiseva tie</w:t>
      </w:r>
      <w:r>
        <w:rPr/>
        <w:t xml:space="preserve">, Jumalan näkeminen eli teoria; ja kolmanneksi pyhyys, </w:t>
      </w:r>
      <w:r>
        <w:rPr>
          <w:color w:val="2F4F4F"/>
        </w:rPr>
        <w:t xml:space="preserve">yhdistävä tie </w:t>
      </w:r>
      <w:r>
        <w:rPr/>
        <w:t xml:space="preserve">eli teosis. Näin ollen termi ``teoosi'' kuvaa koko prosessia ja sen tavoitetta. Puhdistuksen kautta ihminen pääsee teoriaan ja sitten teoosiin. Theosis on henkilön osallistuminen Jumalan elämään. Tämän opin mukaan Jumalan pyhä elämä, joka on annettu Jeesuksessa Kristuksessa uskovalle Pyhän Hengen kautta, ilmenee teoosiksen kolmen vaiheen kautta, jotka alkavat tämän elämän kamppailuista, lisääntyvät Jumalan tuntemisen kokemuksessa ja täyttyvät uskovan ylösnousemuksessa, jolloin Jumalan voitto pelosta, synnistä ja kuolemasta, joka toteutui Jeesuksen Kristuksen ristiinnaulitsemisessa ja ylösnousemuksessa, ilmenee uskovassa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teoosin vaiheet itäisessä ortodoksisessa kirkossa</w:t>
      </w:r>
    </w:p>
    <w:p>
      <w:pPr>
        <w:pStyle w:val="TextBody"/>
        <w:bidi w:val="0"/>
        <w:jc w:val="left"/>
        <w:rPr>
          <w:b/>
          <w:u w:val="single"/>
          <w:shd w:val="clear" w:fill="FFFF00"/>
        </w:rPr>
      </w:pPr>
      <w:r>
        <w:rPr>
          <w:b/>
          <w:u w:val="single"/>
          <w:shd w:val="clear" w:fill="FFFF00"/>
        </w:rPr>
        <w:t xml:space="preserve">Asiakirjan numero 22321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julkinen sotilastatuointi Edinburghissa oli nimeltään "Jotain sotilaasta", ja se tehtiin Ross Bandstandilla Princes Street Gardensissa </w:t>
      </w:r>
      <w:r>
        <w:rPr>
          <w:color w:val="A9A9A9"/>
        </w:rPr>
        <w:t xml:space="preserve">vuonna 1949</w:t>
      </w:r>
      <w:r>
        <w:rPr/>
        <w:t xml:space="preserve">. Ensimmäinen virallinen Edinburgh Military Tattoo järjestettiin vuonna 1950, ja sen ohjelmassa oli kahdeksan näytöstä. Se keräsi noin 6 000 katsojaa, jotka istuivat yksinkertaisissa penkki- ja telinerakennelmissa Edinburghin linnan esplanadin pohjois-, etelä- ja itäpuolella. Vuonna 1952 katsomoiden kapasiteettia lisättiin 7 700 katsojalle, jolloin 160 000 katsojaa saattoi seurata useita live-esityksiä.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ensimmäinen Edinburghin sotilastatuointi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Royal Edinburgh Military Tattoo on vuosittainen sarja sotilastatuointeja, joita Britannian asevoimat, kansainyhteisön ja kansainväliset sotilassoittokunnat sekä taiteelliset esiintymisryhmät esittävät </w:t>
      </w:r>
      <w:r>
        <w:rPr>
          <w:color w:val="A9A9A9"/>
        </w:rPr>
        <w:t xml:space="preserve">Edinburghin linnan esplanadilla Skotlannin pääkaupungissa</w:t>
      </w:r>
      <w:r>
        <w:rPr/>
        <w:t xml:space="preserve">. Tapahtuma järjestetään joka elokuu osana Edinburghin festivaalia.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sotilaallinen tatuointi järjestetään edinburghissa?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Royal Edinburgh Military Tattoo on vuosittainen sarja sotilastatuointeja, joita Britannian asevoimat, kansainyhteisön ja kansainväliset sotilassoittokunnat ja taiteelliset esiintymisryhmät esittävät Edinburghin linnan esplanadilla Skotlannin pääkaupungissa. Tapahtuma järjestetään </w:t>
      </w:r>
      <w:r>
        <w:rPr>
          <w:color w:val="A9A9A9"/>
        </w:rPr>
        <w:t xml:space="preserve">joka elokuu osana Edinburghin festivaalia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sotilaallinen tatuointi Edinburghissa tapahtuu</w:t>
      </w:r>
    </w:p>
    <w:p>
      <w:pPr>
        <w:pStyle w:val="TextBody"/>
        <w:bidi w:val="0"/>
        <w:jc w:val="left"/>
        <w:rPr>
          <w:b/>
          <w:u w:val="single"/>
          <w:shd w:val="clear" w:fill="FFFF00"/>
        </w:rPr>
      </w:pPr>
      <w:r>
        <w:rPr>
          <w:b/>
          <w:u w:val="single"/>
          <w:shd w:val="clear" w:fill="FFFF00"/>
        </w:rPr>
        <w:t xml:space="preserve">Asiakirjan numero 22322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Sisäpuolella tapahtuvalla ohittamisella tarkoitetaan käytäntöä, jossa hitaamman ajoneuvon ohittaminen tiellä tapahtuu ohitettavan ajoneuvon vieressä olevalla kaistalla, eli </w:t>
      </w:r>
      <w:r>
        <w:rPr>
          <w:color w:val="A9A9A9"/>
        </w:rPr>
        <w:t xml:space="preserve">vasemmalla kaistalla ajoneuvon vasemmalla puolella maissa, joissa ajetaan vasemmalla, </w:t>
      </w:r>
      <w:r>
        <w:rPr/>
        <w:t xml:space="preserve">tai </w:t>
      </w:r>
      <w:r>
        <w:rPr>
          <w:color w:val="DCDCDC"/>
        </w:rPr>
        <w:t xml:space="preserve">oikealla kaistalla ajoneuvon oikealla puolella maissa, joissa ajetaan oikealla</w:t>
      </w:r>
      <w:r>
        <w:rPr/>
        <w:t xml:space="preserve">. Sisäpuolelta ohittaminen tapahtuu siis yleensä vain moottoriteillä tai muilla teillä, joilla on useampi kuin yksi kaista samaan suuntaan, tai kun tien leveys mahdollistaa sen (poikkeuksia voi tosin olla vastaantulevien linja-autokaistojen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tien sisäkaista</w:t>
      </w:r>
    </w:p>
    <w:p>
      <w:pPr>
        <w:pStyle w:val="TextBody"/>
        <w:bidi w:val="0"/>
        <w:jc w:val="left"/>
        <w:rPr>
          <w:b/>
          <w:u w:val="single"/>
          <w:shd w:val="clear" w:fill="FFFF00"/>
        </w:rPr>
      </w:pPr>
      <w:r>
        <w:rPr>
          <w:b/>
          <w:u w:val="single"/>
          <w:shd w:val="clear" w:fill="FFFF00"/>
        </w:rPr>
        <w:t xml:space="preserve">Asiakirjan numero 22323</w:t>
      </w:r>
    </w:p>
    <w:p>
      <w:pPr>
        <w:pStyle w:val="TextBody"/>
        <w:bidi w:val="0"/>
        <w:jc w:val="left"/>
        <w:rPr>
          <w:b/>
          <w:shd w:val="clear" w:fill="FFFF00"/>
        </w:rPr>
      </w:pPr>
      <w:r>
        <w:rPr>
          <w:b/>
          <w:shd w:val="clear" w:fill="FFFF00"/>
        </w:rPr>
        <w:t xml:space="preserve">Tekstin numero 0</w:t>
      </w:r>
    </w:p>
    <w:tbl>
      <w:tblPr>
        <w:tblW w:w="9230" w:type="dxa"/>
        <w:jc w:val="left"/>
        <w:tblInd w:w="0" w:type="dxa"/>
        <w:tblLayout w:type="fixed"/>
        <w:tblCellMar>
          <w:top w:w="28" w:type="dxa"/>
          <w:left w:w="28" w:type="dxa"/>
          <w:bottom w:w="28" w:type="dxa"/>
          <w:right w:w="28" w:type="dxa"/>
        </w:tblCellMar>
      </w:tblPr>
      <w:tblGrid>
        <w:gridCol w:w="2926"/>
        <w:gridCol w:w="1336"/>
        <w:gridCol w:w="1396"/>
        <w:gridCol w:w="1351"/>
        <w:gridCol w:w="2221"/>
      </w:tblGrid>
      <w:tr>
        <w:trPr/>
        <w:tc>
          <w:tcPr>
            <w:tcW w:w="2926" w:type="dxa"/>
            <w:tcBorders/>
            <w:vAlign w:val="center"/>
          </w:tcPr>
          <w:p>
            <w:pPr>
              <w:pStyle w:val="TableHeading"/>
              <w:suppressLineNumbers/>
              <w:bidi w:val="0"/>
              <w:spacing w:before="0" w:after="283"/>
              <w:jc w:val="center"/>
              <w:rPr/>
            </w:pPr>
            <w:r>
              <w:rPr/>
              <w:t xml:space="preserve">Klubi </w:t>
            </w:r>
          </w:p>
        </w:tc>
        <w:tc>
          <w:tcPr>
            <w:tcW w:w="1336" w:type="dxa"/>
            <w:tcBorders/>
            <w:vAlign w:val="center"/>
          </w:tcPr>
          <w:p>
            <w:pPr>
              <w:pStyle w:val="TableHeading"/>
              <w:suppressLineNumbers/>
              <w:bidi w:val="0"/>
              <w:spacing w:before="0" w:after="283"/>
              <w:jc w:val="center"/>
              <w:rPr/>
            </w:pPr>
            <w:r>
              <w:rPr/>
              <w:t xml:space="preserve">Champions </w:t>
            </w:r>
          </w:p>
        </w:tc>
        <w:tc>
          <w:tcPr>
            <w:tcW w:w="1396" w:type="dxa"/>
            <w:tcBorders/>
            <w:vAlign w:val="center"/>
          </w:tcPr>
          <w:p>
            <w:pPr>
              <w:pStyle w:val="TableHeading"/>
              <w:suppressLineNumbers/>
              <w:bidi w:val="0"/>
              <w:spacing w:before="0" w:after="283"/>
              <w:jc w:val="center"/>
              <w:rPr/>
            </w:pPr>
            <w:r>
              <w:rPr/>
              <w:t xml:space="preserve">Toiseksi sijoittuneet </w:t>
            </w:r>
          </w:p>
        </w:tc>
        <w:tc>
          <w:tcPr>
            <w:tcW w:w="1351" w:type="dxa"/>
            <w:tcBorders/>
            <w:vAlign w:val="center"/>
          </w:tcPr>
          <w:p>
            <w:pPr>
              <w:pStyle w:val="TableHeading"/>
              <w:suppressLineNumbers/>
              <w:bidi w:val="0"/>
              <w:spacing w:before="0" w:after="283"/>
              <w:jc w:val="center"/>
              <w:rPr/>
            </w:pPr>
            <w:r>
              <w:rPr/>
              <w:t xml:space="preserve">Kolmas sija </w:t>
            </w:r>
          </w:p>
        </w:tc>
        <w:tc>
          <w:tcPr>
            <w:tcW w:w="2221" w:type="dxa"/>
            <w:tcBorders/>
            <w:vAlign w:val="center"/>
          </w:tcPr>
          <w:p>
            <w:pPr>
              <w:pStyle w:val="TableHeading"/>
              <w:suppressLineNumbers/>
              <w:bidi w:val="0"/>
              <w:spacing w:before="0" w:after="283"/>
              <w:jc w:val="center"/>
              <w:rPr/>
            </w:pPr>
            <w:r>
              <w:rPr/>
              <w:t xml:space="preserve">Viimeisin mestaruus </w:t>
            </w:r>
          </w:p>
        </w:tc>
      </w:tr>
      <w:tr>
        <w:trPr/>
        <w:tc>
          <w:tcPr>
            <w:tcW w:w="2926" w:type="dxa"/>
            <w:tcBorders/>
            <w:vAlign w:val="center"/>
          </w:tcPr>
          <w:p>
            <w:pPr>
              <w:pStyle w:val="TableContents"/>
              <w:bidi w:val="0"/>
              <w:spacing w:before="0" w:after="283"/>
              <w:jc w:val="left"/>
              <w:rPr/>
            </w:pPr>
            <w:r>
              <w:rPr/>
              <w:t xml:space="preserve">Rangers </w:t>
            </w:r>
          </w:p>
        </w:tc>
        <w:tc>
          <w:tcPr>
            <w:tcW w:w="1336" w:type="dxa"/>
            <w:tcBorders/>
            <w:vAlign w:val="center"/>
          </w:tcPr>
          <w:p>
            <w:pPr>
              <w:pStyle w:val="TableContents"/>
              <w:bidi w:val="0"/>
              <w:spacing w:before="0" w:after="283"/>
              <w:jc w:val="left"/>
              <w:rPr/>
            </w:pPr>
            <w:r>
              <w:rPr/>
              <w:t xml:space="preserve">54 </w:t>
            </w:r>
          </w:p>
        </w:tc>
        <w:tc>
          <w:tcPr>
            <w:tcW w:w="1396"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19 </w:t>
            </w:r>
          </w:p>
        </w:tc>
        <w:tc>
          <w:tcPr>
            <w:tcW w:w="2221" w:type="dxa"/>
            <w:tcBorders/>
            <w:vAlign w:val="center"/>
          </w:tcPr>
          <w:p>
            <w:pPr>
              <w:pStyle w:val="TableContents"/>
              <w:bidi w:val="0"/>
              <w:spacing w:before="0" w:after="283"/>
              <w:jc w:val="left"/>
              <w:rPr/>
            </w:pPr>
            <w:r>
              <w:rPr/>
              <w:t xml:space="preserve">2010 -- 11 </w:t>
            </w:r>
          </w:p>
        </w:tc>
      </w:tr>
      <w:tr>
        <w:trPr/>
        <w:tc>
          <w:tcPr>
            <w:tcW w:w="2926" w:type="dxa"/>
            <w:tcBorders/>
            <w:vAlign w:val="center"/>
          </w:tcPr>
          <w:p>
            <w:pPr>
              <w:pStyle w:val="TableContents"/>
              <w:bidi w:val="0"/>
              <w:spacing w:before="0" w:after="283"/>
              <w:jc w:val="left"/>
              <w:rPr/>
            </w:pPr>
            <w:r>
              <w:rPr/>
              <w:t xml:space="preserve">Celtic </w:t>
            </w:r>
          </w:p>
        </w:tc>
        <w:tc>
          <w:tcPr>
            <w:tcW w:w="1336" w:type="dxa"/>
            <w:tcBorders/>
            <w:vAlign w:val="center"/>
          </w:tcPr>
          <w:p>
            <w:pPr>
              <w:pStyle w:val="TableContents"/>
              <w:bidi w:val="0"/>
              <w:spacing w:before="0" w:after="283"/>
              <w:jc w:val="left"/>
              <w:rPr/>
            </w:pPr>
            <w:r>
              <w:rPr/>
              <w:t xml:space="preserve">48 </w:t>
            </w:r>
          </w:p>
        </w:tc>
        <w:tc>
          <w:tcPr>
            <w:tcW w:w="1396"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17 </w:t>
            </w:r>
          </w:p>
        </w:tc>
        <w:tc>
          <w:tcPr>
            <w:tcW w:w="2221" w:type="dxa"/>
            <w:tcBorders/>
            <w:vAlign w:val="center"/>
          </w:tcPr>
          <w:p>
            <w:pPr>
              <w:pStyle w:val="TableContents"/>
              <w:bidi w:val="0"/>
              <w:spacing w:before="0" w:after="283"/>
              <w:jc w:val="left"/>
              <w:rPr/>
            </w:pPr>
            <w:r>
              <w:rPr/>
              <w:t xml:space="preserve">2016 -- 17 </w:t>
            </w:r>
          </w:p>
        </w:tc>
      </w:tr>
      <w:tr>
        <w:trPr/>
        <w:tc>
          <w:tcPr>
            <w:tcW w:w="2926" w:type="dxa"/>
            <w:tcBorders/>
            <w:vAlign w:val="center"/>
          </w:tcPr>
          <w:p>
            <w:pPr>
              <w:pStyle w:val="TableContents"/>
              <w:bidi w:val="0"/>
              <w:spacing w:before="0" w:after="283"/>
              <w:jc w:val="left"/>
              <w:rPr/>
            </w:pPr>
            <w:r>
              <w:rPr/>
              <w:t xml:space="preserve">Aberdeen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w:t>
            </w:r>
          </w:p>
        </w:tc>
        <w:tc>
          <w:tcPr>
            <w:tcW w:w="135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1984 -- 85 </w:t>
            </w:r>
          </w:p>
        </w:tc>
      </w:tr>
      <w:tr>
        <w:trPr/>
        <w:tc>
          <w:tcPr>
            <w:tcW w:w="2926" w:type="dxa"/>
            <w:tcBorders/>
            <w:vAlign w:val="center"/>
          </w:tcPr>
          <w:p>
            <w:pPr>
              <w:pStyle w:val="TableContents"/>
              <w:bidi w:val="0"/>
              <w:spacing w:before="0" w:after="283"/>
              <w:jc w:val="left"/>
              <w:rPr/>
            </w:pPr>
            <w:r>
              <w:rPr/>
              <w:t xml:space="preserve">Midlothianin sydän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14 </w:t>
            </w:r>
          </w:p>
        </w:tc>
        <w:tc>
          <w:tcPr>
            <w:tcW w:w="1351" w:type="dxa"/>
            <w:tcBorders/>
            <w:vAlign w:val="center"/>
          </w:tcPr>
          <w:p>
            <w:pPr>
              <w:pStyle w:val="TableContents"/>
              <w:bidi w:val="0"/>
              <w:spacing w:before="0" w:after="283"/>
              <w:jc w:val="left"/>
              <w:rPr/>
            </w:pPr>
            <w:r>
              <w:rPr/>
              <w:t xml:space="preserve">18 </w:t>
            </w:r>
          </w:p>
        </w:tc>
        <w:tc>
          <w:tcPr>
            <w:tcW w:w="2221" w:type="dxa"/>
            <w:tcBorders/>
            <w:vAlign w:val="center"/>
          </w:tcPr>
          <w:p>
            <w:pPr>
              <w:pStyle w:val="TableContents"/>
              <w:bidi w:val="0"/>
              <w:spacing w:before="0" w:after="283"/>
              <w:jc w:val="left"/>
              <w:rPr/>
            </w:pPr>
            <w:r>
              <w:rPr/>
              <w:t xml:space="preserve">1959 -- 60 </w:t>
            </w:r>
          </w:p>
        </w:tc>
      </w:tr>
      <w:tr>
        <w:trPr/>
        <w:tc>
          <w:tcPr>
            <w:tcW w:w="2926" w:type="dxa"/>
            <w:tcBorders/>
            <w:vAlign w:val="center"/>
          </w:tcPr>
          <w:p>
            <w:pPr>
              <w:pStyle w:val="TableContents"/>
              <w:bidi w:val="0"/>
              <w:spacing w:before="0" w:after="283"/>
              <w:jc w:val="left"/>
              <w:rPr/>
            </w:pPr>
            <w:r>
              <w:rPr/>
              <w:t xml:space="preserve">Hibernian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pPr>
            <w:r>
              <w:rPr/>
              <w:t xml:space="preserve">13 </w:t>
            </w:r>
          </w:p>
        </w:tc>
        <w:tc>
          <w:tcPr>
            <w:tcW w:w="2221" w:type="dxa"/>
            <w:tcBorders/>
            <w:vAlign w:val="center"/>
          </w:tcPr>
          <w:p>
            <w:pPr>
              <w:pStyle w:val="TableContents"/>
              <w:bidi w:val="0"/>
              <w:spacing w:before="0" w:after="283"/>
              <w:jc w:val="left"/>
              <w:rPr/>
            </w:pPr>
            <w:r>
              <w:rPr/>
              <w:t xml:space="preserve">1951 -- 52 </w:t>
            </w:r>
          </w:p>
        </w:tc>
      </w:tr>
      <w:tr>
        <w:trPr/>
        <w:tc>
          <w:tcPr>
            <w:tcW w:w="2926" w:type="dxa"/>
            <w:tcBorders/>
            <w:vAlign w:val="center"/>
          </w:tcPr>
          <w:p>
            <w:pPr>
              <w:pStyle w:val="TableContents"/>
              <w:bidi w:val="0"/>
              <w:spacing w:before="0" w:after="283"/>
              <w:jc w:val="left"/>
              <w:rPr/>
            </w:pPr>
            <w:r>
              <w:rPr/>
              <w:t xml:space="preserve">Dumbarton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pPr>
            <w:r>
              <w:rPr/>
              <w:t xml:space="preserve">0 </w:t>
            </w:r>
          </w:p>
        </w:tc>
        <w:tc>
          <w:tcPr>
            <w:tcW w:w="2221" w:type="dxa"/>
            <w:tcBorders/>
            <w:vAlign w:val="center"/>
          </w:tcPr>
          <w:p>
            <w:pPr>
              <w:pStyle w:val="TableContents"/>
              <w:bidi w:val="0"/>
              <w:spacing w:before="0" w:after="283"/>
              <w:jc w:val="left"/>
              <w:rPr/>
            </w:pPr>
            <w:r>
              <w:rPr/>
              <w:t xml:space="preserve">1891 -- 92 </w:t>
            </w:r>
          </w:p>
        </w:tc>
      </w:tr>
      <w:tr>
        <w:trPr/>
        <w:tc>
          <w:tcPr>
            <w:tcW w:w="2926" w:type="dxa"/>
            <w:tcBorders/>
            <w:vAlign w:val="center"/>
          </w:tcPr>
          <w:p>
            <w:pPr>
              <w:pStyle w:val="TableContents"/>
              <w:bidi w:val="0"/>
              <w:spacing w:before="0" w:after="283"/>
              <w:jc w:val="left"/>
              <w:rPr/>
            </w:pPr>
            <w:r>
              <w:rPr/>
              <w:t xml:space="preserve">Motherwell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w:t>
            </w:r>
          </w:p>
        </w:tc>
        <w:tc>
          <w:tcPr>
            <w:tcW w:w="135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1931 -- 32 </w:t>
            </w:r>
          </w:p>
        </w:tc>
      </w:tr>
      <w:tr>
        <w:trPr/>
        <w:tc>
          <w:tcPr>
            <w:tcW w:w="2926" w:type="dxa"/>
            <w:tcBorders/>
            <w:vAlign w:val="center"/>
          </w:tcPr>
          <w:p>
            <w:pPr>
              <w:pStyle w:val="TableContents"/>
              <w:bidi w:val="0"/>
              <w:spacing w:before="0" w:after="283"/>
              <w:jc w:val="left"/>
              <w:rPr/>
            </w:pPr>
            <w:r>
              <w:rPr/>
              <w:t xml:space="preserve">Kilmarnock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1964 -- 65 </w:t>
            </w:r>
          </w:p>
        </w:tc>
      </w:tr>
      <w:tr>
        <w:trPr/>
        <w:tc>
          <w:tcPr>
            <w:tcW w:w="2926" w:type="dxa"/>
            <w:tcBorders/>
            <w:vAlign w:val="center"/>
          </w:tcPr>
          <w:p>
            <w:pPr>
              <w:pStyle w:val="TableContents"/>
              <w:bidi w:val="0"/>
              <w:spacing w:before="0" w:after="283"/>
              <w:jc w:val="left"/>
              <w:rPr/>
            </w:pPr>
            <w:r>
              <w:rPr/>
              <w:t xml:space="preserve">Dundee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1961 -- 62 </w:t>
            </w:r>
          </w:p>
        </w:tc>
      </w:tr>
      <w:tr>
        <w:trPr/>
        <w:tc>
          <w:tcPr>
            <w:tcW w:w="2926" w:type="dxa"/>
            <w:tcBorders/>
            <w:vAlign w:val="center"/>
          </w:tcPr>
          <w:p>
            <w:pPr>
              <w:pStyle w:val="TableContents"/>
              <w:bidi w:val="0"/>
              <w:spacing w:before="0" w:after="283"/>
              <w:jc w:val="left"/>
              <w:rPr/>
            </w:pPr>
            <w:r>
              <w:rPr/>
              <w:t xml:space="preserve">Dundee United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1982 -- 83 </w:t>
            </w:r>
          </w:p>
        </w:tc>
      </w:tr>
      <w:tr>
        <w:trPr/>
        <w:tc>
          <w:tcPr>
            <w:tcW w:w="2926" w:type="dxa"/>
            <w:tcBorders/>
            <w:vAlign w:val="center"/>
          </w:tcPr>
          <w:p>
            <w:pPr>
              <w:pStyle w:val="TableContents"/>
              <w:bidi w:val="0"/>
              <w:spacing w:before="0" w:after="283"/>
              <w:jc w:val="left"/>
              <w:rPr/>
            </w:pPr>
            <w:r>
              <w:rPr/>
              <w:t xml:space="preserve">Kolmas Lanark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1903 -- 04 </w:t>
            </w:r>
          </w:p>
        </w:tc>
      </w:tr>
      <w:tr>
        <w:trPr/>
        <w:tc>
          <w:tcPr>
            <w:tcW w:w="2926" w:type="dxa"/>
            <w:tcBorders/>
            <w:vAlign w:val="center"/>
          </w:tcPr>
          <w:p>
            <w:pPr>
              <w:pStyle w:val="TableContents"/>
              <w:bidi w:val="0"/>
              <w:spacing w:before="0" w:after="283"/>
              <w:jc w:val="left"/>
              <w:rPr/>
            </w:pPr>
            <w:r>
              <w:rPr/>
              <w:t xml:space="preserve">Airdrieonians (1878)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Falkirk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Greenock Morton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Clyde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Partick Thistle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St Johnstone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Dunfermline Athletic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East Fife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St Mirren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Inverness Caledonian Thistle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Livingston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Raith Rovers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r>
        <w:trPr/>
        <w:tc>
          <w:tcPr>
            <w:tcW w:w="2926" w:type="dxa"/>
            <w:tcBorders/>
            <w:vAlign w:val="center"/>
          </w:tcPr>
          <w:p>
            <w:pPr>
              <w:pStyle w:val="TableContents"/>
              <w:bidi w:val="0"/>
              <w:spacing w:before="0" w:after="283"/>
              <w:jc w:val="left"/>
              <w:rPr/>
            </w:pPr>
            <w:r>
              <w:rPr/>
              <w:t xml:space="preserve">Pyhän Bernardin kirkko </w:t>
            </w:r>
          </w:p>
        </w:tc>
        <w:tc>
          <w:tcPr>
            <w:tcW w:w="1336" w:type="dxa"/>
            <w:tcBorders/>
            <w:vAlign w:val="center"/>
          </w:tcPr>
          <w:p>
            <w:pPr>
              <w:pStyle w:val="TableContents"/>
              <w:bidi w:val="0"/>
              <w:spacing w:before="0" w:after="283"/>
              <w:jc w:val="left"/>
              <w:rPr/>
            </w:pPr>
            <w:r>
              <w:rPr/>
              <w:t xml:space="preserve">0 </w:t>
            </w:r>
          </w:p>
        </w:tc>
        <w:tc>
          <w:tcPr>
            <w:tcW w:w="1396"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celtic on voittanut 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46"/>
        <w:gridCol w:w="1424"/>
        <w:gridCol w:w="1583"/>
        <w:gridCol w:w="1557"/>
        <w:gridCol w:w="4276"/>
        <w:gridCol w:w="419"/>
      </w:tblGrid>
      <w:tr>
        <w:trPr/>
        <w:tc>
          <w:tcPr>
            <w:tcW w:w="946" w:type="dxa"/>
            <w:tcBorders/>
            <w:vAlign w:val="center"/>
          </w:tcPr>
          <w:p>
            <w:pPr>
              <w:pStyle w:val="TableHeading"/>
              <w:suppressLineNumbers/>
              <w:bidi w:val="0"/>
              <w:spacing w:before="0" w:after="283"/>
              <w:jc w:val="center"/>
              <w:rPr/>
            </w:pPr>
            <w:r>
              <w:rPr/>
              <w:t xml:space="preserve">Vuosi </w:t>
            </w:r>
          </w:p>
        </w:tc>
        <w:tc>
          <w:tcPr>
            <w:tcW w:w="1424" w:type="dxa"/>
            <w:tcBorders/>
            <w:vAlign w:val="center"/>
          </w:tcPr>
          <w:p>
            <w:pPr>
              <w:pStyle w:val="TableHeading"/>
              <w:suppressLineNumbers/>
              <w:bidi w:val="0"/>
              <w:spacing w:before="0" w:after="283"/>
              <w:jc w:val="center"/>
              <w:rPr/>
            </w:pPr>
            <w:r>
              <w:rPr/>
              <w:t xml:space="preserve">Voittaja </w:t>
            </w:r>
          </w:p>
        </w:tc>
        <w:tc>
          <w:tcPr>
            <w:tcW w:w="1583" w:type="dxa"/>
            <w:tcBorders/>
            <w:vAlign w:val="center"/>
          </w:tcPr>
          <w:p>
            <w:pPr>
              <w:pStyle w:val="TableHeading"/>
              <w:suppressLineNumbers/>
              <w:bidi w:val="0"/>
              <w:spacing w:before="0" w:after="283"/>
              <w:jc w:val="center"/>
              <w:rPr/>
            </w:pPr>
            <w:r>
              <w:rPr/>
              <w:t xml:space="preserve">Toiseksi sijoittunut </w:t>
            </w:r>
          </w:p>
        </w:tc>
        <w:tc>
          <w:tcPr>
            <w:tcW w:w="1557" w:type="dxa"/>
            <w:tcBorders/>
            <w:vAlign w:val="center"/>
          </w:tcPr>
          <w:p>
            <w:pPr>
              <w:pStyle w:val="TableHeading"/>
              <w:suppressLineNumbers/>
              <w:bidi w:val="0"/>
              <w:spacing w:before="0" w:after="283"/>
              <w:jc w:val="center"/>
              <w:rPr/>
            </w:pPr>
            <w:r>
              <w:rPr/>
              <w:t xml:space="preserve">Kolmanneksi paras maalintekijä </w:t>
            </w:r>
          </w:p>
        </w:tc>
        <w:tc>
          <w:tcPr>
            <w:tcW w:w="4276" w:type="dxa"/>
            <w:tcBorders/>
          </w:tcPr>
          <w:p>
            <w:pPr>
              <w:pStyle w:val="TableContents"/>
              <w:bidi w:val="0"/>
              <w:spacing w:before="0" w:after="283"/>
              <w:jc w:val="left"/>
              <w:rPr>
                <w:sz w:val="4"/>
                <w:szCs w:val="4"/>
              </w:rPr>
            </w:pPr>
            <w:r>
              <w:rPr>
                <w:sz w:val="4"/>
                <w:szCs w:val="4"/>
              </w:rPr>
            </w:r>
          </w:p>
        </w:tc>
        <w:tc>
          <w:tcPr>
            <w:tcW w:w="419"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Pelaaja </w:t>
            </w:r>
          </w:p>
        </w:tc>
        <w:tc>
          <w:tcPr>
            <w:tcW w:w="1424" w:type="dxa"/>
            <w:tcBorders/>
            <w:vAlign w:val="center"/>
          </w:tcPr>
          <w:p>
            <w:pPr>
              <w:pStyle w:val="TableHeading"/>
              <w:suppressLineNumbers/>
              <w:bidi w:val="0"/>
              <w:spacing w:before="0" w:after="283"/>
              <w:jc w:val="center"/>
              <w:rPr/>
            </w:pPr>
            <w:r>
              <w:rPr/>
              <w:t xml:space="preserve">Tavoitteet </w:t>
            </w:r>
          </w:p>
        </w:tc>
        <w:tc>
          <w:tcPr>
            <w:tcW w:w="3140" w:type="dxa"/>
            <w:gridSpan w:val="2"/>
            <w:tcBorders/>
          </w:tcPr>
          <w:p>
            <w:pPr>
              <w:pStyle w:val="TableContents"/>
              <w:bidi w:val="0"/>
              <w:spacing w:before="0" w:after="283"/>
              <w:jc w:val="left"/>
              <w:rPr>
                <w:sz w:val="4"/>
                <w:szCs w:val="4"/>
              </w:rPr>
            </w:pPr>
            <w:r>
              <w:rPr>
                <w:sz w:val="4"/>
                <w:szCs w:val="4"/>
              </w:rPr>
            </w:r>
          </w:p>
        </w:tc>
        <w:tc>
          <w:tcPr>
            <w:tcW w:w="4276" w:type="dxa"/>
            <w:tcBorders/>
          </w:tcPr>
          <w:p>
            <w:pPr>
              <w:pStyle w:val="TableContents"/>
              <w:bidi w:val="0"/>
              <w:spacing w:before="0" w:after="283"/>
              <w:jc w:val="left"/>
              <w:rPr>
                <w:sz w:val="4"/>
                <w:szCs w:val="4"/>
              </w:rPr>
            </w:pPr>
            <w:r>
              <w:rPr>
                <w:sz w:val="4"/>
                <w:szCs w:val="4"/>
              </w:rPr>
            </w:r>
          </w:p>
        </w:tc>
        <w:tc>
          <w:tcPr>
            <w:tcW w:w="419"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1975 -- 76 </w:t>
            </w:r>
          </w:p>
        </w:tc>
        <w:tc>
          <w:tcPr>
            <w:tcW w:w="1424" w:type="dxa"/>
            <w:tcBorders/>
            <w:vAlign w:val="center"/>
          </w:tcPr>
          <w:p>
            <w:pPr>
              <w:pStyle w:val="TableContents"/>
              <w:bidi w:val="0"/>
              <w:spacing w:before="0" w:after="283"/>
              <w:jc w:val="left"/>
              <w:rPr/>
            </w:pPr>
            <w:r>
              <w:rPr/>
              <w:t xml:space="preserve">Rangers (36)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Hibernian </w:t>
            </w:r>
          </w:p>
        </w:tc>
        <w:tc>
          <w:tcPr>
            <w:tcW w:w="4276" w:type="dxa"/>
            <w:tcBorders/>
            <w:vAlign w:val="center"/>
          </w:tcPr>
          <w:p>
            <w:pPr>
              <w:pStyle w:val="TableContents"/>
              <w:bidi w:val="0"/>
              <w:spacing w:before="0" w:after="283"/>
              <w:jc w:val="left"/>
              <w:rPr/>
            </w:pPr>
            <w:r>
              <w:rPr/>
              <w:t xml:space="preserve">Dalglish, Kenny Kenny Dalglish (Celtic) </w:t>
            </w:r>
          </w:p>
        </w:tc>
        <w:tc>
          <w:tcPr>
            <w:tcW w:w="419" w:type="dxa"/>
            <w:tcBorders/>
            <w:vAlign w:val="center"/>
          </w:tcPr>
          <w:p>
            <w:pPr>
              <w:pStyle w:val="TableContents"/>
              <w:bidi w:val="0"/>
              <w:spacing w:before="0" w:after="283"/>
              <w:jc w:val="left"/>
              <w:rPr/>
            </w:pPr>
            <w:r>
              <w:rPr/>
              <w:t xml:space="preserve">24 </w:t>
            </w:r>
          </w:p>
        </w:tc>
      </w:tr>
      <w:tr>
        <w:trPr/>
        <w:tc>
          <w:tcPr>
            <w:tcW w:w="946" w:type="dxa"/>
            <w:tcBorders/>
            <w:vAlign w:val="center"/>
          </w:tcPr>
          <w:p>
            <w:pPr>
              <w:pStyle w:val="TableContents"/>
              <w:bidi w:val="0"/>
              <w:spacing w:before="0" w:after="283"/>
              <w:jc w:val="left"/>
              <w:rPr/>
            </w:pPr>
            <w:r>
              <w:rPr/>
              <w:t xml:space="preserve">1976 -- 77 </w:t>
            </w:r>
          </w:p>
        </w:tc>
        <w:tc>
          <w:tcPr>
            <w:tcW w:w="1424" w:type="dxa"/>
            <w:tcBorders/>
            <w:vAlign w:val="center"/>
          </w:tcPr>
          <w:p>
            <w:pPr>
              <w:pStyle w:val="TableContents"/>
              <w:bidi w:val="0"/>
              <w:spacing w:before="0" w:after="283"/>
              <w:jc w:val="left"/>
              <w:rPr/>
            </w:pPr>
            <w:r>
              <w:rPr/>
              <w:t xml:space="preserve">Celtic (30) </w:t>
            </w:r>
          </w:p>
        </w:tc>
        <w:tc>
          <w:tcPr>
            <w:tcW w:w="1583" w:type="dxa"/>
            <w:tcBorders/>
            <w:vAlign w:val="center"/>
          </w:tcPr>
          <w:p>
            <w:pPr>
              <w:pStyle w:val="TableContents"/>
              <w:bidi w:val="0"/>
              <w:spacing w:before="0" w:after="283"/>
              <w:jc w:val="left"/>
              <w:rPr/>
            </w:pPr>
            <w:r>
              <w:rPr/>
              <w:t xml:space="preserve">Rangers </w:t>
            </w:r>
          </w:p>
        </w:tc>
        <w:tc>
          <w:tcPr>
            <w:tcW w:w="1557" w:type="dxa"/>
            <w:tcBorders/>
            <w:vAlign w:val="center"/>
          </w:tcPr>
          <w:p>
            <w:pPr>
              <w:pStyle w:val="TableContents"/>
              <w:bidi w:val="0"/>
              <w:spacing w:before="0" w:after="283"/>
              <w:jc w:val="left"/>
              <w:rPr/>
            </w:pPr>
            <w:r>
              <w:rPr/>
              <w:t xml:space="preserve">Aberdeen </w:t>
            </w:r>
          </w:p>
        </w:tc>
        <w:tc>
          <w:tcPr>
            <w:tcW w:w="4276" w:type="dxa"/>
            <w:tcBorders/>
            <w:vAlign w:val="center"/>
          </w:tcPr>
          <w:p>
            <w:pPr>
              <w:pStyle w:val="TableContents"/>
              <w:bidi w:val="0"/>
              <w:spacing w:before="0" w:after="283"/>
              <w:jc w:val="left"/>
              <w:rPr/>
            </w:pPr>
            <w:r>
              <w:rPr/>
              <w:t xml:space="preserve">Pettigrew, Willie Willie Pettigrew (Motherwell) </w:t>
            </w:r>
          </w:p>
        </w:tc>
        <w:tc>
          <w:tcPr>
            <w:tcW w:w="419" w:type="dxa"/>
            <w:tcBorders/>
            <w:vAlign w:val="center"/>
          </w:tcPr>
          <w:p>
            <w:pPr>
              <w:pStyle w:val="TableContents"/>
              <w:bidi w:val="0"/>
              <w:spacing w:before="0" w:after="283"/>
              <w:jc w:val="left"/>
              <w:rPr/>
            </w:pPr>
            <w:r>
              <w:rPr/>
              <w:t xml:space="preserve">21 </w:t>
            </w:r>
          </w:p>
        </w:tc>
      </w:tr>
      <w:tr>
        <w:trPr/>
        <w:tc>
          <w:tcPr>
            <w:tcW w:w="946" w:type="dxa"/>
            <w:tcBorders/>
            <w:vAlign w:val="center"/>
          </w:tcPr>
          <w:p>
            <w:pPr>
              <w:pStyle w:val="TableContents"/>
              <w:bidi w:val="0"/>
              <w:spacing w:before="0" w:after="283"/>
              <w:jc w:val="left"/>
              <w:rPr/>
            </w:pPr>
            <w:r>
              <w:rPr/>
              <w:t xml:space="preserve">1977 -- 78 </w:t>
            </w:r>
          </w:p>
        </w:tc>
        <w:tc>
          <w:tcPr>
            <w:tcW w:w="1424" w:type="dxa"/>
            <w:tcBorders/>
            <w:vAlign w:val="center"/>
          </w:tcPr>
          <w:p>
            <w:pPr>
              <w:pStyle w:val="TableContents"/>
              <w:bidi w:val="0"/>
              <w:spacing w:before="0" w:after="283"/>
              <w:jc w:val="left"/>
              <w:rPr/>
            </w:pPr>
            <w:r>
              <w:rPr/>
              <w:t xml:space="preserve">Rangers (37)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Johnstone, Derek Derek Johnstone (Rangers) </w:t>
            </w:r>
          </w:p>
        </w:tc>
        <w:tc>
          <w:tcPr>
            <w:tcW w:w="419" w:type="dxa"/>
            <w:tcBorders/>
            <w:vAlign w:val="center"/>
          </w:tcPr>
          <w:p>
            <w:pPr>
              <w:pStyle w:val="TableContents"/>
              <w:bidi w:val="0"/>
              <w:spacing w:before="0" w:after="283"/>
              <w:jc w:val="left"/>
              <w:rPr/>
            </w:pPr>
            <w:r>
              <w:rPr/>
              <w:t xml:space="preserve">25 </w:t>
            </w:r>
          </w:p>
        </w:tc>
      </w:tr>
      <w:tr>
        <w:trPr/>
        <w:tc>
          <w:tcPr>
            <w:tcW w:w="946" w:type="dxa"/>
            <w:tcBorders/>
            <w:vAlign w:val="center"/>
          </w:tcPr>
          <w:p>
            <w:pPr>
              <w:pStyle w:val="TableContents"/>
              <w:bidi w:val="0"/>
              <w:spacing w:before="0" w:after="283"/>
              <w:jc w:val="left"/>
              <w:rPr/>
            </w:pPr>
            <w:r>
              <w:rPr/>
              <w:t xml:space="preserve">1978 -- 79 </w:t>
            </w:r>
          </w:p>
        </w:tc>
        <w:tc>
          <w:tcPr>
            <w:tcW w:w="1424" w:type="dxa"/>
            <w:tcBorders/>
            <w:vAlign w:val="center"/>
          </w:tcPr>
          <w:p>
            <w:pPr>
              <w:pStyle w:val="TableContents"/>
              <w:bidi w:val="0"/>
              <w:spacing w:before="0" w:after="283"/>
              <w:jc w:val="left"/>
              <w:rPr/>
            </w:pPr>
            <w:r>
              <w:rPr/>
              <w:t xml:space="preserve">Celtic (31) </w:t>
            </w:r>
          </w:p>
        </w:tc>
        <w:tc>
          <w:tcPr>
            <w:tcW w:w="1583" w:type="dxa"/>
            <w:tcBorders/>
            <w:vAlign w:val="center"/>
          </w:tcPr>
          <w:p>
            <w:pPr>
              <w:pStyle w:val="TableContents"/>
              <w:bidi w:val="0"/>
              <w:spacing w:before="0" w:after="283"/>
              <w:jc w:val="left"/>
              <w:rPr/>
            </w:pPr>
            <w:r>
              <w:rPr/>
              <w:t xml:space="preserve">Rangers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Ritchie, Andy Andy Ritchie (Morton) </w:t>
            </w:r>
          </w:p>
        </w:tc>
        <w:tc>
          <w:tcPr>
            <w:tcW w:w="419" w:type="dxa"/>
            <w:tcBorders/>
            <w:vAlign w:val="center"/>
          </w:tcPr>
          <w:p>
            <w:pPr>
              <w:pStyle w:val="TableContents"/>
              <w:bidi w:val="0"/>
              <w:spacing w:before="0" w:after="283"/>
              <w:jc w:val="left"/>
              <w:rPr/>
            </w:pPr>
            <w:r>
              <w:rPr/>
              <w:t xml:space="preserve">22 </w:t>
            </w:r>
          </w:p>
        </w:tc>
      </w:tr>
      <w:tr>
        <w:trPr/>
        <w:tc>
          <w:tcPr>
            <w:tcW w:w="946" w:type="dxa"/>
            <w:tcBorders/>
            <w:vAlign w:val="center"/>
          </w:tcPr>
          <w:p>
            <w:pPr>
              <w:pStyle w:val="TableContents"/>
              <w:bidi w:val="0"/>
              <w:spacing w:before="0" w:after="283"/>
              <w:jc w:val="left"/>
              <w:rPr/>
            </w:pPr>
            <w:r>
              <w:rPr/>
              <w:t xml:space="preserve">1979 -- 80 </w:t>
            </w:r>
          </w:p>
        </w:tc>
        <w:tc>
          <w:tcPr>
            <w:tcW w:w="1424" w:type="dxa"/>
            <w:tcBorders/>
            <w:vAlign w:val="center"/>
          </w:tcPr>
          <w:p>
            <w:pPr>
              <w:pStyle w:val="TableContents"/>
              <w:bidi w:val="0"/>
              <w:spacing w:before="0" w:after="283"/>
              <w:jc w:val="left"/>
              <w:rPr/>
            </w:pPr>
            <w:r>
              <w:rPr/>
              <w:t xml:space="preserve">Aberdeen (2)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St Mirren </w:t>
            </w:r>
          </w:p>
        </w:tc>
        <w:tc>
          <w:tcPr>
            <w:tcW w:w="4276" w:type="dxa"/>
            <w:tcBorders/>
            <w:vAlign w:val="center"/>
          </w:tcPr>
          <w:p>
            <w:pPr>
              <w:pStyle w:val="TableContents"/>
              <w:bidi w:val="0"/>
              <w:spacing w:before="0" w:after="283"/>
              <w:jc w:val="left"/>
              <w:rPr/>
            </w:pPr>
            <w:r>
              <w:rPr/>
              <w:t xml:space="preserve">Somner, Doug Doug Somner (St Mirren) </w:t>
            </w:r>
          </w:p>
        </w:tc>
        <w:tc>
          <w:tcPr>
            <w:tcW w:w="419" w:type="dxa"/>
            <w:tcBorders/>
            <w:vAlign w:val="center"/>
          </w:tcPr>
          <w:p>
            <w:pPr>
              <w:pStyle w:val="TableContents"/>
              <w:bidi w:val="0"/>
              <w:spacing w:before="0" w:after="283"/>
              <w:jc w:val="left"/>
              <w:rPr/>
            </w:pPr>
            <w:r>
              <w:rPr/>
              <w:t xml:space="preserve">25 </w:t>
            </w:r>
          </w:p>
        </w:tc>
      </w:tr>
      <w:tr>
        <w:trPr/>
        <w:tc>
          <w:tcPr>
            <w:tcW w:w="946" w:type="dxa"/>
            <w:tcBorders/>
            <w:vAlign w:val="center"/>
          </w:tcPr>
          <w:p>
            <w:pPr>
              <w:pStyle w:val="TableContents"/>
              <w:bidi w:val="0"/>
              <w:spacing w:before="0" w:after="283"/>
              <w:jc w:val="left"/>
              <w:rPr/>
            </w:pPr>
            <w:r>
              <w:rPr/>
              <w:t xml:space="preserve">1980 -- 81 </w:t>
            </w:r>
          </w:p>
        </w:tc>
        <w:tc>
          <w:tcPr>
            <w:tcW w:w="1424" w:type="dxa"/>
            <w:tcBorders/>
            <w:vAlign w:val="center"/>
          </w:tcPr>
          <w:p>
            <w:pPr>
              <w:pStyle w:val="TableContents"/>
              <w:bidi w:val="0"/>
              <w:spacing w:before="0" w:after="283"/>
              <w:jc w:val="left"/>
              <w:rPr/>
            </w:pPr>
            <w:r>
              <w:rPr/>
              <w:t xml:space="preserve">Celtic (32)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Rangers </w:t>
            </w:r>
          </w:p>
        </w:tc>
        <w:tc>
          <w:tcPr>
            <w:tcW w:w="4276" w:type="dxa"/>
            <w:tcBorders/>
            <w:vAlign w:val="center"/>
          </w:tcPr>
          <w:p>
            <w:pPr>
              <w:pStyle w:val="TableContents"/>
              <w:bidi w:val="0"/>
              <w:spacing w:before="0" w:after="283"/>
              <w:jc w:val="left"/>
              <w:rPr/>
            </w:pPr>
            <w:r>
              <w:rPr/>
              <w:t xml:space="preserve">McGarvey, Frank Frank McGarvey (Celtic) </w:t>
            </w:r>
          </w:p>
        </w:tc>
        <w:tc>
          <w:tcPr>
            <w:tcW w:w="419" w:type="dxa"/>
            <w:tcBorders/>
            <w:vAlign w:val="center"/>
          </w:tcPr>
          <w:p>
            <w:pPr>
              <w:pStyle w:val="TableContents"/>
              <w:bidi w:val="0"/>
              <w:spacing w:before="0" w:after="283"/>
              <w:jc w:val="left"/>
              <w:rPr/>
            </w:pPr>
            <w:r>
              <w:rPr/>
              <w:t xml:space="preserve">23 </w:t>
            </w:r>
          </w:p>
        </w:tc>
      </w:tr>
      <w:tr>
        <w:trPr/>
        <w:tc>
          <w:tcPr>
            <w:tcW w:w="946" w:type="dxa"/>
            <w:tcBorders/>
            <w:vAlign w:val="center"/>
          </w:tcPr>
          <w:p>
            <w:pPr>
              <w:pStyle w:val="TableContents"/>
              <w:bidi w:val="0"/>
              <w:spacing w:before="0" w:after="283"/>
              <w:jc w:val="left"/>
              <w:rPr/>
            </w:pPr>
            <w:r>
              <w:rPr/>
              <w:t xml:space="preserve">1981 -- 82 </w:t>
            </w:r>
          </w:p>
        </w:tc>
        <w:tc>
          <w:tcPr>
            <w:tcW w:w="1424" w:type="dxa"/>
            <w:tcBorders/>
            <w:vAlign w:val="center"/>
          </w:tcPr>
          <w:p>
            <w:pPr>
              <w:pStyle w:val="TableContents"/>
              <w:bidi w:val="0"/>
              <w:spacing w:before="0" w:after="283"/>
              <w:jc w:val="left"/>
              <w:rPr/>
            </w:pPr>
            <w:r>
              <w:rPr/>
              <w:t xml:space="preserve">Celtic (33)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Rangers </w:t>
            </w:r>
          </w:p>
        </w:tc>
        <w:tc>
          <w:tcPr>
            <w:tcW w:w="4276" w:type="dxa"/>
            <w:tcBorders/>
            <w:vAlign w:val="center"/>
          </w:tcPr>
          <w:p>
            <w:pPr>
              <w:pStyle w:val="TableContents"/>
              <w:bidi w:val="0"/>
              <w:spacing w:before="0" w:after="283"/>
              <w:jc w:val="left"/>
              <w:rPr/>
            </w:pPr>
            <w:r>
              <w:rPr/>
              <w:t xml:space="preserve">McCluskey, George George McCluskey (Celtic) </w:t>
            </w:r>
          </w:p>
        </w:tc>
        <w:tc>
          <w:tcPr>
            <w:tcW w:w="419" w:type="dxa"/>
            <w:tcBorders/>
            <w:vAlign w:val="center"/>
          </w:tcPr>
          <w:p>
            <w:pPr>
              <w:pStyle w:val="TableContents"/>
              <w:bidi w:val="0"/>
              <w:spacing w:before="0" w:after="283"/>
              <w:jc w:val="left"/>
              <w:rPr/>
            </w:pPr>
            <w:r>
              <w:rPr/>
              <w:t xml:space="preserve">21 </w:t>
            </w:r>
          </w:p>
        </w:tc>
      </w:tr>
      <w:tr>
        <w:trPr/>
        <w:tc>
          <w:tcPr>
            <w:tcW w:w="946" w:type="dxa"/>
            <w:tcBorders/>
            <w:vAlign w:val="center"/>
          </w:tcPr>
          <w:p>
            <w:pPr>
              <w:pStyle w:val="TableContents"/>
              <w:bidi w:val="0"/>
              <w:spacing w:before="0" w:after="283"/>
              <w:jc w:val="left"/>
              <w:rPr/>
            </w:pPr>
            <w:r>
              <w:rPr/>
              <w:t xml:space="preserve">1982 -- 83 </w:t>
            </w:r>
          </w:p>
        </w:tc>
        <w:tc>
          <w:tcPr>
            <w:tcW w:w="1424" w:type="dxa"/>
            <w:tcBorders/>
            <w:vAlign w:val="center"/>
          </w:tcPr>
          <w:p>
            <w:pPr>
              <w:pStyle w:val="TableContents"/>
              <w:bidi w:val="0"/>
              <w:spacing w:before="0" w:after="283"/>
              <w:jc w:val="left"/>
              <w:rPr/>
            </w:pPr>
            <w:r>
              <w:rPr/>
              <w:t xml:space="preserve">Dundee United (1)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Aberdeen </w:t>
            </w:r>
          </w:p>
        </w:tc>
        <w:tc>
          <w:tcPr>
            <w:tcW w:w="4276" w:type="dxa"/>
            <w:tcBorders/>
            <w:vAlign w:val="center"/>
          </w:tcPr>
          <w:p>
            <w:pPr>
              <w:pStyle w:val="TableContents"/>
              <w:bidi w:val="0"/>
              <w:spacing w:before="0" w:after="283"/>
              <w:jc w:val="left"/>
              <w:rPr/>
            </w:pPr>
            <w:r>
              <w:rPr/>
              <w:t xml:space="preserve">Nicholas, Charlie Charlie Nicholas (kelttiläinen) </w:t>
            </w:r>
          </w:p>
        </w:tc>
        <w:tc>
          <w:tcPr>
            <w:tcW w:w="419" w:type="dxa"/>
            <w:tcBorders/>
            <w:vAlign w:val="center"/>
          </w:tcPr>
          <w:p>
            <w:pPr>
              <w:pStyle w:val="TableContents"/>
              <w:bidi w:val="0"/>
              <w:spacing w:before="0" w:after="283"/>
              <w:jc w:val="left"/>
              <w:rPr/>
            </w:pPr>
            <w:r>
              <w:rPr/>
              <w:t xml:space="preserve">29 </w:t>
            </w:r>
          </w:p>
        </w:tc>
      </w:tr>
      <w:tr>
        <w:trPr/>
        <w:tc>
          <w:tcPr>
            <w:tcW w:w="946" w:type="dxa"/>
            <w:tcBorders/>
            <w:vAlign w:val="center"/>
          </w:tcPr>
          <w:p>
            <w:pPr>
              <w:pStyle w:val="TableContents"/>
              <w:bidi w:val="0"/>
              <w:spacing w:before="0" w:after="283"/>
              <w:jc w:val="left"/>
              <w:rPr/>
            </w:pPr>
            <w:r>
              <w:rPr/>
              <w:t xml:space="preserve">1983 -- 84 </w:t>
            </w:r>
          </w:p>
        </w:tc>
        <w:tc>
          <w:tcPr>
            <w:tcW w:w="1424" w:type="dxa"/>
            <w:tcBorders/>
            <w:vAlign w:val="center"/>
          </w:tcPr>
          <w:p>
            <w:pPr>
              <w:pStyle w:val="TableContents"/>
              <w:bidi w:val="0"/>
              <w:spacing w:before="0" w:after="283"/>
              <w:jc w:val="left"/>
              <w:rPr/>
            </w:pPr>
            <w:r>
              <w:rPr/>
              <w:t xml:space="preserve">Aberdeen (3)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McClair, Brian Brian McClair (Celtic) </w:t>
            </w:r>
          </w:p>
        </w:tc>
        <w:tc>
          <w:tcPr>
            <w:tcW w:w="419" w:type="dxa"/>
            <w:tcBorders/>
            <w:vAlign w:val="center"/>
          </w:tcPr>
          <w:p>
            <w:pPr>
              <w:pStyle w:val="TableContents"/>
              <w:bidi w:val="0"/>
              <w:spacing w:before="0" w:after="283"/>
              <w:jc w:val="left"/>
              <w:rPr/>
            </w:pPr>
            <w:r>
              <w:rPr/>
              <w:t xml:space="preserve">23 </w:t>
            </w:r>
          </w:p>
        </w:tc>
      </w:tr>
      <w:tr>
        <w:trPr/>
        <w:tc>
          <w:tcPr>
            <w:tcW w:w="946" w:type="dxa"/>
            <w:tcBorders/>
            <w:vAlign w:val="center"/>
          </w:tcPr>
          <w:p>
            <w:pPr>
              <w:pStyle w:val="TableContents"/>
              <w:bidi w:val="0"/>
              <w:spacing w:before="0" w:after="283"/>
              <w:jc w:val="left"/>
              <w:rPr/>
            </w:pPr>
            <w:r>
              <w:rPr/>
              <w:t xml:space="preserve">1984 -- 85 </w:t>
            </w:r>
          </w:p>
        </w:tc>
        <w:tc>
          <w:tcPr>
            <w:tcW w:w="1424" w:type="dxa"/>
            <w:tcBorders/>
            <w:vAlign w:val="center"/>
          </w:tcPr>
          <w:p>
            <w:pPr>
              <w:pStyle w:val="TableContents"/>
              <w:bidi w:val="0"/>
              <w:spacing w:before="0" w:after="283"/>
              <w:jc w:val="left"/>
              <w:rPr/>
            </w:pPr>
            <w:r>
              <w:rPr>
                <w:color w:val="A9A9A9"/>
              </w:rPr>
              <w:t xml:space="preserve">Aberdeen </w:t>
            </w:r>
            <w:r>
              <w:rPr/>
              <w:t xml:space="preserve">(4)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McDougall, Frank Frank McDougall (Aberdeen) </w:t>
            </w:r>
          </w:p>
        </w:tc>
        <w:tc>
          <w:tcPr>
            <w:tcW w:w="419" w:type="dxa"/>
            <w:tcBorders/>
            <w:vAlign w:val="center"/>
          </w:tcPr>
          <w:p>
            <w:pPr>
              <w:pStyle w:val="TableContents"/>
              <w:bidi w:val="0"/>
              <w:spacing w:before="0" w:after="283"/>
              <w:jc w:val="left"/>
              <w:rPr/>
            </w:pPr>
            <w:r>
              <w:rPr/>
              <w:t xml:space="preserve">22 </w:t>
            </w:r>
          </w:p>
        </w:tc>
      </w:tr>
      <w:tr>
        <w:trPr/>
        <w:tc>
          <w:tcPr>
            <w:tcW w:w="946" w:type="dxa"/>
            <w:tcBorders/>
            <w:vAlign w:val="center"/>
          </w:tcPr>
          <w:p>
            <w:pPr>
              <w:pStyle w:val="TableContents"/>
              <w:bidi w:val="0"/>
              <w:spacing w:before="0" w:after="283"/>
              <w:jc w:val="left"/>
              <w:rPr/>
            </w:pPr>
            <w:r>
              <w:rPr/>
              <w:t xml:space="preserve">1985 -- 86 </w:t>
            </w:r>
          </w:p>
        </w:tc>
        <w:tc>
          <w:tcPr>
            <w:tcW w:w="1424" w:type="dxa"/>
            <w:tcBorders/>
            <w:vAlign w:val="center"/>
          </w:tcPr>
          <w:p>
            <w:pPr>
              <w:pStyle w:val="TableContents"/>
              <w:bidi w:val="0"/>
              <w:spacing w:before="0" w:after="283"/>
              <w:jc w:val="left"/>
              <w:rPr/>
            </w:pPr>
            <w:r>
              <w:rPr/>
              <w:t xml:space="preserve">Celtic (34) </w:t>
            </w:r>
          </w:p>
        </w:tc>
        <w:tc>
          <w:tcPr>
            <w:tcW w:w="1583" w:type="dxa"/>
            <w:tcBorders/>
            <w:vAlign w:val="center"/>
          </w:tcPr>
          <w:p>
            <w:pPr>
              <w:pStyle w:val="TableContents"/>
              <w:bidi w:val="0"/>
              <w:spacing w:before="0" w:after="283"/>
              <w:jc w:val="left"/>
              <w:rPr/>
            </w:pPr>
            <w:r>
              <w:rPr/>
              <w:t xml:space="preserve">Midlothianin sydän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McCoist, Ally Ally McCoist (Rangers) </w:t>
            </w:r>
          </w:p>
        </w:tc>
        <w:tc>
          <w:tcPr>
            <w:tcW w:w="419" w:type="dxa"/>
            <w:tcBorders/>
            <w:vAlign w:val="center"/>
          </w:tcPr>
          <w:p>
            <w:pPr>
              <w:pStyle w:val="TableContents"/>
              <w:bidi w:val="0"/>
              <w:spacing w:before="0" w:after="283"/>
              <w:jc w:val="left"/>
              <w:rPr/>
            </w:pPr>
            <w:r>
              <w:rPr/>
              <w:t xml:space="preserve">24 </w:t>
            </w:r>
          </w:p>
        </w:tc>
      </w:tr>
      <w:tr>
        <w:trPr/>
        <w:tc>
          <w:tcPr>
            <w:tcW w:w="946" w:type="dxa"/>
            <w:tcBorders/>
            <w:vAlign w:val="center"/>
          </w:tcPr>
          <w:p>
            <w:pPr>
              <w:pStyle w:val="TableContents"/>
              <w:bidi w:val="0"/>
              <w:spacing w:before="0" w:after="283"/>
              <w:jc w:val="left"/>
              <w:rPr/>
            </w:pPr>
            <w:r>
              <w:rPr/>
              <w:t xml:space="preserve">1986 -- 87 </w:t>
            </w:r>
          </w:p>
        </w:tc>
        <w:tc>
          <w:tcPr>
            <w:tcW w:w="1424" w:type="dxa"/>
            <w:tcBorders/>
            <w:vAlign w:val="center"/>
          </w:tcPr>
          <w:p>
            <w:pPr>
              <w:pStyle w:val="TableContents"/>
              <w:bidi w:val="0"/>
              <w:spacing w:before="0" w:after="283"/>
              <w:jc w:val="left"/>
              <w:rPr/>
            </w:pPr>
            <w:r>
              <w:rPr/>
              <w:t xml:space="preserve">Rangers (38)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McClair, Brian Brian McClair (Celtic) </w:t>
            </w:r>
          </w:p>
        </w:tc>
        <w:tc>
          <w:tcPr>
            <w:tcW w:w="419" w:type="dxa"/>
            <w:tcBorders/>
            <w:vAlign w:val="center"/>
          </w:tcPr>
          <w:p>
            <w:pPr>
              <w:pStyle w:val="TableContents"/>
              <w:bidi w:val="0"/>
              <w:spacing w:before="0" w:after="283"/>
              <w:jc w:val="left"/>
              <w:rPr/>
            </w:pPr>
            <w:r>
              <w:rPr/>
              <w:t xml:space="preserve">35 </w:t>
            </w:r>
          </w:p>
        </w:tc>
      </w:tr>
      <w:tr>
        <w:trPr/>
        <w:tc>
          <w:tcPr>
            <w:tcW w:w="946" w:type="dxa"/>
            <w:tcBorders/>
            <w:vAlign w:val="center"/>
          </w:tcPr>
          <w:p>
            <w:pPr>
              <w:pStyle w:val="TableContents"/>
              <w:bidi w:val="0"/>
              <w:spacing w:before="0" w:after="283"/>
              <w:jc w:val="left"/>
              <w:rPr/>
            </w:pPr>
            <w:r>
              <w:rPr/>
              <w:t xml:space="preserve">1987 -- 88 </w:t>
            </w:r>
          </w:p>
        </w:tc>
        <w:tc>
          <w:tcPr>
            <w:tcW w:w="1424" w:type="dxa"/>
            <w:tcBorders/>
            <w:vAlign w:val="center"/>
          </w:tcPr>
          <w:p>
            <w:pPr>
              <w:pStyle w:val="TableContents"/>
              <w:bidi w:val="0"/>
              <w:spacing w:before="0" w:after="283"/>
              <w:jc w:val="left"/>
              <w:rPr/>
            </w:pPr>
            <w:r>
              <w:rPr/>
              <w:t xml:space="preserve">Celtic (35) </w:t>
            </w:r>
          </w:p>
        </w:tc>
        <w:tc>
          <w:tcPr>
            <w:tcW w:w="1583" w:type="dxa"/>
            <w:tcBorders/>
            <w:vAlign w:val="center"/>
          </w:tcPr>
          <w:p>
            <w:pPr>
              <w:pStyle w:val="TableContents"/>
              <w:bidi w:val="0"/>
              <w:spacing w:before="0" w:after="283"/>
              <w:jc w:val="left"/>
              <w:rPr/>
            </w:pPr>
            <w:r>
              <w:rPr/>
              <w:t xml:space="preserve">Midlothianin sydän </w:t>
            </w:r>
          </w:p>
        </w:tc>
        <w:tc>
          <w:tcPr>
            <w:tcW w:w="1557" w:type="dxa"/>
            <w:tcBorders/>
            <w:vAlign w:val="center"/>
          </w:tcPr>
          <w:p>
            <w:pPr>
              <w:pStyle w:val="TableContents"/>
              <w:bidi w:val="0"/>
              <w:spacing w:before="0" w:after="283"/>
              <w:jc w:val="left"/>
              <w:rPr/>
            </w:pPr>
            <w:r>
              <w:rPr/>
              <w:t xml:space="preserve">Rangers </w:t>
            </w:r>
          </w:p>
        </w:tc>
        <w:tc>
          <w:tcPr>
            <w:tcW w:w="4276" w:type="dxa"/>
            <w:tcBorders/>
            <w:vAlign w:val="center"/>
          </w:tcPr>
          <w:p>
            <w:pPr>
              <w:pStyle w:val="TableContents"/>
              <w:bidi w:val="0"/>
              <w:spacing w:before="0" w:after="283"/>
              <w:jc w:val="left"/>
              <w:rPr/>
            </w:pPr>
            <w:r>
              <w:rPr/>
              <w:t xml:space="preserve">Coyne, Tommy Tommy Coyne (Dundee) </w:t>
            </w:r>
          </w:p>
        </w:tc>
        <w:tc>
          <w:tcPr>
            <w:tcW w:w="419" w:type="dxa"/>
            <w:tcBorders/>
            <w:vAlign w:val="center"/>
          </w:tcPr>
          <w:p>
            <w:pPr>
              <w:pStyle w:val="TableContents"/>
              <w:bidi w:val="0"/>
              <w:spacing w:before="0" w:after="283"/>
              <w:jc w:val="left"/>
              <w:rPr/>
            </w:pPr>
            <w:r>
              <w:rPr/>
              <w:t xml:space="preserve">33 </w:t>
            </w:r>
          </w:p>
        </w:tc>
      </w:tr>
      <w:tr>
        <w:trPr/>
        <w:tc>
          <w:tcPr>
            <w:tcW w:w="946" w:type="dxa"/>
            <w:tcBorders/>
            <w:vAlign w:val="center"/>
          </w:tcPr>
          <w:p>
            <w:pPr>
              <w:pStyle w:val="TableContents"/>
              <w:bidi w:val="0"/>
              <w:spacing w:before="0" w:after="283"/>
              <w:jc w:val="left"/>
              <w:rPr/>
            </w:pPr>
            <w:r>
              <w:rPr/>
              <w:t xml:space="preserve">1988 -- 89 </w:t>
            </w:r>
          </w:p>
        </w:tc>
        <w:tc>
          <w:tcPr>
            <w:tcW w:w="1424" w:type="dxa"/>
            <w:tcBorders/>
            <w:vAlign w:val="center"/>
          </w:tcPr>
          <w:p>
            <w:pPr>
              <w:pStyle w:val="TableContents"/>
              <w:bidi w:val="0"/>
              <w:spacing w:before="0" w:after="283"/>
              <w:jc w:val="left"/>
              <w:rPr/>
            </w:pPr>
            <w:r>
              <w:rPr/>
              <w:t xml:space="preserve">Rangers (39)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Celtic </w:t>
            </w:r>
          </w:p>
        </w:tc>
        <w:tc>
          <w:tcPr>
            <w:tcW w:w="4276" w:type="dxa"/>
            <w:tcBorders/>
            <w:vAlign w:val="center"/>
          </w:tcPr>
          <w:p>
            <w:pPr>
              <w:pStyle w:val="TableContents"/>
              <w:bidi w:val="0"/>
              <w:spacing w:before="0" w:after="283"/>
              <w:jc w:val="left"/>
              <w:rPr/>
            </w:pPr>
            <w:r>
              <w:rPr/>
              <w:t xml:space="preserve">McGhee, Mark Mark McGhee (Celtic) Nicholas, Charlie Charlie Nicholas (Aberdeen) </w:t>
            </w:r>
          </w:p>
        </w:tc>
        <w:tc>
          <w:tcPr>
            <w:tcW w:w="419" w:type="dxa"/>
            <w:tcBorders/>
            <w:vAlign w:val="center"/>
          </w:tcPr>
          <w:p>
            <w:pPr>
              <w:pStyle w:val="TableContents"/>
              <w:bidi w:val="0"/>
              <w:spacing w:before="0" w:after="283"/>
              <w:jc w:val="left"/>
              <w:rPr/>
            </w:pPr>
            <w:r>
              <w:rPr/>
              <w:t xml:space="preserve">16 </w:t>
            </w:r>
          </w:p>
        </w:tc>
      </w:tr>
      <w:tr>
        <w:trPr/>
        <w:tc>
          <w:tcPr>
            <w:tcW w:w="946" w:type="dxa"/>
            <w:tcBorders/>
            <w:vAlign w:val="center"/>
          </w:tcPr>
          <w:p>
            <w:pPr>
              <w:pStyle w:val="TableContents"/>
              <w:bidi w:val="0"/>
              <w:spacing w:before="0" w:after="283"/>
              <w:jc w:val="left"/>
              <w:rPr/>
            </w:pPr>
            <w:r>
              <w:rPr/>
              <w:t xml:space="preserve">1989 -- 90 </w:t>
            </w:r>
          </w:p>
        </w:tc>
        <w:tc>
          <w:tcPr>
            <w:tcW w:w="1424" w:type="dxa"/>
            <w:tcBorders/>
            <w:vAlign w:val="center"/>
          </w:tcPr>
          <w:p>
            <w:pPr>
              <w:pStyle w:val="TableContents"/>
              <w:bidi w:val="0"/>
              <w:spacing w:before="0" w:after="283"/>
              <w:jc w:val="left"/>
              <w:rPr/>
            </w:pPr>
            <w:r>
              <w:rPr/>
              <w:t xml:space="preserve">Rangers (40)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Midlothianin sydän </w:t>
            </w:r>
          </w:p>
        </w:tc>
        <w:tc>
          <w:tcPr>
            <w:tcW w:w="4276" w:type="dxa"/>
            <w:tcBorders/>
            <w:vAlign w:val="center"/>
          </w:tcPr>
          <w:p>
            <w:pPr>
              <w:pStyle w:val="TableContents"/>
              <w:bidi w:val="0"/>
              <w:spacing w:before="0" w:after="283"/>
              <w:jc w:val="left"/>
              <w:rPr/>
            </w:pPr>
            <w:r>
              <w:rPr/>
              <w:t xml:space="preserve">Robertson, John John Robertson (Midlothianin sydän) </w:t>
            </w:r>
          </w:p>
        </w:tc>
        <w:tc>
          <w:tcPr>
            <w:tcW w:w="419" w:type="dxa"/>
            <w:tcBorders/>
            <w:vAlign w:val="center"/>
          </w:tcPr>
          <w:p>
            <w:pPr>
              <w:pStyle w:val="TableContents"/>
              <w:bidi w:val="0"/>
              <w:spacing w:before="0" w:after="283"/>
              <w:jc w:val="left"/>
              <w:rPr/>
            </w:pPr>
            <w:r>
              <w:rPr/>
              <w:t xml:space="preserve">17 </w:t>
            </w:r>
          </w:p>
        </w:tc>
      </w:tr>
      <w:tr>
        <w:trPr/>
        <w:tc>
          <w:tcPr>
            <w:tcW w:w="946" w:type="dxa"/>
            <w:tcBorders/>
            <w:vAlign w:val="center"/>
          </w:tcPr>
          <w:p>
            <w:pPr>
              <w:pStyle w:val="TableContents"/>
              <w:bidi w:val="0"/>
              <w:spacing w:before="0" w:after="283"/>
              <w:jc w:val="left"/>
              <w:rPr/>
            </w:pPr>
            <w:r>
              <w:rPr/>
              <w:t xml:space="preserve">1990 -- 91 </w:t>
            </w:r>
          </w:p>
        </w:tc>
        <w:tc>
          <w:tcPr>
            <w:tcW w:w="1424" w:type="dxa"/>
            <w:tcBorders/>
            <w:vAlign w:val="center"/>
          </w:tcPr>
          <w:p>
            <w:pPr>
              <w:pStyle w:val="TableContents"/>
              <w:bidi w:val="0"/>
              <w:spacing w:before="0" w:after="283"/>
              <w:jc w:val="left"/>
              <w:rPr/>
            </w:pPr>
            <w:r>
              <w:rPr/>
              <w:t xml:space="preserve">Rangers (41)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Celtic </w:t>
            </w:r>
          </w:p>
        </w:tc>
        <w:tc>
          <w:tcPr>
            <w:tcW w:w="4276" w:type="dxa"/>
            <w:tcBorders/>
            <w:vAlign w:val="center"/>
          </w:tcPr>
          <w:p>
            <w:pPr>
              <w:pStyle w:val="TableContents"/>
              <w:bidi w:val="0"/>
              <w:spacing w:before="0" w:after="283"/>
              <w:jc w:val="left"/>
              <w:rPr/>
            </w:pPr>
            <w:r>
              <w:rPr/>
              <w:t xml:space="preserve">Coyne, Tommy Tommy Coyne (Celtic) </w:t>
            </w:r>
          </w:p>
        </w:tc>
        <w:tc>
          <w:tcPr>
            <w:tcW w:w="419" w:type="dxa"/>
            <w:tcBorders/>
            <w:vAlign w:val="center"/>
          </w:tcPr>
          <w:p>
            <w:pPr>
              <w:pStyle w:val="TableContents"/>
              <w:bidi w:val="0"/>
              <w:spacing w:before="0" w:after="283"/>
              <w:jc w:val="left"/>
              <w:rPr/>
            </w:pPr>
            <w:r>
              <w:rPr/>
              <w:t xml:space="preserve">18 </w:t>
            </w:r>
          </w:p>
        </w:tc>
      </w:tr>
      <w:tr>
        <w:trPr/>
        <w:tc>
          <w:tcPr>
            <w:tcW w:w="946" w:type="dxa"/>
            <w:tcBorders/>
            <w:vAlign w:val="center"/>
          </w:tcPr>
          <w:p>
            <w:pPr>
              <w:pStyle w:val="TableContents"/>
              <w:bidi w:val="0"/>
              <w:spacing w:before="0" w:after="283"/>
              <w:jc w:val="left"/>
              <w:rPr/>
            </w:pPr>
            <w:r>
              <w:rPr/>
              <w:t xml:space="preserve">1991 -- 92 </w:t>
            </w:r>
          </w:p>
        </w:tc>
        <w:tc>
          <w:tcPr>
            <w:tcW w:w="1424" w:type="dxa"/>
            <w:tcBorders/>
            <w:vAlign w:val="center"/>
          </w:tcPr>
          <w:p>
            <w:pPr>
              <w:pStyle w:val="TableContents"/>
              <w:bidi w:val="0"/>
              <w:spacing w:before="0" w:after="283"/>
              <w:jc w:val="left"/>
              <w:rPr/>
            </w:pPr>
            <w:r>
              <w:rPr/>
              <w:t xml:space="preserve">Rangers (42) </w:t>
            </w:r>
          </w:p>
        </w:tc>
        <w:tc>
          <w:tcPr>
            <w:tcW w:w="1583" w:type="dxa"/>
            <w:tcBorders/>
            <w:vAlign w:val="center"/>
          </w:tcPr>
          <w:p>
            <w:pPr>
              <w:pStyle w:val="TableContents"/>
              <w:bidi w:val="0"/>
              <w:spacing w:before="0" w:after="283"/>
              <w:jc w:val="left"/>
              <w:rPr/>
            </w:pPr>
            <w:r>
              <w:rPr/>
              <w:t xml:space="preserve">Midlothianin sydän </w:t>
            </w:r>
          </w:p>
        </w:tc>
        <w:tc>
          <w:tcPr>
            <w:tcW w:w="1557" w:type="dxa"/>
            <w:tcBorders/>
            <w:vAlign w:val="center"/>
          </w:tcPr>
          <w:p>
            <w:pPr>
              <w:pStyle w:val="TableContents"/>
              <w:bidi w:val="0"/>
              <w:spacing w:before="0" w:after="283"/>
              <w:jc w:val="left"/>
              <w:rPr/>
            </w:pPr>
            <w:r>
              <w:rPr/>
              <w:t xml:space="preserve">Celtic </w:t>
            </w:r>
          </w:p>
        </w:tc>
        <w:tc>
          <w:tcPr>
            <w:tcW w:w="4276" w:type="dxa"/>
            <w:tcBorders/>
            <w:vAlign w:val="center"/>
          </w:tcPr>
          <w:p>
            <w:pPr>
              <w:pStyle w:val="TableContents"/>
              <w:bidi w:val="0"/>
              <w:spacing w:before="0" w:after="283"/>
              <w:jc w:val="left"/>
              <w:rPr/>
            </w:pPr>
            <w:r>
              <w:rPr/>
              <w:t xml:space="preserve">McCoist, Ally Ally McCoist (Rangers) </w:t>
            </w:r>
          </w:p>
        </w:tc>
        <w:tc>
          <w:tcPr>
            <w:tcW w:w="419" w:type="dxa"/>
            <w:tcBorders/>
            <w:vAlign w:val="center"/>
          </w:tcPr>
          <w:p>
            <w:pPr>
              <w:pStyle w:val="TableContents"/>
              <w:bidi w:val="0"/>
              <w:spacing w:before="0" w:after="283"/>
              <w:jc w:val="left"/>
              <w:rPr/>
            </w:pPr>
            <w:r>
              <w:rPr/>
              <w:t xml:space="preserve">34 </w:t>
            </w:r>
          </w:p>
        </w:tc>
      </w:tr>
      <w:tr>
        <w:trPr/>
        <w:tc>
          <w:tcPr>
            <w:tcW w:w="946" w:type="dxa"/>
            <w:tcBorders/>
            <w:vAlign w:val="center"/>
          </w:tcPr>
          <w:p>
            <w:pPr>
              <w:pStyle w:val="TableContents"/>
              <w:bidi w:val="0"/>
              <w:spacing w:before="0" w:after="283"/>
              <w:jc w:val="left"/>
              <w:rPr/>
            </w:pPr>
            <w:r>
              <w:rPr/>
              <w:t xml:space="preserve">1992 -- 93 </w:t>
            </w:r>
          </w:p>
        </w:tc>
        <w:tc>
          <w:tcPr>
            <w:tcW w:w="1424" w:type="dxa"/>
            <w:tcBorders/>
            <w:vAlign w:val="center"/>
          </w:tcPr>
          <w:p>
            <w:pPr>
              <w:pStyle w:val="TableContents"/>
              <w:bidi w:val="0"/>
              <w:spacing w:before="0" w:after="283"/>
              <w:jc w:val="left"/>
              <w:rPr/>
            </w:pPr>
            <w:r>
              <w:rPr/>
              <w:t xml:space="preserve">Rangers (43)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Celtic </w:t>
            </w:r>
          </w:p>
        </w:tc>
        <w:tc>
          <w:tcPr>
            <w:tcW w:w="4276" w:type="dxa"/>
            <w:tcBorders/>
            <w:vAlign w:val="center"/>
          </w:tcPr>
          <w:p>
            <w:pPr>
              <w:pStyle w:val="TableContents"/>
              <w:bidi w:val="0"/>
              <w:spacing w:before="0" w:after="283"/>
              <w:jc w:val="left"/>
              <w:rPr/>
            </w:pPr>
            <w:r>
              <w:rPr/>
              <w:t xml:space="preserve">McCoist, Ally Ally McCoist (Rangers) </w:t>
            </w:r>
          </w:p>
        </w:tc>
        <w:tc>
          <w:tcPr>
            <w:tcW w:w="419" w:type="dxa"/>
            <w:tcBorders/>
            <w:vAlign w:val="center"/>
          </w:tcPr>
          <w:p>
            <w:pPr>
              <w:pStyle w:val="TableContents"/>
              <w:bidi w:val="0"/>
              <w:spacing w:before="0" w:after="283"/>
              <w:jc w:val="left"/>
              <w:rPr/>
            </w:pPr>
            <w:r>
              <w:rPr/>
              <w:t xml:space="preserve">34 </w:t>
            </w:r>
          </w:p>
        </w:tc>
      </w:tr>
      <w:tr>
        <w:trPr/>
        <w:tc>
          <w:tcPr>
            <w:tcW w:w="946" w:type="dxa"/>
            <w:tcBorders/>
            <w:vAlign w:val="center"/>
          </w:tcPr>
          <w:p>
            <w:pPr>
              <w:pStyle w:val="TableContents"/>
              <w:bidi w:val="0"/>
              <w:spacing w:before="0" w:after="283"/>
              <w:jc w:val="left"/>
              <w:rPr/>
            </w:pPr>
            <w:r>
              <w:rPr/>
              <w:t xml:space="preserve">1993 -- 94 </w:t>
            </w:r>
          </w:p>
        </w:tc>
        <w:tc>
          <w:tcPr>
            <w:tcW w:w="1424" w:type="dxa"/>
            <w:tcBorders/>
            <w:vAlign w:val="center"/>
          </w:tcPr>
          <w:p>
            <w:pPr>
              <w:pStyle w:val="TableContents"/>
              <w:bidi w:val="0"/>
              <w:spacing w:before="0" w:after="283"/>
              <w:jc w:val="left"/>
              <w:rPr/>
            </w:pPr>
            <w:r>
              <w:rPr/>
              <w:t xml:space="preserve">Rangers (44) </w:t>
            </w:r>
          </w:p>
        </w:tc>
        <w:tc>
          <w:tcPr>
            <w:tcW w:w="1583" w:type="dxa"/>
            <w:tcBorders/>
            <w:vAlign w:val="center"/>
          </w:tcPr>
          <w:p>
            <w:pPr>
              <w:pStyle w:val="TableContents"/>
              <w:bidi w:val="0"/>
              <w:spacing w:before="0" w:after="283"/>
              <w:jc w:val="left"/>
              <w:rPr/>
            </w:pPr>
            <w:r>
              <w:rPr/>
              <w:t xml:space="preserve">Aberdeen </w:t>
            </w:r>
          </w:p>
        </w:tc>
        <w:tc>
          <w:tcPr>
            <w:tcW w:w="1557" w:type="dxa"/>
            <w:tcBorders/>
            <w:vAlign w:val="center"/>
          </w:tcPr>
          <w:p>
            <w:pPr>
              <w:pStyle w:val="TableContents"/>
              <w:bidi w:val="0"/>
              <w:spacing w:before="0" w:after="283"/>
              <w:jc w:val="left"/>
              <w:rPr/>
            </w:pPr>
            <w:r>
              <w:rPr/>
              <w:t xml:space="preserve">Motherwell </w:t>
            </w:r>
          </w:p>
        </w:tc>
        <w:tc>
          <w:tcPr>
            <w:tcW w:w="4276" w:type="dxa"/>
            <w:tcBorders/>
            <w:vAlign w:val="center"/>
          </w:tcPr>
          <w:p>
            <w:pPr>
              <w:pStyle w:val="TableContents"/>
              <w:bidi w:val="0"/>
              <w:spacing w:before="0" w:after="283"/>
              <w:jc w:val="left"/>
              <w:rPr/>
            </w:pPr>
            <w:r>
              <w:rPr/>
              <w:t xml:space="preserve">Hateley, Mark Mark Hateley (Rangers) </w:t>
            </w:r>
          </w:p>
        </w:tc>
        <w:tc>
          <w:tcPr>
            <w:tcW w:w="419" w:type="dxa"/>
            <w:tcBorders/>
            <w:vAlign w:val="center"/>
          </w:tcPr>
          <w:p>
            <w:pPr>
              <w:pStyle w:val="TableContents"/>
              <w:bidi w:val="0"/>
              <w:spacing w:before="0" w:after="283"/>
              <w:jc w:val="left"/>
              <w:rPr/>
            </w:pPr>
            <w:r>
              <w:rPr/>
              <w:t xml:space="preserve">22 </w:t>
            </w:r>
          </w:p>
        </w:tc>
      </w:tr>
      <w:tr>
        <w:trPr/>
        <w:tc>
          <w:tcPr>
            <w:tcW w:w="946" w:type="dxa"/>
            <w:tcBorders/>
            <w:vAlign w:val="center"/>
          </w:tcPr>
          <w:p>
            <w:pPr>
              <w:pStyle w:val="TableContents"/>
              <w:bidi w:val="0"/>
              <w:spacing w:before="0" w:after="283"/>
              <w:jc w:val="left"/>
              <w:rPr/>
            </w:pPr>
            <w:r>
              <w:rPr/>
              <w:t xml:space="preserve">1994 -- 95 </w:t>
            </w:r>
          </w:p>
        </w:tc>
        <w:tc>
          <w:tcPr>
            <w:tcW w:w="1424" w:type="dxa"/>
            <w:tcBorders/>
            <w:vAlign w:val="center"/>
          </w:tcPr>
          <w:p>
            <w:pPr>
              <w:pStyle w:val="TableContents"/>
              <w:bidi w:val="0"/>
              <w:spacing w:before="0" w:after="283"/>
              <w:jc w:val="left"/>
              <w:rPr/>
            </w:pPr>
            <w:r>
              <w:rPr/>
              <w:t xml:space="preserve">Rangers (45) </w:t>
            </w:r>
          </w:p>
        </w:tc>
        <w:tc>
          <w:tcPr>
            <w:tcW w:w="1583" w:type="dxa"/>
            <w:tcBorders/>
            <w:vAlign w:val="center"/>
          </w:tcPr>
          <w:p>
            <w:pPr>
              <w:pStyle w:val="TableContents"/>
              <w:bidi w:val="0"/>
              <w:spacing w:before="0" w:after="283"/>
              <w:jc w:val="left"/>
              <w:rPr/>
            </w:pPr>
            <w:r>
              <w:rPr/>
              <w:t xml:space="preserve">Motherwell </w:t>
            </w:r>
          </w:p>
        </w:tc>
        <w:tc>
          <w:tcPr>
            <w:tcW w:w="1557" w:type="dxa"/>
            <w:tcBorders/>
            <w:vAlign w:val="center"/>
          </w:tcPr>
          <w:p>
            <w:pPr>
              <w:pStyle w:val="TableContents"/>
              <w:bidi w:val="0"/>
              <w:spacing w:before="0" w:after="283"/>
              <w:jc w:val="left"/>
              <w:rPr/>
            </w:pPr>
            <w:r>
              <w:rPr/>
              <w:t xml:space="preserve">Hibernian </w:t>
            </w:r>
          </w:p>
        </w:tc>
        <w:tc>
          <w:tcPr>
            <w:tcW w:w="4276" w:type="dxa"/>
            <w:tcBorders/>
            <w:vAlign w:val="center"/>
          </w:tcPr>
          <w:p>
            <w:pPr>
              <w:pStyle w:val="TableContents"/>
              <w:bidi w:val="0"/>
              <w:spacing w:before="0" w:after="283"/>
              <w:jc w:val="left"/>
              <w:rPr/>
            </w:pPr>
            <w:r>
              <w:rPr/>
              <w:t xml:space="preserve">Coyne, Tommy Tommy Coyne (Motherwell) </w:t>
            </w:r>
          </w:p>
        </w:tc>
        <w:tc>
          <w:tcPr>
            <w:tcW w:w="419" w:type="dxa"/>
            <w:tcBorders/>
            <w:vAlign w:val="center"/>
          </w:tcPr>
          <w:p>
            <w:pPr>
              <w:pStyle w:val="TableContents"/>
              <w:bidi w:val="0"/>
              <w:spacing w:before="0" w:after="283"/>
              <w:jc w:val="left"/>
              <w:rPr/>
            </w:pPr>
            <w:r>
              <w:rPr/>
              <w:t xml:space="preserve">16 </w:t>
            </w:r>
          </w:p>
        </w:tc>
      </w:tr>
      <w:tr>
        <w:trPr/>
        <w:tc>
          <w:tcPr>
            <w:tcW w:w="946" w:type="dxa"/>
            <w:tcBorders/>
            <w:vAlign w:val="center"/>
          </w:tcPr>
          <w:p>
            <w:pPr>
              <w:pStyle w:val="TableContents"/>
              <w:bidi w:val="0"/>
              <w:spacing w:before="0" w:after="283"/>
              <w:jc w:val="left"/>
              <w:rPr/>
            </w:pPr>
            <w:r>
              <w:rPr/>
              <w:t xml:space="preserve">1995 -- 96 </w:t>
            </w:r>
          </w:p>
        </w:tc>
        <w:tc>
          <w:tcPr>
            <w:tcW w:w="1424" w:type="dxa"/>
            <w:tcBorders/>
            <w:vAlign w:val="center"/>
          </w:tcPr>
          <w:p>
            <w:pPr>
              <w:pStyle w:val="TableContents"/>
              <w:bidi w:val="0"/>
              <w:spacing w:before="0" w:after="283"/>
              <w:jc w:val="left"/>
              <w:rPr/>
            </w:pPr>
            <w:r>
              <w:rPr/>
              <w:t xml:space="preserve">Rangers (46)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Aberdeen </w:t>
            </w:r>
          </w:p>
        </w:tc>
        <w:tc>
          <w:tcPr>
            <w:tcW w:w="4276" w:type="dxa"/>
            <w:tcBorders/>
            <w:vAlign w:val="center"/>
          </w:tcPr>
          <w:p>
            <w:pPr>
              <w:pStyle w:val="TableContents"/>
              <w:bidi w:val="0"/>
              <w:spacing w:before="0" w:after="283"/>
              <w:jc w:val="left"/>
              <w:rPr/>
            </w:pPr>
            <w:r>
              <w:rPr/>
              <w:t xml:space="preserve">van Hooijdonk, Pierre Pierre van Hooijdonk (keltti) </w:t>
            </w:r>
          </w:p>
        </w:tc>
        <w:tc>
          <w:tcPr>
            <w:tcW w:w="419" w:type="dxa"/>
            <w:tcBorders/>
            <w:vAlign w:val="center"/>
          </w:tcPr>
          <w:p>
            <w:pPr>
              <w:pStyle w:val="TableContents"/>
              <w:bidi w:val="0"/>
              <w:spacing w:before="0" w:after="283"/>
              <w:jc w:val="left"/>
              <w:rPr/>
            </w:pPr>
            <w:r>
              <w:rPr/>
              <w:t xml:space="preserve">26 </w:t>
            </w:r>
          </w:p>
        </w:tc>
      </w:tr>
      <w:tr>
        <w:trPr/>
        <w:tc>
          <w:tcPr>
            <w:tcW w:w="946" w:type="dxa"/>
            <w:tcBorders/>
            <w:vAlign w:val="center"/>
          </w:tcPr>
          <w:p>
            <w:pPr>
              <w:pStyle w:val="TableContents"/>
              <w:bidi w:val="0"/>
              <w:spacing w:before="0" w:after="283"/>
              <w:jc w:val="left"/>
              <w:rPr/>
            </w:pPr>
            <w:r>
              <w:rPr/>
              <w:t xml:space="preserve">1996 -- 97 </w:t>
            </w:r>
          </w:p>
        </w:tc>
        <w:tc>
          <w:tcPr>
            <w:tcW w:w="1424" w:type="dxa"/>
            <w:tcBorders/>
            <w:vAlign w:val="center"/>
          </w:tcPr>
          <w:p>
            <w:pPr>
              <w:pStyle w:val="TableContents"/>
              <w:bidi w:val="0"/>
              <w:spacing w:before="0" w:after="283"/>
              <w:jc w:val="left"/>
              <w:rPr/>
            </w:pPr>
            <w:r>
              <w:rPr/>
              <w:t xml:space="preserve">Rangers (47) </w:t>
            </w:r>
          </w:p>
        </w:tc>
        <w:tc>
          <w:tcPr>
            <w:tcW w:w="1583" w:type="dxa"/>
            <w:tcBorders/>
            <w:vAlign w:val="center"/>
          </w:tcPr>
          <w:p>
            <w:pPr>
              <w:pStyle w:val="TableContents"/>
              <w:bidi w:val="0"/>
              <w:spacing w:before="0" w:after="283"/>
              <w:jc w:val="left"/>
              <w:rPr/>
            </w:pPr>
            <w:r>
              <w:rPr/>
              <w:t xml:space="preserve">Celtic </w:t>
            </w:r>
          </w:p>
        </w:tc>
        <w:tc>
          <w:tcPr>
            <w:tcW w:w="1557" w:type="dxa"/>
            <w:tcBorders/>
            <w:vAlign w:val="center"/>
          </w:tcPr>
          <w:p>
            <w:pPr>
              <w:pStyle w:val="TableContents"/>
              <w:bidi w:val="0"/>
              <w:spacing w:before="0" w:after="283"/>
              <w:jc w:val="left"/>
              <w:rPr/>
            </w:pPr>
            <w:r>
              <w:rPr/>
              <w:t xml:space="preserve">Dundee United </w:t>
            </w:r>
          </w:p>
        </w:tc>
        <w:tc>
          <w:tcPr>
            <w:tcW w:w="4276" w:type="dxa"/>
            <w:tcBorders/>
            <w:vAlign w:val="center"/>
          </w:tcPr>
          <w:p>
            <w:pPr>
              <w:pStyle w:val="TableContents"/>
              <w:bidi w:val="0"/>
              <w:spacing w:before="0" w:after="283"/>
              <w:jc w:val="left"/>
              <w:rPr/>
            </w:pPr>
            <w:r>
              <w:rPr/>
              <w:t xml:space="preserve">Cadete, Jorge Jorge Cadete (kelttiläinen) </w:t>
            </w:r>
          </w:p>
        </w:tc>
        <w:tc>
          <w:tcPr>
            <w:tcW w:w="419" w:type="dxa"/>
            <w:tcBorders/>
            <w:vAlign w:val="center"/>
          </w:tcPr>
          <w:p>
            <w:pPr>
              <w:pStyle w:val="TableContents"/>
              <w:bidi w:val="0"/>
              <w:spacing w:before="0" w:after="283"/>
              <w:jc w:val="left"/>
              <w:rPr/>
            </w:pPr>
            <w:r>
              <w:rPr/>
              <w:t xml:space="preserve">25 </w:t>
            </w:r>
          </w:p>
        </w:tc>
      </w:tr>
      <w:tr>
        <w:trPr/>
        <w:tc>
          <w:tcPr>
            <w:tcW w:w="946" w:type="dxa"/>
            <w:tcBorders/>
            <w:vAlign w:val="center"/>
          </w:tcPr>
          <w:p>
            <w:pPr>
              <w:pStyle w:val="TableContents"/>
              <w:bidi w:val="0"/>
              <w:spacing w:before="0" w:after="283"/>
              <w:jc w:val="left"/>
              <w:rPr/>
            </w:pPr>
            <w:r>
              <w:rPr/>
              <w:t xml:space="preserve">1997 -- 98 </w:t>
            </w:r>
          </w:p>
        </w:tc>
        <w:tc>
          <w:tcPr>
            <w:tcW w:w="1424" w:type="dxa"/>
            <w:tcBorders/>
            <w:vAlign w:val="center"/>
          </w:tcPr>
          <w:p>
            <w:pPr>
              <w:pStyle w:val="TableContents"/>
              <w:bidi w:val="0"/>
              <w:spacing w:before="0" w:after="283"/>
              <w:jc w:val="left"/>
              <w:rPr/>
            </w:pPr>
            <w:r>
              <w:rPr/>
              <w:t xml:space="preserve">Celtic (36) </w:t>
            </w:r>
          </w:p>
        </w:tc>
        <w:tc>
          <w:tcPr>
            <w:tcW w:w="1583" w:type="dxa"/>
            <w:tcBorders/>
            <w:vAlign w:val="center"/>
          </w:tcPr>
          <w:p>
            <w:pPr>
              <w:pStyle w:val="TableContents"/>
              <w:bidi w:val="0"/>
              <w:spacing w:before="0" w:after="283"/>
              <w:jc w:val="left"/>
              <w:rPr/>
            </w:pPr>
            <w:r>
              <w:rPr/>
              <w:t xml:space="preserve">Rangers </w:t>
            </w:r>
          </w:p>
        </w:tc>
        <w:tc>
          <w:tcPr>
            <w:tcW w:w="1557" w:type="dxa"/>
            <w:tcBorders/>
            <w:vAlign w:val="center"/>
          </w:tcPr>
          <w:p>
            <w:pPr>
              <w:pStyle w:val="TableContents"/>
              <w:bidi w:val="0"/>
              <w:spacing w:before="0" w:after="283"/>
              <w:jc w:val="left"/>
              <w:rPr/>
            </w:pPr>
            <w:r>
              <w:rPr/>
              <w:t xml:space="preserve">Midlothianin sydän </w:t>
            </w:r>
          </w:p>
        </w:tc>
        <w:tc>
          <w:tcPr>
            <w:tcW w:w="4276" w:type="dxa"/>
            <w:tcBorders/>
            <w:vAlign w:val="center"/>
          </w:tcPr>
          <w:p>
            <w:pPr>
              <w:pStyle w:val="TableContents"/>
              <w:bidi w:val="0"/>
              <w:spacing w:before="0" w:after="283"/>
              <w:jc w:val="left"/>
              <w:rPr/>
            </w:pPr>
            <w:r>
              <w:rPr/>
              <w:t xml:space="preserve">Negri, Marco Marco Negri (Rangers) </w:t>
            </w:r>
          </w:p>
        </w:tc>
        <w:tc>
          <w:tcPr>
            <w:tcW w:w="419"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joukkue, joka on voittanut Skotlannin liigan, ei Rangers tai Celtic.</w:t>
      </w:r>
    </w:p>
    <w:p>
      <w:pPr>
        <w:pStyle w:val="TextBody"/>
        <w:bidi w:val="0"/>
        <w:jc w:val="left"/>
        <w:rPr>
          <w:b/>
          <w:shd w:val="clear" w:fill="FFFF00"/>
        </w:rPr>
      </w:pPr>
      <w:r>
        <w:rPr>
          <w:b/>
          <w:shd w:val="clear" w:fill="FFFF00"/>
        </w:rPr>
        <w:t xml:space="preserve">Teksti numero 2</w:t>
      </w:r>
    </w:p>
    <w:tbl>
      <w:tblPr>
        <w:tblW w:w="4951" w:type="dxa"/>
        <w:jc w:val="left"/>
        <w:tblInd w:w="0" w:type="dxa"/>
        <w:tblLayout w:type="fixed"/>
        <w:tblCellMar>
          <w:top w:w="28" w:type="dxa"/>
          <w:left w:w="28" w:type="dxa"/>
          <w:bottom w:w="28" w:type="dxa"/>
          <w:right w:w="28" w:type="dxa"/>
        </w:tblCellMar>
      </w:tblPr>
      <w:tblGrid>
        <w:gridCol w:w="4951"/>
      </w:tblGrid>
      <w:tr>
        <w:trPr/>
        <w:tc>
          <w:tcPr>
            <w:tcW w:w="4951" w:type="dxa"/>
            <w:tcBorders/>
            <w:vAlign w:val="center"/>
          </w:tcPr>
          <w:p>
            <w:pPr>
              <w:pStyle w:val="TableHeading"/>
              <w:suppressLineNumbers/>
              <w:bidi w:val="0"/>
              <w:spacing w:before="0" w:after="283"/>
              <w:jc w:val="center"/>
              <w:rPr/>
            </w:pPr>
            <w:r>
              <w:rPr/>
              <w:t xml:space="preserve">Skotlannin jalkapallon mestarit </w:t>
            </w:r>
          </w:p>
        </w:tc>
      </w:tr>
      <w:tr>
        <w:trPr/>
        <w:tc>
          <w:tcPr>
            <w:tcW w:w="4951" w:type="dxa"/>
            <w:tcBorders/>
            <w:vAlign w:val="center"/>
          </w:tcPr>
          <w:p>
            <w:pPr>
              <w:pStyle w:val="TableContents"/>
              <w:bidi w:val="0"/>
              <w:spacing w:before="0" w:after="283"/>
              <w:jc w:val="left"/>
              <w:rPr>
                <w:sz w:val="4"/>
                <w:szCs w:val="4"/>
              </w:rPr>
            </w:pPr>
            <w:r>
              <w:rPr>
                <w:sz w:val="4"/>
                <w:szCs w:val="4"/>
              </w:rPr>
            </w:r>
          </w:p>
        </w:tc>
      </w:tr>
      <w:tr>
        <w:trPr/>
        <w:tc>
          <w:tcPr>
            <w:tcW w:w="4951" w:type="dxa"/>
            <w:tcBorders/>
            <w:vAlign w:val="center"/>
          </w:tcPr>
          <w:p>
            <w:pPr>
              <w:pStyle w:val="TableContents"/>
              <w:bidi w:val="0"/>
              <w:spacing w:before="0" w:after="283"/>
              <w:jc w:val="left"/>
              <w:rPr/>
            </w:pPr>
            <w:r>
              <w:rPr/>
              <w:t xml:space="preserve">Perustettu </w:t>
            </w:r>
          </w:p>
        </w:tc>
      </w:tr>
      <w:tr>
        <w:trPr/>
        <w:tc>
          <w:tcPr>
            <w:tcW w:w="4951" w:type="dxa"/>
            <w:tcBorders/>
            <w:vAlign w:val="center"/>
          </w:tcPr>
          <w:p>
            <w:pPr>
              <w:pStyle w:val="TableContents"/>
              <w:bidi w:val="0"/>
              <w:spacing w:before="0" w:after="283"/>
              <w:jc w:val="left"/>
              <w:rPr/>
            </w:pPr>
            <w:r>
              <w:rPr/>
              <w:t xml:space="preserve">1890 </w:t>
            </w:r>
          </w:p>
        </w:tc>
      </w:tr>
      <w:tr>
        <w:trPr/>
        <w:tc>
          <w:tcPr>
            <w:tcW w:w="4951" w:type="dxa"/>
            <w:tcBorders/>
            <w:vAlign w:val="center"/>
          </w:tcPr>
          <w:p>
            <w:pPr>
              <w:pStyle w:val="TableContents"/>
              <w:bidi w:val="0"/>
              <w:spacing w:before="0" w:after="283"/>
              <w:jc w:val="left"/>
              <w:rPr/>
            </w:pPr>
            <w:r>
              <w:rPr/>
              <w:t xml:space="preserve">Valmistuneet painokset </w:t>
            </w:r>
          </w:p>
        </w:tc>
      </w:tr>
      <w:tr>
        <w:trPr/>
        <w:tc>
          <w:tcPr>
            <w:tcW w:w="4951" w:type="dxa"/>
            <w:tcBorders/>
            <w:vAlign w:val="center"/>
          </w:tcPr>
          <w:p>
            <w:pPr>
              <w:pStyle w:val="TableContents"/>
              <w:bidi w:val="0"/>
              <w:spacing w:before="0" w:after="283"/>
              <w:jc w:val="left"/>
              <w:rPr/>
            </w:pPr>
            <w:r>
              <w:rPr/>
              <w:t xml:space="preserve">121 </w:t>
            </w:r>
          </w:p>
        </w:tc>
      </w:tr>
      <w:tr>
        <w:trPr/>
        <w:tc>
          <w:tcPr>
            <w:tcW w:w="4951" w:type="dxa"/>
            <w:tcBorders/>
            <w:vAlign w:val="center"/>
          </w:tcPr>
          <w:p>
            <w:pPr>
              <w:pStyle w:val="TableContents"/>
              <w:bidi w:val="0"/>
              <w:spacing w:before="0" w:after="283"/>
              <w:jc w:val="left"/>
              <w:rPr/>
            </w:pPr>
            <w:r>
              <w:rPr/>
              <w:t xml:space="preserve">Joukkueiden lukumäärä </w:t>
            </w:r>
          </w:p>
        </w:tc>
      </w:tr>
      <w:tr>
        <w:trPr/>
        <w:tc>
          <w:tcPr>
            <w:tcW w:w="4951" w:type="dxa"/>
            <w:tcBorders/>
            <w:vAlign w:val="center"/>
          </w:tcPr>
          <w:p>
            <w:pPr>
              <w:pStyle w:val="TableContents"/>
              <w:bidi w:val="0"/>
              <w:spacing w:before="0" w:after="283"/>
              <w:jc w:val="left"/>
              <w:rPr/>
            </w:pPr>
            <w:r>
              <w:rPr/>
              <w:t xml:space="preserve">12 </w:t>
            </w:r>
          </w:p>
        </w:tc>
      </w:tr>
      <w:tr>
        <w:trPr/>
        <w:tc>
          <w:tcPr>
            <w:tcW w:w="4951" w:type="dxa"/>
            <w:tcBorders/>
            <w:vAlign w:val="center"/>
          </w:tcPr>
          <w:p>
            <w:pPr>
              <w:pStyle w:val="TableContents"/>
              <w:bidi w:val="0"/>
              <w:spacing w:before="0" w:after="283"/>
              <w:jc w:val="left"/>
              <w:rPr/>
            </w:pPr>
            <w:r>
              <w:rPr/>
              <w:t xml:space="preserve">Nykyiset mestarit </w:t>
            </w:r>
          </w:p>
        </w:tc>
      </w:tr>
      <w:tr>
        <w:trPr/>
        <w:tc>
          <w:tcPr>
            <w:tcW w:w="4951" w:type="dxa"/>
            <w:tcBorders/>
            <w:vAlign w:val="center"/>
          </w:tcPr>
          <w:p>
            <w:pPr>
              <w:pStyle w:val="TableContents"/>
              <w:bidi w:val="0"/>
              <w:spacing w:before="0" w:after="283"/>
              <w:jc w:val="left"/>
              <w:rPr/>
            </w:pPr>
            <w:r>
              <w:rPr/>
              <w:t xml:space="preserve">Celtic </w:t>
            </w:r>
          </w:p>
        </w:tc>
      </w:tr>
      <w:tr>
        <w:trPr/>
        <w:tc>
          <w:tcPr>
            <w:tcW w:w="4951" w:type="dxa"/>
            <w:tcBorders/>
            <w:vAlign w:val="center"/>
          </w:tcPr>
          <w:p>
            <w:pPr>
              <w:pStyle w:val="TableContents"/>
              <w:bidi w:val="0"/>
              <w:spacing w:before="0" w:after="283"/>
              <w:jc w:val="left"/>
              <w:rPr/>
            </w:pPr>
            <w:r>
              <w:rPr/>
              <w:t xml:space="preserve">Maa </w:t>
            </w:r>
          </w:p>
        </w:tc>
      </w:tr>
      <w:tr>
        <w:trPr/>
        <w:tc>
          <w:tcPr>
            <w:tcW w:w="4951" w:type="dxa"/>
            <w:tcBorders/>
            <w:vAlign w:val="center"/>
          </w:tcPr>
          <w:p>
            <w:pPr>
              <w:pStyle w:val="TableContents"/>
              <w:bidi w:val="0"/>
              <w:spacing w:before="0" w:after="283"/>
              <w:jc w:val="left"/>
              <w:rPr/>
            </w:pPr>
            <w:r>
              <w:rPr/>
              <w:t xml:space="preserve">Skotlanti </w:t>
            </w:r>
          </w:p>
        </w:tc>
      </w:tr>
      <w:tr>
        <w:trPr/>
        <w:tc>
          <w:tcPr>
            <w:tcW w:w="4951" w:type="dxa"/>
            <w:tcBorders/>
            <w:vAlign w:val="center"/>
          </w:tcPr>
          <w:p>
            <w:pPr>
              <w:pStyle w:val="TableContents"/>
              <w:bidi w:val="0"/>
              <w:spacing w:before="0" w:after="283"/>
              <w:jc w:val="left"/>
              <w:rPr/>
            </w:pPr>
            <w:r>
              <w:rPr/>
              <w:t xml:space="preserve">Eniten voitettuja titteleitä </w:t>
            </w:r>
          </w:p>
        </w:tc>
      </w:tr>
      <w:tr>
        <w:trPr/>
        <w:tc>
          <w:tcPr>
            <w:tcW w:w="4951" w:type="dxa"/>
            <w:tcBorders/>
            <w:vAlign w:val="center"/>
          </w:tcPr>
          <w:p>
            <w:pPr>
              <w:pStyle w:val="TableContents"/>
              <w:bidi w:val="0"/>
              <w:spacing w:before="0" w:after="283"/>
              <w:jc w:val="left"/>
              <w:rPr/>
            </w:pPr>
            <w:r>
              <w:rPr>
                <w:color w:val="A9A9A9"/>
              </w:rPr>
              <w:t xml:space="preserve">Rangers </w:t>
            </w:r>
            <w:r>
              <w:rPr/>
              <w:t xml:space="preserve">(54 kertaa mestari, joista 1 jaettu)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Skotlannin liigan useimmin?</w:t>
      </w:r>
    </w:p>
    <w:p>
      <w:pPr>
        <w:pStyle w:val="TextBody"/>
        <w:bidi w:val="0"/>
        <w:jc w:val="left"/>
        <w:rPr>
          <w:b/>
          <w:u w:val="single"/>
          <w:shd w:val="clear" w:fill="FFFF00"/>
        </w:rPr>
      </w:pPr>
      <w:r>
        <w:rPr>
          <w:b/>
          <w:u w:val="single"/>
          <w:shd w:val="clear" w:fill="FFFF00"/>
        </w:rPr>
        <w:t xml:space="preserve">Asiakirjan numero 22324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Ray Lynn </w:t>
      </w:r>
      <w:r>
        <w:rPr/>
        <w:t xml:space="preserve">(s. 21. joulukuuta 1968) on entinen amerikkalaisen jalkapallon juoksija ja nykyinen NFL:n Los Angeles Chargersin päävalmentaja. Lynn aloitti ammattilaisvalmentajauransa Denver Broncosissa vuonna 2000 erikoisjoukkueiden avustajana, sitten Buffalo Billsin hyökkäyskoordinaattorina ennen kuin hänestä tuli Chargersin päävalmentaja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San Diegon Chargersin päävalmentaja.</w:t>
      </w:r>
    </w:p>
    <w:p>
      <w:pPr>
        <w:pStyle w:val="TextBody"/>
        <w:bidi w:val="0"/>
        <w:jc w:val="left"/>
        <w:rPr>
          <w:b/>
          <w:u w:val="single"/>
          <w:shd w:val="clear" w:fill="FFFF00"/>
        </w:rPr>
      </w:pPr>
      <w:r>
        <w:rPr>
          <w:b/>
          <w:u w:val="single"/>
          <w:shd w:val="clear" w:fill="FFFF00"/>
        </w:rPr>
        <w:t xml:space="preserve">Asiakirjan numero 22325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Jatkuva vegetatiivinen tila (PVS) on tajunnan häiriö, jossa potilaat, joilla on vakava aivovaurio, ovat pikemminkin osittaisessa heräämisen tilassa kuin todellisessa tietoisuudessa. Kun potilas on ollut neljä viikkoa vegetatiivisessa tilassa (VS), hänet luokitellaan pysyvään vegetatiiviseen tilaan. Tämä diagnoosi luokitellaan pysyväksi vegetatiiviseksi tilaksi joitakin kuukausia (3 kuukautta Yhdysvalloissa ja 6 kuukautta Yhdistyneessä kuningaskunnassa) muun kuin traumaattisen aivovamman jälkeen tai vuoden kuluttua traumaattisesta vammasta. Nykyään yhä useammat lääkärit ja neurotieteilijät kutsuvat tajunnantilaa mieluummin </w:t>
      </w:r>
      <w:r>
        <w:rPr>
          <w:color w:val="A9A9A9"/>
        </w:rPr>
        <w:t xml:space="preserve">reagoimattomaksi valveillaolo-oireyhtymäksi, </w:t>
      </w:r>
      <w:r>
        <w:rPr/>
        <w:t xml:space="preserve">lähinnä eettisten kysymysten vuoksi, jotka koskevat sitä, voidaanko potilasta kutsua ``vegetatiiviseksi''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termi pysyvälle vegetatiiviselle tilalle?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Oireyhtymän kuvasi ensimmäisen kerran vuonna 1940 Ernst Kretschmer, joka kutsui sitä nimellä apallic-oireyhtymä. </w:t>
      </w:r>
      <w:r>
        <w:rPr>
          <w:color w:val="A9A9A9"/>
        </w:rPr>
        <w:t xml:space="preserve">Skotlantilainen selkäkirurgi Bryan Jennett </w:t>
      </w:r>
      <w:r>
        <w:rPr/>
        <w:t xml:space="preserve">ja </w:t>
      </w:r>
      <w:r>
        <w:rPr>
          <w:color w:val="DCDCDC"/>
        </w:rPr>
        <w:t xml:space="preserve">amerikkalainen neurologi Fred Plum </w:t>
      </w:r>
      <w:r>
        <w:rPr/>
        <w:t xml:space="preserve">keksivät vuonna 1972 termin persistent vegetative state </w:t>
      </w:r>
      <w:r>
        <w:rPr/>
        <w:t xml:space="preserve">kuvaamaan oireyhtymää, joka näytti tulleen mahdolliseksi lääketieteen lisääntyneiden valmiuksien ansiosta pitää potilaiden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vegetatiivinen tila on peräisin?</w:t>
      </w:r>
    </w:p>
    <w:p>
      <w:pPr>
        <w:pStyle w:val="TextBody"/>
        <w:bidi w:val="0"/>
        <w:jc w:val="left"/>
        <w:rPr>
          <w:b/>
          <w:u w:val="single"/>
          <w:shd w:val="clear" w:fill="FFFF00"/>
        </w:rPr>
      </w:pPr>
      <w:r>
        <w:rPr>
          <w:b/>
          <w:u w:val="single"/>
          <w:shd w:val="clear" w:fill="FFFF00"/>
        </w:rPr>
        <w:t xml:space="preserve">Asiakirjan numero 22326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Forest Lawn Memorial Parkissa (Hollywood Hills) Kaliforniassa on haudattu </w:t>
      </w:r>
      <w:r>
        <w:rPr>
          <w:color w:val="A9A9A9"/>
        </w:rPr>
        <w:t xml:space="preserve">monia tunnettuja henkilöitä, erityisesti viihdeteollisuuden edustajia.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on haudattu Forest Lawn Hollywood Hillsissä -</w:t>
      </w:r>
    </w:p>
    <w:p>
      <w:pPr>
        <w:pStyle w:val="TextBody"/>
        <w:bidi w:val="0"/>
        <w:jc w:val="left"/>
        <w:rPr>
          <w:b/>
          <w:u w:val="single"/>
          <w:shd w:val="clear" w:fill="FFFF00"/>
        </w:rPr>
      </w:pPr>
      <w:r>
        <w:rPr>
          <w:b/>
          <w:u w:val="single"/>
          <w:shd w:val="clear" w:fill="FFFF00"/>
        </w:rPr>
        <w:t xml:space="preserve">Asiakirjan numero 22327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Do I Live'' on </w:t>
      </w:r>
      <w:r>
        <w:rPr>
          <w:color w:val="A9A9A9"/>
        </w:rPr>
        <w:t xml:space="preserve">Diane Warrenin</w:t>
      </w:r>
      <w:r>
        <w:rPr/>
        <w:t xml:space="preserve"> kirjoittama kappale</w:t>
      </w:r>
      <w:r>
        <w:rPr/>
        <w:t xml:space="preserve">. Sen </w:t>
      </w:r>
      <w:r>
        <w:rPr/>
        <w:t xml:space="preserve">esitti alun perin </w:t>
      </w:r>
      <w:r>
        <w:rPr>
          <w:color w:val="DCDCDC"/>
        </w:rPr>
        <w:t xml:space="preserve">LeAnn Rimes, </w:t>
      </w:r>
      <w:r>
        <w:rPr/>
        <w:t xml:space="preserve">ja laajennettu versio kappaleesta oli myöhemmin hänen toisella studioalbumillaan You Light Up My Life: Inspirational Songs vuonna 1997, ja sen esitti myöhemmin Trisha Yearwood. Molemmat versiot julkaistiin 27. toukokuuta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voin elää ilman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Miten elän ilman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Kuinka voin elää ilman sinua ensin...</w:t>
      </w:r>
    </w:p>
    <w:p>
      <w:pPr>
        <w:pStyle w:val="TextBody"/>
        <w:bidi w:val="0"/>
        <w:jc w:val="left"/>
        <w:rPr>
          <w:b/>
          <w:u w:val="single"/>
          <w:shd w:val="clear" w:fill="FFFF00"/>
        </w:rPr>
      </w:pPr>
      <w:r>
        <w:rPr>
          <w:b/>
          <w:u w:val="single"/>
          <w:shd w:val="clear" w:fill="FFFF00"/>
        </w:rPr>
        <w:t xml:space="preserve">Asiakirjan numero 22328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``Who's Gonna Fill Their Shoes'' on Troy Sealsin ja Max D:n kirjoittama kappale. Barnesin kirjoittaman </w:t>
      </w:r>
      <w:r>
        <w:rPr/>
        <w:t xml:space="preserve">ja amerikkalaisen kantrilaulaja </w:t>
      </w:r>
      <w:r>
        <w:rPr>
          <w:color w:val="DCDCDC"/>
        </w:rPr>
        <w:t xml:space="preserve">George Jones</w:t>
      </w:r>
      <w:r>
        <w:rPr/>
        <w:t xml:space="preserve">in levyttämän </w:t>
      </w:r>
      <w:r>
        <w:rPr/>
        <w:t xml:space="preserve">kappaleen. Se äänitettiin hänen vuonna 1985 ilmestyneelle albumilleen Who's Gonna Fill Their Shoes, jolta se julkaistiin loppuvuodesta 1985 ensimmäisenä singlenä. Kappale nousi vuoden 1985 puolivälissä Hot Country Singles -listan kolmannelle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kuka täyttää heidän kenkänsä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kuka täyttää heidän kenkänsä...</w:t>
      </w:r>
    </w:p>
    <w:p>
      <w:pPr>
        <w:pStyle w:val="TextBody"/>
        <w:bidi w:val="0"/>
        <w:jc w:val="left"/>
        <w:rPr>
          <w:b/>
          <w:u w:val="single"/>
          <w:shd w:val="clear" w:fill="FFFF00"/>
        </w:rPr>
      </w:pPr>
      <w:r>
        <w:rPr>
          <w:b/>
          <w:u w:val="single"/>
          <w:shd w:val="clear" w:fill="FFFF00"/>
        </w:rPr>
        <w:t xml:space="preserve">Asiakirjan numero 22329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Bysantti tai Byzantion (/ bɪˈzæntiəm, bɪˈzænʃəm /; kreikaksi Βυζάντιον, Byzántion) oli varhaisantiikin kreikkalainen siirtokunta, josta myöhemmin tuli </w:t>
      </w:r>
      <w:r>
        <w:rPr>
          <w:color w:val="A9A9A9"/>
        </w:rPr>
        <w:t xml:space="preserve">Konstantinopoli </w:t>
      </w:r>
      <w:r>
        <w:rPr/>
        <w:t xml:space="preserve">ja myöhemmin </w:t>
      </w:r>
      <w:r>
        <w:rPr>
          <w:color w:val="DCDCDC"/>
        </w:rPr>
        <w:t xml:space="preserve">Istanbul</w:t>
      </w:r>
      <w:r>
        <w:rPr/>
        <w:t xml:space="preserve">. Bysantin asuttivat kreikkalaiset Megarasta noin 657 eaa.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 kreikkalainen Bysantin kaupunkivaltio rakennettiin uudelleen ja siitä tuli tunnettu nimellä "Bysantti".</w:t>
      </w:r>
    </w:p>
    <w:p>
      <w:pPr>
        <w:pStyle w:val="TextBody"/>
        <w:bidi w:val="0"/>
        <w:jc w:val="left"/>
        <w:rPr>
          <w:b/>
          <w:u w:val="single"/>
          <w:shd w:val="clear" w:fill="FFFF00"/>
        </w:rPr>
      </w:pPr>
      <w:r>
        <w:rPr>
          <w:b/>
          <w:u w:val="single"/>
          <w:shd w:val="clear" w:fill="FFFF00"/>
        </w:rPr>
        <w:t xml:space="preserve">Asiakirjan numero 22330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Pääkaupunki </w:t>
      </w:r>
      <w:r>
        <w:rPr>
          <w:color w:val="A9A9A9"/>
        </w:rPr>
        <w:t xml:space="preserve">Dover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Delawaren osavaltion pääkaupunki?</w:t>
      </w:r>
    </w:p>
    <w:p>
      <w:pPr>
        <w:pStyle w:val="TextBody"/>
        <w:bidi w:val="0"/>
        <w:jc w:val="left"/>
        <w:rPr>
          <w:b/>
          <w:u w:val="single"/>
          <w:shd w:val="clear" w:fill="FFFF00"/>
        </w:rPr>
      </w:pPr>
      <w:r>
        <w:rPr>
          <w:b/>
          <w:u w:val="single"/>
          <w:shd w:val="clear" w:fill="FFFF00"/>
        </w:rPr>
        <w:t xml:space="preserve">Asiakirjan numero 22331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1200-luvulta peräisin olevissa varhaisissa kemiallisen sidoksen luonnetta koskevissa spekulaatioissa oletettiin, että tietyntyyppisiä kemiallisia lajeja yhdistää eräänlainen kemiallinen affiniteetti. Vuonna 1704 </w:t>
      </w:r>
      <w:r>
        <w:rPr>
          <w:color w:val="A9A9A9"/>
        </w:rPr>
        <w:t xml:space="preserve">Sir Isaac Newton </w:t>
      </w:r>
      <w:r>
        <w:rPr/>
        <w:t xml:space="preserve">esitti tunnetusti optikko-teoksensa "Kysymys 31" -teoksessa atomisidosteoriansa, jonka mukaan atomit kiinnittyvät toisiinsa jonkin "voiman" avulla. Kun Newton on tunnustanut tuolloin muodissa olleet erilaiset suositut teoriat siitä, miten atomien ajateltiin kiinnittyvän toisiinsa, eli ``koukussa olevat atomit'', ``levon liimaamat'' tai ``salaliittojen aiheuttamat liikkeet'', hän toteaa, että hän päättelee pikemminkin yhteenkuuluvuuden perusteella, että ``hiukkaset vetävät toisiaan puoleensa jollakin voimalla, joka välittömässä kosketuksessa on erittäin voimakas, pienillä etäisyyksillä suorittaa kemiallisia operaatioita ja joka ei yllä kaukana hiukkasista millään tuntuvalla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että on olemassa sähköinen voima, joka pitää aineet yhdessä -</w:t>
      </w:r>
    </w:p>
    <w:p>
      <w:pPr>
        <w:pStyle w:val="TextBody"/>
        <w:bidi w:val="0"/>
        <w:jc w:val="left"/>
        <w:rPr>
          <w:b/>
          <w:u w:val="single"/>
          <w:shd w:val="clear" w:fill="FFFF00"/>
        </w:rPr>
      </w:pPr>
      <w:r>
        <w:rPr>
          <w:b/>
          <w:u w:val="single"/>
          <w:shd w:val="clear" w:fill="FFFF00"/>
        </w:rPr>
        <w:t xml:space="preserve">Asiakirjan numero 22332</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Harold Stassen </w:t>
      </w:r>
      <w:r>
        <w:rPr/>
        <w:t xml:space="preserve">on Ralph Naderin ohella kenties Yhdysvaltain historian tunnetuin ja merkittävin monivuotinen presidenttiehdokas. Minnesotan entinen kuvernööri ja Pennsylvanian yliopiston entinen presidentti Stassen pyrki republikaanien presidenttiehdokkaaksi 12 kertaa vuosina 1944-2000. Vaikka Stassenia pidettiin vakavasti otettavana ehdokkaana vuosina 1944, 1948 ja 1952, hänen sitkeisiin yrityksiinsä suhtauduttiin vuosikymmenten edetessä yhä useammin ivallisesti ja sitten huvittuneesti. Hän osallistui myös 10 muuhun kilpailuun alempiin 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pyrkinyt presidentiksi eniten</w:t>
      </w:r>
    </w:p>
    <w:p>
      <w:pPr>
        <w:pStyle w:val="TextBody"/>
        <w:bidi w:val="0"/>
        <w:jc w:val="left"/>
        <w:rPr>
          <w:b/>
          <w:u w:val="single"/>
          <w:shd w:val="clear" w:fill="FFFF00"/>
        </w:rPr>
      </w:pPr>
      <w:r>
        <w:rPr>
          <w:b/>
          <w:u w:val="single"/>
          <w:shd w:val="clear" w:fill="FFFF00"/>
        </w:rPr>
        <w:t xml:space="preserve">Asiakirjan numero 22333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on päättänyt, ettei syyllinen saa estää häntä paistamasta kalkkunaa, ja ostaa ruokakaupasta vielä yhden. Teurastaja erehtyy jälleen kerran luulemaan tätä Bobin kiintymykseksi häntä kohtaan ja murtuu toteamalla, että asiat hänen poikaystävänsä Tonyn kanssa eivät ole olleet hyvin pitkään aikaan ja että ehkä hän on todellakin valmis muutokseen. Hän kysyy innoissaan Bobilta, minne tämä haluaisi mennä treffeille, mutta Bob kertoo hänelle hämmentyneenä, että hän on "hetero ... no, enimmäkseen hetero" eikä ole romanttisesti kiinnostunut hänestä, mutta että vaikka olisikin, teurastaja ei ole hänen luokassaan. Bob juoksee karkuun ja sanoo, ettei luultavasti näe häntä huomenna, mutta että hän soittaa hänelle. Tina yrittää edelleen päästä aikuisten pöytään, ja Bob onnistuu valmistamaan kalkkunan ajoissa. Ennen päivällisen alkua Gayle ja Linda laulavat seksuaalisesti kaunistelevan kiitospäivän laulun, mutta </w:t>
      </w:r>
      <w:r>
        <w:rPr>
          <w:color w:val="A9A9A9"/>
        </w:rPr>
        <w:t xml:space="preserve">Bob</w:t>
      </w:r>
      <w:r>
        <w:rPr/>
        <w:t xml:space="preserve">, joka on uupunut myöhään valvomisesta, nukahtaa ja alkaa unissakävellä kalkkunan kanssa. Perhe seuraa häntä, jolloin hän vie kalkkunan vessaan, kutsuu kalkkunaa Tiinaksi ja yrittää kouluttaa sitä potalle, jolloin se putoaa vessaan.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laittoi kalkkunan vessanpönttöön bob's burgerit</w:t>
      </w:r>
    </w:p>
    <w:p>
      <w:pPr>
        <w:pStyle w:val="TextBody"/>
        <w:bidi w:val="0"/>
        <w:jc w:val="left"/>
        <w:rPr>
          <w:b/>
          <w:u w:val="single"/>
          <w:shd w:val="clear" w:fill="FFFF00"/>
        </w:rPr>
      </w:pPr>
      <w:r>
        <w:rPr>
          <w:b/>
          <w:u w:val="single"/>
          <w:shd w:val="clear" w:fill="FFFF00"/>
        </w:rPr>
        <w:t xml:space="preserve">Asiakirjan numero 22334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``Mother Nature's Son'' on </w:t>
      </w:r>
      <w:r>
        <w:rPr>
          <w:color w:val="A9A9A9"/>
        </w:rPr>
        <w:t xml:space="preserve">pääasiassa Paul McCartneyn säveltämä </w:t>
      </w:r>
      <w:r>
        <w:rPr/>
        <w:t xml:space="preserve">kappale </w:t>
      </w:r>
      <w:r>
        <w:rPr>
          <w:color w:val="A9A9A9"/>
        </w:rPr>
        <w:t xml:space="preserve">(Lennon -- McCartney), jonka </w:t>
      </w:r>
      <w:r>
        <w:rPr/>
        <w:t xml:space="preserve">Beatles julkaisi The Beatles -levyllä (``the White Album''). Se sai inspiraationsa Maharishi Mahesh Yogin luennosta Beatlesin ollessa Intiassa. Sama luento innoitti Lennonia julkaisemattomaan kappaleeseen ``Child of Nature'', jonka sävelmää hän myöhemmin käytti uudelleen kappaleessa ``Jealous Guy''.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Äiti luonnon poika</w:t>
      </w:r>
    </w:p>
    <w:p>
      <w:pPr>
        <w:pStyle w:val="TextBody"/>
        <w:bidi w:val="0"/>
        <w:jc w:val="left"/>
        <w:rPr>
          <w:b/>
          <w:u w:val="single"/>
          <w:shd w:val="clear" w:fill="FFFF00"/>
        </w:rPr>
      </w:pPr>
      <w:r>
        <w:rPr>
          <w:b/>
          <w:u w:val="single"/>
          <w:shd w:val="clear" w:fill="FFFF00"/>
        </w:rPr>
        <w:t xml:space="preserve">Asiakirjan numero 22335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Korkeusrajoitus </w:t>
      </w:r>
      <w:r>
        <w:rPr>
          <w:color w:val="A9A9A9"/>
        </w:rPr>
        <w:t xml:space="preserve">52 in (132 cm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pitää olla, jotta voi ratsastaa Power Towerilla laaksomessuilla?</w:t>
      </w:r>
    </w:p>
    <w:p>
      <w:pPr>
        <w:pStyle w:val="TextBody"/>
        <w:bidi w:val="0"/>
        <w:jc w:val="left"/>
        <w:rPr>
          <w:b/>
          <w:u w:val="single"/>
          <w:shd w:val="clear" w:fill="FFFF00"/>
        </w:rPr>
      </w:pPr>
      <w:r>
        <w:rPr>
          <w:b/>
          <w:u w:val="single"/>
          <w:shd w:val="clear" w:fill="FFFF00"/>
        </w:rPr>
        <w:t xml:space="preserve">Asiakirjan numero 22336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Aivot (äänenä </w:t>
      </w:r>
      <w:r>
        <w:rPr>
          <w:color w:val="A9A9A9"/>
        </w:rPr>
        <w:t xml:space="preserve">Maurice LaMarche) </w:t>
      </w:r>
      <w:r>
        <w:rPr/>
        <w:t xml:space="preserve">näyttää ja kuulostaa hieman Orson Wellesiltä. Kertomuksessa ``What Ever Happened to Baby Brain'' Brain itse asiassa tapaa Wellesin (äänenä Jim Cummings), joka työskentelee apulaisena Hollywoodin ravintolassa; he huomaavat huutavansa tahattomasti yhteen ääneen: ``Things will be different when I take over the world!''. Teoksessa ``Projekti B.R.A.I.N.'' Brainin nimi on samannimisen projektin takanimi: ``Biological Recombinant Algorithmic Intelligence Nexus''. Sen häntä on kihara ja taipunut - se käyttää sitä usein häkin lukon avaamiseen - ja sen pää on suuri ja leveä, sillä siinä sijaitsevat sen epänormaalin suuret aivot. Se on erittäin älykäs ja kehittää monimutkaisia suunnitelmia maailmanvalloituksesta käyttäen politiikkaa, kulttuuriviittauksia ja omia keksintöjään päämääränsä saavuttamiseksi. Hän vaikuttaa kylmän tunteettomalta ja puhuu nasevalla, umpisurkealla äänensävyllä. Brainilla on kuitenkin hienovarainen huumorintaju, ja hän on jopa rakastunut; Trudieen jaksossa ``Kolmas hiiri'' ja Billieen jaksossa ``The World Can Wait''. Aivoa on verrattu kookkautensa ja suuruudenhulluutensa vuoksi Don Quijoteen ja pop-kulttuurin kuvaukseen Napoleon Bonapartesta.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aivoja elokuvassa Pinky and the Brain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Pinky ja Brain ovat geneettisesti paranneltuja laboratoriohiiriä, jotka asuvat häkissä Acme Labsin tutkimuslaitoksessa. Brain on itsekeskeinen ja juonitteleva; Pinky on hyväluontoinen mutta heikkomielinen. Jokaisessa jaksossa </w:t>
      </w:r>
      <w:r>
        <w:rPr>
          <w:color w:val="A9A9A9"/>
        </w:rPr>
        <w:t xml:space="preserve">Brain </w:t>
      </w:r>
      <w:r>
        <w:rPr/>
        <w:t xml:space="preserve">keksii uuden suunnitelman maailman valtaamiseksi, joka lopulta epäonnistuu: yleensä se johtuu Pinkyn idioottimaisuudesta, Brainin suunnitelman mahdottomuudesta, Brainin omasta ylimielisyydestä tai vain olosuhteista, joihin he eivät voi vaikuttaa. Kuten monissa muissakin Animaniacsin lyhytelokuvissa, monet jaksot parodioivat jotakin muuta, yleensä elokuvaa tai romaania.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hiiri, joka haluaa vallata maailman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Pinkyn ja Aivojen ääninäyttelijöinä toimivat Rob Paulsen ja </w:t>
      </w:r>
      <w:r>
        <w:rPr>
          <w:color w:val="A9A9A9"/>
        </w:rPr>
        <w:t xml:space="preserve">Maurice LaMarche</w:t>
      </w:r>
      <w:r>
        <w:rPr/>
        <w:t xml:space="preserve">. Sarja käytti myös monia samoja ääninäyttelijöitä kuin Animaniacsissa, kuten Tress MacNeille, Jess Harnell, Frank Welker, Nancy Cartwright, Janet Waldo ja Jeff Bennett. Sarjan ääninäyttelijöinä ovat vierailleet muun muassa Roddy McDowall, Nora Dunn, Townsend Coleman, Ernest Borgnine, Eric Idle, Dick Clark, Ed McMahon, Steve Allen, Joyce Brothers, Gavin MacLeod, John Tesh, Michael McKean, Garry Marshall, Mark Hamill, James Belushi ja Steven Spielberg. Cree Summer on antanut äänensä myös Pinky and the Brain -sarjan hahmoille, ja hän esitti uudelleen Elmyran roolin Pinky, Elmyra ja The Brain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aivojen äänen Pinky and the Brain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Pinky (äänenä </w:t>
      </w:r>
      <w:r>
        <w:rPr>
          <w:color w:val="A9A9A9"/>
        </w:rPr>
        <w:t xml:space="preserve">Rob Paulsen</w:t>
      </w:r>
      <w:r>
        <w:rPr/>
        <w:t xml:space="preserve">) on toinen geneettisesti muunneltu hiiri, joka on samassa häkissä Brainin kanssa Acme Labsissa. Vaikka Pinky on älykäs, hän on äärimmäisen epävakaa ja hyperaktiivinen hiiri. Hänellä on useita verbaalisia tikkejä, kuten ``narf'', ``zort'', ``poit'' ja ``troz'' (jälkimmäisen hän alkoi sanoa huomattuaan peilissä olevansa ``zort''). Pinkyn ulkonäkö on täydellinen vastakohta Brainille - kun Brain on lyhyt, hänellä on kiero häntä ja vaaleanpunaiset silmät, ja hän puhuu syvällisemmin ja kaunopuheisemmin, Pinkyllä on suora häntä, siniset silmät ja vakava ylipurenta, hän on korkeampi kuin Brain, ja hän puhuu korkeammalla äänellä cockney-aksentilla. Pinkyn nimen antoi hänelle vahingossa Brain itse: kun hän loukkasi kahta tiedemiestä, jotka olivat vastuussa heidän geeniensä yhdistämisestä, puhuessaan itselleen, Brain väitti, että tiedemiehillä oli "vähemmän tietoa molempien päässään kuin minulla on ... pinkissä sormessani!". Pinky vastasi silloin "Niin?", uskoen Brainin viittaavan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aivoja Pinky and the Brainissa...</w:t>
      </w:r>
    </w:p>
    <w:p>
      <w:pPr>
        <w:pStyle w:val="TextBody"/>
        <w:bidi w:val="0"/>
        <w:jc w:val="left"/>
        <w:rPr>
          <w:b/>
          <w:u w:val="single"/>
          <w:shd w:val="clear" w:fill="FFFF00"/>
        </w:rPr>
      </w:pPr>
      <w:r>
        <w:rPr>
          <w:b/>
          <w:u w:val="single"/>
          <w:shd w:val="clear" w:fill="FFFF00"/>
        </w:rPr>
        <w:t xml:space="preserve">Asiakirjan numero 22337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Terminal on Steven Spielbergin ohjaama yhdysvaltalainen draamakomedia vuodelta 2004, jonka pääosissa nähdään Tom Hanks ja Catherine Zeta-Jones. Elokuva kertoo miehestä, joka jää jumiin </w:t>
      </w:r>
      <w:r>
        <w:rPr>
          <w:color w:val="A9A9A9"/>
        </w:rPr>
        <w:t xml:space="preserve">New Yorkin </w:t>
      </w:r>
      <w:r>
        <w:rPr/>
        <w:t xml:space="preserve">John F. Kennedyn lentokentän terminaaliin, kun häneltä evätään pääsy Yhdysvaltoihin ja samalla hän ei voi palata kotimaahansa sotilasvallankaappauksen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Tom Hanks on kotoisin terminaalissa</w:t>
      </w:r>
    </w:p>
    <w:p>
      <w:pPr>
        <w:pStyle w:val="TextBody"/>
        <w:bidi w:val="0"/>
        <w:jc w:val="left"/>
        <w:rPr>
          <w:b/>
          <w:u w:val="single"/>
          <w:shd w:val="clear" w:fill="FFFF00"/>
        </w:rPr>
      </w:pPr>
      <w:r>
        <w:rPr>
          <w:b/>
          <w:u w:val="single"/>
          <w:shd w:val="clear" w:fill="FFFF00"/>
        </w:rPr>
        <w:t xml:space="preserve">Asiakirjan numero 22338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Heelers esitettiin ensimmäisen kerran 10. syyskuuta 1993 jaksolla ``A Woman's Place''. Viimeinen jakso, joka esitettiin 4. kesäkuuta 2006, oli 510. jakso, ``One Day More''. Sen tuotti Southern Star Seven Networkille. </w:t>
      </w:r>
      <w:r>
        <w:rPr/>
        <w:t xml:space="preserve">Sarja voitti </w:t>
      </w:r>
      <w:r>
        <w:rPr>
          <w:color w:val="A9A9A9"/>
        </w:rPr>
        <w:t xml:space="preserve">13 tuotantokauden </w:t>
      </w:r>
      <w:r>
        <w:rPr/>
        <w:t xml:space="preserve">aikana </w:t>
      </w:r>
      <w:r>
        <w:rPr/>
        <w:t xml:space="preserve">yhteensä 32 palkintoa ja oli ehdolla 50 palkinnon saajaksi. Niihin kuului 25 Logie-palkintoa, joista viisi oli kultaisia Logie-palkintoja, jotka ovat Australian arvostetuin televisiopalkinto.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Blue Heelersiä on olemassa?</w:t>
      </w:r>
    </w:p>
    <w:p>
      <w:pPr>
        <w:pStyle w:val="TextBody"/>
        <w:bidi w:val="0"/>
        <w:jc w:val="left"/>
        <w:rPr>
          <w:b/>
          <w:u w:val="single"/>
          <w:shd w:val="clear" w:fill="FFFF00"/>
        </w:rPr>
      </w:pPr>
      <w:r>
        <w:rPr>
          <w:b/>
          <w:u w:val="single"/>
          <w:shd w:val="clear" w:fill="FFFF00"/>
        </w:rPr>
        <w:t xml:space="preserve">Asiakirjan numero 22339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Plagiointia pidetään myös moraalisena loukkauksena kaikkia niitä kohtaan, jotka ovat antaneet </w:t>
      </w:r>
      <w:r>
        <w:rPr>
          <w:color w:val="A9A9A9"/>
        </w:rPr>
        <w:t xml:space="preserve">plagioijalle </w:t>
      </w:r>
      <w:r>
        <w:rPr/>
        <w:t xml:space="preserve">etua vastineeksi sisällöstä, jonka nimenomaan pitäisi olla alkuperäistä (esimerkiksi plagioijan kustantaja, työnantaja tai opettaja). Tällaisissa tapauksissa plagiointiteko voi joskus olla myös osa vaatimusta plagioijan sopimuksen rikkomisesta tai, jos se on tehty tietoisesti, siviilioikeudellisesta vahingosta.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kirjailija, joka varastaa ideoita muilta, on nimeltään</w:t>
      </w:r>
    </w:p>
    <w:p>
      <w:pPr>
        <w:pStyle w:val="TextBody"/>
        <w:bidi w:val="0"/>
        <w:jc w:val="left"/>
        <w:rPr>
          <w:b/>
          <w:u w:val="single"/>
          <w:shd w:val="clear" w:fill="FFFF00"/>
        </w:rPr>
      </w:pPr>
      <w:r>
        <w:rPr>
          <w:b/>
          <w:u w:val="single"/>
          <w:shd w:val="clear" w:fill="FFFF00"/>
        </w:rPr>
        <w:t xml:space="preserve">Asiakirjan numero 22340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2008 oli Major League Baseballin (MLB) kauden 2008 mestaruussarja. Se oli </w:t>
      </w:r>
      <w:r>
        <w:rPr/>
        <w:t xml:space="preserve">104. World Series -sarja, ja se oli paras seitsemästä -pudotuspeli National Leaguen (NL) mestarin Philadelphia Philliesin ja American Leaguen (AL) mestarin </w:t>
      </w:r>
      <w:r>
        <w:rPr>
          <w:color w:val="A9A9A9"/>
        </w:rPr>
        <w:t xml:space="preserve">Tampa Bay Raysin </w:t>
      </w:r>
      <w:r>
        <w:rPr/>
        <w:t xml:space="preserve">välillä</w:t>
      </w:r>
      <w:r>
        <w:rPr/>
        <w:t xml:space="preserve">; Phillies voitti sarjan neljä peliä yhtä vastaan. Vuoden 2008 World Series on merkittävä, koska se on ainoa syksyn klassikkokilpailu, jossa peli keskeytettiin kesken ottelun ja sitä jatkettiin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Phillies voitti vuoden 2008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2008 World Series oli 104. World Series -sarja, jossa pelattiin Yhdysvaltain ja Yhdysvaltain kansallisen liigan välillä Major League Baseballin mestaruudesta. National Leaguen mestari Philadelphia Phillies ja American Leaguen mestari </w:t>
      </w:r>
      <w:r>
        <w:rPr>
          <w:color w:val="A9A9A9"/>
        </w:rPr>
        <w:t xml:space="preserve">Tampa Bay Rays </w:t>
      </w:r>
      <w:r>
        <w:rPr/>
        <w:t xml:space="preserve">kilpailivat neljästä ottelusta seitsemästä mahdollisesta. Vuoden 2008 World Series on merkittävä, koska se on ainoa syksyn klassikko, jossa peli keskeytettiin kesken ottelun ja jatkettiin uudelleen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Phillies pelasi vuoden 2008 World Seriesissä?</w:t>
      </w:r>
    </w:p>
    <w:p>
      <w:pPr>
        <w:pStyle w:val="TextBody"/>
        <w:bidi w:val="0"/>
        <w:jc w:val="left"/>
        <w:rPr>
          <w:b/>
          <w:u w:val="single"/>
          <w:shd w:val="clear" w:fill="FFFF00"/>
        </w:rPr>
      </w:pPr>
      <w:r>
        <w:rPr>
          <w:b/>
          <w:u w:val="single"/>
          <w:shd w:val="clear" w:fill="FFFF00"/>
        </w:rPr>
        <w:t xml:space="preserve">Asiakirjan numero 22341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Saksalaisen säveltäjän Richard Wagnerin</w:t>
      </w:r>
      <w:r>
        <w:rPr>
          <w:color w:val="A9A9A9"/>
        </w:rPr>
        <w:t xml:space="preserve"> vuonna 1850 ilmestyneestä oopperasta Lohengrin peräisin oleva </w:t>
      </w:r>
      <w:r>
        <w:rPr/>
        <w:t xml:space="preserve">"Morsiuskuoro" (saksaksi: Treulich geführt) </w:t>
      </w:r>
      <w:r>
        <w:rPr/>
        <w:t xml:space="preserve">on morsiamen sisääntulomarssi, jota soitetaan monissa juhlallisissa häissä kaikkialla länsimaissa. Englanninkielisissä maissa se tunnetaan yleensä nimellä ``Here Comes the Bride'' tai ``Wedding March'', vaikka ``wedding march'' viittaa mihin tahansa marssitempoon sävellettyyn kappaleeseen, joka säestää morsiamen sisään- tai ulosmenoa, erityisesti Felix Mendelssohnin ``Wedding March''. Kappaleesta tuli suosittu, kun sitä käytettiin kulkueena prinsessa Victorian ja Preussin prinssi Fredrik Vilhelmin häissä vuonna 1858.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kappaleeseen Here comes the bride.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here comes the bride tulee</w:t>
      </w:r>
    </w:p>
    <w:p>
      <w:pPr>
        <w:pStyle w:val="TextBody"/>
        <w:bidi w:val="0"/>
        <w:jc w:val="left"/>
        <w:rPr>
          <w:b/>
          <w:u w:val="single"/>
          <w:shd w:val="clear" w:fill="FFFF00"/>
        </w:rPr>
      </w:pPr>
      <w:r>
        <w:rPr>
          <w:b/>
          <w:u w:val="single"/>
          <w:shd w:val="clear" w:fill="FFFF00"/>
        </w:rPr>
        <w:t xml:space="preserve">Asiakirjan numero 22342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 Encounter on kreationistinen teemapuisto, joka avattiin </w:t>
      </w:r>
      <w:r>
        <w:rPr/>
        <w:t xml:space="preserve">7. heinäkuuta 2016 </w:t>
      </w:r>
      <w:r>
        <w:rPr>
          <w:color w:val="A9A9A9"/>
        </w:rPr>
        <w:t xml:space="preserve">Kentuckyn Grant Countyssa.</w:t>
      </w:r>
      <w:r>
        <w:rPr/>
        <w:t xml:space="preserve"> Puiston keskipisteenä on suuri esitys Nooan arkista, joka on peräisin Raamatun 1. Mooseksen kirjan vedenpaisumuskertomuksesta. Se on 510 jalkaa (155 m) pitkä, 85 jalkaa (26 m) leveä ja 51 jalkaa (16 m)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arkki on rakennettu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 Encounter on kristillinen evankelinen teemapuisto, joka avattiin </w:t>
      </w:r>
      <w:r>
        <w:rPr/>
        <w:t xml:space="preserve">7. heinäkuuta 2016 </w:t>
      </w:r>
      <w:r>
        <w:rPr>
          <w:color w:val="DCDCDC"/>
        </w:rPr>
        <w:t xml:space="preserve">Kentuckyn </w:t>
      </w:r>
      <w:r>
        <w:rPr>
          <w:color w:val="A9A9A9"/>
        </w:rPr>
        <w:t xml:space="preserve">Grant Countyssa.</w:t>
      </w:r>
      <w:r>
        <w:rPr/>
        <w:t xml:space="preserve"> Puiston keskipisteenä on suuri esitys Nooan arkista, sellaisena kuin se on kuvattu Raamatun 1. Mooseksen kirjan vedenpaisumuskertomuksessa. Se on 510 jalkaa (155 m) pitkä, 85 jalkaa (26 m) leveä ja 51 jalkaa (16 m)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Kentuckyyn rakennettu arkki?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arkki sijaitsee Yhdysvalloissa?</w:t>
      </w:r>
    </w:p>
    <w:p>
      <w:pPr>
        <w:pStyle w:val="TextBody"/>
        <w:bidi w:val="0"/>
        <w:jc w:val="left"/>
        <w:rPr>
          <w:b/>
          <w:u w:val="single"/>
          <w:shd w:val="clear" w:fill="FFFF00"/>
        </w:rPr>
      </w:pPr>
      <w:r>
        <w:rPr>
          <w:b/>
          <w:u w:val="single"/>
          <w:shd w:val="clear" w:fill="FFFF00"/>
        </w:rPr>
        <w:t xml:space="preserve">Asiakirjan numero 22343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iPad Air iPad Air avaruudenharmaa </w:t>
      </w:r>
    </w:p>
    <w:tbl>
      <w:tblPr>
        <w:tblW w:w="10205" w:type="dxa"/>
        <w:jc w:val="left"/>
        <w:tblInd w:w="0" w:type="dxa"/>
        <w:tblLayout w:type="fixed"/>
        <w:tblCellMar>
          <w:top w:w="28" w:type="dxa"/>
          <w:left w:w="28" w:type="dxa"/>
          <w:bottom w:w="28" w:type="dxa"/>
          <w:right w:w="28" w:type="dxa"/>
        </w:tblCellMar>
      </w:tblPr>
      <w:tblGrid>
        <w:gridCol w:w="1919"/>
        <w:gridCol w:w="8286"/>
      </w:tblGrid>
      <w:tr>
        <w:trPr/>
        <w:tc>
          <w:tcPr>
            <w:tcW w:w="1919" w:type="dxa"/>
            <w:tcBorders/>
            <w:vAlign w:val="center"/>
          </w:tcPr>
          <w:p>
            <w:pPr>
              <w:pStyle w:val="TableHeading"/>
              <w:suppressLineNumbers/>
              <w:bidi w:val="0"/>
              <w:spacing w:before="0" w:after="283"/>
              <w:jc w:val="center"/>
              <w:rPr/>
            </w:pPr>
            <w:r>
              <w:rPr/>
              <w:t xml:space="preserve">Kehittäjä </w:t>
            </w:r>
          </w:p>
        </w:tc>
        <w:tc>
          <w:tcPr>
            <w:tcW w:w="8286" w:type="dxa"/>
            <w:tcBorders/>
            <w:vAlign w:val="center"/>
          </w:tcPr>
          <w:p>
            <w:pPr>
              <w:pStyle w:val="TableContents"/>
              <w:bidi w:val="0"/>
              <w:spacing w:before="0" w:after="283"/>
              <w:jc w:val="left"/>
              <w:rPr/>
            </w:pPr>
            <w:r>
              <w:rPr/>
              <w:t xml:space="preserve">Apple Inc. </w:t>
            </w:r>
          </w:p>
        </w:tc>
      </w:tr>
      <w:tr>
        <w:trPr/>
        <w:tc>
          <w:tcPr>
            <w:tcW w:w="1919" w:type="dxa"/>
            <w:tcBorders/>
            <w:vAlign w:val="center"/>
          </w:tcPr>
          <w:p>
            <w:pPr>
              <w:pStyle w:val="TableHeading"/>
              <w:suppressLineNumbers/>
              <w:bidi w:val="0"/>
              <w:spacing w:before="0" w:after="283"/>
              <w:jc w:val="center"/>
              <w:rPr/>
            </w:pPr>
            <w:r>
              <w:rPr/>
              <w:t xml:space="preserve">Valmistaja </w:t>
            </w:r>
          </w:p>
        </w:tc>
        <w:tc>
          <w:tcPr>
            <w:tcW w:w="8286" w:type="dxa"/>
            <w:tcBorders/>
            <w:vAlign w:val="center"/>
          </w:tcPr>
          <w:p>
            <w:pPr>
              <w:pStyle w:val="TableContents"/>
              <w:bidi w:val="0"/>
              <w:spacing w:before="0" w:after="283"/>
              <w:jc w:val="left"/>
              <w:rPr/>
            </w:pPr>
            <w:r>
              <w:rPr/>
              <w:t xml:space="preserve">Foxconn </w:t>
            </w:r>
          </w:p>
        </w:tc>
      </w:tr>
      <w:tr>
        <w:trPr/>
        <w:tc>
          <w:tcPr>
            <w:tcW w:w="1919" w:type="dxa"/>
            <w:tcBorders/>
            <w:vAlign w:val="center"/>
          </w:tcPr>
          <w:p>
            <w:pPr>
              <w:pStyle w:val="TableHeading"/>
              <w:suppressLineNumbers/>
              <w:bidi w:val="0"/>
              <w:spacing w:before="0" w:after="283"/>
              <w:jc w:val="center"/>
              <w:rPr/>
            </w:pPr>
            <w:r>
              <w:rPr/>
              <w:t xml:space="preserve">Tuoteperhe </w:t>
            </w:r>
          </w:p>
        </w:tc>
        <w:tc>
          <w:tcPr>
            <w:tcW w:w="8286" w:type="dxa"/>
            <w:tcBorders/>
            <w:vAlign w:val="center"/>
          </w:tcPr>
          <w:p>
            <w:pPr>
              <w:pStyle w:val="TableContents"/>
              <w:bidi w:val="0"/>
              <w:spacing w:before="0" w:after="283"/>
              <w:jc w:val="left"/>
              <w:rPr/>
            </w:pPr>
            <w:r>
              <w:rPr/>
              <w:t xml:space="preserve">iPad </w:t>
            </w:r>
          </w:p>
        </w:tc>
      </w:tr>
      <w:tr>
        <w:trPr/>
        <w:tc>
          <w:tcPr>
            <w:tcW w:w="1919" w:type="dxa"/>
            <w:tcBorders/>
            <w:vAlign w:val="center"/>
          </w:tcPr>
          <w:p>
            <w:pPr>
              <w:pStyle w:val="TableHeading"/>
              <w:suppressLineNumbers/>
              <w:bidi w:val="0"/>
              <w:spacing w:before="0" w:after="283"/>
              <w:jc w:val="center"/>
              <w:rPr/>
            </w:pPr>
            <w:r>
              <w:rPr/>
              <w:t xml:space="preserve">Tyyppi </w:t>
            </w:r>
          </w:p>
        </w:tc>
        <w:tc>
          <w:tcPr>
            <w:tcW w:w="8286" w:type="dxa"/>
            <w:tcBorders/>
            <w:vAlign w:val="center"/>
          </w:tcPr>
          <w:p>
            <w:pPr>
              <w:pStyle w:val="TableContents"/>
              <w:bidi w:val="0"/>
              <w:spacing w:before="0" w:after="283"/>
              <w:jc w:val="left"/>
              <w:rPr/>
            </w:pPr>
            <w:r>
              <w:rPr/>
              <w:t xml:space="preserve">Tablettitietokone </w:t>
            </w:r>
          </w:p>
        </w:tc>
      </w:tr>
      <w:tr>
        <w:trPr/>
        <w:tc>
          <w:tcPr>
            <w:tcW w:w="1919" w:type="dxa"/>
            <w:tcBorders/>
            <w:vAlign w:val="center"/>
          </w:tcPr>
          <w:p>
            <w:pPr>
              <w:pStyle w:val="TableHeading"/>
              <w:suppressLineNumbers/>
              <w:bidi w:val="0"/>
              <w:spacing w:before="0" w:after="283"/>
              <w:jc w:val="center"/>
              <w:rPr/>
            </w:pPr>
            <w:r>
              <w:rPr/>
              <w:t xml:space="preserve">Sukupolvi </w:t>
            </w:r>
          </w:p>
        </w:tc>
        <w:tc>
          <w:tcPr>
            <w:tcW w:w="8286" w:type="dxa"/>
            <w:tcBorders/>
            <w:vAlign w:val="center"/>
          </w:tcPr>
          <w:p>
            <w:pPr>
              <w:pStyle w:val="TableContents"/>
              <w:bidi w:val="0"/>
              <w:spacing w:before="0" w:after="283"/>
              <w:jc w:val="left"/>
              <w:rPr/>
            </w:pPr>
            <w:r>
              <w:rPr/>
              <w:t xml:space="preserve">5. </w:t>
            </w:r>
          </w:p>
        </w:tc>
      </w:tr>
      <w:tr>
        <w:trPr/>
        <w:tc>
          <w:tcPr>
            <w:tcW w:w="1919" w:type="dxa"/>
            <w:tcBorders/>
            <w:vAlign w:val="center"/>
          </w:tcPr>
          <w:p>
            <w:pPr>
              <w:pStyle w:val="TableHeading"/>
              <w:suppressLineNumbers/>
              <w:bidi w:val="0"/>
              <w:spacing w:before="0" w:after="283"/>
              <w:jc w:val="center"/>
              <w:rPr/>
            </w:pPr>
            <w:r>
              <w:rPr/>
              <w:t xml:space="preserve">Julkaisupäivä </w:t>
            </w:r>
          </w:p>
        </w:tc>
        <w:tc>
          <w:tcPr>
            <w:tcW w:w="8286" w:type="dxa"/>
            <w:tcBorders/>
            <w:vAlign w:val="center"/>
          </w:tcPr>
          <w:p>
            <w:pPr>
              <w:pStyle w:val="TableContents"/>
              <w:bidi w:val="0"/>
              <w:spacing w:before="0" w:after="283"/>
              <w:jc w:val="left"/>
              <w:rPr/>
            </w:pPr>
            <w:r>
              <w:rPr>
                <w:color w:val="A9A9A9"/>
              </w:rPr>
              <w:t xml:space="preserve">1. marraskuuta </w:t>
            </w:r>
            <w:r>
              <w:rPr/>
              <w:t xml:space="preserve">2013 </w:t>
            </w:r>
          </w:p>
        </w:tc>
      </w:tr>
      <w:tr>
        <w:trPr/>
        <w:tc>
          <w:tcPr>
            <w:tcW w:w="1919" w:type="dxa"/>
            <w:tcBorders/>
            <w:vAlign w:val="center"/>
          </w:tcPr>
          <w:p>
            <w:pPr>
              <w:pStyle w:val="TableHeading"/>
              <w:suppressLineNumbers/>
              <w:bidi w:val="0"/>
              <w:spacing w:before="0" w:after="283"/>
              <w:jc w:val="center"/>
              <w:rPr/>
            </w:pPr>
            <w:r>
              <w:rPr/>
              <w:t xml:space="preserve">Lopetettu </w:t>
            </w:r>
          </w:p>
        </w:tc>
        <w:tc>
          <w:tcPr>
            <w:tcW w:w="8286" w:type="dxa"/>
            <w:tcBorders/>
            <w:vAlign w:val="center"/>
          </w:tcPr>
          <w:p>
            <w:pPr>
              <w:pStyle w:val="TableContents"/>
              <w:bidi w:val="0"/>
              <w:spacing w:before="0" w:after="283"/>
              <w:jc w:val="left"/>
              <w:rPr/>
            </w:pPr>
            <w:r>
              <w:rPr/>
              <w:t xml:space="preserve">maaliskuu 21, 2016 </w:t>
            </w:r>
          </w:p>
        </w:tc>
      </w:tr>
      <w:tr>
        <w:trPr/>
        <w:tc>
          <w:tcPr>
            <w:tcW w:w="1919" w:type="dxa"/>
            <w:tcBorders/>
            <w:vAlign w:val="center"/>
          </w:tcPr>
          <w:p>
            <w:pPr>
              <w:pStyle w:val="TableHeading"/>
              <w:suppressLineNumbers/>
              <w:bidi w:val="0"/>
              <w:spacing w:before="0" w:after="283"/>
              <w:jc w:val="center"/>
              <w:rPr/>
            </w:pPr>
            <w:r>
              <w:rPr/>
              <w:t xml:space="preserve">Käyttöjärjestelmä </w:t>
            </w:r>
          </w:p>
        </w:tc>
        <w:tc>
          <w:tcPr>
            <w:tcW w:w="8286" w:type="dxa"/>
            <w:tcBorders/>
            <w:vAlign w:val="center"/>
          </w:tcPr>
          <w:p>
            <w:pPr>
              <w:pStyle w:val="TableContents"/>
              <w:bidi w:val="0"/>
              <w:spacing w:before="0" w:after="283"/>
              <w:jc w:val="left"/>
              <w:rPr/>
            </w:pPr>
            <w:r>
              <w:rPr/>
              <w:t xml:space="preserve">Alkuperäinen: iOS 7.0. 3 Nykyinen: iOS 11.3. 1, julkaistu 24. huhtikuuta 2018 (2018-04-24). </w:t>
            </w:r>
          </w:p>
        </w:tc>
      </w:tr>
      <w:tr>
        <w:trPr/>
        <w:tc>
          <w:tcPr>
            <w:tcW w:w="1919" w:type="dxa"/>
            <w:tcBorders/>
            <w:vAlign w:val="center"/>
          </w:tcPr>
          <w:p>
            <w:pPr>
              <w:pStyle w:val="TableHeading"/>
              <w:suppressLineNumbers/>
              <w:bidi w:val="0"/>
              <w:spacing w:before="0" w:after="283"/>
              <w:jc w:val="center"/>
              <w:rPr/>
            </w:pPr>
            <w:r>
              <w:rPr/>
              <w:t xml:space="preserve">Käytetty järjestelmä-siru </w:t>
            </w:r>
          </w:p>
        </w:tc>
        <w:tc>
          <w:tcPr>
            <w:tcW w:w="8286" w:type="dxa"/>
            <w:tcBorders/>
            <w:vAlign w:val="center"/>
          </w:tcPr>
          <w:p>
            <w:pPr>
              <w:pStyle w:val="TableContents"/>
              <w:bidi w:val="0"/>
              <w:spacing w:before="0" w:after="283"/>
              <w:jc w:val="left"/>
              <w:rPr/>
            </w:pPr>
            <w:r>
              <w:rPr/>
              <w:t xml:space="preserve">Apple A7, jossa on 64-bittinen arkkitehtuuri ja Apple M7 -liikekoodiprosessori. </w:t>
            </w:r>
          </w:p>
        </w:tc>
      </w:tr>
      <w:tr>
        <w:trPr/>
        <w:tc>
          <w:tcPr>
            <w:tcW w:w="1919" w:type="dxa"/>
            <w:tcBorders/>
            <w:vAlign w:val="center"/>
          </w:tcPr>
          <w:p>
            <w:pPr>
              <w:pStyle w:val="TableHeading"/>
              <w:suppressLineNumbers/>
              <w:bidi w:val="0"/>
              <w:spacing w:before="0" w:after="283"/>
              <w:jc w:val="center"/>
              <w:rPr/>
            </w:pPr>
            <w:r>
              <w:rPr/>
              <w:t xml:space="preserve">CPU </w:t>
            </w:r>
          </w:p>
        </w:tc>
        <w:tc>
          <w:tcPr>
            <w:tcW w:w="8286" w:type="dxa"/>
            <w:tcBorders/>
            <w:vAlign w:val="center"/>
          </w:tcPr>
          <w:p>
            <w:pPr>
              <w:pStyle w:val="TableContents"/>
              <w:bidi w:val="0"/>
              <w:spacing w:before="0" w:after="283"/>
              <w:jc w:val="left"/>
              <w:rPr/>
            </w:pPr>
            <w:r>
              <w:rPr/>
              <w:t xml:space="preserve">1,4 GHz:n kaksiytiminen 64-bittinen </w:t>
            </w:r>
          </w:p>
        </w:tc>
      </w:tr>
      <w:tr>
        <w:trPr/>
        <w:tc>
          <w:tcPr>
            <w:tcW w:w="1919" w:type="dxa"/>
            <w:tcBorders/>
            <w:vAlign w:val="center"/>
          </w:tcPr>
          <w:p>
            <w:pPr>
              <w:pStyle w:val="TableHeading"/>
              <w:suppressLineNumbers/>
              <w:bidi w:val="0"/>
              <w:spacing w:before="0" w:after="283"/>
              <w:jc w:val="center"/>
              <w:rPr/>
            </w:pPr>
            <w:r>
              <w:rPr/>
              <w:t xml:space="preserve">Muisti </w:t>
            </w:r>
          </w:p>
        </w:tc>
        <w:tc>
          <w:tcPr>
            <w:tcW w:w="8286" w:type="dxa"/>
            <w:tcBorders/>
            <w:vAlign w:val="center"/>
          </w:tcPr>
          <w:p>
            <w:pPr>
              <w:pStyle w:val="TableContents"/>
              <w:bidi w:val="0"/>
              <w:spacing w:before="0" w:after="283"/>
              <w:jc w:val="left"/>
              <w:rPr/>
            </w:pPr>
            <w:r>
              <w:rPr/>
              <w:t xml:space="preserve">1 GB LPDDR3-MUISTIA </w:t>
            </w:r>
          </w:p>
        </w:tc>
      </w:tr>
      <w:tr>
        <w:trPr/>
        <w:tc>
          <w:tcPr>
            <w:tcW w:w="1919" w:type="dxa"/>
            <w:tcBorders/>
            <w:vAlign w:val="center"/>
          </w:tcPr>
          <w:p>
            <w:pPr>
              <w:pStyle w:val="TableHeading"/>
              <w:suppressLineNumbers/>
              <w:bidi w:val="0"/>
              <w:spacing w:before="0" w:after="283"/>
              <w:jc w:val="center"/>
              <w:rPr/>
            </w:pPr>
            <w:r>
              <w:rPr/>
              <w:t xml:space="preserve">Varastointi </w:t>
            </w:r>
          </w:p>
        </w:tc>
        <w:tc>
          <w:tcPr>
            <w:tcW w:w="8286" w:type="dxa"/>
            <w:tcBorders/>
            <w:vAlign w:val="center"/>
          </w:tcPr>
          <w:p>
            <w:pPr>
              <w:pStyle w:val="TableContents"/>
              <w:bidi w:val="0"/>
              <w:spacing w:before="0" w:after="283"/>
              <w:jc w:val="left"/>
              <w:rPr/>
            </w:pPr>
            <w:r>
              <w:rPr/>
              <w:t xml:space="preserve">16, 32, 64, 128 Gt flash-muisti </w:t>
            </w:r>
          </w:p>
        </w:tc>
      </w:tr>
      <w:tr>
        <w:trPr/>
        <w:tc>
          <w:tcPr>
            <w:tcW w:w="1919" w:type="dxa"/>
            <w:tcBorders/>
            <w:vAlign w:val="center"/>
          </w:tcPr>
          <w:p>
            <w:pPr>
              <w:pStyle w:val="TableHeading"/>
              <w:suppressLineNumbers/>
              <w:bidi w:val="0"/>
              <w:spacing w:before="0" w:after="283"/>
              <w:jc w:val="center"/>
              <w:rPr/>
            </w:pPr>
            <w:r>
              <w:rPr/>
              <w:t xml:space="preserve">Näyttö </w:t>
            </w:r>
          </w:p>
        </w:tc>
        <w:tc>
          <w:tcPr>
            <w:tcW w:w="8286" w:type="dxa"/>
            <w:tcBorders/>
            <w:vAlign w:val="center"/>
          </w:tcPr>
          <w:p>
            <w:pPr>
              <w:pStyle w:val="TableContents"/>
              <w:bidi w:val="0"/>
              <w:spacing w:before="0" w:after="283"/>
              <w:jc w:val="left"/>
              <w:rPr/>
            </w:pPr>
            <w:r>
              <w:rPr/>
              <w:t xml:space="preserve">9,7 tuumaa (250 mm) 2 048 × 1 536 px IPS-värinäyttö, (264 ppi), 4:3-kuvasuhde, oleofobinen pinnoite. </w:t>
            </w:r>
          </w:p>
        </w:tc>
      </w:tr>
      <w:tr>
        <w:trPr/>
        <w:tc>
          <w:tcPr>
            <w:tcW w:w="1919" w:type="dxa"/>
            <w:tcBorders/>
            <w:vAlign w:val="center"/>
          </w:tcPr>
          <w:p>
            <w:pPr>
              <w:pStyle w:val="TableHeading"/>
              <w:suppressLineNumbers/>
              <w:bidi w:val="0"/>
              <w:spacing w:before="0" w:after="283"/>
              <w:jc w:val="center"/>
              <w:rPr/>
            </w:pPr>
            <w:r>
              <w:rPr/>
              <w:t xml:space="preserve">Grafiikka </w:t>
            </w:r>
          </w:p>
        </w:tc>
        <w:tc>
          <w:tcPr>
            <w:tcW w:w="8286" w:type="dxa"/>
            <w:tcBorders/>
            <w:vAlign w:val="center"/>
          </w:tcPr>
          <w:p>
            <w:pPr>
              <w:pStyle w:val="TableContents"/>
              <w:bidi w:val="0"/>
              <w:spacing w:before="0" w:after="283"/>
              <w:jc w:val="left"/>
              <w:rPr/>
            </w:pPr>
            <w:r>
              <w:rPr/>
              <w:t xml:space="preserve">PowerVR G6430 </w:t>
            </w:r>
          </w:p>
        </w:tc>
      </w:tr>
      <w:tr>
        <w:trPr/>
        <w:tc>
          <w:tcPr>
            <w:tcW w:w="1919" w:type="dxa"/>
            <w:tcBorders/>
            <w:vAlign w:val="center"/>
          </w:tcPr>
          <w:p>
            <w:pPr>
              <w:pStyle w:val="TableHeading"/>
              <w:suppressLineNumbers/>
              <w:bidi w:val="0"/>
              <w:spacing w:before="0" w:after="283"/>
              <w:jc w:val="center"/>
              <w:rPr/>
            </w:pPr>
            <w:r>
              <w:rPr/>
              <w:t xml:space="preserve">Ääni </w:t>
            </w:r>
          </w:p>
        </w:tc>
        <w:tc>
          <w:tcPr>
            <w:tcW w:w="8286" w:type="dxa"/>
            <w:tcBorders/>
            <w:vAlign w:val="center"/>
          </w:tcPr>
          <w:p>
            <w:pPr>
              <w:pStyle w:val="TableContents"/>
              <w:bidi w:val="0"/>
              <w:spacing w:before="0" w:after="283"/>
              <w:jc w:val="left"/>
              <w:rPr/>
            </w:pPr>
            <w:r>
              <w:rPr/>
              <w:t xml:space="preserve">Stereo </w:t>
            </w:r>
          </w:p>
        </w:tc>
      </w:tr>
      <w:tr>
        <w:trPr/>
        <w:tc>
          <w:tcPr>
            <w:tcW w:w="1919" w:type="dxa"/>
            <w:tcBorders/>
            <w:vAlign w:val="center"/>
          </w:tcPr>
          <w:p>
            <w:pPr>
              <w:pStyle w:val="TableHeading"/>
              <w:suppressLineNumbers/>
              <w:bidi w:val="0"/>
              <w:spacing w:before="0" w:after="283"/>
              <w:jc w:val="center"/>
              <w:rPr/>
            </w:pPr>
            <w:r>
              <w:rPr/>
              <w:t xml:space="preserve">Tulo </w:t>
            </w:r>
          </w:p>
        </w:tc>
        <w:tc>
          <w:tcPr>
            <w:tcW w:w="8286" w:type="dxa"/>
            <w:tcBorders/>
            <w:vAlign w:val="center"/>
          </w:tcPr>
          <w:p>
            <w:pPr>
              <w:pStyle w:val="TableContents"/>
              <w:bidi w:val="0"/>
              <w:spacing w:before="0" w:after="283"/>
              <w:jc w:val="left"/>
              <w:rPr/>
            </w:pPr>
            <w:r>
              <w:rPr/>
              <w:t xml:space="preserve">Monikosketusnäyttö, kuulokeohjaimet, M7-liikekoodiprosessori, läheisyys- ja ympäristön valoisuusanturit, 3-akselinen kiihtyvyysanturi, 3-akselinen gyroskooppi, digitaalinen kompassi, kaksoismikrofoni. </w:t>
            </w:r>
          </w:p>
        </w:tc>
      </w:tr>
      <w:tr>
        <w:trPr/>
        <w:tc>
          <w:tcPr>
            <w:tcW w:w="1919" w:type="dxa"/>
            <w:tcBorders/>
            <w:vAlign w:val="center"/>
          </w:tcPr>
          <w:p>
            <w:pPr>
              <w:pStyle w:val="TableHeading"/>
              <w:suppressLineNumbers/>
              <w:bidi w:val="0"/>
              <w:spacing w:before="0" w:after="283"/>
              <w:jc w:val="center"/>
              <w:rPr/>
            </w:pPr>
            <w:r>
              <w:rPr/>
              <w:t xml:space="preserve">Kamera </w:t>
            </w:r>
          </w:p>
        </w:tc>
        <w:tc>
          <w:tcPr>
            <w:tcW w:w="8286" w:type="dxa"/>
            <w:tcBorders/>
            <w:vAlign w:val="center"/>
          </w:tcPr>
          <w:p>
            <w:pPr>
              <w:pStyle w:val="TableContents"/>
              <w:bidi w:val="0"/>
              <w:spacing w:before="0" w:after="283"/>
              <w:jc w:val="left"/>
              <w:rPr/>
            </w:pPr>
            <w:r>
              <w:rPr/>
              <w:t xml:space="preserve">Edessä: 1,2 MP, 720p HD Takana: 5,0 MP AF, iSight, viiden elementin objektiivi, hybridi IR-suodatin, videon vakautus, kasvojen tunnistus, HDR, ƒ / 2,4-aukko. </w:t>
            </w:r>
          </w:p>
        </w:tc>
      </w:tr>
      <w:tr>
        <w:trPr/>
        <w:tc>
          <w:tcPr>
            <w:tcW w:w="1919" w:type="dxa"/>
            <w:tcBorders/>
            <w:vAlign w:val="center"/>
          </w:tcPr>
          <w:p>
            <w:pPr>
              <w:pStyle w:val="TableHeading"/>
              <w:suppressLineNumbers/>
              <w:bidi w:val="0"/>
              <w:spacing w:before="0" w:after="283"/>
              <w:jc w:val="center"/>
              <w:rPr/>
            </w:pPr>
            <w:r>
              <w:rPr/>
              <w:t xml:space="preserve">Liitettävyys </w:t>
            </w:r>
          </w:p>
        </w:tc>
        <w:tc>
          <w:tcPr>
            <w:tcW w:w="8286"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2,4 GHz:n ja 5 GHz:n taajuudella ja MIMO-verkkoyhteys </w:t>
            </w:r>
          </w:p>
          <w:p>
            <w:pPr>
              <w:pStyle w:val="TableContents"/>
              <w:bidi w:val="0"/>
              <w:jc w:val="left"/>
              <w:rPr/>
            </w:pPr>
            <w:r>
              <w:rPr/>
              <w:t xml:space="preserve">Bluetooth 4.0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A1475: 1, 2, 3, 4, 5, 7, 8, 13, 17, 18, 19, 20, 25, 26; A1476: 1, 2, 3, 5, 7, 8, 18, 19, 20 ja TD-LTE 38, 39, 40. </w:t>
            </w:r>
          </w:p>
        </w:tc>
      </w:tr>
      <w:tr>
        <w:trPr/>
        <w:tc>
          <w:tcPr>
            <w:tcW w:w="1919" w:type="dxa"/>
            <w:tcBorders/>
            <w:vAlign w:val="center"/>
          </w:tcPr>
          <w:p>
            <w:pPr>
              <w:pStyle w:val="TableHeading"/>
              <w:suppressLineNumbers/>
              <w:bidi w:val="0"/>
              <w:spacing w:before="0" w:after="283"/>
              <w:jc w:val="center"/>
              <w:rPr/>
            </w:pPr>
            <w:r>
              <w:rPr/>
              <w:t xml:space="preserve">Teho </w:t>
            </w:r>
          </w:p>
        </w:tc>
        <w:tc>
          <w:tcPr>
            <w:tcW w:w="8286" w:type="dxa"/>
            <w:tcBorders/>
            <w:vAlign w:val="center"/>
          </w:tcPr>
          <w:p>
            <w:pPr>
              <w:pStyle w:val="TableContents"/>
              <w:bidi w:val="0"/>
              <w:spacing w:before="0" w:after="283"/>
              <w:jc w:val="left"/>
              <w:rPr/>
            </w:pPr>
            <w:r>
              <w:rPr/>
              <w:t xml:space="preserve">Sisäänrakennettu ladattava Li-Po-akku 8 827 mAh 3,73 V 32,9 W ⋅ h (118 kJ). </w:t>
            </w:r>
          </w:p>
        </w:tc>
      </w:tr>
      <w:tr>
        <w:trPr/>
        <w:tc>
          <w:tcPr>
            <w:tcW w:w="1919" w:type="dxa"/>
            <w:tcBorders/>
            <w:vAlign w:val="center"/>
          </w:tcPr>
          <w:p>
            <w:pPr>
              <w:pStyle w:val="TableHeading"/>
              <w:suppressLineNumbers/>
              <w:bidi w:val="0"/>
              <w:spacing w:before="0" w:after="283"/>
              <w:jc w:val="center"/>
              <w:rPr/>
            </w:pPr>
            <w:r>
              <w:rPr/>
              <w:t xml:space="preserve">Verkkopalvelut </w:t>
            </w:r>
          </w:p>
        </w:tc>
        <w:tc>
          <w:tcPr>
            <w:tcW w:w="8286" w:type="dxa"/>
            <w:tcBorders/>
            <w:vAlign w:val="center"/>
          </w:tcPr>
          <w:p>
            <w:pPr>
              <w:pStyle w:val="TableContents"/>
              <w:bidi w:val="0"/>
              <w:spacing w:before="0" w:after="283"/>
              <w:jc w:val="left"/>
              <w:rPr/>
            </w:pPr>
            <w:r>
              <w:rPr/>
              <w:t xml:space="preserve">App Store, iTunes Store, iBookstore, iCloud, Pelikeskus </w:t>
            </w:r>
          </w:p>
        </w:tc>
      </w:tr>
      <w:tr>
        <w:trPr/>
        <w:tc>
          <w:tcPr>
            <w:tcW w:w="1919" w:type="dxa"/>
            <w:tcBorders/>
            <w:vAlign w:val="center"/>
          </w:tcPr>
          <w:p>
            <w:pPr>
              <w:pStyle w:val="TableHeading"/>
              <w:bidi w:val="0"/>
              <w:spacing w:before="0" w:after="283"/>
              <w:rPr>
                <w:sz w:val="4"/>
                <w:szCs w:val="4"/>
              </w:rPr>
            </w:pPr>
            <w:r>
              <w:rPr>
                <w:sz w:val="4"/>
                <w:szCs w:val="4"/>
              </w:rPr>
            </w:r>
          </w:p>
        </w:tc>
        <w:tc>
          <w:tcPr>
            <w:tcW w:w="8286" w:type="dxa"/>
            <w:tcBorders/>
            <w:vAlign w:val="center"/>
          </w:tcPr>
          <w:p>
            <w:pPr>
              <w:pStyle w:val="TableContents"/>
              <w:bidi w:val="0"/>
              <w:spacing w:before="0" w:after="283"/>
              <w:jc w:val="left"/>
              <w:rPr/>
            </w:pPr>
            <w:r>
              <w:rPr/>
              <w:t xml:space="preserve">240 mm (9,4 tuumaa) (h) 169,5 mm (6,67 tuumaa) (w) 7,5 mm (0,30 tuumaa) (d) </w:t>
            </w:r>
          </w:p>
        </w:tc>
      </w:tr>
      <w:tr>
        <w:trPr/>
        <w:tc>
          <w:tcPr>
            <w:tcW w:w="1919" w:type="dxa"/>
            <w:tcBorders/>
            <w:vAlign w:val="center"/>
          </w:tcPr>
          <w:p>
            <w:pPr>
              <w:pStyle w:val="TableHeading"/>
              <w:suppressLineNumbers/>
              <w:bidi w:val="0"/>
              <w:spacing w:before="0" w:after="283"/>
              <w:jc w:val="center"/>
              <w:rPr/>
            </w:pPr>
            <w:r>
              <w:rPr/>
              <w:t xml:space="preserve">Paino </w:t>
            </w:r>
          </w:p>
        </w:tc>
        <w:tc>
          <w:tcPr>
            <w:tcW w:w="8286" w:type="dxa"/>
            <w:tcBorders/>
            <w:vAlign w:val="center"/>
          </w:tcPr>
          <w:p>
            <w:pPr>
              <w:pStyle w:val="TableContents"/>
              <w:bidi w:val="0"/>
              <w:spacing w:before="0" w:after="283"/>
              <w:jc w:val="left"/>
              <w:rPr/>
            </w:pPr>
            <w:r>
              <w:rPr/>
              <w:t xml:space="preserve">Wi-Fi: 469 g (1,034 lb) Wi-Fi + matkapuhelinverkko: 478 g (1.054 lb). </w:t>
            </w:r>
          </w:p>
        </w:tc>
      </w:tr>
      <w:tr>
        <w:trPr/>
        <w:tc>
          <w:tcPr>
            <w:tcW w:w="1919" w:type="dxa"/>
            <w:tcBorders/>
            <w:vAlign w:val="center"/>
          </w:tcPr>
          <w:p>
            <w:pPr>
              <w:pStyle w:val="TableHeading"/>
              <w:suppressLineNumbers/>
              <w:bidi w:val="0"/>
              <w:spacing w:before="0" w:after="283"/>
              <w:jc w:val="center"/>
              <w:rPr/>
            </w:pPr>
            <w:r>
              <w:rPr/>
              <w:t xml:space="preserve">Edeltäjä </w:t>
            </w:r>
          </w:p>
        </w:tc>
        <w:tc>
          <w:tcPr>
            <w:tcW w:w="8286" w:type="dxa"/>
            <w:tcBorders/>
            <w:vAlign w:val="center"/>
          </w:tcPr>
          <w:p>
            <w:pPr>
              <w:pStyle w:val="TableContents"/>
              <w:bidi w:val="0"/>
              <w:spacing w:before="0" w:after="283"/>
              <w:jc w:val="left"/>
              <w:rPr/>
            </w:pPr>
            <w:r>
              <w:rPr/>
              <w:t xml:space="preserve">iPad (4. sukupolvi) </w:t>
            </w:r>
          </w:p>
        </w:tc>
      </w:tr>
      <w:tr>
        <w:trPr/>
        <w:tc>
          <w:tcPr>
            <w:tcW w:w="1919" w:type="dxa"/>
            <w:tcBorders/>
            <w:vAlign w:val="center"/>
          </w:tcPr>
          <w:p>
            <w:pPr>
              <w:pStyle w:val="TableHeading"/>
              <w:suppressLineNumbers/>
              <w:bidi w:val="0"/>
              <w:spacing w:before="0" w:after="283"/>
              <w:jc w:val="center"/>
              <w:rPr/>
            </w:pPr>
            <w:r>
              <w:rPr/>
              <w:t xml:space="preserve">Seuraajat </w:t>
            </w:r>
          </w:p>
        </w:tc>
        <w:tc>
          <w:tcPr>
            <w:tcW w:w="8286" w:type="dxa"/>
            <w:tcBorders/>
            <w:vAlign w:val="center"/>
          </w:tcPr>
          <w:p>
            <w:pPr>
              <w:pStyle w:val="TableContents"/>
              <w:bidi w:val="0"/>
              <w:spacing w:before="0" w:after="283"/>
              <w:jc w:val="left"/>
              <w:rPr/>
            </w:pPr>
            <w:r>
              <w:rPr/>
              <w:t xml:space="preserve">iPad Air 2 </w:t>
            </w:r>
          </w:p>
        </w:tc>
      </w:tr>
      <w:tr>
        <w:trPr/>
        <w:tc>
          <w:tcPr>
            <w:tcW w:w="1919" w:type="dxa"/>
            <w:tcBorders/>
            <w:vAlign w:val="center"/>
          </w:tcPr>
          <w:p>
            <w:pPr>
              <w:pStyle w:val="TableHeading"/>
              <w:suppressLineNumbers/>
              <w:bidi w:val="0"/>
              <w:spacing w:before="0" w:after="283"/>
              <w:jc w:val="center"/>
              <w:rPr/>
            </w:pPr>
            <w:r>
              <w:rPr/>
              <w:t xml:space="preserve">Verkkosivusto </w:t>
            </w:r>
          </w:p>
        </w:tc>
        <w:tc>
          <w:tcPr>
            <w:tcW w:w="8286" w:type="dxa"/>
            <w:tcBorders/>
            <w:vAlign w:val="center"/>
          </w:tcPr>
          <w:p>
            <w:pPr>
              <w:pStyle w:val="TableContents"/>
              <w:bidi w:val="0"/>
              <w:spacing w:before="0" w:after="283"/>
              <w:jc w:val="left"/>
              <w:rPr/>
            </w:pPr>
            <w:r>
              <w:rPr/>
              <w:t xml:space="preserve">www.apple.com/ipad-air/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ipad air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iPad Air iPad Air avaruudenharmaa </w:t>
      </w:r>
    </w:p>
    <w:tbl>
      <w:tblPr>
        <w:tblW w:w="10205" w:type="dxa"/>
        <w:jc w:val="left"/>
        <w:tblInd w:w="0" w:type="dxa"/>
        <w:tblLayout w:type="fixed"/>
        <w:tblCellMar>
          <w:top w:w="28" w:type="dxa"/>
          <w:left w:w="28" w:type="dxa"/>
          <w:bottom w:w="28" w:type="dxa"/>
          <w:right w:w="28" w:type="dxa"/>
        </w:tblCellMar>
      </w:tblPr>
      <w:tblGrid>
        <w:gridCol w:w="1919"/>
        <w:gridCol w:w="8286"/>
      </w:tblGrid>
      <w:tr>
        <w:trPr/>
        <w:tc>
          <w:tcPr>
            <w:tcW w:w="1919" w:type="dxa"/>
            <w:tcBorders/>
            <w:vAlign w:val="center"/>
          </w:tcPr>
          <w:p>
            <w:pPr>
              <w:pStyle w:val="TableHeading"/>
              <w:suppressLineNumbers/>
              <w:bidi w:val="0"/>
              <w:spacing w:before="0" w:after="283"/>
              <w:jc w:val="center"/>
              <w:rPr/>
            </w:pPr>
            <w:r>
              <w:rPr/>
              <w:t xml:space="preserve">Kehittäjä </w:t>
            </w:r>
          </w:p>
        </w:tc>
        <w:tc>
          <w:tcPr>
            <w:tcW w:w="8286" w:type="dxa"/>
            <w:tcBorders/>
            <w:vAlign w:val="center"/>
          </w:tcPr>
          <w:p>
            <w:pPr>
              <w:pStyle w:val="TableContents"/>
              <w:bidi w:val="0"/>
              <w:spacing w:before="0" w:after="283"/>
              <w:jc w:val="left"/>
              <w:rPr/>
            </w:pPr>
            <w:r>
              <w:rPr/>
              <w:t xml:space="preserve">Apple Inc. </w:t>
            </w:r>
          </w:p>
        </w:tc>
      </w:tr>
      <w:tr>
        <w:trPr/>
        <w:tc>
          <w:tcPr>
            <w:tcW w:w="1919" w:type="dxa"/>
            <w:tcBorders/>
            <w:vAlign w:val="center"/>
          </w:tcPr>
          <w:p>
            <w:pPr>
              <w:pStyle w:val="TableHeading"/>
              <w:suppressLineNumbers/>
              <w:bidi w:val="0"/>
              <w:spacing w:before="0" w:after="283"/>
              <w:jc w:val="center"/>
              <w:rPr/>
            </w:pPr>
            <w:r>
              <w:rPr/>
              <w:t xml:space="preserve">Valmistaja </w:t>
            </w:r>
          </w:p>
        </w:tc>
        <w:tc>
          <w:tcPr>
            <w:tcW w:w="8286" w:type="dxa"/>
            <w:tcBorders/>
            <w:vAlign w:val="center"/>
          </w:tcPr>
          <w:p>
            <w:pPr>
              <w:pStyle w:val="TableContents"/>
              <w:bidi w:val="0"/>
              <w:spacing w:before="0" w:after="283"/>
              <w:jc w:val="left"/>
              <w:rPr/>
            </w:pPr>
            <w:r>
              <w:rPr/>
              <w:t xml:space="preserve">Foxconn </w:t>
            </w:r>
          </w:p>
        </w:tc>
      </w:tr>
      <w:tr>
        <w:trPr/>
        <w:tc>
          <w:tcPr>
            <w:tcW w:w="1919" w:type="dxa"/>
            <w:tcBorders/>
            <w:vAlign w:val="center"/>
          </w:tcPr>
          <w:p>
            <w:pPr>
              <w:pStyle w:val="TableHeading"/>
              <w:suppressLineNumbers/>
              <w:bidi w:val="0"/>
              <w:spacing w:before="0" w:after="283"/>
              <w:jc w:val="center"/>
              <w:rPr/>
            </w:pPr>
            <w:r>
              <w:rPr/>
              <w:t xml:space="preserve">Tuoteperhe </w:t>
            </w:r>
          </w:p>
        </w:tc>
        <w:tc>
          <w:tcPr>
            <w:tcW w:w="8286" w:type="dxa"/>
            <w:tcBorders/>
            <w:vAlign w:val="center"/>
          </w:tcPr>
          <w:p>
            <w:pPr>
              <w:pStyle w:val="TableContents"/>
              <w:bidi w:val="0"/>
              <w:spacing w:before="0" w:after="283"/>
              <w:jc w:val="left"/>
              <w:rPr/>
            </w:pPr>
            <w:r>
              <w:rPr/>
              <w:t xml:space="preserve">iPad </w:t>
            </w:r>
          </w:p>
        </w:tc>
      </w:tr>
      <w:tr>
        <w:trPr/>
        <w:tc>
          <w:tcPr>
            <w:tcW w:w="1919" w:type="dxa"/>
            <w:tcBorders/>
            <w:vAlign w:val="center"/>
          </w:tcPr>
          <w:p>
            <w:pPr>
              <w:pStyle w:val="TableHeading"/>
              <w:suppressLineNumbers/>
              <w:bidi w:val="0"/>
              <w:spacing w:before="0" w:after="283"/>
              <w:jc w:val="center"/>
              <w:rPr/>
            </w:pPr>
            <w:r>
              <w:rPr/>
              <w:t xml:space="preserve">Tyyppi </w:t>
            </w:r>
          </w:p>
        </w:tc>
        <w:tc>
          <w:tcPr>
            <w:tcW w:w="8286" w:type="dxa"/>
            <w:tcBorders/>
            <w:vAlign w:val="center"/>
          </w:tcPr>
          <w:p>
            <w:pPr>
              <w:pStyle w:val="TableContents"/>
              <w:bidi w:val="0"/>
              <w:spacing w:before="0" w:after="283"/>
              <w:jc w:val="left"/>
              <w:rPr/>
            </w:pPr>
            <w:r>
              <w:rPr/>
              <w:t xml:space="preserve">Tablettitietokone </w:t>
            </w:r>
          </w:p>
        </w:tc>
      </w:tr>
      <w:tr>
        <w:trPr/>
        <w:tc>
          <w:tcPr>
            <w:tcW w:w="1919" w:type="dxa"/>
            <w:tcBorders/>
            <w:vAlign w:val="center"/>
          </w:tcPr>
          <w:p>
            <w:pPr>
              <w:pStyle w:val="TableHeading"/>
              <w:suppressLineNumbers/>
              <w:bidi w:val="0"/>
              <w:spacing w:before="0" w:after="283"/>
              <w:jc w:val="center"/>
              <w:rPr/>
            </w:pPr>
            <w:r>
              <w:rPr/>
              <w:t xml:space="preserve">Sukupolvi </w:t>
            </w:r>
          </w:p>
        </w:tc>
        <w:tc>
          <w:tcPr>
            <w:tcW w:w="8286" w:type="dxa"/>
            <w:tcBorders/>
            <w:vAlign w:val="center"/>
          </w:tcPr>
          <w:p>
            <w:pPr>
              <w:pStyle w:val="TableContents"/>
              <w:bidi w:val="0"/>
              <w:spacing w:before="0" w:after="283"/>
              <w:jc w:val="left"/>
              <w:rPr/>
            </w:pPr>
            <w:r>
              <w:rPr/>
              <w:t xml:space="preserve">5. </w:t>
            </w:r>
          </w:p>
        </w:tc>
      </w:tr>
      <w:tr>
        <w:trPr/>
        <w:tc>
          <w:tcPr>
            <w:tcW w:w="1919" w:type="dxa"/>
            <w:tcBorders/>
            <w:vAlign w:val="center"/>
          </w:tcPr>
          <w:p>
            <w:pPr>
              <w:pStyle w:val="TableHeading"/>
              <w:suppressLineNumbers/>
              <w:bidi w:val="0"/>
              <w:spacing w:before="0" w:after="283"/>
              <w:jc w:val="center"/>
              <w:rPr/>
            </w:pPr>
            <w:r>
              <w:rPr/>
              <w:t xml:space="preserve">Julkaisupäivä </w:t>
            </w:r>
          </w:p>
        </w:tc>
        <w:tc>
          <w:tcPr>
            <w:tcW w:w="8286" w:type="dxa"/>
            <w:tcBorders/>
            <w:vAlign w:val="center"/>
          </w:tcPr>
          <w:p>
            <w:pPr>
              <w:pStyle w:val="TableContents"/>
              <w:bidi w:val="0"/>
              <w:spacing w:before="0" w:after="283"/>
              <w:jc w:val="left"/>
              <w:rPr/>
            </w:pPr>
            <w:r>
              <w:rPr/>
              <w:t xml:space="preserve">1. marraskuuta 2013 </w:t>
            </w:r>
          </w:p>
        </w:tc>
      </w:tr>
      <w:tr>
        <w:trPr/>
        <w:tc>
          <w:tcPr>
            <w:tcW w:w="1919" w:type="dxa"/>
            <w:tcBorders/>
            <w:vAlign w:val="center"/>
          </w:tcPr>
          <w:p>
            <w:pPr>
              <w:pStyle w:val="TableHeading"/>
              <w:suppressLineNumbers/>
              <w:bidi w:val="0"/>
              <w:spacing w:before="0" w:after="283"/>
              <w:jc w:val="center"/>
              <w:rPr/>
            </w:pPr>
            <w:r>
              <w:rPr/>
              <w:t xml:space="preserve">Lopetettu </w:t>
            </w:r>
          </w:p>
        </w:tc>
        <w:tc>
          <w:tcPr>
            <w:tcW w:w="8286" w:type="dxa"/>
            <w:tcBorders/>
            <w:vAlign w:val="center"/>
          </w:tcPr>
          <w:p>
            <w:pPr>
              <w:pStyle w:val="TableContents"/>
              <w:bidi w:val="0"/>
              <w:spacing w:before="0" w:after="283"/>
              <w:jc w:val="left"/>
              <w:rPr/>
            </w:pPr>
            <w:r>
              <w:rPr/>
              <w:t xml:space="preserve">maaliskuu 21, 2016 </w:t>
            </w:r>
          </w:p>
        </w:tc>
      </w:tr>
      <w:tr>
        <w:trPr/>
        <w:tc>
          <w:tcPr>
            <w:tcW w:w="1919" w:type="dxa"/>
            <w:tcBorders/>
            <w:vAlign w:val="center"/>
          </w:tcPr>
          <w:p>
            <w:pPr>
              <w:pStyle w:val="TableHeading"/>
              <w:suppressLineNumbers/>
              <w:bidi w:val="0"/>
              <w:spacing w:before="0" w:after="283"/>
              <w:jc w:val="center"/>
              <w:rPr/>
            </w:pPr>
            <w:r>
              <w:rPr/>
              <w:t xml:space="preserve">Käyttöjärjestelmä </w:t>
            </w:r>
          </w:p>
        </w:tc>
        <w:tc>
          <w:tcPr>
            <w:tcW w:w="8286" w:type="dxa"/>
            <w:tcBorders/>
            <w:vAlign w:val="center"/>
          </w:tcPr>
          <w:p>
            <w:pPr>
              <w:pStyle w:val="TableContents"/>
              <w:bidi w:val="0"/>
              <w:spacing w:before="0" w:after="283"/>
              <w:jc w:val="left"/>
              <w:rPr/>
            </w:pPr>
            <w:r>
              <w:rPr/>
              <w:t xml:space="preserve">Alkuperäinen: iOS 7.0. 3 Nykyinen: iOS 11.4. 1, julkaistu 9. heinäkuuta 2018 (2018-07-09). </w:t>
            </w:r>
          </w:p>
        </w:tc>
      </w:tr>
      <w:tr>
        <w:trPr/>
        <w:tc>
          <w:tcPr>
            <w:tcW w:w="1919" w:type="dxa"/>
            <w:tcBorders/>
            <w:vAlign w:val="center"/>
          </w:tcPr>
          <w:p>
            <w:pPr>
              <w:pStyle w:val="TableHeading"/>
              <w:suppressLineNumbers/>
              <w:bidi w:val="0"/>
              <w:spacing w:before="0" w:after="283"/>
              <w:jc w:val="center"/>
              <w:rPr/>
            </w:pPr>
            <w:r>
              <w:rPr/>
              <w:t xml:space="preserve">Käytetty järjestelmä-siru </w:t>
            </w:r>
          </w:p>
        </w:tc>
        <w:tc>
          <w:tcPr>
            <w:tcW w:w="8286" w:type="dxa"/>
            <w:tcBorders/>
            <w:vAlign w:val="center"/>
          </w:tcPr>
          <w:p>
            <w:pPr>
              <w:pStyle w:val="TableContents"/>
              <w:bidi w:val="0"/>
              <w:spacing w:before="0" w:after="283"/>
              <w:jc w:val="left"/>
              <w:rPr/>
            </w:pPr>
            <w:r>
              <w:rPr/>
              <w:t xml:space="preserve">Apple A7, jossa on 64-bittinen arkkitehtuuri ja Apple M7 -liikekoodiprosessori. </w:t>
            </w:r>
          </w:p>
        </w:tc>
      </w:tr>
      <w:tr>
        <w:trPr/>
        <w:tc>
          <w:tcPr>
            <w:tcW w:w="1919" w:type="dxa"/>
            <w:tcBorders/>
            <w:vAlign w:val="center"/>
          </w:tcPr>
          <w:p>
            <w:pPr>
              <w:pStyle w:val="TableHeading"/>
              <w:suppressLineNumbers/>
              <w:bidi w:val="0"/>
              <w:spacing w:before="0" w:after="283"/>
              <w:jc w:val="center"/>
              <w:rPr/>
            </w:pPr>
            <w:r>
              <w:rPr/>
              <w:t xml:space="preserve">CPU </w:t>
            </w:r>
          </w:p>
        </w:tc>
        <w:tc>
          <w:tcPr>
            <w:tcW w:w="8286" w:type="dxa"/>
            <w:tcBorders/>
            <w:vAlign w:val="center"/>
          </w:tcPr>
          <w:p>
            <w:pPr>
              <w:pStyle w:val="TableContents"/>
              <w:bidi w:val="0"/>
              <w:spacing w:before="0" w:after="283"/>
              <w:jc w:val="left"/>
              <w:rPr/>
            </w:pPr>
            <w:r>
              <w:rPr/>
              <w:t xml:space="preserve">1,4 GHz:n kaksiytiminen 64-bittinen </w:t>
            </w:r>
          </w:p>
        </w:tc>
      </w:tr>
      <w:tr>
        <w:trPr/>
        <w:tc>
          <w:tcPr>
            <w:tcW w:w="1919" w:type="dxa"/>
            <w:tcBorders/>
            <w:vAlign w:val="center"/>
          </w:tcPr>
          <w:p>
            <w:pPr>
              <w:pStyle w:val="TableHeading"/>
              <w:suppressLineNumbers/>
              <w:bidi w:val="0"/>
              <w:spacing w:before="0" w:after="283"/>
              <w:jc w:val="center"/>
              <w:rPr/>
            </w:pPr>
            <w:r>
              <w:rPr/>
              <w:t xml:space="preserve">Muisti </w:t>
            </w:r>
          </w:p>
        </w:tc>
        <w:tc>
          <w:tcPr>
            <w:tcW w:w="8286" w:type="dxa"/>
            <w:tcBorders/>
            <w:vAlign w:val="center"/>
          </w:tcPr>
          <w:p>
            <w:pPr>
              <w:pStyle w:val="TableContents"/>
              <w:bidi w:val="0"/>
              <w:spacing w:before="0" w:after="283"/>
              <w:jc w:val="left"/>
              <w:rPr/>
            </w:pPr>
            <w:r>
              <w:rPr>
                <w:color w:val="A9A9A9"/>
              </w:rPr>
              <w:t xml:space="preserve">1 GB LPDDR3-MUISTIA </w:t>
            </w:r>
          </w:p>
        </w:tc>
      </w:tr>
      <w:tr>
        <w:trPr/>
        <w:tc>
          <w:tcPr>
            <w:tcW w:w="1919" w:type="dxa"/>
            <w:tcBorders/>
            <w:vAlign w:val="center"/>
          </w:tcPr>
          <w:p>
            <w:pPr>
              <w:pStyle w:val="TableHeading"/>
              <w:suppressLineNumbers/>
              <w:bidi w:val="0"/>
              <w:spacing w:before="0" w:after="283"/>
              <w:jc w:val="center"/>
              <w:rPr/>
            </w:pPr>
            <w:r>
              <w:rPr/>
              <w:t xml:space="preserve">Varastointi </w:t>
            </w:r>
          </w:p>
        </w:tc>
        <w:tc>
          <w:tcPr>
            <w:tcW w:w="8286" w:type="dxa"/>
            <w:tcBorders/>
            <w:vAlign w:val="center"/>
          </w:tcPr>
          <w:p>
            <w:pPr>
              <w:pStyle w:val="TableContents"/>
              <w:bidi w:val="0"/>
              <w:spacing w:before="0" w:after="283"/>
              <w:jc w:val="left"/>
              <w:rPr/>
            </w:pPr>
            <w:r>
              <w:rPr>
                <w:color w:val="DCDCDC"/>
              </w:rPr>
              <w:t xml:space="preserve">16, 32, 64, 128 Gt </w:t>
            </w:r>
            <w:r>
              <w:rPr/>
              <w:t xml:space="preserve">flash-muistia </w:t>
            </w:r>
          </w:p>
        </w:tc>
      </w:tr>
      <w:tr>
        <w:trPr/>
        <w:tc>
          <w:tcPr>
            <w:tcW w:w="1919" w:type="dxa"/>
            <w:tcBorders/>
            <w:vAlign w:val="center"/>
          </w:tcPr>
          <w:p>
            <w:pPr>
              <w:pStyle w:val="TableHeading"/>
              <w:suppressLineNumbers/>
              <w:bidi w:val="0"/>
              <w:spacing w:before="0" w:after="283"/>
              <w:jc w:val="center"/>
              <w:rPr/>
            </w:pPr>
            <w:r>
              <w:rPr/>
              <w:t xml:space="preserve">Näyttö </w:t>
            </w:r>
          </w:p>
        </w:tc>
        <w:tc>
          <w:tcPr>
            <w:tcW w:w="8286" w:type="dxa"/>
            <w:tcBorders/>
            <w:vAlign w:val="center"/>
          </w:tcPr>
          <w:p>
            <w:pPr>
              <w:pStyle w:val="TableContents"/>
              <w:bidi w:val="0"/>
              <w:spacing w:before="0" w:after="283"/>
              <w:jc w:val="left"/>
              <w:rPr/>
            </w:pPr>
            <w:r>
              <w:rPr/>
              <w:t xml:space="preserve">9,7 tuumaa (250 mm) 2 048 × 1 536 px IPS-värinäyttö, (264 ppi), 4:3-kuvasuhde, oleofobinen pinnoite. </w:t>
            </w:r>
          </w:p>
        </w:tc>
      </w:tr>
      <w:tr>
        <w:trPr/>
        <w:tc>
          <w:tcPr>
            <w:tcW w:w="1919" w:type="dxa"/>
            <w:tcBorders/>
            <w:vAlign w:val="center"/>
          </w:tcPr>
          <w:p>
            <w:pPr>
              <w:pStyle w:val="TableHeading"/>
              <w:suppressLineNumbers/>
              <w:bidi w:val="0"/>
              <w:spacing w:before="0" w:after="283"/>
              <w:jc w:val="center"/>
              <w:rPr/>
            </w:pPr>
            <w:r>
              <w:rPr/>
              <w:t xml:space="preserve">Grafiikka </w:t>
            </w:r>
          </w:p>
        </w:tc>
        <w:tc>
          <w:tcPr>
            <w:tcW w:w="8286" w:type="dxa"/>
            <w:tcBorders/>
            <w:vAlign w:val="center"/>
          </w:tcPr>
          <w:p>
            <w:pPr>
              <w:pStyle w:val="TableContents"/>
              <w:bidi w:val="0"/>
              <w:spacing w:before="0" w:after="283"/>
              <w:jc w:val="left"/>
              <w:rPr/>
            </w:pPr>
            <w:r>
              <w:rPr/>
              <w:t xml:space="preserve">PowerVR G6430 </w:t>
            </w:r>
          </w:p>
        </w:tc>
      </w:tr>
      <w:tr>
        <w:trPr/>
        <w:tc>
          <w:tcPr>
            <w:tcW w:w="1919" w:type="dxa"/>
            <w:tcBorders/>
            <w:vAlign w:val="center"/>
          </w:tcPr>
          <w:p>
            <w:pPr>
              <w:pStyle w:val="TableHeading"/>
              <w:suppressLineNumbers/>
              <w:bidi w:val="0"/>
              <w:spacing w:before="0" w:after="283"/>
              <w:jc w:val="center"/>
              <w:rPr/>
            </w:pPr>
            <w:r>
              <w:rPr/>
              <w:t xml:space="preserve">Ääni </w:t>
            </w:r>
          </w:p>
        </w:tc>
        <w:tc>
          <w:tcPr>
            <w:tcW w:w="8286" w:type="dxa"/>
            <w:tcBorders/>
            <w:vAlign w:val="center"/>
          </w:tcPr>
          <w:p>
            <w:pPr>
              <w:pStyle w:val="TableContents"/>
              <w:bidi w:val="0"/>
              <w:spacing w:before="0" w:after="283"/>
              <w:jc w:val="left"/>
              <w:rPr/>
            </w:pPr>
            <w:r>
              <w:rPr/>
              <w:t xml:space="preserve">Stereo </w:t>
            </w:r>
          </w:p>
        </w:tc>
      </w:tr>
      <w:tr>
        <w:trPr/>
        <w:tc>
          <w:tcPr>
            <w:tcW w:w="1919" w:type="dxa"/>
            <w:tcBorders/>
            <w:vAlign w:val="center"/>
          </w:tcPr>
          <w:p>
            <w:pPr>
              <w:pStyle w:val="TableHeading"/>
              <w:suppressLineNumbers/>
              <w:bidi w:val="0"/>
              <w:spacing w:before="0" w:after="283"/>
              <w:jc w:val="center"/>
              <w:rPr/>
            </w:pPr>
            <w:r>
              <w:rPr/>
              <w:t xml:space="preserve">Tulo </w:t>
            </w:r>
          </w:p>
        </w:tc>
        <w:tc>
          <w:tcPr>
            <w:tcW w:w="8286" w:type="dxa"/>
            <w:tcBorders/>
            <w:vAlign w:val="center"/>
          </w:tcPr>
          <w:p>
            <w:pPr>
              <w:pStyle w:val="TableContents"/>
              <w:bidi w:val="0"/>
              <w:spacing w:before="0" w:after="283"/>
              <w:jc w:val="left"/>
              <w:rPr/>
            </w:pPr>
            <w:r>
              <w:rPr/>
              <w:t xml:space="preserve">Monikosketusnäyttö, kuulokeohjaimet, M7-liikekoodiprosessori, läheisyys- ja ympäristön valoisuusanturit, 3-akselinen kiihtyvyysanturi, 3-akselinen gyroskooppi, digitaalinen kompassi, kaksoismikrofoni. </w:t>
            </w:r>
          </w:p>
        </w:tc>
      </w:tr>
      <w:tr>
        <w:trPr/>
        <w:tc>
          <w:tcPr>
            <w:tcW w:w="1919" w:type="dxa"/>
            <w:tcBorders/>
            <w:vAlign w:val="center"/>
          </w:tcPr>
          <w:p>
            <w:pPr>
              <w:pStyle w:val="TableHeading"/>
              <w:suppressLineNumbers/>
              <w:bidi w:val="0"/>
              <w:spacing w:before="0" w:after="283"/>
              <w:jc w:val="center"/>
              <w:rPr/>
            </w:pPr>
            <w:r>
              <w:rPr/>
              <w:t xml:space="preserve">Kamera </w:t>
            </w:r>
          </w:p>
        </w:tc>
        <w:tc>
          <w:tcPr>
            <w:tcW w:w="8286" w:type="dxa"/>
            <w:tcBorders/>
            <w:vAlign w:val="center"/>
          </w:tcPr>
          <w:p>
            <w:pPr>
              <w:pStyle w:val="TableContents"/>
              <w:bidi w:val="0"/>
              <w:spacing w:before="0" w:after="283"/>
              <w:jc w:val="left"/>
              <w:rPr/>
            </w:pPr>
            <w:r>
              <w:rPr/>
              <w:t xml:space="preserve">Edessä: 1,2 MP, 720p HD Takana: 5,0 MP AF, iSight, viiden elementin objektiivi, hybridi-IR-suodatin, videon vakautus, kasvontunnistus, HDR, ƒ / 2,4-aukko. </w:t>
            </w:r>
          </w:p>
        </w:tc>
      </w:tr>
      <w:tr>
        <w:trPr/>
        <w:tc>
          <w:tcPr>
            <w:tcW w:w="1919" w:type="dxa"/>
            <w:tcBorders/>
            <w:vAlign w:val="center"/>
          </w:tcPr>
          <w:p>
            <w:pPr>
              <w:pStyle w:val="TableHeading"/>
              <w:suppressLineNumbers/>
              <w:bidi w:val="0"/>
              <w:spacing w:before="0" w:after="283"/>
              <w:jc w:val="center"/>
              <w:rPr/>
            </w:pPr>
            <w:r>
              <w:rPr/>
              <w:t xml:space="preserve">Liitettävyys </w:t>
            </w:r>
          </w:p>
        </w:tc>
        <w:tc>
          <w:tcPr>
            <w:tcW w:w="8286" w:type="dxa"/>
            <w:tcBorders/>
            <w:vAlign w:val="center"/>
          </w:tcPr>
          <w:p>
            <w:pPr>
              <w:pStyle w:val="ListContents"/>
              <w:bidi w:val="0"/>
              <w:ind w:start="567" w:end="0" w:hanging="0"/>
              <w:jc w:val="left"/>
              <w:rPr/>
            </w:pPr>
            <w:r>
              <w:rPr/>
              <w:t xml:space="preserve">Wi-Fi ja Wi-Fi + matkapuhelinverkko: </w:t>
            </w:r>
          </w:p>
          <w:p>
            <w:pPr>
              <w:pStyle w:val="ListContents"/>
              <w:bidi w:val="0"/>
              <w:spacing w:before="0" w:after="283"/>
              <w:ind w:start="1134" w:end="0" w:hanging="0"/>
              <w:jc w:val="left"/>
              <w:rPr/>
            </w:pPr>
            <w:r>
              <w:rPr/>
              <w:t xml:space="preserve">Wi-Fi 802.11 a / b / g / n 2,4 GHz:n ja 5 GHz:n taajuudella ja MIMO-verkkoyhteys </w:t>
            </w:r>
          </w:p>
          <w:p>
            <w:pPr>
              <w:pStyle w:val="TableContents"/>
              <w:bidi w:val="0"/>
              <w:jc w:val="left"/>
              <w:rPr/>
            </w:pPr>
            <w:r>
              <w:rPr/>
              <w:t xml:space="preserve">Bluetooth 4.0 </w:t>
            </w:r>
          </w:p>
          <w:p>
            <w:pPr>
              <w:pStyle w:val="ListContents"/>
              <w:bidi w:val="0"/>
              <w:ind w:start="567" w:end="0" w:hanging="0"/>
              <w:jc w:val="left"/>
              <w:rPr/>
            </w:pPr>
            <w:r>
              <w:rPr/>
              <w:t xml:space="preserve">Wi-Fi + matkapuhelinverkko: </w:t>
            </w:r>
          </w:p>
          <w:p>
            <w:pPr>
              <w:pStyle w:val="ListContents"/>
              <w:bidi w:val="0"/>
              <w:spacing w:before="0" w:after="283"/>
              <w:ind w:start="1134" w:end="0" w:hanging="0"/>
              <w:jc w:val="left"/>
              <w:rPr/>
            </w:pPr>
            <w:r>
              <w:rPr/>
              <w:t xml:space="preserve">GPS &amp; GLONASS </w:t>
            </w:r>
          </w:p>
          <w:p>
            <w:pPr>
              <w:pStyle w:val="ListHeading"/>
              <w:bidi w:val="0"/>
              <w:ind w:start="0" w:end="0" w:hanging="0"/>
              <w:jc w:val="left"/>
              <w:rPr/>
            </w:pPr>
            <w:r>
              <w:rPr/>
              <w:t xml:space="preserve">GSM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1700, 1900, 2100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1800, 1900 MHz </w:t>
            </w:r>
          </w:p>
          <w:p>
            <w:pPr>
              <w:pStyle w:val="ListHeading"/>
              <w:bidi w:val="0"/>
              <w:ind w:start="0" w:end="0" w:hanging="0"/>
              <w:jc w:val="left"/>
              <w:rPr/>
            </w:pPr>
            <w:r>
              <w:rPr/>
              <w:t xml:space="preserve">CDMA </w:t>
            </w:r>
          </w:p>
          <w:p>
            <w:pPr>
              <w:pStyle w:val="ListContents"/>
              <w:bidi w:val="0"/>
              <w:ind w:start="567" w:end="0" w:hanging="0"/>
              <w:jc w:val="left"/>
              <w:rPr/>
            </w:pPr>
            <w:r>
              <w:rPr/>
              <w:t xml:space="preserve">CDMA / EV-DO Rev. A ja B. </w:t>
            </w:r>
          </w:p>
          <w:p>
            <w:pPr>
              <w:pStyle w:val="ListContents"/>
              <w:bidi w:val="0"/>
              <w:spacing w:before="0" w:after="283"/>
              <w:ind w:start="1134" w:end="0" w:hanging="0"/>
              <w:jc w:val="left"/>
              <w:rPr/>
            </w:pPr>
            <w:r>
              <w:rPr/>
              <w:t xml:space="preserve">800, 1900 MHz </w:t>
            </w:r>
          </w:p>
          <w:p>
            <w:pPr>
              <w:pStyle w:val="ListHeading"/>
              <w:bidi w:val="0"/>
              <w:ind w:start="0" w:end="0" w:hanging="0"/>
              <w:jc w:val="left"/>
              <w:rPr/>
            </w:pPr>
            <w:r>
              <w:rPr/>
              <w:t xml:space="preserve">LTE </w:t>
            </w:r>
          </w:p>
          <w:p>
            <w:pPr>
              <w:pStyle w:val="ListContents"/>
              <w:bidi w:val="0"/>
              <w:ind w:start="567" w:end="0" w:hanging="0"/>
              <w:jc w:val="left"/>
              <w:rPr/>
            </w:pPr>
            <w:r>
              <w:rPr/>
              <w:t xml:space="preserve">Useita kaistoja </w:t>
            </w:r>
          </w:p>
          <w:p>
            <w:pPr>
              <w:pStyle w:val="ListContents"/>
              <w:bidi w:val="0"/>
              <w:spacing w:before="0" w:after="283"/>
              <w:ind w:start="1134" w:end="0" w:hanging="0"/>
              <w:jc w:val="left"/>
              <w:rPr/>
            </w:pPr>
            <w:r>
              <w:rPr/>
              <w:t xml:space="preserve">A1475: 1, 2, 3, 4, 5, 7, 8, 13, 17, 18, 19, 20, 25, 26; A1476: 1, 2, 3, 5, 7, 8, 18, 19, 20 ja TD-LTE 38, 39, 40. </w:t>
            </w:r>
          </w:p>
        </w:tc>
      </w:tr>
      <w:tr>
        <w:trPr/>
        <w:tc>
          <w:tcPr>
            <w:tcW w:w="1919" w:type="dxa"/>
            <w:tcBorders/>
            <w:vAlign w:val="center"/>
          </w:tcPr>
          <w:p>
            <w:pPr>
              <w:pStyle w:val="TableHeading"/>
              <w:suppressLineNumbers/>
              <w:bidi w:val="0"/>
              <w:spacing w:before="0" w:after="283"/>
              <w:jc w:val="center"/>
              <w:rPr/>
            </w:pPr>
            <w:r>
              <w:rPr/>
              <w:t xml:space="preserve">Teho </w:t>
            </w:r>
          </w:p>
        </w:tc>
        <w:tc>
          <w:tcPr>
            <w:tcW w:w="8286" w:type="dxa"/>
            <w:tcBorders/>
            <w:vAlign w:val="center"/>
          </w:tcPr>
          <w:p>
            <w:pPr>
              <w:pStyle w:val="TableContents"/>
              <w:bidi w:val="0"/>
              <w:spacing w:before="0" w:after="283"/>
              <w:jc w:val="left"/>
              <w:rPr/>
            </w:pPr>
            <w:r>
              <w:rPr/>
              <w:t xml:space="preserve">Sisäänrakennettu ladattava Li-Po-akku 8 827 mAh 3,73 V 32,9 W ⋅ h (118 kJ). </w:t>
            </w:r>
          </w:p>
        </w:tc>
      </w:tr>
      <w:tr>
        <w:trPr/>
        <w:tc>
          <w:tcPr>
            <w:tcW w:w="1919" w:type="dxa"/>
            <w:tcBorders/>
            <w:vAlign w:val="center"/>
          </w:tcPr>
          <w:p>
            <w:pPr>
              <w:pStyle w:val="TableHeading"/>
              <w:suppressLineNumbers/>
              <w:bidi w:val="0"/>
              <w:spacing w:before="0" w:after="283"/>
              <w:jc w:val="center"/>
              <w:rPr/>
            </w:pPr>
            <w:r>
              <w:rPr/>
              <w:t xml:space="preserve">Verkkopalvelut </w:t>
            </w:r>
          </w:p>
        </w:tc>
        <w:tc>
          <w:tcPr>
            <w:tcW w:w="8286" w:type="dxa"/>
            <w:tcBorders/>
            <w:vAlign w:val="center"/>
          </w:tcPr>
          <w:p>
            <w:pPr>
              <w:pStyle w:val="TableContents"/>
              <w:bidi w:val="0"/>
              <w:spacing w:before="0" w:after="283"/>
              <w:jc w:val="left"/>
              <w:rPr/>
            </w:pPr>
            <w:r>
              <w:rPr/>
              <w:t xml:space="preserve">App Store, iTunes Store, iBookstore, iCloud, Pelikeskus </w:t>
            </w:r>
          </w:p>
        </w:tc>
      </w:tr>
      <w:tr>
        <w:trPr/>
        <w:tc>
          <w:tcPr>
            <w:tcW w:w="1919" w:type="dxa"/>
            <w:tcBorders/>
            <w:vAlign w:val="center"/>
          </w:tcPr>
          <w:p>
            <w:pPr>
              <w:pStyle w:val="TableHeading"/>
              <w:bidi w:val="0"/>
              <w:spacing w:before="0" w:after="283"/>
              <w:rPr>
                <w:sz w:val="4"/>
                <w:szCs w:val="4"/>
              </w:rPr>
            </w:pPr>
            <w:r>
              <w:rPr>
                <w:sz w:val="4"/>
                <w:szCs w:val="4"/>
              </w:rPr>
            </w:r>
          </w:p>
        </w:tc>
        <w:tc>
          <w:tcPr>
            <w:tcW w:w="8286" w:type="dxa"/>
            <w:tcBorders/>
            <w:vAlign w:val="center"/>
          </w:tcPr>
          <w:p>
            <w:pPr>
              <w:pStyle w:val="TableContents"/>
              <w:bidi w:val="0"/>
              <w:spacing w:before="0" w:after="283"/>
              <w:jc w:val="left"/>
              <w:rPr/>
            </w:pPr>
            <w:r>
              <w:rPr/>
              <w:t xml:space="preserve">240 mm (9,4 tuumaa) (h) 169,5 mm (6,67 tuumaa) (w) 7,5 mm (0,30 tuumaa) (d) </w:t>
            </w:r>
          </w:p>
        </w:tc>
      </w:tr>
      <w:tr>
        <w:trPr/>
        <w:tc>
          <w:tcPr>
            <w:tcW w:w="1919" w:type="dxa"/>
            <w:tcBorders/>
            <w:vAlign w:val="center"/>
          </w:tcPr>
          <w:p>
            <w:pPr>
              <w:pStyle w:val="TableHeading"/>
              <w:suppressLineNumbers/>
              <w:bidi w:val="0"/>
              <w:spacing w:before="0" w:after="283"/>
              <w:jc w:val="center"/>
              <w:rPr/>
            </w:pPr>
            <w:r>
              <w:rPr/>
              <w:t xml:space="preserve">Paino </w:t>
            </w:r>
          </w:p>
        </w:tc>
        <w:tc>
          <w:tcPr>
            <w:tcW w:w="8286" w:type="dxa"/>
            <w:tcBorders/>
            <w:vAlign w:val="center"/>
          </w:tcPr>
          <w:p>
            <w:pPr>
              <w:pStyle w:val="TableContents"/>
              <w:bidi w:val="0"/>
              <w:spacing w:before="0" w:after="283"/>
              <w:jc w:val="left"/>
              <w:rPr/>
            </w:pPr>
            <w:r>
              <w:rPr/>
              <w:t xml:space="preserve">Wi-Fi: 469 g (1,034 lb) Wi-Fi + matkapuhelinverkko: 478 g (1.054 lb). </w:t>
            </w:r>
          </w:p>
        </w:tc>
      </w:tr>
      <w:tr>
        <w:trPr/>
        <w:tc>
          <w:tcPr>
            <w:tcW w:w="1919" w:type="dxa"/>
            <w:tcBorders/>
            <w:vAlign w:val="center"/>
          </w:tcPr>
          <w:p>
            <w:pPr>
              <w:pStyle w:val="TableHeading"/>
              <w:suppressLineNumbers/>
              <w:bidi w:val="0"/>
              <w:spacing w:before="0" w:after="283"/>
              <w:jc w:val="center"/>
              <w:rPr/>
            </w:pPr>
            <w:r>
              <w:rPr/>
              <w:t xml:space="preserve">Edeltäjä </w:t>
            </w:r>
          </w:p>
        </w:tc>
        <w:tc>
          <w:tcPr>
            <w:tcW w:w="8286" w:type="dxa"/>
            <w:tcBorders/>
            <w:vAlign w:val="center"/>
          </w:tcPr>
          <w:p>
            <w:pPr>
              <w:pStyle w:val="TableContents"/>
              <w:bidi w:val="0"/>
              <w:spacing w:before="0" w:after="283"/>
              <w:jc w:val="left"/>
              <w:rPr/>
            </w:pPr>
            <w:r>
              <w:rPr/>
              <w:t xml:space="preserve">iPad (4. sukupolvi) </w:t>
            </w:r>
          </w:p>
        </w:tc>
      </w:tr>
      <w:tr>
        <w:trPr/>
        <w:tc>
          <w:tcPr>
            <w:tcW w:w="1919" w:type="dxa"/>
            <w:tcBorders/>
            <w:vAlign w:val="center"/>
          </w:tcPr>
          <w:p>
            <w:pPr>
              <w:pStyle w:val="TableHeading"/>
              <w:suppressLineNumbers/>
              <w:bidi w:val="0"/>
              <w:spacing w:before="0" w:after="283"/>
              <w:jc w:val="center"/>
              <w:rPr/>
            </w:pPr>
            <w:r>
              <w:rPr/>
              <w:t xml:space="preserve">Seuraajat </w:t>
            </w:r>
          </w:p>
        </w:tc>
        <w:tc>
          <w:tcPr>
            <w:tcW w:w="8286" w:type="dxa"/>
            <w:tcBorders/>
            <w:vAlign w:val="center"/>
          </w:tcPr>
          <w:p>
            <w:pPr>
              <w:pStyle w:val="TableContents"/>
              <w:bidi w:val="0"/>
              <w:spacing w:before="0" w:after="283"/>
              <w:jc w:val="left"/>
              <w:rPr/>
            </w:pPr>
            <w:r>
              <w:rPr/>
              <w:t xml:space="preserve">iPad Air 2 </w:t>
            </w:r>
          </w:p>
        </w:tc>
      </w:tr>
      <w:tr>
        <w:trPr/>
        <w:tc>
          <w:tcPr>
            <w:tcW w:w="1919" w:type="dxa"/>
            <w:tcBorders/>
            <w:vAlign w:val="center"/>
          </w:tcPr>
          <w:p>
            <w:pPr>
              <w:pStyle w:val="TableHeading"/>
              <w:suppressLineNumbers/>
              <w:bidi w:val="0"/>
              <w:spacing w:before="0" w:after="283"/>
              <w:jc w:val="center"/>
              <w:rPr/>
            </w:pPr>
            <w:r>
              <w:rPr/>
              <w:t xml:space="preserve">Verkkosivusto </w:t>
            </w:r>
          </w:p>
        </w:tc>
        <w:tc>
          <w:tcPr>
            <w:tcW w:w="8286" w:type="dxa"/>
            <w:tcBorders/>
            <w:vAlign w:val="center"/>
          </w:tcPr>
          <w:p>
            <w:pPr>
              <w:pStyle w:val="TableContents"/>
              <w:bidi w:val="0"/>
              <w:spacing w:before="0" w:after="283"/>
              <w:jc w:val="left"/>
              <w:rPr/>
            </w:pPr>
            <w:r>
              <w:rPr/>
              <w:t xml:space="preserve">www.apple.com/ipad-air/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muistia ipad air on</w:t>
      </w:r>
    </w:p>
    <w:p>
      <w:pPr>
        <w:pStyle w:val="TextBody"/>
        <w:bidi w:val="0"/>
        <w:jc w:val="left"/>
        <w:rPr>
          <w:b/>
          <w:u w:val="single"/>
          <w:shd w:val="clear" w:fill="FFFF00"/>
        </w:rPr>
      </w:pPr>
      <w:r>
        <w:rPr>
          <w:b/>
          <w:u w:val="single"/>
          <w:shd w:val="clear" w:fill="FFFF00"/>
        </w:rPr>
        <w:t xml:space="preserve">Asiakirjan numero 22344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Stars pelasi ensimmäisen ottelunsa Dallasissa 5. lokakuuta </w:t>
      </w:r>
      <w:r>
        <w:rPr>
          <w:color w:val="A9A9A9"/>
        </w:rPr>
        <w:t xml:space="preserve">1993</w:t>
      </w:r>
      <w:r>
        <w:rPr/>
        <w:t xml:space="preserve">, jolloin se voitti Detroit Red Wingsin 6 - 4. Tuossa ottelussa </w:t>
      </w:r>
      <w:r>
        <w:rPr>
          <w:color w:val="DCDCDC"/>
        </w:rPr>
        <w:t xml:space="preserve">Neal Broten </w:t>
      </w:r>
      <w:r>
        <w:rPr/>
        <w:t xml:space="preserve">teki Starsin ensimmäisen maalin Dallasissa. Dallas oli NHL:lle kokeilu. Tuolloin Stars olisi yksi NHL:n kolmesta eteläisimmästä joukkueesta, yhdessä vastaperustettujen Tampa Bay Lightningin ja Florida Panthersin kanssa NHL:n ensimmäisinä varsinaisina yrityksinä eteläisille ei-perinteisille jääkiekkomarkkinoille. Vaikka Stars oli vielä suhteellisen tuntematon, sana joukkueesta levisi nopeasti, ja joukkueen välitön menestys jäällä sekä Mike Modanon uran paras kausi (50 maalia, 93 pistettä) vauhdittivat joukkueen suosiota Dallasissa. Stars teki ensimmäisellä kaudellaan Teksasissa franchise-ennätykset voitoissa (42) ja pisteissä (97) ja pääsi vuoden 1994 pudotuspeleihin. Stars järkytti jääkiekkomaailmaa entisestään pyyhkäisemällä St. Louis Bluesin ensimmäisellä kierroksella, mutta hävisi toisella kierroksella lopulliselle läntisen konferenssin mestarille Vancouver Canucksille. Starsin menestys ensimmäisellä kaudella sekä amerikkalaisen supertähden Mike Modanon upeat esitykset jäällä olivat olennainen osa Starsin menestystä lähivuosina. Starsin lähes välitöntä menestystä edesauttoi myös alueen pitkä historia kakkosluokan jääkiekossa. Alueella oli kolme vuosikymmentä ennen Starsin saapumista kaksi joukkuetta, Fort Worth Texans ja Dallas Blackhawks, jotka pelasivat ala-asteella Central Hockey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Stars tuli Texasiin?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ensimmäisen maalin Dallas Starsin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Stars on voittanut Dallasissa kahdeksan divisioonan mestaruutta, kaksi presidentin pokaalia NHL:n parhaana runkosarjajoukkueena, kahdesti läntisen konferenssin mestaruuden ja vuosina </w:t>
      </w:r>
      <w:r>
        <w:rPr>
          <w:color w:val="A9A9A9"/>
        </w:rPr>
        <w:t xml:space="preserve">1998-99 </w:t>
      </w:r>
      <w:r>
        <w:rPr/>
        <w:t xml:space="preserve">Stanley Cupin. Joe Nieuwendyk voitti samana vuonna Conn Smythe Trophyn pudotuspelien arvokkaimpana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Stars voitti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Texas Stars on Dallas Starsin tytäryhtiö, jolla ei ollut AHL:n Iowa Starsin kanssa liittymättömäksi tulon jälkeen AHL:n tytäryhtiötä kaudella 2008 - 09. Texas Stars aloitti pelaamisen AHL:ssä kaudella 2009 -- 10. Sen kotipaikka </w:t>
      </w:r>
      <w:r>
        <w:rPr/>
        <w:t xml:space="preserve">on </w:t>
      </w:r>
      <w:r>
        <w:rPr>
          <w:color w:val="A9A9A9"/>
        </w:rPr>
        <w:t xml:space="preserve">Cedar Park, Texas </w:t>
      </w:r>
      <w:r>
        <w:rPr/>
        <w:t xml:space="preserve">(Austinista luoteeseen).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 Stars jääkiekkojoukkue pelaa?</w:t>
      </w:r>
    </w:p>
    <w:p>
      <w:pPr>
        <w:pStyle w:val="TextBody"/>
        <w:bidi w:val="0"/>
        <w:jc w:val="left"/>
        <w:rPr>
          <w:b/>
          <w:u w:val="single"/>
          <w:shd w:val="clear" w:fill="FFFF00"/>
        </w:rPr>
      </w:pPr>
      <w:r>
        <w:rPr>
          <w:b/>
          <w:u w:val="single"/>
          <w:shd w:val="clear" w:fill="FFFF00"/>
        </w:rPr>
        <w:t xml:space="preserve">Asiakirjan numero 22345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Yercaudin kukkula-asema sijaitsee Shevaroy-kukkuloilla. </w:t>
      </w:r>
      <w:r>
        <w:rPr>
          <w:color w:val="A9A9A9"/>
        </w:rPr>
        <w:t xml:space="preserve">Biligiriranga-kukkulat, jotka ulottuvat </w:t>
      </w:r>
      <w:r>
        <w:rPr/>
        <w:t xml:space="preserve">itään Länsi-Ghatsilta Kaveri-joelle, </w:t>
      </w:r>
      <w:r>
        <w:rPr>
          <w:color w:val="DCDCDC"/>
        </w:rPr>
        <w:t xml:space="preserve">muodostavat metsäisen ekologisen käytävän, joka yhdistää Itä- ja Länsi-Ghatsia </w:t>
      </w:r>
      <w:r>
        <w:rPr/>
        <w:t xml:space="preserve">ja mahdollistaa Intian toiseksi suurimman luonnonvaraisen Aasian elefanttikannan liikkumisen Etelä-Itä-Ghatsilta, Biligiriranga-kukkuloilta ja Nilgiri-kukkuloilta sekä Etelä-Länsi-Ghatsilta.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läntinen ja itäinen Ghats kohtaavat?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itäiset ja läntiset ghatit kohtaavat?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Itäiset Ghatit Godavari-joen Papi-kukkulat Itäisillä Ghateilla Andhra Pradeshissa Korkein kohta </w:t>
      </w:r>
    </w:p>
    <w:tbl>
      <w:tblPr>
        <w:tblW w:w="6722" w:type="dxa"/>
        <w:jc w:val="left"/>
        <w:tblInd w:w="0" w:type="dxa"/>
        <w:tblLayout w:type="fixed"/>
        <w:tblCellMar>
          <w:top w:w="28" w:type="dxa"/>
          <w:left w:w="28" w:type="dxa"/>
          <w:bottom w:w="28" w:type="dxa"/>
          <w:right w:w="28" w:type="dxa"/>
        </w:tblCellMar>
      </w:tblPr>
      <w:tblGrid>
        <w:gridCol w:w="1486"/>
        <w:gridCol w:w="5236"/>
      </w:tblGrid>
      <w:tr>
        <w:trPr/>
        <w:tc>
          <w:tcPr>
            <w:tcW w:w="1486" w:type="dxa"/>
            <w:tcBorders/>
            <w:vAlign w:val="center"/>
          </w:tcPr>
          <w:p>
            <w:pPr>
              <w:pStyle w:val="TableHeading"/>
              <w:suppressLineNumbers/>
              <w:bidi w:val="0"/>
              <w:spacing w:before="0" w:after="283"/>
              <w:jc w:val="center"/>
              <w:rPr/>
            </w:pPr>
            <w:r>
              <w:rPr/>
              <w:t xml:space="preserve">Huippu </w:t>
            </w:r>
          </w:p>
        </w:tc>
        <w:tc>
          <w:tcPr>
            <w:tcW w:w="5236" w:type="dxa"/>
            <w:tcBorders/>
            <w:vAlign w:val="center"/>
          </w:tcPr>
          <w:p>
            <w:pPr>
              <w:pStyle w:val="TableContents"/>
              <w:bidi w:val="0"/>
              <w:spacing w:before="0" w:after="283"/>
              <w:jc w:val="left"/>
              <w:rPr/>
            </w:pPr>
            <w:r>
              <w:rPr>
                <w:color w:val="A9A9A9"/>
              </w:rPr>
              <w:t xml:space="preserve">Jindhagada </w:t>
            </w:r>
            <w:r>
              <w:rPr/>
              <w:t xml:space="preserve">(Andhra Pradesh, Intia) </w:t>
            </w:r>
          </w:p>
        </w:tc>
      </w:tr>
      <w:tr>
        <w:trPr/>
        <w:tc>
          <w:tcPr>
            <w:tcW w:w="1486" w:type="dxa"/>
            <w:tcBorders/>
            <w:vAlign w:val="center"/>
          </w:tcPr>
          <w:p>
            <w:pPr>
              <w:pStyle w:val="TableHeading"/>
              <w:suppressLineNumbers/>
              <w:bidi w:val="0"/>
              <w:spacing w:before="0" w:after="283"/>
              <w:jc w:val="center"/>
              <w:rPr/>
            </w:pPr>
            <w:r>
              <w:rPr/>
              <w:t xml:space="preserve">Korkeusasema </w:t>
            </w:r>
          </w:p>
        </w:tc>
        <w:tc>
          <w:tcPr>
            <w:tcW w:w="5236" w:type="dxa"/>
            <w:tcBorders/>
            <w:vAlign w:val="center"/>
          </w:tcPr>
          <w:p>
            <w:pPr>
              <w:pStyle w:val="TableContents"/>
              <w:bidi w:val="0"/>
              <w:spacing w:before="0" w:after="283"/>
              <w:jc w:val="left"/>
              <w:rPr/>
            </w:pPr>
            <w:r>
              <w:rPr/>
              <w:t xml:space="preserve">1 690 metriä (5 545 ft) Maantiede </w:t>
            </w:r>
          </w:p>
        </w:tc>
      </w:tr>
      <w:tr>
        <w:trPr/>
        <w:tc>
          <w:tcPr>
            <w:tcW w:w="1486" w:type="dxa"/>
            <w:tcBorders/>
            <w:vAlign w:val="center"/>
          </w:tcPr>
          <w:p>
            <w:pPr>
              <w:pStyle w:val="TableHeading"/>
              <w:suppressLineNumbers/>
              <w:bidi w:val="0"/>
              <w:spacing w:before="0" w:after="283"/>
              <w:jc w:val="center"/>
              <w:rPr/>
            </w:pPr>
            <w:r>
              <w:rPr/>
              <w:t xml:space="preserve">Maa </w:t>
            </w:r>
          </w:p>
        </w:tc>
        <w:tc>
          <w:tcPr>
            <w:tcW w:w="5236" w:type="dxa"/>
            <w:tcBorders/>
            <w:vAlign w:val="center"/>
          </w:tcPr>
          <w:p>
            <w:pPr>
              <w:pStyle w:val="TableContents"/>
              <w:bidi w:val="0"/>
              <w:spacing w:before="0" w:after="283"/>
              <w:jc w:val="left"/>
              <w:rPr/>
            </w:pPr>
            <w:r>
              <w:rPr/>
              <w:t xml:space="preserve">Intia </w:t>
            </w:r>
          </w:p>
        </w:tc>
      </w:tr>
      <w:tr>
        <w:trPr/>
        <w:tc>
          <w:tcPr>
            <w:tcW w:w="1486" w:type="dxa"/>
            <w:tcBorders/>
            <w:vAlign w:val="center"/>
          </w:tcPr>
          <w:p>
            <w:pPr>
              <w:pStyle w:val="TableHeading"/>
              <w:suppressLineNumbers/>
              <w:bidi w:val="0"/>
              <w:spacing w:before="0" w:after="283"/>
              <w:jc w:val="center"/>
              <w:rPr/>
            </w:pPr>
            <w:r>
              <w:rPr/>
              <w:t xml:space="preserve">Valtiot </w:t>
            </w:r>
          </w:p>
        </w:tc>
        <w:tc>
          <w:tcPr>
            <w:tcW w:w="5236" w:type="dxa"/>
            <w:tcBorders/>
            <w:vAlign w:val="center"/>
          </w:tcPr>
          <w:p>
            <w:pPr>
              <w:pStyle w:val="TableContents"/>
              <w:bidi w:val="0"/>
              <w:spacing w:before="0" w:after="283"/>
              <w:jc w:val="left"/>
              <w:rPr/>
            </w:pPr>
            <w:r>
              <w:rPr/>
              <w:t xml:space="preserve">Odisha, Andhra Pradesh, Karnataka ja Tamil Nadu. </w:t>
            </w:r>
          </w:p>
        </w:tc>
      </w:tr>
      <w:tr>
        <w:trPr/>
        <w:tc>
          <w:tcPr>
            <w:tcW w:w="1486" w:type="dxa"/>
            <w:tcBorders/>
            <w:vAlign w:val="center"/>
          </w:tcPr>
          <w:p>
            <w:pPr>
              <w:pStyle w:val="TableHeading"/>
              <w:suppressLineNumbers/>
              <w:bidi w:val="0"/>
              <w:spacing w:before="0" w:after="283"/>
              <w:jc w:val="center"/>
              <w:rPr/>
            </w:pPr>
            <w:r>
              <w:rPr/>
              <w:t xml:space="preserve">Alueet </w:t>
            </w:r>
          </w:p>
        </w:tc>
        <w:tc>
          <w:tcPr>
            <w:tcW w:w="5236" w:type="dxa"/>
            <w:tcBorders/>
            <w:vAlign w:val="center"/>
          </w:tcPr>
          <w:p>
            <w:pPr>
              <w:pStyle w:val="TableContents"/>
              <w:bidi w:val="0"/>
              <w:spacing w:before="0" w:after="283"/>
              <w:jc w:val="left"/>
              <w:rPr/>
            </w:pPr>
            <w:r>
              <w:rPr/>
              <w:t xml:space="preserve">Itä-Intia ja Etelä-Intia </w:t>
            </w:r>
          </w:p>
        </w:tc>
      </w:tr>
      <w:tr>
        <w:trPr/>
        <w:tc>
          <w:tcPr>
            <w:tcW w:w="1486" w:type="dxa"/>
            <w:tcBorders/>
            <w:vAlign w:val="center"/>
          </w:tcPr>
          <w:p>
            <w:pPr>
              <w:pStyle w:val="TableHeading"/>
              <w:suppressLineNumbers/>
              <w:bidi w:val="0"/>
              <w:spacing w:before="0" w:after="283"/>
              <w:jc w:val="center"/>
              <w:rPr/>
            </w:pPr>
            <w:r>
              <w:rPr/>
              <w:t xml:space="preserve">Selvitys </w:t>
            </w:r>
          </w:p>
        </w:tc>
        <w:tc>
          <w:tcPr>
            <w:tcW w:w="5236" w:type="dxa"/>
            <w:tcBorders/>
            <w:vAlign w:val="center"/>
          </w:tcPr>
          <w:p>
            <w:pPr>
              <w:pStyle w:val="TableContents"/>
              <w:bidi w:val="0"/>
              <w:jc w:val="left"/>
              <w:rPr/>
            </w:pPr>
            <w:r>
              <w:rPr/>
              <w:t xml:space="preserve">Luettelo (näytä) </w:t>
            </w:r>
          </w:p>
          <w:p>
            <w:pPr>
              <w:pStyle w:val="TableContents"/>
              <w:numPr>
                <w:ilvl w:val="0"/>
                <w:numId w:val="66"/>
              </w:numPr>
              <w:tabs>
                <w:tab w:val="clear" w:pos="1134"/>
                <w:tab w:val="left" w:leader="none" w:pos="707"/>
              </w:tabs>
              <w:bidi w:val="0"/>
              <w:spacing w:before="0" w:after="0"/>
              <w:ind w:start="707" w:hanging="283"/>
              <w:jc w:val="left"/>
              <w:rPr/>
            </w:pPr>
            <w:r>
              <w:rPr/>
              <w:t xml:space="preserve">Vishakhapatnam </w:t>
            </w:r>
          </w:p>
          <w:p>
            <w:pPr>
              <w:pStyle w:val="TableContents"/>
              <w:numPr>
                <w:ilvl w:val="0"/>
                <w:numId w:val="66"/>
              </w:numPr>
              <w:tabs>
                <w:tab w:val="clear" w:pos="1134"/>
                <w:tab w:val="left" w:leader="none" w:pos="707"/>
              </w:tabs>
              <w:bidi w:val="0"/>
              <w:spacing w:before="0" w:after="0"/>
              <w:ind w:start="707" w:hanging="283"/>
              <w:jc w:val="left"/>
              <w:rPr/>
            </w:pPr>
            <w:r>
              <w:rPr/>
              <w:t xml:space="preserve">Vijayawada </w:t>
            </w:r>
          </w:p>
          <w:p>
            <w:pPr>
              <w:pStyle w:val="TableContents"/>
              <w:numPr>
                <w:ilvl w:val="0"/>
                <w:numId w:val="66"/>
              </w:numPr>
              <w:tabs>
                <w:tab w:val="clear" w:pos="1134"/>
                <w:tab w:val="left" w:leader="none" w:pos="707"/>
              </w:tabs>
              <w:bidi w:val="0"/>
              <w:spacing w:before="0" w:after="0"/>
              <w:ind w:start="707" w:hanging="283"/>
              <w:jc w:val="left"/>
              <w:rPr/>
            </w:pPr>
            <w:r>
              <w:rPr/>
              <w:t xml:space="preserve">Tirupati </w:t>
            </w:r>
          </w:p>
          <w:p>
            <w:pPr>
              <w:pStyle w:val="TableContents"/>
              <w:numPr>
                <w:ilvl w:val="0"/>
                <w:numId w:val="66"/>
              </w:numPr>
              <w:tabs>
                <w:tab w:val="clear" w:pos="1134"/>
                <w:tab w:val="left" w:leader="none" w:pos="707"/>
              </w:tabs>
              <w:bidi w:val="0"/>
              <w:spacing w:before="0" w:after="0"/>
              <w:ind w:start="707" w:hanging="283"/>
              <w:jc w:val="left"/>
              <w:rPr/>
            </w:pPr>
            <w:r>
              <w:rPr/>
              <w:t xml:space="preserve">Kurnool </w:t>
            </w:r>
          </w:p>
          <w:p>
            <w:pPr>
              <w:pStyle w:val="TableContents"/>
              <w:numPr>
                <w:ilvl w:val="0"/>
                <w:numId w:val="66"/>
              </w:numPr>
              <w:tabs>
                <w:tab w:val="clear" w:pos="1134"/>
                <w:tab w:val="left" w:leader="none" w:pos="707"/>
              </w:tabs>
              <w:bidi w:val="0"/>
              <w:spacing w:before="0" w:after="0"/>
              <w:ind w:start="707" w:hanging="283"/>
              <w:jc w:val="left"/>
              <w:rPr/>
            </w:pPr>
            <w:r>
              <w:rPr/>
              <w:t xml:space="preserve">Srisailam </w:t>
            </w:r>
          </w:p>
          <w:p>
            <w:pPr>
              <w:pStyle w:val="TableContents"/>
              <w:numPr>
                <w:ilvl w:val="0"/>
                <w:numId w:val="66"/>
              </w:numPr>
              <w:tabs>
                <w:tab w:val="clear" w:pos="1134"/>
                <w:tab w:val="left" w:leader="none" w:pos="707"/>
              </w:tabs>
              <w:bidi w:val="0"/>
              <w:spacing w:before="0" w:after="0"/>
              <w:ind w:start="707" w:hanging="283"/>
              <w:jc w:val="left"/>
              <w:rPr/>
            </w:pPr>
            <w:r>
              <w:rPr/>
              <w:t xml:space="preserve">St. Thomas Mount, Chennai </w:t>
            </w:r>
          </w:p>
          <w:p>
            <w:pPr>
              <w:pStyle w:val="TableContents"/>
              <w:numPr>
                <w:ilvl w:val="0"/>
                <w:numId w:val="66"/>
              </w:numPr>
              <w:tabs>
                <w:tab w:val="clear" w:pos="1134"/>
                <w:tab w:val="left" w:leader="none" w:pos="707"/>
              </w:tabs>
              <w:bidi w:val="0"/>
              <w:spacing w:before="0" w:after="0"/>
              <w:ind w:start="707" w:hanging="283"/>
              <w:jc w:val="left"/>
              <w:rPr/>
            </w:pPr>
            <w:r>
              <w:rPr/>
              <w:t xml:space="preserve">Vellore </w:t>
            </w:r>
          </w:p>
          <w:p>
            <w:pPr>
              <w:pStyle w:val="TableContents"/>
              <w:numPr>
                <w:ilvl w:val="0"/>
                <w:numId w:val="66"/>
              </w:numPr>
              <w:tabs>
                <w:tab w:val="clear" w:pos="1134"/>
                <w:tab w:val="left" w:leader="none" w:pos="707"/>
              </w:tabs>
              <w:bidi w:val="0"/>
              <w:spacing w:before="0" w:after="0"/>
              <w:ind w:start="707" w:hanging="283"/>
              <w:jc w:val="left"/>
              <w:rPr/>
            </w:pPr>
            <w:r>
              <w:rPr/>
              <w:t xml:space="preserve">Salem </w:t>
            </w:r>
          </w:p>
          <w:p>
            <w:pPr>
              <w:pStyle w:val="TableContents"/>
              <w:numPr>
                <w:ilvl w:val="0"/>
                <w:numId w:val="66"/>
              </w:numPr>
              <w:tabs>
                <w:tab w:val="clear" w:pos="1134"/>
                <w:tab w:val="left" w:leader="none" w:pos="707"/>
              </w:tabs>
              <w:bidi w:val="0"/>
              <w:spacing w:before="0" w:after="0"/>
              <w:ind w:start="707" w:hanging="283"/>
              <w:jc w:val="left"/>
              <w:rPr/>
            </w:pPr>
            <w:r>
              <w:rPr/>
              <w:t xml:space="preserve">Sirumalai, Dindigul </w:t>
            </w:r>
          </w:p>
          <w:p>
            <w:pPr>
              <w:pStyle w:val="TableContents"/>
              <w:numPr>
                <w:ilvl w:val="0"/>
                <w:numId w:val="66"/>
              </w:numPr>
              <w:tabs>
                <w:tab w:val="clear" w:pos="1134"/>
                <w:tab w:val="left" w:leader="none" w:pos="707"/>
              </w:tabs>
              <w:bidi w:val="0"/>
              <w:spacing w:before="0" w:after="0"/>
              <w:ind w:start="707" w:hanging="283"/>
              <w:jc w:val="left"/>
              <w:rPr/>
            </w:pPr>
            <w:r>
              <w:rPr/>
              <w:t xml:space="preserve">Thiruvannamalai </w:t>
            </w:r>
          </w:p>
          <w:p>
            <w:pPr>
              <w:pStyle w:val="TableContents"/>
              <w:numPr>
                <w:ilvl w:val="0"/>
                <w:numId w:val="66"/>
              </w:numPr>
              <w:tabs>
                <w:tab w:val="clear" w:pos="1134"/>
                <w:tab w:val="left" w:leader="none" w:pos="707"/>
              </w:tabs>
              <w:bidi w:val="0"/>
              <w:spacing w:before="0" w:after="283"/>
              <w:ind w:start="707" w:hanging="283"/>
              <w:jc w:val="left"/>
              <w:rPr/>
            </w:pPr>
            <w:r>
              <w:rPr/>
              <w:t xml:space="preserve">Bhubaneswar </w:t>
            </w:r>
          </w:p>
        </w:tc>
      </w:tr>
      <w:tr>
        <w:trPr/>
        <w:tc>
          <w:tcPr>
            <w:tcW w:w="1486" w:type="dxa"/>
            <w:tcBorders/>
            <w:vAlign w:val="center"/>
          </w:tcPr>
          <w:p>
            <w:pPr>
              <w:pStyle w:val="TableHeading"/>
              <w:suppressLineNumbers/>
              <w:bidi w:val="0"/>
              <w:spacing w:before="0" w:after="283"/>
              <w:jc w:val="center"/>
              <w:rPr/>
            </w:pPr>
            <w:r>
              <w:rPr/>
              <w:t xml:space="preserve">Biome </w:t>
            </w:r>
          </w:p>
        </w:tc>
        <w:tc>
          <w:tcPr>
            <w:tcW w:w="5236" w:type="dxa"/>
            <w:tcBorders/>
            <w:vAlign w:val="center"/>
          </w:tcPr>
          <w:p>
            <w:pPr>
              <w:pStyle w:val="TableContents"/>
              <w:bidi w:val="0"/>
              <w:spacing w:before="0" w:after="283"/>
              <w:jc w:val="left"/>
              <w:rPr/>
            </w:pPr>
            <w:r>
              <w:rPr/>
              <w:t xml:space="preserve">Metsät Geologia </w:t>
            </w:r>
          </w:p>
        </w:tc>
      </w:tr>
      <w:tr>
        <w:trPr/>
        <w:tc>
          <w:tcPr>
            <w:tcW w:w="1486" w:type="dxa"/>
            <w:tcBorders/>
            <w:vAlign w:val="center"/>
          </w:tcPr>
          <w:p>
            <w:pPr>
              <w:pStyle w:val="TableHeading"/>
              <w:suppressLineNumbers/>
              <w:bidi w:val="0"/>
              <w:spacing w:before="0" w:after="283"/>
              <w:jc w:val="center"/>
              <w:rPr/>
            </w:pPr>
            <w:r>
              <w:rPr/>
              <w:t xml:space="preserve">Kivilaji </w:t>
            </w:r>
          </w:p>
        </w:tc>
        <w:tc>
          <w:tcPr>
            <w:tcW w:w="5236" w:type="dxa"/>
            <w:tcBorders/>
            <w:vAlign w:val="center"/>
          </w:tcPr>
          <w:p>
            <w:pPr>
              <w:pStyle w:val="TableContents"/>
              <w:bidi w:val="0"/>
              <w:spacing w:before="0" w:after="283"/>
              <w:jc w:val="left"/>
              <w:rPr/>
            </w:pPr>
            <w:r>
              <w:rPr/>
              <w:t xml:space="preserve">Kallioperä, rauta ja kalkkikivi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huippu itäisillä Ghatsilla Tamil nadussa</w:t>
      </w:r>
    </w:p>
    <w:p>
      <w:pPr>
        <w:pStyle w:val="TextBody"/>
        <w:bidi w:val="0"/>
        <w:jc w:val="left"/>
        <w:rPr>
          <w:b/>
          <w:u w:val="single"/>
          <w:shd w:val="clear" w:fill="FFFF00"/>
        </w:rPr>
      </w:pPr>
      <w:r>
        <w:rPr>
          <w:b/>
          <w:u w:val="single"/>
          <w:shd w:val="clear" w:fill="FFFF00"/>
        </w:rPr>
        <w:t xml:space="preserve">Asiakirjan numero 22346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Ayesha esiintyy elokuvassa Guardians of the Galaxy Vol. 2, jota esittää </w:t>
      </w:r>
      <w:r>
        <w:rPr>
          <w:color w:val="A9A9A9"/>
        </w:rPr>
        <w:t xml:space="preserve">Elizabeth Debicki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Ayeshaa galaksin vartijoissa...</w:t>
      </w:r>
    </w:p>
    <w:p>
      <w:pPr>
        <w:pStyle w:val="TextBody"/>
        <w:bidi w:val="0"/>
        <w:jc w:val="left"/>
        <w:rPr>
          <w:b/>
          <w:u w:val="single"/>
          <w:shd w:val="clear" w:fill="FFFF00"/>
        </w:rPr>
      </w:pPr>
      <w:r>
        <w:rPr>
          <w:b/>
          <w:u w:val="single"/>
          <w:shd w:val="clear" w:fill="FFFF00"/>
        </w:rPr>
        <w:t xml:space="preserve">Asiakirjan numero 22347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Kuukausi on kalentereissa käytetty aikayksikkö, joka on suunnilleen yhtä pitkä kuin kuun liikkeeseen liittyvä luonnollinen ajanjakso; kuukausi ja kuu ovat samannimisiä sanoja. Perinteinen käsite syntyi </w:t>
      </w:r>
      <w:r>
        <w:rPr>
          <w:color w:val="DCDCDC"/>
        </w:rPr>
        <w:t xml:space="preserve">kuun vaiheiden syklin </w:t>
      </w:r>
      <w:r>
        <w:rPr>
          <w:color w:val="A9A9A9"/>
        </w:rPr>
        <w:t xml:space="preserve">myötä</w:t>
      </w:r>
      <w:r>
        <w:rPr>
          <w:color w:val="A9A9A9"/>
        </w:rPr>
        <w:t xml:space="preserve">; tällaiset kuukaudet (kuunvaiheet) ovat synodisia kuukausia ja kestävät noin 29,53 päivää</w:t>
      </w:r>
      <w:r>
        <w:rPr/>
        <w:t xml:space="preserve">. </w:t>
      </w:r>
      <w:r>
        <w:rPr/>
        <w:t xml:space="preserve">Tutkijat ovat päätelleet kaivauksista löytyneistä laskutikuista, että ihmiset laskivat päiviä suhteessa kuun vaiheisiin </w:t>
      </w:r>
      <w:r>
        <w:rPr>
          <w:color w:val="2F4F4F"/>
        </w:rPr>
        <w:t xml:space="preserve">jo paleoliittisella kaudella</w:t>
      </w:r>
      <w:r>
        <w:rPr/>
        <w:t xml:space="preserve">. Synodiset kuukaudet, jotka perustuvat Kuun kiertoaikaan suhteessa Maan ja Auringon väliseen linjaan, ovat yhä nykyäänkin monien kalenterien perusta, ja niitä käytetään vuoden jakamiseen.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kuukauden käsite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luulet kuukauden pituuden olevan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kuukauden käsite on peräisin</w:t>
      </w:r>
    </w:p>
    <w:p>
      <w:pPr>
        <w:pStyle w:val="TextBody"/>
        <w:bidi w:val="0"/>
        <w:jc w:val="left"/>
        <w:rPr>
          <w:b/>
          <w:u w:val="single"/>
          <w:shd w:val="clear" w:fill="FFFF00"/>
        </w:rPr>
      </w:pPr>
      <w:r>
        <w:rPr>
          <w:b/>
          <w:u w:val="single"/>
          <w:shd w:val="clear" w:fill="FFFF00"/>
        </w:rPr>
        <w:t xml:space="preserve">Asiakirjan numero 22348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Rugby unionissa vapaapotku myönnetään yleensä joukkueelle vastapuolen tekemästä teknisestä rikkeestä. </w:t>
      </w:r>
      <w:r>
        <w:rPr>
          <w:color w:val="A9A9A9"/>
        </w:rPr>
        <w:t xml:space="preserve">Vapaapotkuja myönnetään teknisistä rikkomuksista, kuten liian monen pelaajan pelaamisesta linjapotkussa tai ajan tuhlaamisesta rynnäkköpelissä. Vapaapotku tuomitaan myös merkin tekemisestä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rugbyssä annetaan vapaapotku</w:t>
      </w:r>
    </w:p>
    <w:p>
      <w:pPr>
        <w:pStyle w:val="TextBody"/>
        <w:bidi w:val="0"/>
        <w:jc w:val="left"/>
        <w:rPr>
          <w:b/>
          <w:u w:val="single"/>
          <w:shd w:val="clear" w:fill="FFFF00"/>
        </w:rPr>
      </w:pPr>
      <w:r>
        <w:rPr>
          <w:b/>
          <w:u w:val="single"/>
          <w:shd w:val="clear" w:fill="FFFF00"/>
        </w:rPr>
        <w:t xml:space="preserve">Asiakirjan numero 22349</w:t>
      </w:r>
    </w:p>
    <w:p>
      <w:pPr>
        <w:pStyle w:val="TextBody"/>
        <w:bidi w:val="0"/>
        <w:jc w:val="left"/>
        <w:rPr>
          <w:b/>
          <w:shd w:val="clear" w:fill="FFFF00"/>
        </w:rPr>
      </w:pPr>
      <w:r>
        <w:rPr>
          <w:b/>
          <w:shd w:val="clear" w:fill="FFFF00"/>
        </w:rPr>
        <w:t xml:space="preserve">Tekstin numero 0</w:t>
      </w:r>
    </w:p>
    <w:tbl>
      <w:tblPr>
        <w:tblW w:w="9410" w:type="dxa"/>
        <w:jc w:val="left"/>
        <w:tblInd w:w="0" w:type="dxa"/>
        <w:tblLayout w:type="fixed"/>
        <w:tblCellMar>
          <w:top w:w="28" w:type="dxa"/>
          <w:left w:w="28" w:type="dxa"/>
          <w:bottom w:w="28" w:type="dxa"/>
          <w:right w:w="28" w:type="dxa"/>
        </w:tblCellMar>
      </w:tblPr>
      <w:tblGrid>
        <w:gridCol w:w="931"/>
        <w:gridCol w:w="3226"/>
        <w:gridCol w:w="1246"/>
        <w:gridCol w:w="2686"/>
        <w:gridCol w:w="1321"/>
      </w:tblGrid>
      <w:tr>
        <w:trPr/>
        <w:tc>
          <w:tcPr>
            <w:tcW w:w="931" w:type="dxa"/>
            <w:tcBorders/>
            <w:vAlign w:val="center"/>
          </w:tcPr>
          <w:p>
            <w:pPr>
              <w:pStyle w:val="TableHeading"/>
              <w:suppressLineNumbers/>
              <w:bidi w:val="0"/>
              <w:spacing w:before="0" w:after="283"/>
              <w:jc w:val="center"/>
              <w:rPr/>
            </w:pPr>
            <w:r>
              <w:rPr/>
              <w:t xml:space="preserve">Sana </w:t>
            </w:r>
          </w:p>
        </w:tc>
        <w:tc>
          <w:tcPr>
            <w:tcW w:w="3226" w:type="dxa"/>
            <w:tcBorders/>
            <w:vAlign w:val="center"/>
          </w:tcPr>
          <w:p>
            <w:pPr>
              <w:pStyle w:val="TableHeading"/>
              <w:suppressLineNumbers/>
              <w:bidi w:val="0"/>
              <w:spacing w:before="0" w:after="283"/>
              <w:jc w:val="center"/>
              <w:rPr/>
            </w:pPr>
            <w:r>
              <w:rPr/>
              <w:t xml:space="preserve">Puheen osat </w:t>
            </w:r>
          </w:p>
        </w:tc>
        <w:tc>
          <w:tcPr>
            <w:tcW w:w="1246" w:type="dxa"/>
            <w:tcBorders/>
            <w:vAlign w:val="center"/>
          </w:tcPr>
          <w:p>
            <w:pPr>
              <w:pStyle w:val="TableHeading"/>
              <w:suppressLineNumbers/>
              <w:bidi w:val="0"/>
              <w:spacing w:before="0" w:after="283"/>
              <w:jc w:val="center"/>
              <w:rPr/>
            </w:pPr>
            <w:r>
              <w:rPr/>
              <w:t xml:space="preserve">OEC-luokka </w:t>
            </w:r>
          </w:p>
        </w:tc>
        <w:tc>
          <w:tcPr>
            <w:tcW w:w="2686" w:type="dxa"/>
            <w:tcBorders/>
            <w:vAlign w:val="center"/>
          </w:tcPr>
          <w:p>
            <w:pPr>
              <w:pStyle w:val="TableHeading"/>
              <w:suppressLineNumbers/>
              <w:bidi w:val="0"/>
              <w:spacing w:before="0" w:after="283"/>
              <w:jc w:val="center"/>
              <w:rPr/>
            </w:pPr>
            <w:r>
              <w:rPr/>
              <w:t xml:space="preserve">COCA-luokka </w:t>
            </w:r>
          </w:p>
        </w:tc>
        <w:tc>
          <w:tcPr>
            <w:tcW w:w="1321" w:type="dxa"/>
            <w:tcBorders/>
            <w:vAlign w:val="center"/>
          </w:tcPr>
          <w:p>
            <w:pPr>
              <w:pStyle w:val="TableHeading"/>
              <w:suppressLineNumbers/>
              <w:bidi w:val="0"/>
              <w:spacing w:before="0" w:after="283"/>
              <w:jc w:val="center"/>
              <w:rPr/>
            </w:pPr>
            <w:r>
              <w:rPr/>
              <w:t xml:space="preserve">Dolchin taso </w:t>
            </w:r>
          </w:p>
        </w:tc>
      </w:tr>
      <w:tr>
        <w:trPr/>
        <w:tc>
          <w:tcPr>
            <w:tcW w:w="931" w:type="dxa"/>
            <w:tcBorders/>
            <w:vAlign w:val="center"/>
          </w:tcPr>
          <w:p>
            <w:pPr>
              <w:pStyle w:val="TableContents"/>
              <w:bidi w:val="0"/>
              <w:spacing w:before="0" w:after="283"/>
              <w:jc w:val="left"/>
              <w:rPr/>
            </w:pPr>
            <w:r>
              <w:rPr/>
              <w:t xml:space="preserve">..</w:t>
            </w:r>
            <w:r>
              <w:rPr>
                <w:color w:val="A9A9A9"/>
              </w:rPr>
              <w:t xml:space="preserve">. </w:t>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olla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osoitteeseen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pPr>
            <w:r>
              <w:rPr/>
              <w:t xml:space="preserve">7, 9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of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ja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pPr>
            <w:r>
              <w:rPr/>
              <w:t xml:space="preserve">5 </w:t>
            </w:r>
          </w:p>
        </w:tc>
        <w:tc>
          <w:tcPr>
            <w:tcW w:w="26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pPr>
            <w:r>
              <w:rPr/>
              <w:t xml:space="preserve">6 </w:t>
            </w:r>
          </w:p>
        </w:tc>
        <w:tc>
          <w:tcPr>
            <w:tcW w:w="268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7 </w:t>
            </w:r>
          </w:p>
        </w:tc>
        <w:tc>
          <w:tcPr>
            <w:tcW w:w="2686" w:type="dxa"/>
            <w:tcBorders/>
            <w:vAlign w:val="center"/>
          </w:tcPr>
          <w:p>
            <w:pPr>
              <w:pStyle w:val="TableContents"/>
              <w:bidi w:val="0"/>
              <w:spacing w:before="0" w:after="283"/>
              <w:jc w:val="left"/>
              <w:rPr/>
            </w:pPr>
            <w:r>
              <w:rPr/>
              <w:t xml:space="preserve">6, 128, 3038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että </w:t>
            </w:r>
          </w:p>
        </w:tc>
        <w:tc>
          <w:tcPr>
            <w:tcW w:w="3226" w:type="dxa"/>
            <w:tcBorders/>
            <w:vAlign w:val="center"/>
          </w:tcPr>
          <w:p>
            <w:pPr>
              <w:pStyle w:val="TableContents"/>
              <w:bidi w:val="0"/>
              <w:spacing w:before="0" w:after="283"/>
              <w:jc w:val="left"/>
              <w:rPr/>
            </w:pPr>
            <w:r>
              <w:rPr/>
              <w:t xml:space="preserve">Yhteenliittymä et al. </w:t>
            </w:r>
          </w:p>
        </w:tc>
        <w:tc>
          <w:tcPr>
            <w:tcW w:w="1246" w:type="dxa"/>
            <w:tcBorders/>
            <w:vAlign w:val="center"/>
          </w:tcPr>
          <w:p>
            <w:pPr>
              <w:pStyle w:val="TableContents"/>
              <w:bidi w:val="0"/>
              <w:spacing w:before="0" w:after="283"/>
              <w:jc w:val="left"/>
              <w:rPr/>
            </w:pPr>
            <w:r>
              <w:rPr/>
              <w:t xml:space="preserve">8 </w:t>
            </w:r>
          </w:p>
        </w:tc>
        <w:tc>
          <w:tcPr>
            <w:tcW w:w="2686" w:type="dxa"/>
            <w:tcBorders/>
            <w:vAlign w:val="center"/>
          </w:tcPr>
          <w:p>
            <w:pPr>
              <w:pStyle w:val="TableContents"/>
              <w:bidi w:val="0"/>
              <w:spacing w:before="0" w:after="283"/>
              <w:jc w:val="left"/>
              <w:rPr/>
            </w:pPr>
            <w:r>
              <w:rPr/>
              <w:t xml:space="preserve">12, 27, 903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on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9 </w:t>
            </w:r>
          </w:p>
        </w:tc>
        <w:tc>
          <w:tcPr>
            <w:tcW w:w="268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10 </w:t>
            </w:r>
          </w:p>
        </w:tc>
        <w:tc>
          <w:tcPr>
            <w:tcW w:w="268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se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11 </w:t>
            </w:r>
          </w:p>
        </w:tc>
        <w:tc>
          <w:tcPr>
            <w:tcW w:w="268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12 </w:t>
            </w:r>
          </w:p>
        </w:tc>
        <w:tc>
          <w:tcPr>
            <w:tcW w:w="2686" w:type="dxa"/>
            <w:tcBorders/>
            <w:vAlign w:val="center"/>
          </w:tcPr>
          <w:p>
            <w:pPr>
              <w:pStyle w:val="TableContents"/>
              <w:bidi w:val="0"/>
              <w:spacing w:before="0" w:after="283"/>
              <w:jc w:val="left"/>
              <w:rPr/>
            </w:pPr>
            <w:r>
              <w:rPr/>
              <w:t xml:space="preserve">13, 2339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ei </w:t>
            </w:r>
          </w:p>
        </w:tc>
        <w:tc>
          <w:tcPr>
            <w:tcW w:w="3226" w:type="dxa"/>
            <w:tcBorders/>
            <w:vAlign w:val="center"/>
          </w:tcPr>
          <w:p>
            <w:pPr>
              <w:pStyle w:val="TableContents"/>
              <w:bidi w:val="0"/>
              <w:spacing w:before="0" w:after="283"/>
              <w:jc w:val="left"/>
              <w:rPr/>
            </w:pPr>
            <w:r>
              <w:rPr/>
              <w:t xml:space="preserve">Adverb et al. </w:t>
            </w:r>
          </w:p>
        </w:tc>
        <w:tc>
          <w:tcPr>
            <w:tcW w:w="1246" w:type="dxa"/>
            <w:tcBorders/>
            <w:vAlign w:val="center"/>
          </w:tcPr>
          <w:p>
            <w:pPr>
              <w:pStyle w:val="TableContents"/>
              <w:bidi w:val="0"/>
              <w:spacing w:before="0" w:after="283"/>
              <w:jc w:val="left"/>
              <w:rPr/>
            </w:pPr>
            <w:r>
              <w:rPr/>
              <w:t xml:space="preserve">13 </w:t>
            </w:r>
          </w:p>
        </w:tc>
        <w:tc>
          <w:tcPr>
            <w:tcW w:w="2686" w:type="dxa"/>
            <w:tcBorders/>
            <w:vAlign w:val="center"/>
          </w:tcPr>
          <w:p>
            <w:pPr>
              <w:pStyle w:val="TableContents"/>
              <w:bidi w:val="0"/>
              <w:spacing w:before="0" w:after="283"/>
              <w:jc w:val="left"/>
              <w:rPr/>
            </w:pPr>
            <w:r>
              <w:rPr/>
              <w:t xml:space="preserve">28, 2929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14 </w:t>
            </w:r>
          </w:p>
        </w:tc>
        <w:tc>
          <w:tcPr>
            <w:tcW w:w="2686" w:type="dxa"/>
            <w:tcBorders/>
            <w:vAlign w:val="center"/>
          </w:tcPr>
          <w:p>
            <w:pPr>
              <w:pStyle w:val="TableContents"/>
              <w:bidi w:val="0"/>
              <w:spacing w:before="0" w:after="283"/>
              <w:jc w:val="left"/>
              <w:rPr/>
            </w:pPr>
            <w:r>
              <w:rPr/>
              <w:t xml:space="preserve">17, 155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kanssa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15 </w:t>
            </w:r>
          </w:p>
        </w:tc>
        <w:tc>
          <w:tcPr>
            <w:tcW w:w="268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hän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16 </w:t>
            </w:r>
          </w:p>
        </w:tc>
        <w:tc>
          <w:tcPr>
            <w:tcW w:w="268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kuten </w:t>
            </w:r>
          </w:p>
        </w:tc>
        <w:tc>
          <w:tcPr>
            <w:tcW w:w="3226" w:type="dxa"/>
            <w:tcBorders/>
            <w:vAlign w:val="center"/>
          </w:tcPr>
          <w:p>
            <w:pPr>
              <w:pStyle w:val="TableContents"/>
              <w:bidi w:val="0"/>
              <w:spacing w:before="0" w:after="283"/>
              <w:jc w:val="left"/>
              <w:rPr/>
            </w:pPr>
            <w:r>
              <w:rPr/>
              <w:t xml:space="preserve">Adverbi, konjunktio ym. </w:t>
            </w:r>
          </w:p>
        </w:tc>
        <w:tc>
          <w:tcPr>
            <w:tcW w:w="1246" w:type="dxa"/>
            <w:tcBorders/>
            <w:vAlign w:val="center"/>
          </w:tcPr>
          <w:p>
            <w:pPr>
              <w:pStyle w:val="TableContents"/>
              <w:bidi w:val="0"/>
              <w:spacing w:before="0" w:after="283"/>
              <w:jc w:val="left"/>
              <w:rPr/>
            </w:pPr>
            <w:r>
              <w:rPr/>
              <w:t xml:space="preserve">17 </w:t>
            </w:r>
          </w:p>
        </w:tc>
        <w:tc>
          <w:tcPr>
            <w:tcW w:w="2686" w:type="dxa"/>
            <w:tcBorders/>
            <w:vAlign w:val="center"/>
          </w:tcPr>
          <w:p>
            <w:pPr>
              <w:pStyle w:val="TableContents"/>
              <w:bidi w:val="0"/>
              <w:spacing w:before="0" w:after="283"/>
              <w:jc w:val="left"/>
              <w:rPr/>
            </w:pPr>
            <w:r>
              <w:rPr/>
              <w:t xml:space="preserve">33, 49, 129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sinä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18 </w:t>
            </w:r>
          </w:p>
        </w:tc>
        <w:tc>
          <w:tcPr>
            <w:tcW w:w="268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tee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19 </w:t>
            </w:r>
          </w:p>
        </w:tc>
        <w:tc>
          <w:tcPr>
            <w:tcW w:w="268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20 </w:t>
            </w:r>
          </w:p>
        </w:tc>
        <w:tc>
          <w:tcPr>
            <w:tcW w:w="268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tämä </w:t>
            </w:r>
          </w:p>
        </w:tc>
        <w:tc>
          <w:tcPr>
            <w:tcW w:w="3226" w:type="dxa"/>
            <w:tcBorders/>
            <w:vAlign w:val="center"/>
          </w:tcPr>
          <w:p>
            <w:pPr>
              <w:pStyle w:val="TableContents"/>
              <w:bidi w:val="0"/>
              <w:spacing w:before="0" w:after="283"/>
              <w:jc w:val="left"/>
              <w:rPr/>
            </w:pPr>
            <w:r>
              <w:rPr/>
              <w:t xml:space="preserve">Determinus, adverbi, substantiivi </w:t>
            </w:r>
          </w:p>
        </w:tc>
        <w:tc>
          <w:tcPr>
            <w:tcW w:w="1246" w:type="dxa"/>
            <w:tcBorders/>
            <w:vAlign w:val="center"/>
          </w:tcPr>
          <w:p>
            <w:pPr>
              <w:pStyle w:val="TableContents"/>
              <w:bidi w:val="0"/>
              <w:spacing w:before="0" w:after="283"/>
              <w:jc w:val="left"/>
              <w:rPr/>
            </w:pPr>
            <w:r>
              <w:rPr/>
              <w:t xml:space="preserve">21 </w:t>
            </w:r>
          </w:p>
        </w:tc>
        <w:tc>
          <w:tcPr>
            <w:tcW w:w="2686" w:type="dxa"/>
            <w:tcBorders/>
            <w:vAlign w:val="center"/>
          </w:tcPr>
          <w:p>
            <w:pPr>
              <w:pStyle w:val="TableContents"/>
              <w:bidi w:val="0"/>
              <w:spacing w:before="0" w:after="283"/>
              <w:jc w:val="left"/>
              <w:rPr/>
            </w:pPr>
            <w:r>
              <w:rPr/>
              <w:t xml:space="preserve">20, 4665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mutta </w:t>
            </w:r>
          </w:p>
        </w:tc>
        <w:tc>
          <w:tcPr>
            <w:tcW w:w="3226" w:type="dxa"/>
            <w:tcBorders/>
            <w:vAlign w:val="center"/>
          </w:tcPr>
          <w:p>
            <w:pPr>
              <w:pStyle w:val="TableContents"/>
              <w:bidi w:val="0"/>
              <w:spacing w:before="0" w:after="283"/>
              <w:jc w:val="left"/>
              <w:rPr/>
            </w:pPr>
            <w:r>
              <w:rPr/>
              <w:t xml:space="preserve">Prepositio, adverbi, konjunktio </w:t>
            </w:r>
          </w:p>
        </w:tc>
        <w:tc>
          <w:tcPr>
            <w:tcW w:w="1246" w:type="dxa"/>
            <w:tcBorders/>
            <w:vAlign w:val="center"/>
          </w:tcPr>
          <w:p>
            <w:pPr>
              <w:pStyle w:val="TableContents"/>
              <w:bidi w:val="0"/>
              <w:spacing w:before="0" w:after="283"/>
              <w:jc w:val="left"/>
              <w:rPr/>
            </w:pPr>
            <w:r>
              <w:rPr/>
              <w:t xml:space="preserve">22 </w:t>
            </w:r>
          </w:p>
        </w:tc>
        <w:tc>
          <w:tcPr>
            <w:tcW w:w="2686" w:type="dxa"/>
            <w:tcBorders/>
            <w:vAlign w:val="center"/>
          </w:tcPr>
          <w:p>
            <w:pPr>
              <w:pStyle w:val="TableContents"/>
              <w:bidi w:val="0"/>
              <w:spacing w:before="0" w:after="283"/>
              <w:jc w:val="left"/>
              <w:rPr/>
            </w:pPr>
            <w:r>
              <w:rPr/>
              <w:t xml:space="preserve">23, 1715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hänen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23 </w:t>
            </w:r>
          </w:p>
        </w:tc>
        <w:tc>
          <w:tcPr>
            <w:tcW w:w="2686" w:type="dxa"/>
            <w:tcBorders/>
            <w:vAlign w:val="center"/>
          </w:tcPr>
          <w:p>
            <w:pPr>
              <w:pStyle w:val="TableContents"/>
              <w:bidi w:val="0"/>
              <w:spacing w:before="0" w:after="283"/>
              <w:jc w:val="left"/>
              <w:rPr/>
            </w:pPr>
            <w:r>
              <w:rPr/>
              <w:t xml:space="preserve">25, 1887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by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24 </w:t>
            </w:r>
          </w:p>
        </w:tc>
        <w:tc>
          <w:tcPr>
            <w:tcW w:w="2686" w:type="dxa"/>
            <w:tcBorders/>
            <w:vAlign w:val="center"/>
          </w:tcPr>
          <w:p>
            <w:pPr>
              <w:pStyle w:val="TableContents"/>
              <w:bidi w:val="0"/>
              <w:spacing w:before="0" w:after="283"/>
              <w:jc w:val="left"/>
              <w:rPr/>
            </w:pPr>
            <w:r>
              <w:rPr/>
              <w:t xml:space="preserve">30, 1190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osoitteesta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25 </w:t>
            </w:r>
          </w:p>
        </w:tc>
        <w:tc>
          <w:tcPr>
            <w:tcW w:w="268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he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26 </w:t>
            </w:r>
          </w:p>
        </w:tc>
        <w:tc>
          <w:tcPr>
            <w:tcW w:w="268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me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27 </w:t>
            </w:r>
          </w:p>
        </w:tc>
        <w:tc>
          <w:tcPr>
            <w:tcW w:w="268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sano </w:t>
            </w:r>
          </w:p>
        </w:tc>
        <w:tc>
          <w:tcPr>
            <w:tcW w:w="3226" w:type="dxa"/>
            <w:tcBorders/>
            <w:vAlign w:val="center"/>
          </w:tcPr>
          <w:p>
            <w:pPr>
              <w:pStyle w:val="TableContents"/>
              <w:bidi w:val="0"/>
              <w:spacing w:before="0" w:after="283"/>
              <w:jc w:val="left"/>
              <w:rPr/>
            </w:pPr>
            <w:r>
              <w:rPr/>
              <w:t xml:space="preserve">Verb et al. </w:t>
            </w:r>
          </w:p>
        </w:tc>
        <w:tc>
          <w:tcPr>
            <w:tcW w:w="1246" w:type="dxa"/>
            <w:tcBorders/>
            <w:vAlign w:val="center"/>
          </w:tcPr>
          <w:p>
            <w:pPr>
              <w:pStyle w:val="TableContents"/>
              <w:bidi w:val="0"/>
              <w:spacing w:before="0" w:after="283"/>
              <w:jc w:val="left"/>
              <w:rPr/>
            </w:pPr>
            <w:r>
              <w:rPr/>
              <w:t xml:space="preserve">28 </w:t>
            </w:r>
          </w:p>
        </w:tc>
        <w:tc>
          <w:tcPr>
            <w:tcW w:w="268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hänen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29, 106 </w:t>
            </w:r>
          </w:p>
        </w:tc>
        <w:tc>
          <w:tcPr>
            <w:tcW w:w="268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hän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30 </w:t>
            </w:r>
          </w:p>
        </w:tc>
        <w:tc>
          <w:tcPr>
            <w:tcW w:w="268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tai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pPr>
            <w:r>
              <w:rPr/>
              <w:t xml:space="preserve">31 </w:t>
            </w:r>
          </w:p>
        </w:tc>
        <w:tc>
          <w:tcPr>
            <w:tcW w:w="268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Luokka 2 </w:t>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pPr>
            <w:r>
              <w:rPr/>
              <w:t xml:space="preserve">32 </w:t>
            </w:r>
          </w:p>
        </w:tc>
        <w:tc>
          <w:tcPr>
            <w:tcW w:w="2686" w:type="dxa"/>
            <w:tcBorders/>
            <w:vAlign w:val="center"/>
          </w:tcPr>
          <w:p>
            <w:pPr>
              <w:pStyle w:val="TableContents"/>
              <w:bidi w:val="0"/>
              <w:spacing w:before="0" w:after="283"/>
              <w:jc w:val="left"/>
              <w:rPr/>
            </w:pPr>
            <w:r>
              <w:rPr/>
              <w:t xml:space="preserve">(a)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will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33 </w:t>
            </w:r>
          </w:p>
        </w:tc>
        <w:tc>
          <w:tcPr>
            <w:tcW w:w="2686" w:type="dxa"/>
            <w:tcBorders/>
            <w:vAlign w:val="center"/>
          </w:tcPr>
          <w:p>
            <w:pPr>
              <w:pStyle w:val="TableContents"/>
              <w:bidi w:val="0"/>
              <w:spacing w:before="0" w:after="283"/>
              <w:jc w:val="left"/>
              <w:rPr/>
            </w:pPr>
            <w:r>
              <w:rPr/>
              <w:t xml:space="preserve">48, 1506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minun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34 </w:t>
            </w:r>
          </w:p>
        </w:tc>
        <w:tc>
          <w:tcPr>
            <w:tcW w:w="268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color w:val="DCDCDC"/>
              </w:rPr>
              <w:t xml:space="preserve">yks</w:t>
            </w:r>
            <w:r>
              <w:rPr/>
              <w:t xml:space="preserve">i </w:t>
            </w:r>
          </w:p>
        </w:tc>
        <w:tc>
          <w:tcPr>
            <w:tcW w:w="3226" w:type="dxa"/>
            <w:tcBorders/>
            <w:vAlign w:val="center"/>
          </w:tcPr>
          <w:p>
            <w:pPr>
              <w:pStyle w:val="TableContents"/>
              <w:bidi w:val="0"/>
              <w:spacing w:before="0" w:after="283"/>
              <w:jc w:val="left"/>
              <w:rPr/>
            </w:pPr>
            <w:r>
              <w:rPr/>
              <w:t xml:space="preserve">Substantiivi, adjektiivi, ym. </w:t>
            </w:r>
          </w:p>
        </w:tc>
        <w:tc>
          <w:tcPr>
            <w:tcW w:w="1246" w:type="dxa"/>
            <w:tcBorders/>
            <w:vAlign w:val="center"/>
          </w:tcPr>
          <w:p>
            <w:pPr>
              <w:pStyle w:val="TableContents"/>
              <w:bidi w:val="0"/>
              <w:spacing w:before="0" w:after="283"/>
              <w:jc w:val="left"/>
              <w:rPr/>
            </w:pPr>
            <w:r>
              <w:rPr/>
              <w:t xml:space="preserve">35 </w:t>
            </w:r>
          </w:p>
        </w:tc>
        <w:tc>
          <w:tcPr>
            <w:tcW w:w="2686" w:type="dxa"/>
            <w:tcBorders/>
            <w:vAlign w:val="center"/>
          </w:tcPr>
          <w:p>
            <w:pPr>
              <w:pStyle w:val="TableContents"/>
              <w:bidi w:val="0"/>
              <w:spacing w:before="0" w:after="283"/>
              <w:jc w:val="left"/>
              <w:rPr/>
            </w:pPr>
            <w:r>
              <w:rPr/>
              <w:t xml:space="preserve">51, 104, 839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kaikki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36 </w:t>
            </w:r>
          </w:p>
        </w:tc>
        <w:tc>
          <w:tcPr>
            <w:tcW w:w="2686" w:type="dxa"/>
            <w:tcBorders/>
            <w:vAlign w:val="center"/>
          </w:tcPr>
          <w:p>
            <w:pPr>
              <w:pStyle w:val="TableContents"/>
              <w:bidi w:val="0"/>
              <w:spacing w:before="0" w:after="283"/>
              <w:jc w:val="left"/>
              <w:rPr/>
            </w:pPr>
            <w:r>
              <w:rPr/>
              <w:t xml:space="preserve">43, 222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olisi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37 </w:t>
            </w:r>
          </w:p>
        </w:tc>
        <w:tc>
          <w:tcPr>
            <w:tcW w:w="268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Luokka 2 </w:t>
            </w:r>
          </w:p>
        </w:tc>
      </w:tr>
      <w:tr>
        <w:trPr/>
        <w:tc>
          <w:tcPr>
            <w:tcW w:w="931" w:type="dxa"/>
            <w:tcBorders/>
            <w:vAlign w:val="center"/>
          </w:tcPr>
          <w:p>
            <w:pPr>
              <w:pStyle w:val="TableContents"/>
              <w:bidi w:val="0"/>
              <w:spacing w:before="0" w:after="283"/>
              <w:jc w:val="left"/>
              <w:rPr/>
            </w:pPr>
            <w:r>
              <w:rPr/>
              <w:t xml:space="preserve">siellä </w:t>
            </w:r>
          </w:p>
        </w:tc>
        <w:tc>
          <w:tcPr>
            <w:tcW w:w="3226" w:type="dxa"/>
            <w:tcBorders/>
            <w:vAlign w:val="center"/>
          </w:tcPr>
          <w:p>
            <w:pPr>
              <w:pStyle w:val="TableContents"/>
              <w:bidi w:val="0"/>
              <w:spacing w:before="0" w:after="283"/>
              <w:jc w:val="left"/>
              <w:rPr/>
            </w:pPr>
            <w:r>
              <w:rPr/>
              <w:t xml:space="preserve">Adverbi, pronomini ym. </w:t>
            </w:r>
          </w:p>
        </w:tc>
        <w:tc>
          <w:tcPr>
            <w:tcW w:w="1246" w:type="dxa"/>
            <w:tcBorders/>
            <w:vAlign w:val="center"/>
          </w:tcPr>
          <w:p>
            <w:pPr>
              <w:pStyle w:val="TableContents"/>
              <w:bidi w:val="0"/>
              <w:spacing w:before="0" w:after="283"/>
              <w:jc w:val="left"/>
              <w:rPr/>
            </w:pPr>
            <w:r>
              <w:rPr/>
              <w:t xml:space="preserve">38 </w:t>
            </w:r>
          </w:p>
        </w:tc>
        <w:tc>
          <w:tcPr>
            <w:tcW w:w="2686" w:type="dxa"/>
            <w:tcBorders/>
            <w:vAlign w:val="center"/>
          </w:tcPr>
          <w:p>
            <w:pPr>
              <w:pStyle w:val="TableContents"/>
              <w:bidi w:val="0"/>
              <w:spacing w:before="0" w:after="283"/>
              <w:jc w:val="left"/>
              <w:rPr/>
            </w:pPr>
            <w:r>
              <w:rPr/>
              <w:t xml:space="preserve">53, 116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heidän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39 </w:t>
            </w:r>
          </w:p>
        </w:tc>
        <w:tc>
          <w:tcPr>
            <w:tcW w:w="268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Luokka 2 </w:t>
            </w:r>
          </w:p>
        </w:tc>
      </w:tr>
      <w:tr>
        <w:trPr/>
        <w:tc>
          <w:tcPr>
            <w:tcW w:w="931" w:type="dxa"/>
            <w:tcBorders/>
            <w:vAlign w:val="center"/>
          </w:tcPr>
          <w:p>
            <w:pPr>
              <w:pStyle w:val="TableContents"/>
              <w:bidi w:val="0"/>
              <w:spacing w:before="0" w:after="283"/>
              <w:jc w:val="left"/>
              <w:rPr/>
            </w:pPr>
            <w:r>
              <w:rPr/>
              <w:t xml:space="preserve">mitä </w:t>
            </w:r>
          </w:p>
        </w:tc>
        <w:tc>
          <w:tcPr>
            <w:tcW w:w="3226" w:type="dxa"/>
            <w:tcBorders/>
            <w:vAlign w:val="center"/>
          </w:tcPr>
          <w:p>
            <w:pPr>
              <w:pStyle w:val="TableContents"/>
              <w:bidi w:val="0"/>
              <w:spacing w:before="0" w:after="283"/>
              <w:jc w:val="left"/>
              <w:rPr/>
            </w:pPr>
            <w:r>
              <w:rPr/>
              <w:t xml:space="preserve">Pronomini, adverbi ym. </w:t>
            </w:r>
          </w:p>
        </w:tc>
        <w:tc>
          <w:tcPr>
            <w:tcW w:w="1246" w:type="dxa"/>
            <w:tcBorders/>
            <w:vAlign w:val="center"/>
          </w:tcPr>
          <w:p>
            <w:pPr>
              <w:pStyle w:val="TableContents"/>
              <w:bidi w:val="0"/>
              <w:spacing w:before="0" w:after="283"/>
              <w:jc w:val="left"/>
              <w:rPr/>
            </w:pPr>
            <w:r>
              <w:rPr/>
              <w:t xml:space="preserve">40 </w:t>
            </w:r>
          </w:p>
        </w:tc>
        <w:tc>
          <w:tcPr>
            <w:tcW w:w="268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joten </w:t>
            </w:r>
          </w:p>
        </w:tc>
        <w:tc>
          <w:tcPr>
            <w:tcW w:w="3226" w:type="dxa"/>
            <w:tcBorders/>
            <w:vAlign w:val="center"/>
          </w:tcPr>
          <w:p>
            <w:pPr>
              <w:pStyle w:val="TableContents"/>
              <w:bidi w:val="0"/>
              <w:spacing w:before="0" w:after="283"/>
              <w:jc w:val="left"/>
              <w:rPr/>
            </w:pPr>
            <w:r>
              <w:rPr/>
              <w:t xml:space="preserve">Yhdyssana, adverbi ym. </w:t>
            </w:r>
          </w:p>
        </w:tc>
        <w:tc>
          <w:tcPr>
            <w:tcW w:w="1246" w:type="dxa"/>
            <w:tcBorders/>
            <w:vAlign w:val="center"/>
          </w:tcPr>
          <w:p>
            <w:pPr>
              <w:pStyle w:val="TableContents"/>
              <w:bidi w:val="0"/>
              <w:spacing w:before="0" w:after="283"/>
              <w:jc w:val="left"/>
              <w:rPr/>
            </w:pPr>
            <w:r>
              <w:rPr/>
              <w:t xml:space="preserve">41 </w:t>
            </w:r>
          </w:p>
        </w:tc>
        <w:tc>
          <w:tcPr>
            <w:tcW w:w="2686" w:type="dxa"/>
            <w:tcBorders/>
            <w:vAlign w:val="center"/>
          </w:tcPr>
          <w:p>
            <w:pPr>
              <w:pStyle w:val="TableContents"/>
              <w:bidi w:val="0"/>
              <w:spacing w:before="0" w:after="283"/>
              <w:jc w:val="left"/>
              <w:rPr/>
            </w:pPr>
            <w:r>
              <w:rPr/>
              <w:t xml:space="preserve">55, 196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ylös </w:t>
            </w:r>
          </w:p>
        </w:tc>
        <w:tc>
          <w:tcPr>
            <w:tcW w:w="3226" w:type="dxa"/>
            <w:tcBorders/>
            <w:vAlign w:val="center"/>
          </w:tcPr>
          <w:p>
            <w:pPr>
              <w:pStyle w:val="TableContents"/>
              <w:bidi w:val="0"/>
              <w:spacing w:before="0" w:after="283"/>
              <w:jc w:val="left"/>
              <w:rPr/>
            </w:pPr>
            <w:r>
              <w:rPr/>
              <w:t xml:space="preserve">Adverbi, prepositio ym. </w:t>
            </w:r>
          </w:p>
        </w:tc>
        <w:tc>
          <w:tcPr>
            <w:tcW w:w="1246" w:type="dxa"/>
            <w:tcBorders/>
            <w:vAlign w:val="center"/>
          </w:tcPr>
          <w:p>
            <w:pPr>
              <w:pStyle w:val="TableContents"/>
              <w:bidi w:val="0"/>
              <w:spacing w:before="0" w:after="283"/>
              <w:jc w:val="left"/>
              <w:rPr/>
            </w:pPr>
            <w:r>
              <w:rPr/>
              <w:t xml:space="preserve">42 </w:t>
            </w:r>
          </w:p>
        </w:tc>
        <w:tc>
          <w:tcPr>
            <w:tcW w:w="2686" w:type="dxa"/>
            <w:tcBorders/>
            <w:vAlign w:val="center"/>
          </w:tcPr>
          <w:p>
            <w:pPr>
              <w:pStyle w:val="TableContents"/>
              <w:bidi w:val="0"/>
              <w:spacing w:before="0" w:after="283"/>
              <w:jc w:val="left"/>
              <w:rPr/>
            </w:pPr>
            <w:r>
              <w:rPr/>
              <w:t xml:space="preserve">50, 456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out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43 </w:t>
            </w:r>
          </w:p>
        </w:tc>
        <w:tc>
          <w:tcPr>
            <w:tcW w:w="2686" w:type="dxa"/>
            <w:tcBorders/>
            <w:vAlign w:val="center"/>
          </w:tcPr>
          <w:p>
            <w:pPr>
              <w:pStyle w:val="TableContents"/>
              <w:bidi w:val="0"/>
              <w:spacing w:before="0" w:after="283"/>
              <w:jc w:val="left"/>
              <w:rPr/>
            </w:pPr>
            <w:r>
              <w:rPr/>
              <w:t xml:space="preserve">64, 149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jos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pPr>
            <w:r>
              <w:rPr/>
              <w:t xml:space="preserve">44 </w:t>
            </w:r>
          </w:p>
        </w:tc>
        <w:tc>
          <w:tcPr>
            <w:tcW w:w="268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Luokka 3 </w:t>
            </w:r>
          </w:p>
        </w:tc>
      </w:tr>
      <w:tr>
        <w:trPr/>
        <w:tc>
          <w:tcPr>
            <w:tcW w:w="931" w:type="dxa"/>
            <w:tcBorders/>
            <w:vAlign w:val="center"/>
          </w:tcPr>
          <w:p>
            <w:pPr>
              <w:pStyle w:val="TableContents"/>
              <w:bidi w:val="0"/>
              <w:spacing w:before="0" w:after="283"/>
              <w:jc w:val="left"/>
              <w:rPr/>
            </w:pPr>
            <w:r>
              <w:rPr/>
              <w:t xml:space="preserve">Tietoja </w:t>
            </w:r>
          </w:p>
        </w:tc>
        <w:tc>
          <w:tcPr>
            <w:tcW w:w="3226" w:type="dxa"/>
            <w:tcBorders/>
            <w:vAlign w:val="center"/>
          </w:tcPr>
          <w:p>
            <w:pPr>
              <w:pStyle w:val="TableContents"/>
              <w:bidi w:val="0"/>
              <w:spacing w:before="0" w:after="283"/>
              <w:jc w:val="left"/>
              <w:rPr/>
            </w:pPr>
            <w:r>
              <w:rPr/>
              <w:t xml:space="preserve">Prepositio, adverbi ym. </w:t>
            </w:r>
          </w:p>
        </w:tc>
        <w:tc>
          <w:tcPr>
            <w:tcW w:w="1246" w:type="dxa"/>
            <w:tcBorders/>
            <w:vAlign w:val="center"/>
          </w:tcPr>
          <w:p>
            <w:pPr>
              <w:pStyle w:val="TableContents"/>
              <w:bidi w:val="0"/>
              <w:spacing w:before="0" w:after="283"/>
              <w:jc w:val="left"/>
              <w:rPr/>
            </w:pPr>
            <w:r>
              <w:rPr/>
              <w:t xml:space="preserve">45 </w:t>
            </w:r>
          </w:p>
        </w:tc>
        <w:tc>
          <w:tcPr>
            <w:tcW w:w="2686" w:type="dxa"/>
            <w:tcBorders/>
            <w:vAlign w:val="center"/>
          </w:tcPr>
          <w:p>
            <w:pPr>
              <w:pStyle w:val="TableContents"/>
              <w:bidi w:val="0"/>
              <w:spacing w:before="0" w:after="283"/>
              <w:jc w:val="left"/>
              <w:rPr/>
            </w:pPr>
            <w:r>
              <w:rPr/>
              <w:t xml:space="preserve">46, 179 </w:t>
            </w:r>
          </w:p>
        </w:tc>
        <w:tc>
          <w:tcPr>
            <w:tcW w:w="1321" w:type="dxa"/>
            <w:tcBorders/>
            <w:vAlign w:val="center"/>
          </w:tcPr>
          <w:p>
            <w:pPr>
              <w:pStyle w:val="TableContents"/>
              <w:bidi w:val="0"/>
              <w:spacing w:before="0" w:after="283"/>
              <w:jc w:val="left"/>
              <w:rPr/>
            </w:pPr>
            <w:r>
              <w:rPr/>
              <w:t xml:space="preserve">Luokka 3 </w:t>
            </w:r>
          </w:p>
        </w:tc>
      </w:tr>
      <w:tr>
        <w:trPr/>
        <w:tc>
          <w:tcPr>
            <w:tcW w:w="931" w:type="dxa"/>
            <w:tcBorders/>
            <w:vAlign w:val="center"/>
          </w:tcPr>
          <w:p>
            <w:pPr>
              <w:pStyle w:val="TableContents"/>
              <w:bidi w:val="0"/>
              <w:spacing w:before="0" w:after="283"/>
              <w:jc w:val="left"/>
              <w:rPr/>
            </w:pPr>
            <w:r>
              <w:rPr/>
              <w:t xml:space="preserve">joka </w:t>
            </w:r>
          </w:p>
        </w:tc>
        <w:tc>
          <w:tcPr>
            <w:tcW w:w="3226" w:type="dxa"/>
            <w:tcBorders/>
            <w:vAlign w:val="center"/>
          </w:tcPr>
          <w:p>
            <w:pPr>
              <w:pStyle w:val="TableContents"/>
              <w:bidi w:val="0"/>
              <w:spacing w:before="0" w:after="283"/>
              <w:jc w:val="left"/>
              <w:rPr/>
            </w:pPr>
            <w:r>
              <w:rPr/>
              <w:t xml:space="preserve">Pronomini, substantiivi </w:t>
            </w:r>
          </w:p>
        </w:tc>
        <w:tc>
          <w:tcPr>
            <w:tcW w:w="1246" w:type="dxa"/>
            <w:tcBorders/>
            <w:vAlign w:val="center"/>
          </w:tcPr>
          <w:p>
            <w:pPr>
              <w:pStyle w:val="TableContents"/>
              <w:bidi w:val="0"/>
              <w:spacing w:before="0" w:after="283"/>
              <w:jc w:val="left"/>
              <w:rPr/>
            </w:pPr>
            <w:r>
              <w:rPr/>
              <w:t xml:space="preserve">46 </w:t>
            </w:r>
          </w:p>
        </w:tc>
        <w:tc>
          <w:tcPr>
            <w:tcW w:w="268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Hanki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47 </w:t>
            </w:r>
          </w:p>
        </w:tc>
        <w:tc>
          <w:tcPr>
            <w:tcW w:w="268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pohjamaali </w:t>
            </w:r>
          </w:p>
        </w:tc>
      </w:tr>
      <w:tr>
        <w:trPr/>
        <w:tc>
          <w:tcPr>
            <w:tcW w:w="931" w:type="dxa"/>
            <w:tcBorders/>
            <w:vAlign w:val="center"/>
          </w:tcPr>
          <w:p>
            <w:pPr>
              <w:pStyle w:val="TableContents"/>
              <w:bidi w:val="0"/>
              <w:spacing w:before="0" w:after="283"/>
              <w:jc w:val="left"/>
              <w:rPr/>
            </w:pPr>
            <w:r>
              <w:rPr/>
              <w:t xml:space="preserve">joka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48 </w:t>
            </w:r>
          </w:p>
        </w:tc>
        <w:tc>
          <w:tcPr>
            <w:tcW w:w="2686" w:type="dxa"/>
            <w:tcBorders/>
            <w:vAlign w:val="center"/>
          </w:tcPr>
          <w:p>
            <w:pPr>
              <w:pStyle w:val="TableContents"/>
              <w:bidi w:val="0"/>
              <w:spacing w:before="0" w:after="283"/>
              <w:jc w:val="left"/>
              <w:rPr/>
            </w:pPr>
            <w:r>
              <w:rPr/>
              <w:t xml:space="preserve">58 </w:t>
            </w:r>
          </w:p>
        </w:tc>
        <w:tc>
          <w:tcPr>
            <w:tcW w:w="1321" w:type="dxa"/>
            <w:tcBorders/>
            <w:vAlign w:val="center"/>
          </w:tcPr>
          <w:p>
            <w:pPr>
              <w:pStyle w:val="TableContents"/>
              <w:bidi w:val="0"/>
              <w:spacing w:before="0" w:after="283"/>
              <w:jc w:val="left"/>
              <w:rPr/>
            </w:pPr>
            <w:r>
              <w:rPr/>
              <w:t xml:space="preserve">Luokka 2 </w:t>
            </w:r>
          </w:p>
        </w:tc>
      </w:tr>
      <w:tr>
        <w:trPr/>
        <w:tc>
          <w:tcPr>
            <w:tcW w:w="931" w:type="dxa"/>
            <w:tcBorders/>
            <w:vAlign w:val="center"/>
          </w:tcPr>
          <w:p>
            <w:pPr>
              <w:pStyle w:val="TableContents"/>
              <w:bidi w:val="0"/>
              <w:spacing w:before="0" w:after="283"/>
              <w:jc w:val="left"/>
              <w:rPr/>
            </w:pPr>
            <w:r>
              <w:rPr/>
              <w:t xml:space="preserve">go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49 </w:t>
            </w:r>
          </w:p>
        </w:tc>
        <w:tc>
          <w:tcPr>
            <w:tcW w:w="268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minä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50 </w:t>
            </w:r>
          </w:p>
        </w:tc>
        <w:tc>
          <w:tcPr>
            <w:tcW w:w="2686"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Pre-primer </w:t>
            </w:r>
          </w:p>
        </w:tc>
      </w:tr>
      <w:tr>
        <w:trPr/>
        <w:tc>
          <w:tcPr>
            <w:tcW w:w="931" w:type="dxa"/>
            <w:tcBorders/>
            <w:vAlign w:val="center"/>
          </w:tcPr>
          <w:p>
            <w:pPr>
              <w:pStyle w:val="TableContents"/>
              <w:bidi w:val="0"/>
              <w:spacing w:before="0" w:after="283"/>
              <w:jc w:val="left"/>
              <w:rPr/>
            </w:pPr>
            <w:r>
              <w:rPr/>
              <w:t xml:space="preserve">kun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51 </w:t>
            </w:r>
          </w:p>
        </w:tc>
        <w:tc>
          <w:tcPr>
            <w:tcW w:w="2686" w:type="dxa"/>
            <w:tcBorders/>
            <w:vAlign w:val="center"/>
          </w:tcPr>
          <w:p>
            <w:pPr>
              <w:pStyle w:val="TableContents"/>
              <w:bidi w:val="0"/>
              <w:spacing w:before="0" w:after="283"/>
              <w:jc w:val="left"/>
              <w:rPr/>
            </w:pPr>
            <w:r>
              <w:rPr/>
              <w:t xml:space="preserve">57, 136 </w:t>
            </w:r>
          </w:p>
        </w:tc>
        <w:tc>
          <w:tcPr>
            <w:tcW w:w="1321" w:type="dxa"/>
            <w:tcBorders/>
            <w:vAlign w:val="center"/>
          </w:tcPr>
          <w:p>
            <w:pPr>
              <w:pStyle w:val="TableContents"/>
              <w:bidi w:val="0"/>
              <w:spacing w:before="0" w:after="283"/>
              <w:jc w:val="left"/>
              <w:rPr/>
            </w:pPr>
            <w:r>
              <w:rPr/>
              <w:t xml:space="preserve">Luokka 1 </w:t>
            </w:r>
          </w:p>
        </w:tc>
      </w:tr>
      <w:tr>
        <w:trPr/>
        <w:tc>
          <w:tcPr>
            <w:tcW w:w="931" w:type="dxa"/>
            <w:tcBorders/>
            <w:vAlign w:val="center"/>
          </w:tcPr>
          <w:p>
            <w:pPr>
              <w:pStyle w:val="TableContents"/>
              <w:bidi w:val="0"/>
              <w:spacing w:before="0" w:after="283"/>
              <w:jc w:val="left"/>
              <w:rPr/>
            </w:pPr>
            <w:r>
              <w:rPr/>
              <w:t xml:space="preserve">tee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52 </w:t>
            </w:r>
          </w:p>
        </w:tc>
        <w:tc>
          <w:tcPr>
            <w:tcW w:w="268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voi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53 </w:t>
            </w:r>
          </w:p>
        </w:tc>
        <w:tc>
          <w:tcPr>
            <w:tcW w:w="2686" w:type="dxa"/>
            <w:tcBorders/>
            <w:vAlign w:val="center"/>
          </w:tcPr>
          <w:p>
            <w:pPr>
              <w:pStyle w:val="TableContents"/>
              <w:bidi w:val="0"/>
              <w:spacing w:before="0" w:after="283"/>
              <w:jc w:val="left"/>
              <w:rPr/>
            </w:pPr>
            <w:r>
              <w:rPr/>
              <w:t xml:space="preserve">37, 2973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54 </w:t>
            </w:r>
          </w:p>
        </w:tc>
        <w:tc>
          <w:tcPr>
            <w:tcW w:w="2686" w:type="dxa"/>
            <w:tcBorders/>
            <w:vAlign w:val="center"/>
          </w:tcPr>
          <w:p>
            <w:pPr>
              <w:pStyle w:val="TableContents"/>
              <w:bidi w:val="0"/>
              <w:spacing w:before="0" w:after="283"/>
              <w:jc w:val="left"/>
              <w:rPr/>
            </w:pPr>
            <w:r>
              <w:rPr/>
              <w:t xml:space="preserve">74, 208, 1123, 1684, 2702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aika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55 </w:t>
            </w:r>
          </w:p>
        </w:tc>
        <w:tc>
          <w:tcPr>
            <w:tcW w:w="2686" w:type="dxa"/>
            <w:tcBorders/>
            <w:vAlign w:val="center"/>
          </w:tcPr>
          <w:p>
            <w:pPr>
              <w:pStyle w:val="TableContents"/>
              <w:bidi w:val="0"/>
              <w:spacing w:before="0" w:after="283"/>
              <w:jc w:val="left"/>
              <w:rPr/>
            </w:pPr>
            <w:r>
              <w:rPr/>
              <w:t xml:space="preserve">52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56 </w:t>
            </w:r>
          </w:p>
        </w:tc>
        <w:tc>
          <w:tcPr>
            <w:tcW w:w="2686" w:type="dxa"/>
            <w:tcBorders/>
            <w:vAlign w:val="center"/>
          </w:tcPr>
          <w:p>
            <w:pPr>
              <w:pStyle w:val="TableContents"/>
              <w:bidi w:val="0"/>
              <w:spacing w:before="0" w:after="283"/>
              <w:jc w:val="left"/>
              <w:rPr/>
            </w:pPr>
            <w:r>
              <w:rPr/>
              <w:t xml:space="preserve">93, 699, 916, 1111, 4555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vain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57 </w:t>
            </w:r>
          </w:p>
        </w:tc>
        <w:tc>
          <w:tcPr>
            <w:tcW w:w="2686" w:type="dxa"/>
            <w:tcBorders/>
            <w:vAlign w:val="center"/>
          </w:tcPr>
          <w:p>
            <w:pPr>
              <w:pStyle w:val="TableContents"/>
              <w:bidi w:val="0"/>
              <w:spacing w:before="0" w:after="283"/>
              <w:jc w:val="left"/>
              <w:rPr/>
            </w:pPr>
            <w:r>
              <w:rPr/>
              <w:t xml:space="preserve">66, 1823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häntä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58 </w:t>
            </w:r>
          </w:p>
        </w:tc>
        <w:tc>
          <w:tcPr>
            <w:tcW w:w="2686" w:type="dxa"/>
            <w:tcBorders/>
            <w:vAlign w:val="center"/>
          </w:tcPr>
          <w:p>
            <w:pPr>
              <w:pStyle w:val="TableContents"/>
              <w:bidi w:val="0"/>
              <w:spacing w:before="0" w:after="283"/>
              <w:jc w:val="left"/>
              <w:rPr/>
            </w:pPr>
            <w:r>
              <w:rPr/>
              <w:t xml:space="preserve">68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tietää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59 </w:t>
            </w:r>
          </w:p>
        </w:tc>
        <w:tc>
          <w:tcPr>
            <w:tcW w:w="2686" w:type="dxa"/>
            <w:tcBorders/>
            <w:vAlign w:val="center"/>
          </w:tcPr>
          <w:p>
            <w:pPr>
              <w:pStyle w:val="TableContents"/>
              <w:bidi w:val="0"/>
              <w:spacing w:before="0" w:after="283"/>
              <w:jc w:val="left"/>
              <w:rPr/>
            </w:pPr>
            <w:r>
              <w:rPr/>
              <w:t xml:space="preserve">47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ota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60 </w:t>
            </w:r>
          </w:p>
        </w:tc>
        <w:tc>
          <w:tcPr>
            <w:tcW w:w="2686"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ihmiset </w:t>
            </w:r>
          </w:p>
        </w:tc>
        <w:tc>
          <w:tcPr>
            <w:tcW w:w="3226" w:type="dxa"/>
            <w:tcBorders/>
            <w:vAlign w:val="center"/>
          </w:tcPr>
          <w:p>
            <w:pPr>
              <w:pStyle w:val="TableContents"/>
              <w:bidi w:val="0"/>
              <w:spacing w:before="0" w:after="283"/>
              <w:jc w:val="left"/>
              <w:rPr/>
            </w:pPr>
            <w:r>
              <w:rPr/>
              <w:t xml:space="preserve">Substantiivi </w:t>
            </w:r>
          </w:p>
        </w:tc>
        <w:tc>
          <w:tcPr>
            <w:tcW w:w="1246" w:type="dxa"/>
            <w:tcBorders/>
            <w:vAlign w:val="center"/>
          </w:tcPr>
          <w:p>
            <w:pPr>
              <w:pStyle w:val="TableContents"/>
              <w:bidi w:val="0"/>
              <w:spacing w:before="0" w:after="283"/>
              <w:jc w:val="left"/>
              <w:rPr/>
            </w:pPr>
            <w:r>
              <w:rPr/>
              <w:t xml:space="preserve">61 </w:t>
            </w:r>
          </w:p>
        </w:tc>
        <w:tc>
          <w:tcPr>
            <w:tcW w:w="2686"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osoitteeseen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62 </w:t>
            </w:r>
          </w:p>
        </w:tc>
        <w:tc>
          <w:tcPr>
            <w:tcW w:w="2686" w:type="dxa"/>
            <w:tcBorders/>
            <w:vAlign w:val="center"/>
          </w:tcPr>
          <w:p>
            <w:pPr>
              <w:pStyle w:val="TableContents"/>
              <w:bidi w:val="0"/>
              <w:spacing w:before="0" w:after="283"/>
              <w:jc w:val="left"/>
              <w:rPr/>
            </w:pPr>
            <w:r>
              <w:rPr/>
              <w:t xml:space="preserve">65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vuosi </w:t>
            </w:r>
          </w:p>
        </w:tc>
        <w:tc>
          <w:tcPr>
            <w:tcW w:w="3226" w:type="dxa"/>
            <w:tcBorders/>
            <w:vAlign w:val="center"/>
          </w:tcPr>
          <w:p>
            <w:pPr>
              <w:pStyle w:val="TableContents"/>
              <w:bidi w:val="0"/>
              <w:spacing w:before="0" w:after="283"/>
              <w:jc w:val="left"/>
              <w:rPr/>
            </w:pPr>
            <w:r>
              <w:rPr/>
              <w:t xml:space="preserve">Substantiivi </w:t>
            </w:r>
          </w:p>
        </w:tc>
        <w:tc>
          <w:tcPr>
            <w:tcW w:w="1246" w:type="dxa"/>
            <w:tcBorders/>
            <w:vAlign w:val="center"/>
          </w:tcPr>
          <w:p>
            <w:pPr>
              <w:pStyle w:val="TableContents"/>
              <w:bidi w:val="0"/>
              <w:spacing w:before="0" w:after="283"/>
              <w:jc w:val="left"/>
              <w:rPr/>
            </w:pPr>
            <w:r>
              <w:rPr/>
              <w:t xml:space="preserve">63 </w:t>
            </w:r>
          </w:p>
        </w:tc>
        <w:tc>
          <w:tcPr>
            <w:tcW w:w="2686" w:type="dxa"/>
            <w:tcBorders/>
            <w:vAlign w:val="center"/>
          </w:tcPr>
          <w:p>
            <w:pPr>
              <w:pStyle w:val="TableContents"/>
              <w:bidi w:val="0"/>
              <w:spacing w:before="0" w:after="283"/>
              <w:jc w:val="left"/>
              <w:rPr/>
            </w:pPr>
            <w:r>
              <w:rPr/>
              <w:t xml:space="preserve">54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sinun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64 </w:t>
            </w:r>
          </w:p>
        </w:tc>
        <w:tc>
          <w:tcPr>
            <w:tcW w:w="2686" w:type="dxa"/>
            <w:tcBorders/>
            <w:vAlign w:val="center"/>
          </w:tcPr>
          <w:p>
            <w:pPr>
              <w:pStyle w:val="TableContents"/>
              <w:bidi w:val="0"/>
              <w:spacing w:before="0" w:after="283"/>
              <w:jc w:val="left"/>
              <w:rPr/>
            </w:pPr>
            <w:r>
              <w:rPr/>
              <w:t xml:space="preserve">69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hyvä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65 </w:t>
            </w:r>
          </w:p>
        </w:tc>
        <w:tc>
          <w:tcPr>
            <w:tcW w:w="2686" w:type="dxa"/>
            <w:tcBorders/>
            <w:vAlign w:val="center"/>
          </w:tcPr>
          <w:p>
            <w:pPr>
              <w:pStyle w:val="TableContents"/>
              <w:bidi w:val="0"/>
              <w:spacing w:before="0" w:after="283"/>
              <w:jc w:val="left"/>
              <w:rPr/>
            </w:pPr>
            <w:r>
              <w:rPr/>
              <w:t xml:space="preserve">110, 2280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joitakin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66 </w:t>
            </w:r>
          </w:p>
        </w:tc>
        <w:tc>
          <w:tcPr>
            <w:tcW w:w="2686"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voisi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67 </w:t>
            </w:r>
          </w:p>
        </w:tc>
        <w:tc>
          <w:tcPr>
            <w:tcW w:w="2686" w:type="dxa"/>
            <w:tcBorders/>
            <w:vAlign w:val="center"/>
          </w:tcPr>
          <w:p>
            <w:pPr>
              <w:pStyle w:val="TableContents"/>
              <w:bidi w:val="0"/>
              <w:spacing w:before="0" w:after="283"/>
              <w:jc w:val="left"/>
              <w:rPr/>
            </w:pPr>
            <w:r>
              <w:rPr/>
              <w:t xml:space="preserve">71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ne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68 </w:t>
            </w:r>
          </w:p>
        </w:tc>
        <w:tc>
          <w:tcPr>
            <w:tcW w:w="2686" w:type="dxa"/>
            <w:tcBorders/>
            <w:vAlign w:val="center"/>
          </w:tcPr>
          <w:p>
            <w:pPr>
              <w:pStyle w:val="TableContents"/>
              <w:bidi w:val="0"/>
              <w:spacing w:before="0" w:after="283"/>
              <w:jc w:val="left"/>
              <w:rPr/>
            </w:pPr>
            <w:r>
              <w:rPr/>
              <w:t xml:space="preserve">59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katso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69 </w:t>
            </w:r>
          </w:p>
        </w:tc>
        <w:tc>
          <w:tcPr>
            <w:tcW w:w="2686" w:type="dxa"/>
            <w:tcBorders/>
            <w:vAlign w:val="center"/>
          </w:tcPr>
          <w:p>
            <w:pPr>
              <w:pStyle w:val="TableContents"/>
              <w:bidi w:val="0"/>
              <w:spacing w:before="0" w:after="283"/>
              <w:jc w:val="left"/>
              <w:rPr/>
            </w:pPr>
            <w:r>
              <w:rPr/>
              <w:t xml:space="preserve">67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muut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70 </w:t>
            </w:r>
          </w:p>
        </w:tc>
        <w:tc>
          <w:tcPr>
            <w:tcW w:w="2686" w:type="dxa"/>
            <w:tcBorders/>
            <w:vAlign w:val="center"/>
          </w:tcPr>
          <w:p>
            <w:pPr>
              <w:pStyle w:val="TableContents"/>
              <w:bidi w:val="0"/>
              <w:spacing w:before="0" w:after="283"/>
              <w:jc w:val="left"/>
              <w:rPr/>
            </w:pPr>
            <w:r>
              <w:rPr/>
              <w:t xml:space="preserve">75, 715, 2355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71 </w:t>
            </w:r>
          </w:p>
        </w:tc>
        <w:tc>
          <w:tcPr>
            <w:tcW w:w="2686" w:type="dxa"/>
            <w:tcBorders/>
            <w:vAlign w:val="center"/>
          </w:tcPr>
          <w:p>
            <w:pPr>
              <w:pStyle w:val="TableContents"/>
              <w:bidi w:val="0"/>
              <w:spacing w:before="0" w:after="283"/>
              <w:jc w:val="left"/>
              <w:rPr/>
            </w:pPr>
            <w:r>
              <w:rPr/>
              <w:t xml:space="preserve">73, 712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sitten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72 </w:t>
            </w:r>
          </w:p>
        </w:tc>
        <w:tc>
          <w:tcPr>
            <w:tcW w:w="2686" w:type="dxa"/>
            <w:tcBorders/>
            <w:vAlign w:val="center"/>
          </w:tcPr>
          <w:p>
            <w:pPr>
              <w:pStyle w:val="TableContents"/>
              <w:bidi w:val="0"/>
              <w:spacing w:before="0" w:after="283"/>
              <w:jc w:val="left"/>
              <w:rPr/>
            </w:pPr>
            <w:r>
              <w:rPr/>
              <w:t xml:space="preserve">77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nyt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73 </w:t>
            </w:r>
          </w:p>
        </w:tc>
        <w:tc>
          <w:tcPr>
            <w:tcW w:w="2686" w:type="dxa"/>
            <w:tcBorders/>
            <w:vAlign w:val="center"/>
          </w:tcPr>
          <w:p>
            <w:pPr>
              <w:pStyle w:val="TableContents"/>
              <w:bidi w:val="0"/>
              <w:spacing w:before="0" w:after="283"/>
              <w:jc w:val="left"/>
              <w:rPr/>
            </w:pPr>
            <w:r>
              <w:rPr/>
              <w:t xml:space="preserve">72, 1906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katso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74 </w:t>
            </w:r>
          </w:p>
        </w:tc>
        <w:tc>
          <w:tcPr>
            <w:tcW w:w="2686" w:type="dxa"/>
            <w:tcBorders/>
            <w:vAlign w:val="center"/>
          </w:tcPr>
          <w:p>
            <w:pPr>
              <w:pStyle w:val="TableContents"/>
              <w:bidi w:val="0"/>
              <w:spacing w:before="0" w:after="283"/>
              <w:jc w:val="left"/>
              <w:rPr/>
            </w:pPr>
            <w:r>
              <w:rPr/>
              <w:t xml:space="preserve">85, 604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vain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75 </w:t>
            </w:r>
          </w:p>
        </w:tc>
        <w:tc>
          <w:tcPr>
            <w:tcW w:w="2686" w:type="dxa"/>
            <w:tcBorders/>
            <w:vAlign w:val="center"/>
          </w:tcPr>
          <w:p>
            <w:pPr>
              <w:pStyle w:val="TableContents"/>
              <w:bidi w:val="0"/>
              <w:spacing w:before="0" w:after="283"/>
              <w:jc w:val="left"/>
              <w:rPr/>
            </w:pPr>
            <w:r>
              <w:rPr/>
              <w:t xml:space="preserve">101, 329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tule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76 </w:t>
            </w:r>
          </w:p>
        </w:tc>
        <w:tc>
          <w:tcPr>
            <w:tcW w:w="2686" w:type="dxa"/>
            <w:tcBorders/>
            <w:vAlign w:val="center"/>
          </w:tcPr>
          <w:p>
            <w:pPr>
              <w:pStyle w:val="TableContents"/>
              <w:bidi w:val="0"/>
              <w:spacing w:before="0" w:after="283"/>
              <w:jc w:val="left"/>
              <w:rPr/>
            </w:pPr>
            <w:r>
              <w:rPr/>
              <w:t xml:space="preserve">70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77 </w:t>
            </w:r>
          </w:p>
        </w:tc>
        <w:tc>
          <w:tcPr>
            <w:tcW w:w="2686" w:type="dxa"/>
            <w:tcBorders/>
            <w:vAlign w:val="center"/>
          </w:tcPr>
          <w:p>
            <w:pPr>
              <w:pStyle w:val="TableContents"/>
              <w:bidi w:val="0"/>
              <w:spacing w:before="0" w:after="283"/>
              <w:jc w:val="left"/>
              <w:rPr/>
            </w:pPr>
            <w:r>
              <w:rPr/>
              <w:t xml:space="preserve">78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yli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78 </w:t>
            </w:r>
          </w:p>
        </w:tc>
        <w:tc>
          <w:tcPr>
            <w:tcW w:w="2686" w:type="dxa"/>
            <w:tcBorders/>
            <w:vAlign w:val="center"/>
          </w:tcPr>
          <w:p>
            <w:pPr>
              <w:pStyle w:val="TableContents"/>
              <w:bidi w:val="0"/>
              <w:spacing w:before="0" w:after="283"/>
              <w:jc w:val="left"/>
              <w:rPr/>
            </w:pPr>
            <w:r>
              <w:rPr/>
              <w:t xml:space="preserve">124, 182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Ajattele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79 </w:t>
            </w:r>
          </w:p>
        </w:tc>
        <w:tc>
          <w:tcPr>
            <w:tcW w:w="2686" w:type="dxa"/>
            <w:tcBorders/>
            <w:vAlign w:val="center"/>
          </w:tcPr>
          <w:p>
            <w:pPr>
              <w:pStyle w:val="TableContents"/>
              <w:bidi w:val="0"/>
              <w:spacing w:before="0" w:after="283"/>
              <w:jc w:val="left"/>
              <w:rPr/>
            </w:pPr>
            <w:r>
              <w:rPr/>
              <w:t xml:space="preserve">56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myös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80 </w:t>
            </w:r>
          </w:p>
        </w:tc>
        <w:tc>
          <w:tcPr>
            <w:tcW w:w="2686" w:type="dxa"/>
            <w:tcBorders/>
            <w:vAlign w:val="center"/>
          </w:tcPr>
          <w:p>
            <w:pPr>
              <w:pStyle w:val="TableContents"/>
              <w:bidi w:val="0"/>
              <w:spacing w:before="0" w:after="283"/>
              <w:jc w:val="left"/>
              <w:rPr/>
            </w:pPr>
            <w:r>
              <w:rPr/>
              <w:t xml:space="preserve">87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takaisin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81 </w:t>
            </w:r>
          </w:p>
        </w:tc>
        <w:tc>
          <w:tcPr>
            <w:tcW w:w="2686" w:type="dxa"/>
            <w:tcBorders/>
            <w:vAlign w:val="center"/>
          </w:tcPr>
          <w:p>
            <w:pPr>
              <w:pStyle w:val="TableContents"/>
              <w:bidi w:val="0"/>
              <w:spacing w:before="0" w:after="283"/>
              <w:jc w:val="left"/>
              <w:rPr/>
            </w:pPr>
            <w:r>
              <w:rPr/>
              <w:t xml:space="preserve">108, 323, 1877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jälkeen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82 </w:t>
            </w:r>
          </w:p>
        </w:tc>
        <w:tc>
          <w:tcPr>
            <w:tcW w:w="2686" w:type="dxa"/>
            <w:tcBorders/>
            <w:vAlign w:val="center"/>
          </w:tcPr>
          <w:p>
            <w:pPr>
              <w:pStyle w:val="TableContents"/>
              <w:bidi w:val="0"/>
              <w:spacing w:before="0" w:after="283"/>
              <w:jc w:val="left"/>
              <w:rPr/>
            </w:pPr>
            <w:r>
              <w:rPr/>
              <w:t xml:space="preserve">120, 260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käytä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83 </w:t>
            </w:r>
          </w:p>
        </w:tc>
        <w:tc>
          <w:tcPr>
            <w:tcW w:w="2686" w:type="dxa"/>
            <w:tcBorders/>
            <w:vAlign w:val="center"/>
          </w:tcPr>
          <w:p>
            <w:pPr>
              <w:pStyle w:val="TableContents"/>
              <w:bidi w:val="0"/>
              <w:spacing w:before="0" w:after="283"/>
              <w:jc w:val="left"/>
              <w:rPr/>
            </w:pPr>
            <w:r>
              <w:rPr/>
              <w:t xml:space="preserve">92, 429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kaksi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84 </w:t>
            </w:r>
          </w:p>
        </w:tc>
        <w:tc>
          <w:tcPr>
            <w:tcW w:w="2686" w:type="dxa"/>
            <w:tcBorders/>
            <w:vAlign w:val="center"/>
          </w:tcPr>
          <w:p>
            <w:pPr>
              <w:pStyle w:val="TableContents"/>
              <w:bidi w:val="0"/>
              <w:spacing w:before="0" w:after="283"/>
              <w:jc w:val="left"/>
              <w:rPr/>
            </w:pPr>
            <w:r>
              <w:rPr/>
              <w:t xml:space="preserve">80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miten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85 </w:t>
            </w:r>
          </w:p>
        </w:tc>
        <w:tc>
          <w:tcPr>
            <w:tcW w:w="2686" w:type="dxa"/>
            <w:tcBorders/>
            <w:vAlign w:val="center"/>
          </w:tcPr>
          <w:p>
            <w:pPr>
              <w:pStyle w:val="TableContents"/>
              <w:bidi w:val="0"/>
              <w:spacing w:before="0" w:after="283"/>
              <w:jc w:val="left"/>
              <w:rPr/>
            </w:pPr>
            <w:r>
              <w:rPr/>
              <w:t xml:space="preserve">76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meidän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86 </w:t>
            </w:r>
          </w:p>
        </w:tc>
        <w:tc>
          <w:tcPr>
            <w:tcW w:w="2686" w:type="dxa"/>
            <w:tcBorders/>
            <w:vAlign w:val="center"/>
          </w:tcPr>
          <w:p>
            <w:pPr>
              <w:pStyle w:val="TableContents"/>
              <w:bidi w:val="0"/>
              <w:spacing w:before="0" w:after="283"/>
              <w:jc w:val="left"/>
              <w:rPr/>
            </w:pPr>
            <w:r>
              <w:rPr/>
              <w:t xml:space="preserve">79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työ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87 </w:t>
            </w:r>
          </w:p>
        </w:tc>
        <w:tc>
          <w:tcPr>
            <w:tcW w:w="2686" w:type="dxa"/>
            <w:tcBorders/>
            <w:vAlign w:val="center"/>
          </w:tcPr>
          <w:p>
            <w:pPr>
              <w:pStyle w:val="TableContents"/>
              <w:bidi w:val="0"/>
              <w:spacing w:before="0" w:after="283"/>
              <w:jc w:val="left"/>
              <w:rPr/>
            </w:pPr>
            <w:r>
              <w:rPr/>
              <w:t xml:space="preserve">117, 199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88 </w:t>
            </w:r>
          </w:p>
        </w:tc>
        <w:tc>
          <w:tcPr>
            <w:tcW w:w="2686" w:type="dxa"/>
            <w:tcBorders/>
            <w:vAlign w:val="center"/>
          </w:tcPr>
          <w:p>
            <w:pPr>
              <w:pStyle w:val="TableContents"/>
              <w:bidi w:val="0"/>
              <w:spacing w:before="0" w:after="283"/>
              <w:jc w:val="left"/>
              <w:rPr/>
            </w:pPr>
            <w:r>
              <w:rPr/>
              <w:t xml:space="preserve">86, 2064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hyvin </w:t>
            </w:r>
          </w:p>
        </w:tc>
        <w:tc>
          <w:tcPr>
            <w:tcW w:w="3226" w:type="dxa"/>
            <w:tcBorders/>
            <w:vAlign w:val="center"/>
          </w:tcPr>
          <w:p>
            <w:pPr>
              <w:pStyle w:val="TableContents"/>
              <w:bidi w:val="0"/>
              <w:spacing w:before="0" w:after="283"/>
              <w:jc w:val="left"/>
              <w:rPr/>
            </w:pPr>
            <w:r>
              <w:rPr/>
              <w:t xml:space="preserve">Adverbi </w:t>
            </w:r>
          </w:p>
        </w:tc>
        <w:tc>
          <w:tcPr>
            <w:tcW w:w="1246" w:type="dxa"/>
            <w:tcBorders/>
            <w:vAlign w:val="center"/>
          </w:tcPr>
          <w:p>
            <w:pPr>
              <w:pStyle w:val="TableContents"/>
              <w:bidi w:val="0"/>
              <w:spacing w:before="0" w:after="283"/>
              <w:jc w:val="left"/>
              <w:rPr/>
            </w:pPr>
            <w:r>
              <w:rPr/>
              <w:t xml:space="preserve">89 </w:t>
            </w:r>
          </w:p>
        </w:tc>
        <w:tc>
          <w:tcPr>
            <w:tcW w:w="2686" w:type="dxa"/>
            <w:tcBorders/>
            <w:vAlign w:val="center"/>
          </w:tcPr>
          <w:p>
            <w:pPr>
              <w:pStyle w:val="TableContents"/>
              <w:bidi w:val="0"/>
              <w:spacing w:before="0" w:after="283"/>
              <w:jc w:val="left"/>
              <w:rPr/>
            </w:pPr>
            <w:r>
              <w:rPr/>
              <w:t xml:space="preserve">100, 644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tapa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90 </w:t>
            </w:r>
          </w:p>
        </w:tc>
        <w:tc>
          <w:tcPr>
            <w:tcW w:w="2686" w:type="dxa"/>
            <w:tcBorders/>
            <w:vAlign w:val="center"/>
          </w:tcPr>
          <w:p>
            <w:pPr>
              <w:pStyle w:val="TableContents"/>
              <w:bidi w:val="0"/>
              <w:spacing w:before="0" w:after="283"/>
              <w:jc w:val="left"/>
              <w:rPr/>
            </w:pPr>
            <w:r>
              <w:rPr/>
              <w:t xml:space="preserve">84, 4090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jopa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91 </w:t>
            </w:r>
          </w:p>
        </w:tc>
        <w:tc>
          <w:tcPr>
            <w:tcW w:w="2686" w:type="dxa"/>
            <w:tcBorders/>
            <w:vAlign w:val="center"/>
          </w:tcPr>
          <w:p>
            <w:pPr>
              <w:pStyle w:val="TableContents"/>
              <w:bidi w:val="0"/>
              <w:spacing w:before="0" w:after="283"/>
              <w:jc w:val="left"/>
              <w:rPr/>
            </w:pPr>
            <w:r>
              <w:rPr/>
              <w:t xml:space="preserve">107, 484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uusi </w:t>
            </w:r>
          </w:p>
        </w:tc>
        <w:tc>
          <w:tcPr>
            <w:tcW w:w="3226" w:type="dxa"/>
            <w:tcBorders/>
            <w:vAlign w:val="center"/>
          </w:tcPr>
          <w:p>
            <w:pPr>
              <w:pStyle w:val="TableContents"/>
              <w:bidi w:val="0"/>
              <w:spacing w:before="0" w:after="283"/>
              <w:jc w:val="left"/>
              <w:rPr/>
            </w:pPr>
            <w:r>
              <w:rPr/>
              <w:t xml:space="preserve">Adjektiivi et al. </w:t>
            </w:r>
          </w:p>
        </w:tc>
        <w:tc>
          <w:tcPr>
            <w:tcW w:w="1246" w:type="dxa"/>
            <w:tcBorders/>
            <w:vAlign w:val="center"/>
          </w:tcPr>
          <w:p>
            <w:pPr>
              <w:pStyle w:val="TableContents"/>
              <w:bidi w:val="0"/>
              <w:spacing w:before="0" w:after="283"/>
              <w:jc w:val="left"/>
              <w:rPr/>
            </w:pPr>
            <w:r>
              <w:rPr/>
              <w:t xml:space="preserve">92 </w:t>
            </w:r>
          </w:p>
        </w:tc>
        <w:tc>
          <w:tcPr>
            <w:tcW w:w="2686" w:type="dxa"/>
            <w:tcBorders/>
            <w:vAlign w:val="center"/>
          </w:tcPr>
          <w:p>
            <w:pPr>
              <w:pStyle w:val="TableContents"/>
              <w:bidi w:val="0"/>
              <w:spacing w:before="0" w:after="283"/>
              <w:jc w:val="left"/>
              <w:rPr/>
            </w:pPr>
            <w:r>
              <w:rPr/>
              <w:t xml:space="preserve">88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haluavat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93 </w:t>
            </w:r>
          </w:p>
        </w:tc>
        <w:tc>
          <w:tcPr>
            <w:tcW w:w="2686" w:type="dxa"/>
            <w:tcBorders/>
            <w:vAlign w:val="center"/>
          </w:tcPr>
          <w:p>
            <w:pPr>
              <w:pStyle w:val="TableContents"/>
              <w:bidi w:val="0"/>
              <w:spacing w:before="0" w:after="283"/>
              <w:jc w:val="left"/>
              <w:rPr/>
            </w:pPr>
            <w:r>
              <w:rPr/>
              <w:t xml:space="preserve">83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koska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94 </w:t>
            </w:r>
          </w:p>
        </w:tc>
        <w:tc>
          <w:tcPr>
            <w:tcW w:w="2686" w:type="dxa"/>
            <w:tcBorders/>
            <w:vAlign w:val="center"/>
          </w:tcPr>
          <w:p>
            <w:pPr>
              <w:pStyle w:val="TableContents"/>
              <w:bidi w:val="0"/>
              <w:spacing w:before="0" w:after="283"/>
              <w:jc w:val="left"/>
              <w:rPr/>
            </w:pPr>
            <w:r>
              <w:rPr/>
              <w:t xml:space="preserve">89, 509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kaikki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95 </w:t>
            </w:r>
          </w:p>
        </w:tc>
        <w:tc>
          <w:tcPr>
            <w:tcW w:w="2686" w:type="dxa"/>
            <w:tcBorders/>
            <w:vAlign w:val="center"/>
          </w:tcPr>
          <w:p>
            <w:pPr>
              <w:pStyle w:val="TableContents"/>
              <w:bidi w:val="0"/>
              <w:spacing w:before="0" w:after="283"/>
              <w:jc w:val="left"/>
              <w:rPr/>
            </w:pPr>
            <w:r>
              <w:rPr/>
              <w:t xml:space="preserve">109, 4720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nämä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96 </w:t>
            </w:r>
          </w:p>
        </w:tc>
        <w:tc>
          <w:tcPr>
            <w:tcW w:w="2686" w:type="dxa"/>
            <w:tcBorders/>
            <w:vAlign w:val="center"/>
          </w:tcPr>
          <w:p>
            <w:pPr>
              <w:pStyle w:val="TableContents"/>
              <w:bidi w:val="0"/>
              <w:spacing w:before="0" w:after="283"/>
              <w:jc w:val="left"/>
              <w:rPr/>
            </w:pPr>
            <w:r>
              <w:rPr/>
              <w:t xml:space="preserve">82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anna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97 </w:t>
            </w:r>
          </w:p>
        </w:tc>
        <w:tc>
          <w:tcPr>
            <w:tcW w:w="2686" w:type="dxa"/>
            <w:tcBorders/>
            <w:vAlign w:val="center"/>
          </w:tcPr>
          <w:p>
            <w:pPr>
              <w:pStyle w:val="TableContents"/>
              <w:bidi w:val="0"/>
              <w:spacing w:before="0" w:after="283"/>
              <w:jc w:val="left"/>
              <w:rPr/>
            </w:pPr>
            <w:r>
              <w:rPr/>
              <w:t xml:space="preserve">98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päivä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98 </w:t>
            </w:r>
          </w:p>
        </w:tc>
        <w:tc>
          <w:tcPr>
            <w:tcW w:w="2686" w:type="dxa"/>
            <w:tcBorders/>
            <w:vAlign w:val="center"/>
          </w:tcPr>
          <w:p>
            <w:pPr>
              <w:pStyle w:val="TableContents"/>
              <w:bidi w:val="0"/>
              <w:spacing w:before="0" w:after="283"/>
              <w:jc w:val="left"/>
              <w:rPr/>
            </w:pPr>
            <w:r>
              <w:rPr/>
              <w:t xml:space="preserve">90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eniten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99 </w:t>
            </w:r>
          </w:p>
        </w:tc>
        <w:tc>
          <w:tcPr>
            <w:tcW w:w="2686" w:type="dxa"/>
            <w:tcBorders/>
            <w:vAlign w:val="center"/>
          </w:tcPr>
          <w:p>
            <w:pPr>
              <w:pStyle w:val="TableContents"/>
              <w:bidi w:val="0"/>
              <w:spacing w:before="0" w:after="283"/>
              <w:jc w:val="left"/>
              <w:rPr/>
            </w:pPr>
            <w:r>
              <w:rPr/>
              <w:t xml:space="preserve">144, 187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us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100 </w:t>
            </w:r>
          </w:p>
        </w:tc>
        <w:tc>
          <w:tcPr>
            <w:tcW w:w="2686" w:type="dxa"/>
            <w:tcBorders/>
            <w:vAlign w:val="center"/>
          </w:tcPr>
          <w:p>
            <w:pPr>
              <w:pStyle w:val="TableContents"/>
              <w:bidi w:val="0"/>
              <w:spacing w:before="0" w:after="283"/>
              <w:jc w:val="left"/>
              <w:rPr/>
            </w:pPr>
            <w:r>
              <w:rPr/>
              <w:t xml:space="preserve">113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käytetty sana kirjoitetussa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englannin kielen yleisimmin käytetty adjektiivi?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sana englannissa on yleisin puhuttu sana?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englannin kielen yleisin sana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yleisin sana englannissa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englannin kielen käytetyin sana?</w:t>
      </w:r>
    </w:p>
    <w:p>
      <w:pPr>
        <w:pStyle w:val="TextBody"/>
        <w:bidi w:val="0"/>
        <w:jc w:val="left"/>
        <w:rPr>
          <w:b/>
          <w:shd w:val="clear" w:fill="FFFF00"/>
        </w:rPr>
      </w:pPr>
      <w:r>
        <w:rPr>
          <w:b/>
          <w:shd w:val="clear" w:fill="FFFF00"/>
        </w:rPr>
        <w:t xml:space="preserve">Teksti numero 1</w:t>
      </w:r>
    </w:p>
    <w:tbl>
      <w:tblPr>
        <w:tblW w:w="9816" w:type="dxa"/>
        <w:jc w:val="left"/>
        <w:tblInd w:w="0" w:type="dxa"/>
        <w:tblLayout w:type="fixed"/>
        <w:tblCellMar>
          <w:top w:w="28" w:type="dxa"/>
          <w:left w:w="28" w:type="dxa"/>
          <w:bottom w:w="28" w:type="dxa"/>
          <w:right w:w="28" w:type="dxa"/>
        </w:tblCellMar>
      </w:tblPr>
      <w:tblGrid>
        <w:gridCol w:w="931"/>
        <w:gridCol w:w="3226"/>
        <w:gridCol w:w="1246"/>
        <w:gridCol w:w="1066"/>
        <w:gridCol w:w="1276"/>
        <w:gridCol w:w="2071"/>
      </w:tblGrid>
      <w:tr>
        <w:trPr/>
        <w:tc>
          <w:tcPr>
            <w:tcW w:w="931" w:type="dxa"/>
            <w:tcBorders/>
            <w:vAlign w:val="center"/>
          </w:tcPr>
          <w:p>
            <w:pPr>
              <w:pStyle w:val="TableHeading"/>
              <w:suppressLineNumbers/>
              <w:bidi w:val="0"/>
              <w:spacing w:before="0" w:after="283"/>
              <w:jc w:val="center"/>
              <w:rPr/>
            </w:pPr>
            <w:r>
              <w:rPr/>
              <w:t xml:space="preserve">Sana </w:t>
            </w:r>
          </w:p>
        </w:tc>
        <w:tc>
          <w:tcPr>
            <w:tcW w:w="3226" w:type="dxa"/>
            <w:tcBorders/>
            <w:vAlign w:val="center"/>
          </w:tcPr>
          <w:p>
            <w:pPr>
              <w:pStyle w:val="TableHeading"/>
              <w:suppressLineNumbers/>
              <w:bidi w:val="0"/>
              <w:spacing w:before="0" w:after="283"/>
              <w:jc w:val="center"/>
              <w:rPr/>
            </w:pPr>
            <w:r>
              <w:rPr/>
              <w:t xml:space="preserve">Puheen osat </w:t>
            </w:r>
          </w:p>
        </w:tc>
        <w:tc>
          <w:tcPr>
            <w:tcW w:w="1246" w:type="dxa"/>
            <w:tcBorders/>
            <w:vAlign w:val="center"/>
          </w:tcPr>
          <w:p>
            <w:pPr>
              <w:pStyle w:val="TableHeading"/>
              <w:suppressLineNumbers/>
              <w:bidi w:val="0"/>
              <w:spacing w:before="0" w:after="283"/>
              <w:jc w:val="center"/>
              <w:rPr/>
            </w:pPr>
            <w:r>
              <w:rPr/>
              <w:t xml:space="preserve">OEC-luokka </w:t>
            </w:r>
          </w:p>
        </w:tc>
        <w:tc>
          <w:tcPr>
            <w:tcW w:w="1066" w:type="dxa"/>
            <w:tcBorders/>
            <w:vAlign w:val="center"/>
          </w:tcPr>
          <w:p>
            <w:pPr>
              <w:pStyle w:val="TableHeading"/>
              <w:suppressLineNumbers/>
              <w:bidi w:val="0"/>
              <w:spacing w:before="0" w:after="283"/>
              <w:jc w:val="center"/>
              <w:rPr/>
            </w:pPr>
            <w:r>
              <w:rPr/>
              <w:t xml:space="preserve">BC-luokka </w:t>
            </w:r>
          </w:p>
        </w:tc>
        <w:tc>
          <w:tcPr>
            <w:tcW w:w="1276" w:type="dxa"/>
            <w:tcBorders/>
            <w:vAlign w:val="center"/>
          </w:tcPr>
          <w:p>
            <w:pPr>
              <w:pStyle w:val="TableHeading"/>
              <w:suppressLineNumbers/>
              <w:bidi w:val="0"/>
              <w:spacing w:before="0" w:after="283"/>
              <w:jc w:val="center"/>
              <w:rPr/>
            </w:pPr>
            <w:r>
              <w:rPr/>
              <w:t xml:space="preserve">Dolchin taso </w:t>
            </w:r>
          </w:p>
        </w:tc>
        <w:tc>
          <w:tcPr>
            <w:tcW w:w="2071" w:type="dxa"/>
            <w:tcBorders/>
            <w:vAlign w:val="center"/>
          </w:tcPr>
          <w:p>
            <w:pPr>
              <w:pStyle w:val="TableHeading"/>
              <w:suppressLineNumbers/>
              <w:bidi w:val="0"/>
              <w:spacing w:before="0" w:after="283"/>
              <w:jc w:val="center"/>
              <w:rPr/>
            </w:pPr>
            <w:r>
              <w:rPr/>
              <w:t xml:space="preserve">Fryn näkösanat </w:t>
            </w:r>
          </w:p>
        </w:tc>
      </w:tr>
      <w:tr>
        <w:trPr/>
        <w:tc>
          <w:tcPr>
            <w:tcW w:w="931" w:type="dxa"/>
            <w:tcBorders/>
            <w:vAlign w:val="center"/>
          </w:tcPr>
          <w:p>
            <w:pPr>
              <w:pStyle w:val="TableContents"/>
              <w:bidi w:val="0"/>
              <w:spacing w:before="0" w:after="283"/>
              <w:jc w:val="left"/>
              <w:rPr/>
            </w:pPr>
            <w:r>
              <w:rPr/>
              <w:t xml:space="preserve">..</w:t>
            </w:r>
            <w:r>
              <w:rPr>
                <w:color w:val="A9A9A9"/>
              </w:rPr>
              <w:t xml:space="preserve">. </w:t>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olla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osoitteeseen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of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ja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että </w:t>
            </w:r>
          </w:p>
        </w:tc>
        <w:tc>
          <w:tcPr>
            <w:tcW w:w="3226" w:type="dxa"/>
            <w:tcBorders/>
            <w:vAlign w:val="center"/>
          </w:tcPr>
          <w:p>
            <w:pPr>
              <w:pStyle w:val="TableContents"/>
              <w:bidi w:val="0"/>
              <w:spacing w:before="0" w:after="283"/>
              <w:jc w:val="left"/>
              <w:rPr/>
            </w:pPr>
            <w:r>
              <w:rPr/>
              <w:t xml:space="preserve">Yhteenliittymä et al. </w:t>
            </w:r>
          </w:p>
        </w:tc>
        <w:tc>
          <w:tcPr>
            <w:tcW w:w="124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on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ei </w:t>
            </w:r>
          </w:p>
        </w:tc>
        <w:tc>
          <w:tcPr>
            <w:tcW w:w="3226" w:type="dxa"/>
            <w:tcBorders/>
            <w:vAlign w:val="center"/>
          </w:tcPr>
          <w:p>
            <w:pPr>
              <w:pStyle w:val="TableContents"/>
              <w:bidi w:val="0"/>
              <w:spacing w:before="0" w:after="283"/>
              <w:jc w:val="left"/>
              <w:rPr/>
            </w:pPr>
            <w:r>
              <w:rPr/>
              <w:t xml:space="preserve">Adverb et al. </w:t>
            </w:r>
          </w:p>
        </w:tc>
        <w:tc>
          <w:tcPr>
            <w:tcW w:w="124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kanssa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kuten </w:t>
            </w:r>
          </w:p>
        </w:tc>
        <w:tc>
          <w:tcPr>
            <w:tcW w:w="3226" w:type="dxa"/>
            <w:tcBorders/>
            <w:vAlign w:val="center"/>
          </w:tcPr>
          <w:p>
            <w:pPr>
              <w:pStyle w:val="TableContents"/>
              <w:bidi w:val="0"/>
              <w:spacing w:before="0" w:after="283"/>
              <w:jc w:val="left"/>
              <w:rPr/>
            </w:pPr>
            <w:r>
              <w:rPr/>
              <w:t xml:space="preserve">Adverbi, konjunktio ym. </w:t>
            </w:r>
          </w:p>
        </w:tc>
        <w:tc>
          <w:tcPr>
            <w:tcW w:w="124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sinä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tee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tämä </w:t>
            </w:r>
          </w:p>
        </w:tc>
        <w:tc>
          <w:tcPr>
            <w:tcW w:w="3226" w:type="dxa"/>
            <w:tcBorders/>
            <w:vAlign w:val="center"/>
          </w:tcPr>
          <w:p>
            <w:pPr>
              <w:pStyle w:val="TableContents"/>
              <w:bidi w:val="0"/>
              <w:spacing w:before="0" w:after="283"/>
              <w:jc w:val="left"/>
              <w:rPr/>
            </w:pPr>
            <w:r>
              <w:rPr/>
              <w:t xml:space="preserve">Determinus, adverbi, substantiivi </w:t>
            </w:r>
          </w:p>
        </w:tc>
        <w:tc>
          <w:tcPr>
            <w:tcW w:w="124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mutta </w:t>
            </w:r>
          </w:p>
        </w:tc>
        <w:tc>
          <w:tcPr>
            <w:tcW w:w="3226" w:type="dxa"/>
            <w:tcBorders/>
            <w:vAlign w:val="center"/>
          </w:tcPr>
          <w:p>
            <w:pPr>
              <w:pStyle w:val="TableContents"/>
              <w:bidi w:val="0"/>
              <w:spacing w:before="0" w:after="283"/>
              <w:jc w:val="left"/>
              <w:rPr/>
            </w:pPr>
            <w:r>
              <w:rPr/>
              <w:t xml:space="preserve">Prepositio, adverbi, konjunktio </w:t>
            </w:r>
          </w:p>
        </w:tc>
        <w:tc>
          <w:tcPr>
            <w:tcW w:w="124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by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osoitteesta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25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me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sano </w:t>
            </w:r>
          </w:p>
        </w:tc>
        <w:tc>
          <w:tcPr>
            <w:tcW w:w="3226" w:type="dxa"/>
            <w:tcBorders/>
            <w:vAlign w:val="center"/>
          </w:tcPr>
          <w:p>
            <w:pPr>
              <w:pStyle w:val="TableContents"/>
              <w:bidi w:val="0"/>
              <w:spacing w:before="0" w:after="283"/>
              <w:jc w:val="left"/>
              <w:rPr/>
            </w:pPr>
            <w:r>
              <w:rPr/>
              <w:t xml:space="preserve">Verb et al. </w:t>
            </w:r>
          </w:p>
        </w:tc>
        <w:tc>
          <w:tcPr>
            <w:tcW w:w="124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tai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2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osoitteessa </w:t>
            </w:r>
          </w:p>
        </w:tc>
        <w:tc>
          <w:tcPr>
            <w:tcW w:w="3226" w:type="dxa"/>
            <w:tcBorders/>
            <w:vAlign w:val="center"/>
          </w:tcPr>
          <w:p>
            <w:pPr>
              <w:pStyle w:val="TableContents"/>
              <w:bidi w:val="0"/>
              <w:spacing w:before="0" w:after="283"/>
              <w:jc w:val="left"/>
              <w:rPr/>
            </w:pPr>
            <w:r>
              <w:rPr/>
              <w:t xml:space="preserve">Artikkeli </w:t>
            </w:r>
          </w:p>
        </w:tc>
        <w:tc>
          <w:tcPr>
            <w:tcW w:w="124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will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minun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yksi </w:t>
            </w:r>
          </w:p>
        </w:tc>
        <w:tc>
          <w:tcPr>
            <w:tcW w:w="3226" w:type="dxa"/>
            <w:tcBorders/>
            <w:vAlign w:val="center"/>
          </w:tcPr>
          <w:p>
            <w:pPr>
              <w:pStyle w:val="TableContents"/>
              <w:bidi w:val="0"/>
              <w:spacing w:before="0" w:after="283"/>
              <w:jc w:val="left"/>
              <w:rPr/>
            </w:pPr>
            <w:r>
              <w:rPr/>
              <w:t xml:space="preserve">Substantiivi, adjektiivi, ym. </w:t>
            </w:r>
          </w:p>
        </w:tc>
        <w:tc>
          <w:tcPr>
            <w:tcW w:w="124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kaikki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olisi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2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siellä </w:t>
            </w:r>
          </w:p>
        </w:tc>
        <w:tc>
          <w:tcPr>
            <w:tcW w:w="3226" w:type="dxa"/>
            <w:tcBorders/>
            <w:vAlign w:val="center"/>
          </w:tcPr>
          <w:p>
            <w:pPr>
              <w:pStyle w:val="TableContents"/>
              <w:bidi w:val="0"/>
              <w:spacing w:before="0" w:after="283"/>
              <w:jc w:val="left"/>
              <w:rPr/>
            </w:pPr>
            <w:r>
              <w:rPr/>
              <w:t xml:space="preserve">Adverbi, pronomini ym. </w:t>
            </w:r>
          </w:p>
        </w:tc>
        <w:tc>
          <w:tcPr>
            <w:tcW w:w="124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heidän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2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mitä </w:t>
            </w:r>
          </w:p>
        </w:tc>
        <w:tc>
          <w:tcPr>
            <w:tcW w:w="3226" w:type="dxa"/>
            <w:tcBorders/>
            <w:vAlign w:val="center"/>
          </w:tcPr>
          <w:p>
            <w:pPr>
              <w:pStyle w:val="TableContents"/>
              <w:bidi w:val="0"/>
              <w:spacing w:before="0" w:after="283"/>
              <w:jc w:val="left"/>
              <w:rPr/>
            </w:pPr>
            <w:r>
              <w:rPr/>
              <w:t xml:space="preserve">Pronomini, adverbi ym. </w:t>
            </w:r>
          </w:p>
        </w:tc>
        <w:tc>
          <w:tcPr>
            <w:tcW w:w="124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joten </w:t>
            </w:r>
          </w:p>
        </w:tc>
        <w:tc>
          <w:tcPr>
            <w:tcW w:w="3226" w:type="dxa"/>
            <w:tcBorders/>
            <w:vAlign w:val="center"/>
          </w:tcPr>
          <w:p>
            <w:pPr>
              <w:pStyle w:val="TableContents"/>
              <w:bidi w:val="0"/>
              <w:spacing w:before="0" w:after="283"/>
              <w:jc w:val="left"/>
              <w:rPr/>
            </w:pPr>
            <w:r>
              <w:rPr/>
              <w:t xml:space="preserve">Yhdistelmä, adverbi ym. </w:t>
            </w:r>
          </w:p>
        </w:tc>
        <w:tc>
          <w:tcPr>
            <w:tcW w:w="124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ylös </w:t>
            </w:r>
          </w:p>
        </w:tc>
        <w:tc>
          <w:tcPr>
            <w:tcW w:w="3226" w:type="dxa"/>
            <w:tcBorders/>
            <w:vAlign w:val="center"/>
          </w:tcPr>
          <w:p>
            <w:pPr>
              <w:pStyle w:val="TableContents"/>
              <w:bidi w:val="0"/>
              <w:spacing w:before="0" w:after="283"/>
              <w:jc w:val="left"/>
              <w:rPr/>
            </w:pPr>
            <w:r>
              <w:rPr/>
              <w:t xml:space="preserve">Adverbi, prepositio ym. </w:t>
            </w:r>
          </w:p>
        </w:tc>
        <w:tc>
          <w:tcPr>
            <w:tcW w:w="124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out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jos </w:t>
            </w:r>
          </w:p>
        </w:tc>
        <w:tc>
          <w:tcPr>
            <w:tcW w:w="3226" w:type="dxa"/>
            <w:tcBorders/>
            <w:vAlign w:val="center"/>
          </w:tcPr>
          <w:p>
            <w:pPr>
              <w:pStyle w:val="TableContents"/>
              <w:bidi w:val="0"/>
              <w:spacing w:before="0" w:after="283"/>
              <w:jc w:val="left"/>
              <w:rPr/>
            </w:pPr>
            <w:r>
              <w:rPr/>
              <w:t xml:space="preserve">Conjunction </w:t>
            </w:r>
          </w:p>
        </w:tc>
        <w:tc>
          <w:tcPr>
            <w:tcW w:w="124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3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Tietoja </w:t>
            </w:r>
          </w:p>
        </w:tc>
        <w:tc>
          <w:tcPr>
            <w:tcW w:w="3226" w:type="dxa"/>
            <w:tcBorders/>
            <w:vAlign w:val="center"/>
          </w:tcPr>
          <w:p>
            <w:pPr>
              <w:pStyle w:val="TableContents"/>
              <w:bidi w:val="0"/>
              <w:spacing w:before="0" w:after="283"/>
              <w:jc w:val="left"/>
              <w:rPr/>
            </w:pPr>
            <w:r>
              <w:rPr/>
              <w:t xml:space="preserve">Prepositio, adverbi ym. </w:t>
            </w:r>
          </w:p>
        </w:tc>
        <w:tc>
          <w:tcPr>
            <w:tcW w:w="124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3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joka </w:t>
            </w:r>
          </w:p>
        </w:tc>
        <w:tc>
          <w:tcPr>
            <w:tcW w:w="3226" w:type="dxa"/>
            <w:tcBorders/>
            <w:vAlign w:val="center"/>
          </w:tcPr>
          <w:p>
            <w:pPr>
              <w:pStyle w:val="TableContents"/>
              <w:bidi w:val="0"/>
              <w:spacing w:before="0" w:after="283"/>
              <w:jc w:val="left"/>
              <w:rPr/>
            </w:pPr>
            <w:r>
              <w:rPr/>
              <w:t xml:space="preserve">Pronomini, substantiivi </w:t>
            </w:r>
          </w:p>
        </w:tc>
        <w:tc>
          <w:tcPr>
            <w:tcW w:w="124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Hanki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2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go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minä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Pre-primer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Luokka 1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tee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voi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aika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vain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57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häntä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tietää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ota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ihmiset </w:t>
            </w:r>
          </w:p>
        </w:tc>
        <w:tc>
          <w:tcPr>
            <w:tcW w:w="3226" w:type="dxa"/>
            <w:tcBorders/>
            <w:vAlign w:val="center"/>
          </w:tcPr>
          <w:p>
            <w:pPr>
              <w:pStyle w:val="TableContents"/>
              <w:bidi w:val="0"/>
              <w:spacing w:before="0" w:after="283"/>
              <w:jc w:val="left"/>
              <w:rPr/>
            </w:pPr>
            <w:r>
              <w:rPr/>
              <w:t xml:space="preserve">Substantiivi </w:t>
            </w:r>
          </w:p>
        </w:tc>
        <w:tc>
          <w:tcPr>
            <w:tcW w:w="1246"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osoitteeseen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vuosi </w:t>
            </w:r>
          </w:p>
        </w:tc>
        <w:tc>
          <w:tcPr>
            <w:tcW w:w="3226" w:type="dxa"/>
            <w:tcBorders/>
            <w:vAlign w:val="center"/>
          </w:tcPr>
          <w:p>
            <w:pPr>
              <w:pStyle w:val="TableContents"/>
              <w:bidi w:val="0"/>
              <w:spacing w:before="0" w:after="283"/>
              <w:jc w:val="left"/>
              <w:rPr/>
            </w:pPr>
            <w:r>
              <w:rPr/>
              <w:t xml:space="preserve">Substantiivi </w:t>
            </w:r>
          </w:p>
        </w:tc>
        <w:tc>
          <w:tcPr>
            <w:tcW w:w="124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sinun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hyvä </w:t>
            </w:r>
          </w:p>
        </w:tc>
        <w:tc>
          <w:tcPr>
            <w:tcW w:w="3226" w:type="dxa"/>
            <w:tcBorders/>
            <w:vAlign w:val="center"/>
          </w:tcPr>
          <w:p>
            <w:pPr>
              <w:pStyle w:val="TableContents"/>
              <w:bidi w:val="0"/>
              <w:spacing w:before="0" w:after="283"/>
              <w:jc w:val="left"/>
              <w:rPr/>
            </w:pPr>
            <w:r>
              <w:rPr/>
              <w:t xml:space="preserve">Adjektiivi </w:t>
            </w:r>
          </w:p>
        </w:tc>
        <w:tc>
          <w:tcPr>
            <w:tcW w:w="1246" w:type="dxa"/>
            <w:tcBorders/>
            <w:vAlign w:val="center"/>
          </w:tcPr>
          <w:p>
            <w:pPr>
              <w:pStyle w:val="TableContents"/>
              <w:bidi w:val="0"/>
              <w:spacing w:before="0" w:after="283"/>
              <w:jc w:val="left"/>
              <w:rPr/>
            </w:pPr>
            <w:r>
              <w:rPr/>
              <w:t xml:space="preserve">65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joitakin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voisi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67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ne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katso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muut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kuin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sitten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nyt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katso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vain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tule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sen </w:t>
            </w:r>
          </w:p>
        </w:tc>
        <w:tc>
          <w:tcPr>
            <w:tcW w:w="3226" w:type="dxa"/>
            <w:tcBorders/>
            <w:vAlign w:val="center"/>
          </w:tcPr>
          <w:p>
            <w:pPr>
              <w:pStyle w:val="TableContents"/>
              <w:bidi w:val="0"/>
              <w:spacing w:before="0" w:after="283"/>
              <w:jc w:val="left"/>
              <w:rPr/>
            </w:pPr>
            <w:r>
              <w:rPr/>
              <w:t xml:space="preserve">Possessiivipronomini </w:t>
            </w:r>
          </w:p>
        </w:tc>
        <w:tc>
          <w:tcPr>
            <w:tcW w:w="1246"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yli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Ajattele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myös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takaisin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jälkeen </w:t>
            </w:r>
          </w:p>
        </w:tc>
        <w:tc>
          <w:tcPr>
            <w:tcW w:w="3226" w:type="dxa"/>
            <w:tcBorders/>
            <w:vAlign w:val="center"/>
          </w:tcPr>
          <w:p>
            <w:pPr>
              <w:pStyle w:val="TableContents"/>
              <w:bidi w:val="0"/>
              <w:spacing w:before="0" w:after="283"/>
              <w:jc w:val="left"/>
              <w:rPr/>
            </w:pPr>
            <w:r>
              <w:rPr/>
              <w:t xml:space="preserve">Prepositio </w:t>
            </w:r>
          </w:p>
        </w:tc>
        <w:tc>
          <w:tcPr>
            <w:tcW w:w="124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käytä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kaksi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miten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meidän </w:t>
            </w:r>
          </w:p>
        </w:tc>
        <w:tc>
          <w:tcPr>
            <w:tcW w:w="3226" w:type="dxa"/>
            <w:tcBorders/>
            <w:vAlign w:val="center"/>
          </w:tcPr>
          <w:p>
            <w:pPr>
              <w:pStyle w:val="TableContents"/>
              <w:bidi w:val="0"/>
              <w:spacing w:before="0" w:after="283"/>
              <w:jc w:val="left"/>
              <w:rPr/>
            </w:pPr>
            <w:r>
              <w:rPr/>
              <w:t xml:space="preserve">Posessiivipronomini </w:t>
            </w:r>
          </w:p>
        </w:tc>
        <w:tc>
          <w:tcPr>
            <w:tcW w:w="124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työ </w:t>
            </w:r>
          </w:p>
        </w:tc>
        <w:tc>
          <w:tcPr>
            <w:tcW w:w="3226" w:type="dxa"/>
            <w:tcBorders/>
            <w:vAlign w:val="center"/>
          </w:tcPr>
          <w:p>
            <w:pPr>
              <w:pStyle w:val="TableContents"/>
              <w:bidi w:val="0"/>
              <w:spacing w:before="0" w:after="283"/>
              <w:jc w:val="left"/>
              <w:rPr/>
            </w:pPr>
            <w:r>
              <w:rPr/>
              <w:t xml:space="preserve">Verbi, substantiivi </w:t>
            </w:r>
          </w:p>
        </w:tc>
        <w:tc>
          <w:tcPr>
            <w:tcW w:w="1246" w:type="dxa"/>
            <w:tcBorders/>
            <w:vAlign w:val="center"/>
          </w:tcPr>
          <w:p>
            <w:pPr>
              <w:pStyle w:val="TableContents"/>
              <w:bidi w:val="0"/>
              <w:spacing w:before="0" w:after="283"/>
              <w:jc w:val="left"/>
              <w:rPr/>
            </w:pPr>
            <w:r>
              <w:rPr/>
              <w:t xml:space="preserve">87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88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hyvin </w:t>
            </w:r>
          </w:p>
        </w:tc>
        <w:tc>
          <w:tcPr>
            <w:tcW w:w="3226" w:type="dxa"/>
            <w:tcBorders/>
            <w:vAlign w:val="center"/>
          </w:tcPr>
          <w:p>
            <w:pPr>
              <w:pStyle w:val="TableContents"/>
              <w:bidi w:val="0"/>
              <w:spacing w:before="0" w:after="283"/>
              <w:jc w:val="left"/>
              <w:rPr/>
            </w:pPr>
            <w:r>
              <w:rPr/>
              <w:t xml:space="preserve">Adverbi </w:t>
            </w:r>
          </w:p>
        </w:tc>
        <w:tc>
          <w:tcPr>
            <w:tcW w:w="124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tapa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jopa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91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uusi </w:t>
            </w:r>
          </w:p>
        </w:tc>
        <w:tc>
          <w:tcPr>
            <w:tcW w:w="3226" w:type="dxa"/>
            <w:tcBorders/>
            <w:vAlign w:val="center"/>
          </w:tcPr>
          <w:p>
            <w:pPr>
              <w:pStyle w:val="TableContents"/>
              <w:bidi w:val="0"/>
              <w:spacing w:before="0" w:after="283"/>
              <w:jc w:val="left"/>
              <w:rPr/>
            </w:pPr>
            <w:r>
              <w:rPr/>
              <w:t xml:space="preserve">Adjektiivi et al. </w:t>
            </w:r>
          </w:p>
        </w:tc>
        <w:tc>
          <w:tcPr>
            <w:tcW w:w="124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haluavat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93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koska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kaikki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nämä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anna </w:t>
            </w:r>
          </w:p>
        </w:tc>
        <w:tc>
          <w:tcPr>
            <w:tcW w:w="3226" w:type="dxa"/>
            <w:tcBorders/>
            <w:vAlign w:val="center"/>
          </w:tcPr>
          <w:p>
            <w:pPr>
              <w:pStyle w:val="TableContents"/>
              <w:bidi w:val="0"/>
              <w:spacing w:before="0" w:after="283"/>
              <w:jc w:val="left"/>
              <w:rPr/>
            </w:pPr>
            <w:r>
              <w:rPr/>
              <w:t xml:space="preserve">Verbi </w:t>
            </w:r>
          </w:p>
        </w:tc>
        <w:tc>
          <w:tcPr>
            <w:tcW w:w="124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päivä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98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eniten </w:t>
            </w:r>
          </w:p>
        </w:tc>
        <w:tc>
          <w:tcPr>
            <w:tcW w:w="32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99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us </w:t>
            </w:r>
          </w:p>
        </w:tc>
        <w:tc>
          <w:tcPr>
            <w:tcW w:w="3226" w:type="dxa"/>
            <w:tcBorders/>
            <w:vAlign w:val="center"/>
          </w:tcPr>
          <w:p>
            <w:pPr>
              <w:pStyle w:val="TableContents"/>
              <w:bidi w:val="0"/>
              <w:spacing w:before="0" w:after="283"/>
              <w:jc w:val="left"/>
              <w:rPr/>
            </w:pPr>
            <w:r>
              <w:rPr/>
              <w:t xml:space="preserve">Pronomini </w:t>
            </w:r>
          </w:p>
        </w:tc>
        <w:tc>
          <w:tcPr>
            <w:tcW w:w="1246" w:type="dxa"/>
            <w:tcBorders/>
            <w:vAlign w:val="center"/>
          </w:tcPr>
          <w:p>
            <w:pPr>
              <w:pStyle w:val="TableContents"/>
              <w:bidi w:val="0"/>
              <w:spacing w:before="0" w:after="283"/>
              <w:jc w:val="left"/>
              <w:rPr/>
            </w:pPr>
            <w:r>
              <w:rPr/>
              <w:t xml:space="preserve">100 </w:t>
            </w:r>
          </w:p>
        </w:tc>
        <w:tc>
          <w:tcPr>
            <w:tcW w:w="10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kielen eniten sanottu sana?</w:t>
      </w:r>
    </w:p>
    <w:p>
      <w:pPr>
        <w:pStyle w:val="TextBody"/>
        <w:bidi w:val="0"/>
        <w:jc w:val="left"/>
        <w:rPr>
          <w:b/>
          <w:u w:val="single"/>
          <w:shd w:val="clear" w:fill="FFFF00"/>
        </w:rPr>
      </w:pPr>
      <w:r>
        <w:rPr>
          <w:b/>
          <w:u w:val="single"/>
          <w:shd w:val="clear" w:fill="FFFF00"/>
        </w:rPr>
        <w:t xml:space="preserve">Asiakirjan numero 22350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Verkkoyhteisöt </w:t>
      </w:r>
      <w:r>
        <w:rPr/>
        <w:t xml:space="preserve">ovat luonteeltaan dynaamisia, ja tutkijat ja organisaatiot pyrkivät luokittelemaan niitä. On esimerkiksi tärkeää tietää tietynlaisen yhteisön turvallisuus-, pääsy- ja teknologiavaatimukset, sillä yhteisö voi kehittyä avoimesta foorumista yksityiseksi ja säännellyksi foorumiksi. Useat kirjoittajat ovat tutkineet verkkoyhteisöjä ymmärtääkseen paremmin, miten ne rakentuvat. On väitetty, että verkkoyhteisöjen tekniset näkökohdat, kuten se, voivatko monet luoda ja muokata sivuja, kuten wikissä, kuten Wikipediassa, vai voivatko vain tietyt käyttäjät kirjoittaa merkintöjä ja muokata niitä, kuten useimmissa blogeissa, voivat jakaa verkkoyhteisöt tyylillisiin luokkiin. Toisen lähestymistavan mukaan "verkkoyhteisö" on metafora, ja osallistujat neuvottelevat aktiivisesti termin merkityksestä, mukaan lukien arvot ja sosiaaliset normit.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sivustoa, jonka sisältöä muut yhteisön jäsenet voivat muokata?</w:t>
      </w:r>
    </w:p>
    <w:p>
      <w:pPr>
        <w:pStyle w:val="TextBody"/>
        <w:bidi w:val="0"/>
        <w:jc w:val="left"/>
        <w:rPr>
          <w:b/>
          <w:u w:val="single"/>
          <w:shd w:val="clear" w:fill="FFFF00"/>
        </w:rPr>
      </w:pPr>
      <w:r>
        <w:rPr>
          <w:b/>
          <w:u w:val="single"/>
          <w:shd w:val="clear" w:fill="FFFF00"/>
        </w:rPr>
        <w:t xml:space="preserve">Asiakirjan numero 22351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Grammajauho tai kikhernejauho tai besan (hindi: </w:t>
      </w:r>
      <w:r>
        <w:rPr/>
        <w:t xml:space="preserve">बेसन; burmalainen: </w:t>
      </w:r>
      <w:r>
        <w:rPr/>
        <w:t xml:space="preserve">ပဲမှုန့်; urdu: بيسن </w:t>
      </w:r>
      <w:r>
        <w:rPr/>
        <w:t xml:space="preserve">), on </w:t>
      </w:r>
      <w:r>
        <w:rPr>
          <w:color w:val="A9A9A9"/>
        </w:rPr>
        <w:t xml:space="preserve">palkokasvijauho, joka on </w:t>
      </w:r>
      <w:r>
        <w:rPr/>
        <w:t xml:space="preserve">valmistettu </w:t>
      </w:r>
      <w:r>
        <w:rPr>
          <w:color w:val="DCDCDC"/>
        </w:rPr>
        <w:t xml:space="preserve">bengalilaisesta kikherneestä</w:t>
      </w:r>
      <w:r>
        <w:rPr/>
        <w:t xml:space="preserve">. Se on Intian mantereen keittiön perusaine, muun muassa Intian, Bangladeshin, Burman, Nepalin, Pakistanin ja Sri Lankan keittiöissä. Grammajauhoa voidaan valmistaa joko raaoista tai paahdetuista gram-pavuista. Paahdettu lajike on maukkaampi, kun taas raaka lajike on hieman kitkerän makuinen.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grammajauhon merkitys hindi kielellä?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Grammajauho tai besan (hindi: </w:t>
      </w:r>
      <w:r>
        <w:rPr/>
        <w:t xml:space="preserve">बेसन; burmalainen: </w:t>
      </w:r>
      <w:r>
        <w:rPr/>
        <w:t xml:space="preserve">ပဲမှုန့်; urdu: بيسن </w:t>
      </w:r>
      <w:r>
        <w:rPr/>
        <w:t xml:space="preserve">) on </w:t>
      </w:r>
      <w:r>
        <w:rPr>
          <w:color w:val="DCDCDC"/>
        </w:rPr>
        <w:t xml:space="preserve">palkokasvijauho</w:t>
      </w:r>
      <w:r>
        <w:rPr>
          <w:color w:val="A9A9A9"/>
        </w:rPr>
        <w:t xml:space="preserve">, joka </w:t>
      </w:r>
      <w:r>
        <w:rPr>
          <w:color w:val="A9A9A9"/>
        </w:rPr>
        <w:t xml:space="preserve">valmistetaan jauhetusta kikherneestä, joka tunnetaan nimellä Bengal gram</w:t>
      </w:r>
      <w:r>
        <w:rPr/>
        <w:t xml:space="preserve">. Se on Intian mantereen keittiön perusaine, muun muassa Intian, Bangladeshin, Burman, Nepalin, Pakistanin ja Sri Lankan keittiöissä. Grammajauhoa voidaan valmistaa joko raaoista tai paahdetuista gram-pavuista. Paahdettu lajike on maukkaampi, kun taas raaka lajike on hieman kitkerän makuinen.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grammajauholla kannadaksi?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grammajauhon merkitys bengaliksi</w:t>
      </w:r>
    </w:p>
    <w:p>
      <w:pPr>
        <w:pStyle w:val="TextBody"/>
        <w:bidi w:val="0"/>
        <w:jc w:val="left"/>
        <w:rPr>
          <w:b/>
          <w:u w:val="single"/>
          <w:shd w:val="clear" w:fill="FFFF00"/>
        </w:rPr>
      </w:pPr>
      <w:r>
        <w:rPr>
          <w:b/>
          <w:u w:val="single"/>
          <w:shd w:val="clear" w:fill="FFFF00"/>
        </w:rPr>
        <w:t xml:space="preserve">Asiakirjan numero 22352</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t xml:space="preserve">Sokeria, joka on muotoiltu kuutioiksi, joista </w:t>
      </w:r>
      <w:r>
        <w:rPr/>
        <w:t xml:space="preserve">kukin on </w:t>
      </w:r>
      <w:r>
        <w:rPr/>
        <w:t xml:space="preserve">yleensä noin 4 grammaa (</w:t>
      </w:r>
      <w:r>
        <w:rPr>
          <w:color w:val="A9A9A9"/>
        </w:rPr>
        <w:t xml:space="preserve">3 / 4 tl</w:t>
      </w:r>
      <w:r>
        <w:rPr/>
        <w:t xml:space="preserve">), käytetään usein kahvin tai teen kanssa. Sokerikuutiot voidaan valmistaa suunnilleen samankokoisiksi, mutta niiden sokeripitoisuus on pienennetty erityisellä valmistusmenetelmällä. Lisäksi ne voivat sisältää asesulfaami K:n ja sokerin sekoitusta tai asesulfaami K:n, sokerin ja aspartaamin sekoitusta.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teelusikallista on yksi sokerikuutio?</w:t>
      </w:r>
    </w:p>
    <w:p>
      <w:pPr>
        <w:pStyle w:val="TextBody"/>
        <w:bidi w:val="0"/>
        <w:jc w:val="left"/>
        <w:rPr>
          <w:b/>
          <w:u w:val="single"/>
          <w:shd w:val="clear" w:fill="FFFF00"/>
        </w:rPr>
      </w:pPr>
      <w:r>
        <w:rPr>
          <w:b/>
          <w:u w:val="single"/>
          <w:shd w:val="clear" w:fill="FFFF00"/>
        </w:rPr>
        <w:t xml:space="preserve">Asiakirjan numero 22353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Aikuiset </w:t>
      </w:r>
      <w:r>
        <w:rPr/>
        <w:t xml:space="preserve">mehiläiset </w:t>
      </w:r>
      <w:r>
        <w:rPr/>
        <w:t xml:space="preserve">imevät </w:t>
      </w:r>
      <w:r>
        <w:rPr>
          <w:color w:val="A9A9A9"/>
        </w:rPr>
        <w:t xml:space="preserve">aikuisten </w:t>
      </w:r>
      <w:r>
        <w:rPr/>
        <w:t xml:space="preserve">mehiläisten </w:t>
      </w:r>
      <w:r>
        <w:rPr/>
        <w:t xml:space="preserve">verta (hemolymfaa) </w:t>
      </w:r>
      <w:r>
        <w:rPr/>
        <w:t xml:space="preserve">elääkseen, jättävät avoimia haavoja ja levittävät tauteja ja viruksia. Vaurioituneet aikuiset mehiläiset ovat alttiimpia infektioille. Lukuun ottamatta jonkin verran vastustuskykyä venäläisissä kannoissa ja mehiläisissä, joilla on Varroa-herkkä hygienia (noin 10 prosentilla mehiläisyhdyskunnista on sitä luonnostaan), eurooppalaiset Apis mellifera -mehiläiset ovat lähes täysin puolustuskyvyttömiä näitä loisia vastaan. (Venäläiset hunajamehiläiset ovat kolmanneksesta puoleen vähemmän alttiita punkkien lisääntymiselle).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mehiläisen elinvaihetta varroapunkki yleisimmin ruokkii?</w:t>
      </w:r>
    </w:p>
    <w:p>
      <w:pPr>
        <w:pStyle w:val="TextBody"/>
        <w:bidi w:val="0"/>
        <w:jc w:val="left"/>
        <w:rPr>
          <w:b/>
          <w:u w:val="single"/>
          <w:shd w:val="clear" w:fill="FFFF00"/>
        </w:rPr>
      </w:pPr>
      <w:r>
        <w:rPr>
          <w:b/>
          <w:u w:val="single"/>
          <w:shd w:val="clear" w:fill="FFFF00"/>
        </w:rPr>
        <w:t xml:space="preserve">Asiakirjan numero 22354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Mensuurimerkinnöissä käytetään yleensä C- ja F-kirjaimia eri riveillä. G-kirjaimia käytettiin harvoin koko ajan, mutta ne tulivat täysin rutiinikäyttöön vasta 1500-luvun loppupuolella. Nuotinnussijat valittiin yleensä vastaamaan tietyn äänen äänialaa, jotta vältettäisiin pääkirjoitusviivojen tarve. Koska keskimmäinen C on useimmilla äänillä tällä alueella, C-kieli on yleisimmin käytetty. Kun kyseessä on seka-ääni, tyypillisessä näppäinyhdistelmässä </w:t>
      </w:r>
      <w:r>
        <w:rPr/>
        <w:t xml:space="preserve">alimmassa äänessä </w:t>
      </w:r>
      <w:r>
        <w:rPr/>
        <w:t xml:space="preserve">on bassokirjain (F neljännellä </w:t>
      </w:r>
      <w:r>
        <w:rPr/>
        <w:t xml:space="preserve">viivastorivillä) ja muissa äänissä tenorikirjain, alttokirjain ja sopraanokirjain (keskimmäinen C neljännellä viivastorivillä, kolmas viivastorivi kolmannella viivastorivillä ja ensimmäinen viivastorivi ensimmäisellä viivastorivillä). Vaihtoehtoisessa järjestelyssä, joka tunnetaan nimellä chiavette, kunkin äänen äänialaa oli siirretty kolmanneksen ylöspäin, mikä johti F-, C-, C- ja G-kiilojen yhdistelmään.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yhdensuuntaisten viivojen ja välilyöntien kokoelma, johon muistiinpanot kirjoitetaan.</w:t>
      </w:r>
    </w:p>
    <w:p>
      <w:pPr>
        <w:pStyle w:val="TextBody"/>
        <w:bidi w:val="0"/>
        <w:jc w:val="left"/>
        <w:rPr>
          <w:b/>
          <w:u w:val="single"/>
          <w:shd w:val="clear" w:fill="FFFF00"/>
        </w:rPr>
      </w:pPr>
      <w:r>
        <w:rPr>
          <w:b/>
          <w:u w:val="single"/>
          <w:shd w:val="clear" w:fill="FFFF00"/>
        </w:rPr>
        <w:t xml:space="preserve">Asiakirjan numero 22355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Mendes oppi soittamaan kitaraa katsomalla YouTube-opetusvideoita 13-vuotiaana vuonna 2012. Alle vuotta myöhemmin hän alkoi julkaista cover-videoita sosiaalisessa videosovelluksessa Vine vuonna 2013 ja sai muutamassa kuukaudessa miljoonia katsojia ja seuraajia, jolloin hän tuli tunnetuksi kuuden sekunnin mittaisista pätkistään, joissa hän esittää monia suosittuja kappaleita. Elokuuhun 2014 mennessä hän oli Vine-verkkopalvelun kolmanneksi seuratuin muusikko. Artistimanageri Andrew Gertler löysi Mendesin verkossa marraskuussa 2013 ja toi hänet Island Recordsille tammikuussa 2014. Hän allekirjoitti sopimuksen virallisesti toukokuussa </w:t>
      </w:r>
      <w:r>
        <w:rPr>
          <w:color w:val="A9A9A9"/>
        </w:rPr>
        <w:t xml:space="preserve">2014 </w:t>
      </w:r>
      <w:r>
        <w:rPr/>
        <w:t xml:space="preserve">ja julkaisi ensimmäisen singlensä ``Life of the Party'' 26. kesäkuuta 2014. Hänestä tuli nuorin, joka debytoi Yhdysvaltain Billboard Hot 100 -listan 25 parhaan joukossa, sillä hän nousi sijalle 24 12. heinäkuuta 2014 päättyneellä viikolla. Ennen levytyssopimuksensa allekirjoittamista Mendes kiersi Magcon Tourin jäsenenä yhdessä muiden nuorten viniläisten kanssa, joilla oli suuri kannattajakunta sosiaalisessa mediassa. Mendes oli myös Austin Mahonen kanssa valtakunnallisella kiertueella avausnäyttelijänä ja julkaisi heinäkuussa debyyttinsä Major Label EP:n. EP debytoi ja nousi Billboard 200 -listan viidennelle sijalle ja myi ensimmäisellä viikollaan 48 000 kappaletta. Hän voitti Teen Choice -palkinnon vuonna 2014 musiikkialan Webstarina. Syyskuun 5. päivänä 2014 julkaistiin Mendesiä sisältävä ``Oh Cecilia (Breaking My Heart)'' viidentenä singlenä The Vampsin debyyttialbumilta Meet the Vamps. 6. marraskuuta 2014 julkaistiin ``Something Big''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Mendes lähti kiertueelle Austin Mahonen kanssa?</w:t>
      </w:r>
    </w:p>
    <w:p>
      <w:pPr>
        <w:pStyle w:val="TextBody"/>
        <w:bidi w:val="0"/>
        <w:jc w:val="left"/>
        <w:rPr>
          <w:b/>
          <w:u w:val="single"/>
          <w:shd w:val="clear" w:fill="FFFF00"/>
        </w:rPr>
      </w:pPr>
      <w:r>
        <w:rPr>
          <w:b/>
          <w:u w:val="single"/>
          <w:shd w:val="clear" w:fill="FFFF00"/>
        </w:rPr>
        <w:t xml:space="preserve">Asiakirjan numero 22356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``Tooms'' on yhdysvaltalaisen scifi-televisiosarjan The X-Files ensimmäisen kauden kahdeskymmenesensimmäinen jakso. Se sai ensi-iltansa Fox-kanavalla 22. huhtikuuta 1994. ``Tooms'' on Glen Morganin ja James Wongin käsikirjoittama ja David Nutterin ohjaama. Jaksossa Mitch Pileggi esiintyi ensimmäistä kertaa apulaisjohtaja Walter Skinnerinä, ja </w:t>
      </w:r>
      <w:r>
        <w:rPr>
          <w:color w:val="A9A9A9"/>
        </w:rPr>
        <w:t xml:space="preserve">Doug Hutchison </w:t>
      </w:r>
      <w:r>
        <w:rPr/>
        <w:t xml:space="preserve">ja William B. Davis näyttelivät uudelleen roolejaan Eugene Victor Toomsina ja Smoking Manina. Jakso on ``monster-of-the-week'' -tarina, itsenäinen juoni, joka ei liity sarjan laajempaan mytologiaan. ``Tooms'' sai Nielsenin kotitalouksien katsojaluvun 8,6, ja sitä katsoi 8,1 miljoonaa kotitaloutta ensimmäisellä lähetyskerralla; ja se sai myönteisiä arvosteluja kriitikoilta.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Eugene Toomsia X-tiedostoissa...</w:t>
      </w:r>
    </w:p>
    <w:p>
      <w:pPr>
        <w:pStyle w:val="TextBody"/>
        <w:bidi w:val="0"/>
        <w:jc w:val="left"/>
        <w:rPr>
          <w:b/>
          <w:u w:val="single"/>
          <w:shd w:val="clear" w:fill="FFFF00"/>
        </w:rPr>
      </w:pPr>
      <w:r>
        <w:rPr>
          <w:b/>
          <w:u w:val="single"/>
          <w:shd w:val="clear" w:fill="FFFF00"/>
        </w:rPr>
        <w:t xml:space="preserve">Asiakirjan numero 22357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Ignaz Semmelweisin vuonna 1846 Wienissä ja Oliver Wendell Holmes Sr. vuonna 1843 Bostonissa tekemissä itsenäisissä tutkimuksissa todettiin yhteys hoitohenkilökunnan käsien ja sairaalatautien leviämisen välillä. Yhdysvaltain </w:t>
      </w:r>
      <w:r>
        <w:rPr/>
        <w:t xml:space="preserve">tautienvalvonta- ja ehkäisykeskukset (CDC) toteavat, että "on hyvin dokumentoitu, että tärkein toimenpide taudinaiheuttajien leviämisen estämiseksi on </w:t>
      </w:r>
      <w:r>
        <w:rPr>
          <w:color w:val="A9A9A9"/>
        </w:rPr>
        <w:t xml:space="preserve">tehokas käsienpesu." "Käsienpesu </w:t>
      </w:r>
      <w:r>
        <w:rPr/>
        <w:t xml:space="preserve">ei ole ainoa </w:t>
      </w:r>
      <w:r>
        <w:rPr/>
        <w:t xml:space="preserve">keino, jolla taudinaiheuttajien leviäminen voidaan estää.</w:t>
      </w:r>
      <w:r>
        <w:rPr/>
        <w:t xml:space="preserve"> Kehittyneissä maissa käsien pesu on pakollista useimmissa terveydenhuollon yksiköissä, ja monet eri sääntelyviranomaiset vaativat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infektioiden torjuntamenettelyjen tärkein näkökohta?</w:t>
      </w:r>
    </w:p>
    <w:p>
      <w:pPr>
        <w:pStyle w:val="TextBody"/>
        <w:bidi w:val="0"/>
        <w:jc w:val="left"/>
        <w:rPr>
          <w:b/>
          <w:u w:val="single"/>
          <w:shd w:val="clear" w:fill="FFFF00"/>
        </w:rPr>
      </w:pPr>
      <w:r>
        <w:rPr>
          <w:b/>
          <w:u w:val="single"/>
          <w:shd w:val="clear" w:fill="FFFF00"/>
        </w:rPr>
        <w:t xml:space="preserve">Asiakirjan numero 22358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Mikrografia: tai suurennuslasien avulla tehdyt fysiologiset kuvaukset pienimmistä kappaleista. With Observations and Inquiries Thereupon. on </w:t>
      </w:r>
      <w:r>
        <w:rPr>
          <w:color w:val="A9A9A9"/>
        </w:rPr>
        <w:t xml:space="preserve">Robert Hooken</w:t>
      </w:r>
      <w:r>
        <w:rPr/>
        <w:t xml:space="preserve"> historiallisesti merkittävä kirja</w:t>
      </w:r>
      <w:r>
        <w:rPr/>
        <w:t xml:space="preserve">, joka kertoo hänen havainnoistaan eri linssien läpi. Se on erityisen merkittävä siitä syystä, että se on ensimmäinen kirja, jossa kuvataan hyönteisiä, kasveja jne. mikroskooppien läpi nähtynä. Se julkaistiin tammikuussa 1665 ja oli Royal Societyn ensimmäinen merkittävä julkaisu, ja siitä tuli ensimmäinen tieteellinen bestseller, joka herätti suuren yleisön kiinnostuksen uutta mikroskooppitiedettä kohtaan. Se on myös merkittävä biologisen termin "solu" keksijä.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kuvauksensa korkkisoluista mikrografiassa...</w:t>
      </w:r>
    </w:p>
    <w:p>
      <w:pPr>
        <w:pStyle w:val="TextBody"/>
        <w:bidi w:val="0"/>
        <w:jc w:val="left"/>
        <w:rPr>
          <w:b/>
          <w:u w:val="single"/>
          <w:shd w:val="clear" w:fill="FFFF00"/>
        </w:rPr>
      </w:pPr>
      <w:r>
        <w:rPr>
          <w:b/>
          <w:u w:val="single"/>
          <w:shd w:val="clear" w:fill="FFFF00"/>
        </w:rPr>
        <w:t xml:space="preserve">Asiakirjan numero 22359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Joe </w:t>
      </w:r>
      <w:r>
        <w:rPr/>
        <w:t xml:space="preserve">on Jacob ja Annie Sugdenin (Sheila Mercier) nuorin lapsi, joka syntyi 31. toukokuuta 1949. Jacob kuolee lokakuussa 1972, ja Joen veli Jack perii tilan ja jakaa sen perheen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Jack Sugdenin veli Emmerdalessa?</w:t>
      </w:r>
    </w:p>
    <w:p>
      <w:pPr>
        <w:pStyle w:val="TextBody"/>
        <w:bidi w:val="0"/>
        <w:jc w:val="left"/>
        <w:rPr>
          <w:b/>
          <w:u w:val="single"/>
          <w:shd w:val="clear" w:fill="FFFF00"/>
        </w:rPr>
      </w:pPr>
      <w:r>
        <w:rPr>
          <w:b/>
          <w:u w:val="single"/>
          <w:shd w:val="clear" w:fill="FFFF00"/>
        </w:rPr>
        <w:t xml:space="preserve">Asiakirjan numero 22360</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Kun ihmiset saavat verensiirtoja väärän veriryhmän verestä</w:t>
      </w:r>
      <w:r>
        <w:rPr/>
        <w:t xml:space="preserve">, vasta-aineet reagoivat väärin siirretyn veriryhmän kanssa, minkä seurauksena punasolut kasaantuvat ja tarttuvat yhteen, jolloin ne agglutinoituvat. Liuokseen suspendoituneiden pienten hiukkasten yhteenliittyminen; nämä suuremmat massat saostuvat (yleensä).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verensiirron aikana tapahtuu hyytymistä?</w:t>
      </w:r>
    </w:p>
    <w:p>
      <w:pPr>
        <w:pStyle w:val="TextBody"/>
        <w:bidi w:val="0"/>
        <w:jc w:val="left"/>
        <w:rPr>
          <w:b/>
          <w:u w:val="single"/>
          <w:shd w:val="clear" w:fill="FFFF00"/>
        </w:rPr>
      </w:pPr>
      <w:r>
        <w:rPr>
          <w:b/>
          <w:u w:val="single"/>
          <w:shd w:val="clear" w:fill="FFFF00"/>
        </w:rPr>
        <w:t xml:space="preserve">Asiakirjan numero 22361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Perinteen mukaan </w:t>
      </w:r>
      <w:r>
        <w:rPr>
          <w:color w:val="A9A9A9"/>
        </w:rPr>
        <w:t xml:space="preserve">Mooses </w:t>
      </w:r>
      <w:r>
        <w:rPr/>
        <w:t xml:space="preserve">on kirjoittanut Mooseksen kirjan, 2. Mooseksen kirjan, 3. Mooseksen kirjan, 4. Mooseksen kirjan ja suurimman osan 5. Mooseksen kirjasta, mutta nykyaikaiset tutkijat pitävät niitä yhä useammin 6. ja 5. vuosisadalla eKr. syntyneinä.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Genesis-kirjan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Mooseksen kirja (latinankielisestä Vulgatasta, joka puolestaan on lainattu tai translitteroitu kreikankielisestä ``γένεσις'', joka tarkoittaa ``alkuperää''</w:t>
      </w:r>
      <w:r>
        <w:rPr/>
        <w:t xml:space="preserve">; hepreaksi: </w:t>
      </w:r>
      <w:r>
        <w:rPr>
          <w:color w:val="DCDCDC"/>
        </w:rPr>
        <w:t xml:space="preserve">בְּרֵאשִׁית </w:t>
      </w:r>
      <w:r>
        <w:rPr>
          <w:color w:val="DCDCDC"/>
        </w:rPr>
        <w:t xml:space="preserve">, ``Bərēšīṯ''</w:t>
      </w:r>
      <w:r>
        <w:rPr/>
        <w:t xml:space="preserve">, ``Alussa'') on heprealaisen Raamatun (Tanakh) ja Vanhan testamentin ensimmäinen kirja. Se voidaan jakaa kahteen osaan, alkuhistoriaan (luvut 1 -- 11) ja esihistoriaan (luvut 12 -- 50). Alkuhistoriassa esitetään kirjoittajan (tai kirjoittajien) käsitykset jumaluuden luonteesta ja ihmiskunnan suhteesta luojaansa: Jumala luo maailman, joka on hyvä ja sopiva ihmiskunnalle, mutta kun ihminen turmelee sen synnillä, Jumala päättää tuhota luomuksensa ja pelastaa vain vanhurskaan Nooan, jotta ihmisen ja Jumalan välinen suhde palautuisi ennalleen. Esihistoria (luvut 12 -- 50) kertoo Israelin, Jumalan valitun kansan, esihistoriasta. Jumalan käskystä Nooan jälkeläinen Aabraham matkustaa kotiseudultaan Jumalan hänelle antamaan Kanaanin maahan, jossa hän asuu vieraana, kuten myös hänen poikansa Iisak ja hänen pojanpoikansa Jaakob. Jaakobin nimi muuttuu Israeliksi, ja hänen poikansa Joosefin välityksellä israelilaiset laskeutuvat Egyptiin, yhteensä 70 henkeä perheineen, ja Jumala lupaa heille suurenmoista tulevaisuutta. Ensimmäisen Mooseksen kirjan lopussa Israel on Egyptissä valmiina Mooseksen tuloon ja maastapoistumiseen. Kertomusta täydentää sarja Jumalan kanssa tehtyjä liittoja, joiden soveltamisala kapenee koko ihmiskunnasta (liitto Nooan kanssa) erityissuhteeseen vain yhden kansan kanssa (Aabraham ja hänen jälkeläisensä Iisakin ja Jaakobin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Genesiksen kirjan nimi hepreaksi?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sana genesis tarkoittaa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Ensimmäisen Mooseksen kirja </w:t>
      </w:r>
      <w:r>
        <w:rPr/>
        <w:t xml:space="preserve">(latinankielisestä Vulgatasta, joka puolestaan on lainattu tai translitteroitu kreikankielisestä γένεσις-kirjasta, joka tarkoittaa ``Tulevaisuutta''; heprea: </w:t>
      </w:r>
      <w:r>
        <w:rPr/>
        <w:t xml:space="preserve">בְּרֵאשִׁית </w:t>
      </w:r>
      <w:r>
        <w:rPr/>
        <w:t xml:space="preserve">, Bərēšīṯ, ``Alussa'') on heprealaisen Raamatun (Tanakh) ja kristillisen Vanhan testamentin ensimmäinen kirja.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ensimmäinen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kirja kirjoitettu Raamatun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Ensimmäistä Mooseksen kirjaa voidaan ehkä parhaiten pitää esimerkkinä </w:t>
      </w:r>
      <w:r>
        <w:rPr>
          <w:color w:val="A9A9A9"/>
        </w:rPr>
        <w:t xml:space="preserve">luomismyytistä</w:t>
      </w:r>
      <w:r>
        <w:rPr/>
        <w:t xml:space="preserve">, eräänlaisesta kirjallisuudesta, jossa kerrotaan ihmisten ensimmäisestä esiintymisestä, tarinoista esi-isistä ja sankareista sekä kulttuurin, kaupunkien ja niin edelleen alkuperästä. Merkittävimmät esimerkit löytyvät kreikkalaisten historioitsijoiden työstä 6. vuosisadalla eaa. Heidän tarkoituksenaan oli yhdistää oman aikansa merkittävät suvut kaukaiseen ja sankarilliseen menneisyyteen, eivätkä he näin tehdessään tehneet eroa myytin, legendan ja tosiasioiden välillä. Paavillisen raamattuinstituutin professori Jean-Louis Ska kutsuu antiikkihistorioitsijan perussääntöä "säilyttämisen laiksi": kaikki vanha on arvokasta, mitään ei poisteta. Ska huomauttaa myös tällaisten antiikkihistorioiden tarkoituksesta: antiikkia tarvitaan todistamaan Israelin perinteiden arvo kansoille (juutalaisten naapureille varhaispersialaisessa Palestiinassa) sekä sovittamaan yhteen ja yhdistämään eri ryhmittymät itse Israelin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kirja Genesis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Kirjan kirjoittaja tai kirjoittajat näyttävät rakentaneen sen kymmenen "toledot"-osion ympärille (lauseet "Nämä ovat ... sukupolvet"), mutta nykyaikaiset kommentaattorit näkevät sen "</w:t>
      </w:r>
      <w:r>
        <w:rPr>
          <w:color w:val="A9A9A9"/>
        </w:rPr>
        <w:t xml:space="preserve">alkuhistoriallisena</w:t>
      </w:r>
      <w:r>
        <w:rPr/>
        <w:t xml:space="preserve">" (luvut 1-11), jota seuraa patriarkaalisten tarinoiden jakso (luvut 12-50). Juutalaisuudessa 1. Mooseksen kirjan teologinen merkitys keskittyy liittoihin, jotka yhdistävät Jumalan valittuun kansaansa ja kansan luvattuun maahan. Kristinusko on tulkinnut Genesiksen kirjan tiettyjen keskeisten kristillisten uskomusten esiymmärryksenä, ennen kaikkea pelastuksen tarpeen (kaikkien kristittyjen toivo tai varmuus) ja Kristuksen lunastavan teon ristillä liiton lupausten täyttymisenä Jumalan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nimisiä ovat Genesiksen 11 ensimmäistä lukua?</w:t>
      </w:r>
    </w:p>
    <w:p>
      <w:pPr>
        <w:pStyle w:val="TextBody"/>
        <w:bidi w:val="0"/>
        <w:jc w:val="left"/>
        <w:rPr>
          <w:b/>
          <w:u w:val="single"/>
          <w:shd w:val="clear" w:fill="FFFF00"/>
        </w:rPr>
      </w:pPr>
      <w:r>
        <w:rPr>
          <w:b/>
          <w:u w:val="single"/>
          <w:shd w:val="clear" w:fill="FFFF00"/>
        </w:rPr>
        <w:t xml:space="preserve">Asiakirjan numero 22362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diabetessäätiön mukaan Intiassa oli vielä äskettäin enemmän diabeetikkoja kuin missään muussa maassa maailmassa, mutta nyt Kiina on ohittanut maan kärkipaikalla. Diabetesta sairastaa tällä hetkellä yli 62 miljoonaa intialaista, mikä on </w:t>
      </w:r>
      <w:r>
        <w:rPr>
          <w:color w:val="A9A9A9"/>
        </w:rPr>
        <w:t xml:space="preserve">yli 7,1 prosenttia aikuisväestöstä</w:t>
      </w:r>
      <w:r>
        <w:rPr/>
        <w:t xml:space="preserve">. Keskimääräinen sairastumisikä on 42,5 vuotta. Lähes miljoona intialaista kuolee diabetekseen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diabeteksen osuus Intiassa</w:t>
      </w:r>
    </w:p>
    <w:p>
      <w:pPr>
        <w:pStyle w:val="TextBody"/>
        <w:bidi w:val="0"/>
        <w:jc w:val="left"/>
        <w:rPr>
          <w:b/>
          <w:u w:val="single"/>
          <w:shd w:val="clear" w:fill="FFFF00"/>
        </w:rPr>
      </w:pPr>
      <w:r>
        <w:rPr>
          <w:b/>
          <w:u w:val="single"/>
          <w:shd w:val="clear" w:fill="FFFF00"/>
        </w:rPr>
        <w:t xml:space="preserve">Asiakirjan numero 22363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Yhdysvaltain vapaussota alkoi huhtikuussa 1775, siirtomaavallankumouksellisilla ei ollut armeijaa. Aiemmin jokainen siirtokunta oli turvautunut miliisiin, joka koostui osa-aikaisista siviilisotilaista. Kongressin ensimmäiset määräykset antoivat luvan kymmenelle kiväärikomppanialle. Ensimmäinen varsinainen jalkaväkirykmentti, 3. jalkaväkirykmentti, muodostettiin vasta </w:t>
      </w:r>
      <w:r>
        <w:rPr>
          <w:color w:val="A9A9A9"/>
        </w:rPr>
        <w:t xml:space="preserve">kesäkuussa 1784</w:t>
      </w:r>
      <w:r>
        <w:rPr/>
        <w:t xml:space="preserve">. Sodan jälkeen mannermainen armeija lakkautettiin nopeasti, koska amerikkalaiset suhtautuivat epäluuloisesti pysyviin armeijoihin, ja osavaltioiden epäsäännöllisistä miliiseistä tuli uuden kansakunnan ainoa maavoimien armeija lukuun ottamatta rykmenttiä, joka vartioi länsinaapuria, ja yhtä tykistöpatteria, joka vartioi West Pointin arsenaalia.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Yhdysvalloilla oli pysyvä armeija?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Sodan jälkeen Manner-Euroopan armeija lakkautettiin nopeasti osana amerikkalaisten epäluottamusta pysyviä armeijoita kohtaan, ja osavaltioiden epäsäännöllisistä miliiseistä tuli uuden kansakunnan ainoa maavoimien armeija lukuun ottamatta rykmenttiä, joka vartioi länsinaapuria, ja yhtä tykistöpatteria, joka vartioi West Pointin arsenaalia. Intiaanien kanssa jatkuvien konfliktien vuoksi huomattiin kuitenkin pian, että oli välttämätöntä perustaa koulutettu pysyvä armeija. Ensimmäinen tällainen armeija, Yhdysvaltain legioona, perustettiin vuonna </w:t>
      </w:r>
      <w:r>
        <w:rPr>
          <w:color w:val="A9A9A9"/>
        </w:rPr>
        <w:t xml:space="preserve">1791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oli ensimmäinen pysyvä armeija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Yhdysvaltoihin luotiin pysyvä armeija?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sai pysyvän armeijan?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liittyi ensimmäiseen maailmansotaan huhtikuussa 1917 kolmoisliittoutuman (Brittiläinen imperiumi, Ranska ja Venäjä) puolella. Koska </w:t>
      </w:r>
      <w:r>
        <w:rPr/>
        <w:t xml:space="preserve">yksiköiden siirtämiseen ulkomaille tarvittiin koulutusjakso, Yhdysvaltain sotaretkikunnan ensimmäiset joukot saapuivat </w:t>
      </w:r>
      <w:r>
        <w:rPr>
          <w:color w:val="A9A9A9"/>
        </w:rPr>
        <w:t xml:space="preserve">kesäkuussa 1917</w:t>
      </w:r>
      <w:r>
        <w:rPr/>
        <w:t xml:space="preserve">. Ensimmäiset operaatiot länsirintamalla tapahtuivat lokakuussa 1917. Yhdysvaltain joukot osallistuivat hyökkäykseen, joka lopulta mursi saksalaisten linjat. Aselevon solmimisen myötä 11. marraskuuta 1918 armeija vähensi jälleen joukkojaan.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lähettää suuria määriä joukkoja osallistumaan ensimmäiseen maailmansotaan Euroopassa?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armeijan historia </w:t>
      </w:r>
      <w:r>
        <w:rPr>
          <w:color w:val="A9A9A9"/>
        </w:rPr>
        <w:t xml:space="preserve">alkoi vuonna 1775.</w:t>
      </w:r>
      <w:r>
        <w:rPr/>
        <w:t xml:space="preserve"> Perustamisestaan lähtien Yhdysvaltain armeija on ollut Yhdysvaltain asevoimien ensisijainen maavoimien osa. Armeijan päävastuu on ollut maataisteluissa ja sotilaallisessa miehityksessä. Pioneerijoukoilla on myös tärkeä rooli jokien valvonnassa Yhdysvaltojen sisällä. Mannermaan armeija perustettiin vastauksena ammattisotilaiden tarpeeseen Amerikan vapaussodassa taistelemaan hyökkäävää brittiarmeijaa vastaan. Armeija oli 1940-luvulle asti suhteellisen pieni rauhan aikana. Vuonna 1947 ilmavoimat itsenäistyivät täysin armeijan ilmavoimista. Armeija oli vuoteen 1947 asti sotaministeriön alaisuudessa ja siitä lähtien puolustusministeriön alaisuudessa. Yhdysvaltain armeija taisteli 1790-luvun intiaanisodissa, vuoden 1812 sodassa (1812 -- 15), Yhdysvaltain sisällissodassa (1861 -- 65), Espanjan -- Amerikan sodassa (1898), ensimmäisessä maailmansodassa (1917 -- 18), toisessa maailmansodassa (1941 -- 45), Korean sodassa (1950 -- 53) ja Vietnamin sodassa (1965 -- 71). Kylmän sodan päätyttyä vuonna 1991 armeija on keskittynyt pääasiassa Länsi-Aasiaan, ja osallistui myös Persianlahden sotaan 1991 ja Irakin sotaan sekä Afganistanin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perustettiin ensimmäinen pysyvä armeija?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Yhdysvaltain sotaministeriö perusti vuonna 1917 yhdistetyn asevelvollis- ja vapaaehtoisjoukon, Kansallisarmeijan</w:t>
      </w:r>
      <w:r>
        <w:rPr/>
        <w:t xml:space="preserve">, </w:t>
      </w:r>
      <w:r>
        <w:rPr/>
        <w:t xml:space="preserve">taistelemaan ensimmäisessä maailmansodassa. Toisen maailmansodan aikana Kansallisarmeijan seuraajaksi perustettiin Yhdysvaltain armeija. Toisen maailmansodan päättyminen loi pohjan kylmänä sotana tunnetulle ideologiselle vastakkainasettelulle. Korean sodan puhjettua huoli Länsi-Euroopan puolustuksesta johti Naton perustamiseen. Kylmän sodan aikana amerikkalaiset joukot ja niiden liittolaiset taistelivat kommunistivoimia vastaan Koreassa ja Vietnamissa (ks. eristäminen). 1980-luku oli enimmäkseen uudelleenjärjestelyjen vuosikymmen. Armeija muuttui täysin vapaaehtoisiksi joukoiksi, joissa painotettiin enemmän koulutusta ja teknologiaa. Vuoteen 1989 mennessä kylmä sota oli päättymässä. Maavoimien johto reagoi siihen aloittamalla suunnitelmat vahvuuden vähentämiseksi. Aavikkomyrskyn jälkeen armeija ei nähnyt merkittäviä taisteluoperaatioita 1990-luvun loppupuolella. Syyskuun 11. päivän iskujen jälkeen ja osana terrorismin vastaista sotaa Yhdysvaltojen ja muiden Nato-maiden joukot hyökkäsivät Afganistaniin vuonna 2001 ja syrjäyttivät Taleban-hallituksen. Armeija osallistui Yhdysvaltojen ja liittoutuneiden hyökkäykseen Irakiin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toimia Yhdysvallat teki sodan suhteen vuoden 1917 alussa?</w:t>
      </w:r>
    </w:p>
    <w:p>
      <w:pPr>
        <w:pStyle w:val="TextBody"/>
        <w:bidi w:val="0"/>
        <w:jc w:val="left"/>
        <w:rPr>
          <w:b/>
          <w:u w:val="single"/>
          <w:shd w:val="clear" w:fill="FFFF00"/>
        </w:rPr>
      </w:pPr>
      <w:r>
        <w:rPr>
          <w:b/>
          <w:u w:val="single"/>
          <w:shd w:val="clear" w:fill="FFFF00"/>
        </w:rPr>
        <w:t xml:space="preserve">Asiakirjan numero 22364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Glorieta Passin taistelu, joka käytiin 26.-28. maaliskuuta 1862 New Mexicon pohjoisosassa, oli New Mexicon kampanjan ratkaiseva taistelu Yhdysvaltain sisällissodan aikana. Jotkut kirjoittajat kutsuvat sitä "lännen Gettysburgiksi" (termi, joka sopii paremmin romaanikirjailijalle kuin historioitsijalle), ja se oli tarkoitettu konfederaation joukkojen ratkaisevaksi iskuksi, jolla ne pyrkivät murtamaan unionin hallussa olevan lännen Kalliovuorten juurella. Se käytiin </w:t>
      </w:r>
      <w:r>
        <w:rPr>
          <w:color w:val="A9A9A9"/>
        </w:rPr>
        <w:t xml:space="preserve">Glorieta Passissa Sangre de Cristo -vuoristossa nykyisen New Mexicon alueella, ja se oli </w:t>
      </w:r>
      <w:r>
        <w:rPr/>
        <w:t xml:space="preserve">tärkeä tapahtuma New Mexicon alueen historiassa Yhdysvaltain sisällissodassa.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Glorietan solan taistelu käytiin?</w:t>
      </w:r>
    </w:p>
    <w:p>
      <w:pPr>
        <w:pStyle w:val="TextBody"/>
        <w:bidi w:val="0"/>
        <w:jc w:val="left"/>
        <w:rPr>
          <w:b/>
          <w:u w:val="single"/>
          <w:shd w:val="clear" w:fill="FFFF00"/>
        </w:rPr>
      </w:pPr>
      <w:r>
        <w:rPr>
          <w:b/>
          <w:u w:val="single"/>
          <w:shd w:val="clear" w:fill="FFFF00"/>
        </w:rPr>
        <w:t xml:space="preserve">Asiakirjan numero 22365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3"/>
        <w:gridCol w:w="846"/>
        <w:gridCol w:w="2161"/>
        <w:gridCol w:w="1323"/>
        <w:gridCol w:w="1418"/>
        <w:gridCol w:w="1359"/>
        <w:gridCol w:w="1067"/>
        <w:gridCol w:w="1168"/>
      </w:tblGrid>
      <w:tr>
        <w:trPr/>
        <w:tc>
          <w:tcPr>
            <w:tcW w:w="863" w:type="dxa"/>
            <w:tcBorders/>
            <w:vAlign w:val="center"/>
          </w:tcPr>
          <w:p>
            <w:pPr>
              <w:pStyle w:val="TableHeading"/>
              <w:suppressLineNumbers/>
              <w:bidi w:val="0"/>
              <w:spacing w:before="0" w:after="283"/>
              <w:jc w:val="center"/>
              <w:rPr/>
            </w:pPr>
            <w:r>
              <w:rPr/>
              <w:t xml:space="preserve">Ei. </w:t>
            </w:r>
          </w:p>
        </w:tc>
        <w:tc>
          <w:tcPr>
            <w:tcW w:w="846" w:type="dxa"/>
            <w:tcBorders/>
            <w:vAlign w:val="center"/>
          </w:tcPr>
          <w:p>
            <w:pPr>
              <w:pStyle w:val="TableHeading"/>
              <w:suppressLineNumbers/>
              <w:bidi w:val="0"/>
              <w:spacing w:before="0" w:after="283"/>
              <w:jc w:val="center"/>
              <w:rPr/>
            </w:pPr>
            <w:r>
              <w:rPr/>
              <w:t xml:space="preserve">Nro kauden aikana </w:t>
            </w:r>
          </w:p>
        </w:tc>
        <w:tc>
          <w:tcPr>
            <w:tcW w:w="2161" w:type="dxa"/>
            <w:tcBorders/>
            <w:vAlign w:val="center"/>
          </w:tcPr>
          <w:p>
            <w:pPr>
              <w:pStyle w:val="TableHeading"/>
              <w:suppressLineNumbers/>
              <w:bidi w:val="0"/>
              <w:spacing w:before="0" w:after="283"/>
              <w:jc w:val="center"/>
              <w:rPr/>
            </w:pPr>
            <w:r>
              <w:rPr/>
              <w:t xml:space="preserve">Otsikko </w:t>
            </w:r>
          </w:p>
        </w:tc>
        <w:tc>
          <w:tcPr>
            <w:tcW w:w="1323" w:type="dxa"/>
            <w:tcBorders/>
            <w:vAlign w:val="center"/>
          </w:tcPr>
          <w:p>
            <w:pPr>
              <w:pStyle w:val="TableHeading"/>
              <w:suppressLineNumbers/>
              <w:bidi w:val="0"/>
              <w:spacing w:before="0" w:after="283"/>
              <w:jc w:val="center"/>
              <w:rPr/>
            </w:pPr>
            <w:r>
              <w:rPr/>
              <w:t xml:space="preserve">Ohjaaja </w:t>
            </w:r>
          </w:p>
        </w:tc>
        <w:tc>
          <w:tcPr>
            <w:tcW w:w="1418" w:type="dxa"/>
            <w:tcBorders/>
            <w:vAlign w:val="center"/>
          </w:tcPr>
          <w:p>
            <w:pPr>
              <w:pStyle w:val="TableHeading"/>
              <w:suppressLineNumbers/>
              <w:bidi w:val="0"/>
              <w:spacing w:before="0" w:after="283"/>
              <w:jc w:val="center"/>
              <w:rPr/>
            </w:pPr>
            <w:r>
              <w:rPr/>
              <w:t xml:space="preserve">Kirjoittanut </w:t>
            </w:r>
          </w:p>
        </w:tc>
        <w:tc>
          <w:tcPr>
            <w:tcW w:w="1359" w:type="dxa"/>
            <w:tcBorders/>
            <w:vAlign w:val="center"/>
          </w:tcPr>
          <w:p>
            <w:pPr>
              <w:pStyle w:val="TableHeading"/>
              <w:suppressLineNumbers/>
              <w:bidi w:val="0"/>
              <w:spacing w:before="0" w:after="283"/>
              <w:jc w:val="center"/>
              <w:rPr/>
            </w:pPr>
            <w:r>
              <w:rPr/>
              <w:t xml:space="preserve">Alkuperäinen lähetyspäivä </w:t>
            </w:r>
          </w:p>
        </w:tc>
        <w:tc>
          <w:tcPr>
            <w:tcW w:w="1067" w:type="dxa"/>
            <w:tcBorders/>
            <w:vAlign w:val="center"/>
          </w:tcPr>
          <w:p>
            <w:pPr>
              <w:pStyle w:val="TableHeading"/>
              <w:suppressLineNumbers/>
              <w:bidi w:val="0"/>
              <w:spacing w:before="0" w:after="283"/>
              <w:jc w:val="center"/>
              <w:rPr/>
            </w:pPr>
            <w:r>
              <w:rPr/>
              <w:t xml:space="preserve">Tuotteen koodi </w:t>
            </w:r>
          </w:p>
        </w:tc>
        <w:tc>
          <w:tcPr>
            <w:tcW w:w="1168" w:type="dxa"/>
            <w:tcBorders/>
            <w:vAlign w:val="center"/>
          </w:tcPr>
          <w:p>
            <w:pPr>
              <w:pStyle w:val="TableHeading"/>
              <w:suppressLineNumbers/>
              <w:bidi w:val="0"/>
              <w:spacing w:before="0" w:after="283"/>
              <w:jc w:val="center"/>
              <w:rPr/>
            </w:pPr>
            <w:r>
              <w:rPr/>
              <w:t xml:space="preserve">Yhdysvaltalaiset katsojat (miljoonaa) </w:t>
            </w:r>
          </w:p>
        </w:tc>
      </w:tr>
      <w:tr>
        <w:trPr/>
        <w:tc>
          <w:tcPr>
            <w:tcW w:w="863" w:type="dxa"/>
            <w:tcBorders/>
            <w:vAlign w:val="center"/>
          </w:tcPr>
          <w:p>
            <w:pPr>
              <w:pStyle w:val="TableHeading"/>
              <w:suppressLineNumbers/>
              <w:bidi w:val="0"/>
              <w:spacing w:before="0" w:after="283"/>
              <w:jc w:val="center"/>
              <w:rPr/>
            </w:pPr>
            <w:r>
              <w:rPr/>
              <w:t xml:space="preserve">130 </w:t>
            </w:r>
          </w:p>
        </w:tc>
        <w:tc>
          <w:tcPr>
            <w:tcW w:w="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``Brunchsquatch'' </w:t>
            </w:r>
          </w:p>
        </w:tc>
        <w:tc>
          <w:tcPr>
            <w:tcW w:w="1323" w:type="dxa"/>
            <w:tcBorders/>
            <w:vAlign w:val="center"/>
          </w:tcPr>
          <w:p>
            <w:pPr>
              <w:pStyle w:val="TableContents"/>
              <w:bidi w:val="0"/>
              <w:spacing w:before="0" w:after="283"/>
              <w:jc w:val="left"/>
              <w:rPr/>
            </w:pPr>
            <w:r>
              <w:rPr/>
              <w:t xml:space="preserve">Mauricio Pardo &amp; Ian Hamilton </w:t>
            </w:r>
          </w:p>
        </w:tc>
        <w:tc>
          <w:tcPr>
            <w:tcW w:w="1418" w:type="dxa"/>
            <w:tcBorders/>
            <w:vAlign w:val="center"/>
          </w:tcPr>
          <w:p>
            <w:pPr>
              <w:pStyle w:val="TableContents"/>
              <w:bidi w:val="0"/>
              <w:spacing w:before="0" w:after="283"/>
              <w:jc w:val="left"/>
              <w:rPr/>
            </w:pPr>
            <w:r>
              <w:rPr/>
              <w:t xml:space="preserve">Lizzie Molyneux &amp; Wendy Molyneux </w:t>
            </w:r>
          </w:p>
        </w:tc>
        <w:tc>
          <w:tcPr>
            <w:tcW w:w="1359" w:type="dxa"/>
            <w:tcBorders/>
            <w:vAlign w:val="center"/>
          </w:tcPr>
          <w:p>
            <w:pPr>
              <w:pStyle w:val="TableContents"/>
              <w:bidi w:val="0"/>
              <w:spacing w:before="0" w:after="283"/>
              <w:jc w:val="left"/>
              <w:rPr/>
            </w:pPr>
            <w:r>
              <w:rPr/>
              <w:t xml:space="preserve">1. lokakuuta 2017 (2017-10-01) </w:t>
            </w:r>
          </w:p>
        </w:tc>
        <w:tc>
          <w:tcPr>
            <w:tcW w:w="1067" w:type="dxa"/>
            <w:tcBorders/>
            <w:vAlign w:val="center"/>
          </w:tcPr>
          <w:p>
            <w:pPr>
              <w:pStyle w:val="TableContents"/>
              <w:bidi w:val="0"/>
              <w:spacing w:before="0" w:after="283"/>
              <w:jc w:val="left"/>
              <w:rPr/>
            </w:pPr>
            <w:r>
              <w:rPr/>
              <w:t xml:space="preserve">7ASA14 </w:t>
            </w:r>
          </w:p>
        </w:tc>
        <w:tc>
          <w:tcPr>
            <w:tcW w:w="1168" w:type="dxa"/>
            <w:tcBorders/>
            <w:vAlign w:val="center"/>
          </w:tcPr>
          <w:p>
            <w:pPr>
              <w:pStyle w:val="TableContents"/>
              <w:bidi w:val="0"/>
              <w:spacing w:before="0" w:after="283"/>
              <w:jc w:val="left"/>
              <w:rPr/>
            </w:pPr>
            <w:r>
              <w:rPr/>
              <w:t xml:space="preserve">2.93 </w:t>
            </w:r>
          </w:p>
        </w:tc>
      </w:tr>
      <w:tr>
        <w:trPr/>
        <w:tc>
          <w:tcPr>
            <w:tcW w:w="863" w:type="dxa"/>
            <w:tcBorders/>
            <w:vAlign w:val="center"/>
          </w:tcPr>
          <w:p>
            <w:pPr>
              <w:pStyle w:val="TableHeading"/>
              <w:suppressLineNumbers/>
              <w:bidi w:val="0"/>
              <w:spacing w:before="0" w:after="283"/>
              <w:jc w:val="center"/>
              <w:rPr/>
            </w:pPr>
            <w:r>
              <w:rPr/>
              <w:t xml:space="preserve">131 </w:t>
            </w:r>
          </w:p>
        </w:tc>
        <w:tc>
          <w:tcPr>
            <w:tcW w:w="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``Louisen hiljaisuus'' </w:t>
            </w:r>
          </w:p>
        </w:tc>
        <w:tc>
          <w:tcPr>
            <w:tcW w:w="1323" w:type="dxa"/>
            <w:tcBorders/>
            <w:vAlign w:val="center"/>
          </w:tcPr>
          <w:p>
            <w:pPr>
              <w:pStyle w:val="TableContents"/>
              <w:bidi w:val="0"/>
              <w:spacing w:before="0" w:after="283"/>
              <w:jc w:val="left"/>
              <w:rPr/>
            </w:pPr>
            <w:r>
              <w:rPr/>
              <w:t xml:space="preserve">Chris Song </w:t>
            </w:r>
          </w:p>
        </w:tc>
        <w:tc>
          <w:tcPr>
            <w:tcW w:w="1418" w:type="dxa"/>
            <w:tcBorders/>
            <w:vAlign w:val="center"/>
          </w:tcPr>
          <w:p>
            <w:pPr>
              <w:pStyle w:val="TableContents"/>
              <w:bidi w:val="0"/>
              <w:spacing w:before="0" w:after="283"/>
              <w:jc w:val="left"/>
              <w:rPr/>
            </w:pPr>
            <w:r>
              <w:rPr/>
              <w:t xml:space="preserve">Greg Thompson </w:t>
            </w:r>
          </w:p>
        </w:tc>
        <w:tc>
          <w:tcPr>
            <w:tcW w:w="1359" w:type="dxa"/>
            <w:tcBorders/>
            <w:vAlign w:val="center"/>
          </w:tcPr>
          <w:p>
            <w:pPr>
              <w:pStyle w:val="TableContents"/>
              <w:bidi w:val="0"/>
              <w:spacing w:before="0" w:after="283"/>
              <w:jc w:val="left"/>
              <w:rPr/>
            </w:pPr>
            <w:r>
              <w:rPr/>
              <w:t xml:space="preserve">15. lokakuuta 2017 (2017-10-15) </w:t>
            </w:r>
          </w:p>
        </w:tc>
        <w:tc>
          <w:tcPr>
            <w:tcW w:w="1067" w:type="dxa"/>
            <w:tcBorders/>
            <w:vAlign w:val="center"/>
          </w:tcPr>
          <w:p>
            <w:pPr>
              <w:pStyle w:val="TableContents"/>
              <w:bidi w:val="0"/>
              <w:spacing w:before="0" w:after="283"/>
              <w:jc w:val="left"/>
              <w:rPr/>
            </w:pPr>
            <w:r>
              <w:rPr/>
              <w:t xml:space="preserve">7ASA09 </w:t>
            </w:r>
          </w:p>
        </w:tc>
        <w:tc>
          <w:tcPr>
            <w:tcW w:w="1168" w:type="dxa"/>
            <w:tcBorders/>
            <w:vAlign w:val="center"/>
          </w:tcPr>
          <w:p>
            <w:pPr>
              <w:pStyle w:val="TableContents"/>
              <w:bidi w:val="0"/>
              <w:spacing w:before="0" w:after="283"/>
              <w:jc w:val="left"/>
              <w:rPr/>
            </w:pPr>
            <w:r>
              <w:rPr/>
              <w:t xml:space="preserve">2.43 </w:t>
            </w:r>
          </w:p>
        </w:tc>
      </w:tr>
      <w:tr>
        <w:trPr/>
        <w:tc>
          <w:tcPr>
            <w:tcW w:w="863" w:type="dxa"/>
            <w:tcBorders/>
            <w:vAlign w:val="center"/>
          </w:tcPr>
          <w:p>
            <w:pPr>
              <w:pStyle w:val="TableHeading"/>
              <w:suppressLineNumbers/>
              <w:bidi w:val="0"/>
              <w:spacing w:before="0" w:after="283"/>
              <w:jc w:val="center"/>
              <w:rPr/>
            </w:pPr>
            <w:r>
              <w:rPr/>
              <w:t xml:space="preserve">132 </w:t>
            </w:r>
          </w:p>
        </w:tc>
        <w:tc>
          <w:tcPr>
            <w:tcW w:w="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"The Wolf of Wharf Streetin susi </w:t>
            </w:r>
          </w:p>
        </w:tc>
        <w:tc>
          <w:tcPr>
            <w:tcW w:w="1323" w:type="dxa"/>
            <w:tcBorders/>
            <w:vAlign w:val="center"/>
          </w:tcPr>
          <w:p>
            <w:pPr>
              <w:pStyle w:val="TableContents"/>
              <w:bidi w:val="0"/>
              <w:spacing w:before="0" w:after="283"/>
              <w:jc w:val="left"/>
              <w:rPr/>
            </w:pPr>
            <w:r>
              <w:rPr/>
              <w:t xml:space="preserve">Mauricio Pardo </w:t>
            </w:r>
          </w:p>
        </w:tc>
        <w:tc>
          <w:tcPr>
            <w:tcW w:w="1418" w:type="dxa"/>
            <w:tcBorders/>
            <w:vAlign w:val="center"/>
          </w:tcPr>
          <w:p>
            <w:pPr>
              <w:pStyle w:val="TableContents"/>
              <w:bidi w:val="0"/>
              <w:spacing w:before="0" w:after="283"/>
              <w:jc w:val="left"/>
              <w:rPr/>
            </w:pPr>
            <w:r>
              <w:rPr/>
              <w:t xml:space="preserve">Lizzie Molyneux &amp; Wendy Molyneux </w:t>
            </w:r>
          </w:p>
        </w:tc>
        <w:tc>
          <w:tcPr>
            <w:tcW w:w="1359" w:type="dxa"/>
            <w:tcBorders/>
            <w:vAlign w:val="center"/>
          </w:tcPr>
          <w:p>
            <w:pPr>
              <w:pStyle w:val="TableContents"/>
              <w:bidi w:val="0"/>
              <w:spacing w:before="0" w:after="283"/>
              <w:jc w:val="left"/>
              <w:rPr/>
            </w:pPr>
            <w:r>
              <w:rPr/>
              <w:t xml:space="preserve">22. lokakuuta 2017 (2017-10-22) </w:t>
            </w:r>
          </w:p>
        </w:tc>
        <w:tc>
          <w:tcPr>
            <w:tcW w:w="1067" w:type="dxa"/>
            <w:tcBorders/>
            <w:vAlign w:val="center"/>
          </w:tcPr>
          <w:p>
            <w:pPr>
              <w:pStyle w:val="TableContents"/>
              <w:bidi w:val="0"/>
              <w:spacing w:before="0" w:after="283"/>
              <w:jc w:val="left"/>
              <w:rPr/>
            </w:pPr>
            <w:r>
              <w:rPr/>
              <w:t xml:space="preserve">7ASA07 </w:t>
            </w:r>
          </w:p>
        </w:tc>
        <w:tc>
          <w:tcPr>
            <w:tcW w:w="1168" w:type="dxa"/>
            <w:tcBorders/>
            <w:vAlign w:val="center"/>
          </w:tcPr>
          <w:p>
            <w:pPr>
              <w:pStyle w:val="TableContents"/>
              <w:bidi w:val="0"/>
              <w:spacing w:before="0" w:after="283"/>
              <w:jc w:val="left"/>
              <w:rPr/>
            </w:pPr>
            <w:r>
              <w:rPr/>
              <w:t xml:space="preserve">3.02 </w:t>
            </w:r>
          </w:p>
        </w:tc>
      </w:tr>
      <w:tr>
        <w:trPr/>
        <w:tc>
          <w:tcPr>
            <w:tcW w:w="863" w:type="dxa"/>
            <w:tcBorders/>
            <w:vAlign w:val="center"/>
          </w:tcPr>
          <w:p>
            <w:pPr>
              <w:pStyle w:val="TableHeading"/>
              <w:suppressLineNumbers/>
              <w:bidi w:val="0"/>
              <w:spacing w:before="0" w:after="283"/>
              <w:jc w:val="center"/>
              <w:rPr/>
            </w:pPr>
            <w:r>
              <w:rPr/>
              <w:t xml:space="preserve">133 </w:t>
            </w:r>
          </w:p>
        </w:tc>
        <w:tc>
          <w:tcPr>
            <w:tcW w:w="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``Sit Me Baby One More Time'' </w:t>
            </w:r>
          </w:p>
        </w:tc>
        <w:tc>
          <w:tcPr>
            <w:tcW w:w="1323" w:type="dxa"/>
            <w:tcBorders/>
            <w:vAlign w:val="center"/>
          </w:tcPr>
          <w:p>
            <w:pPr>
              <w:pStyle w:val="TableContents"/>
              <w:bidi w:val="0"/>
              <w:spacing w:before="0" w:after="283"/>
              <w:jc w:val="left"/>
              <w:rPr/>
            </w:pPr>
            <w:r>
              <w:rPr/>
              <w:t xml:space="preserve">Brian Loschiavo </w:t>
            </w:r>
          </w:p>
        </w:tc>
        <w:tc>
          <w:tcPr>
            <w:tcW w:w="1418" w:type="dxa"/>
            <w:tcBorders/>
            <w:vAlign w:val="center"/>
          </w:tcPr>
          <w:p>
            <w:pPr>
              <w:pStyle w:val="TableContents"/>
              <w:bidi w:val="0"/>
              <w:spacing w:before="0" w:after="283"/>
              <w:jc w:val="left"/>
              <w:rPr/>
            </w:pPr>
            <w:r>
              <w:rPr/>
              <w:t xml:space="preserve">Nora Smith </w:t>
            </w:r>
          </w:p>
        </w:tc>
        <w:tc>
          <w:tcPr>
            <w:tcW w:w="1359" w:type="dxa"/>
            <w:tcBorders/>
            <w:vAlign w:val="center"/>
          </w:tcPr>
          <w:p>
            <w:pPr>
              <w:pStyle w:val="TableContents"/>
              <w:bidi w:val="0"/>
              <w:spacing w:before="0" w:after="283"/>
              <w:jc w:val="left"/>
              <w:rPr/>
            </w:pPr>
            <w:r>
              <w:rPr/>
              <w:t xml:space="preserve">5. marraskuuta 2017 (2017-11-05) </w:t>
            </w:r>
          </w:p>
        </w:tc>
        <w:tc>
          <w:tcPr>
            <w:tcW w:w="1067" w:type="dxa"/>
            <w:tcBorders/>
            <w:vAlign w:val="center"/>
          </w:tcPr>
          <w:p>
            <w:pPr>
              <w:pStyle w:val="TableContents"/>
              <w:bidi w:val="0"/>
              <w:spacing w:before="0" w:after="283"/>
              <w:jc w:val="left"/>
              <w:rPr/>
            </w:pPr>
            <w:r>
              <w:rPr/>
              <w:t xml:space="preserve">7ASA08 </w:t>
            </w:r>
          </w:p>
        </w:tc>
        <w:tc>
          <w:tcPr>
            <w:tcW w:w="1168" w:type="dxa"/>
            <w:tcBorders/>
            <w:vAlign w:val="center"/>
          </w:tcPr>
          <w:p>
            <w:pPr>
              <w:pStyle w:val="TableContents"/>
              <w:bidi w:val="0"/>
              <w:spacing w:before="0" w:after="283"/>
              <w:jc w:val="left"/>
              <w:rPr/>
            </w:pPr>
            <w:r>
              <w:rPr/>
              <w:t xml:space="preserve">2.89 </w:t>
            </w:r>
          </w:p>
        </w:tc>
      </w:tr>
      <w:tr>
        <w:trPr/>
        <w:tc>
          <w:tcPr>
            <w:tcW w:w="863" w:type="dxa"/>
            <w:tcBorders/>
            <w:vAlign w:val="center"/>
          </w:tcPr>
          <w:p>
            <w:pPr>
              <w:pStyle w:val="TableHeading"/>
              <w:suppressLineNumbers/>
              <w:bidi w:val="0"/>
              <w:spacing w:before="0" w:after="283"/>
              <w:jc w:val="center"/>
              <w:rPr/>
            </w:pPr>
            <w:r>
              <w:rPr/>
              <w:t xml:space="preserve">134 </w:t>
            </w:r>
          </w:p>
        </w:tc>
        <w:tc>
          <w:tcPr>
            <w:tcW w:w="846" w:type="dxa"/>
            <w:tcBorders/>
            <w:vAlign w:val="center"/>
          </w:tcPr>
          <w:p>
            <w:pPr>
              <w:pStyle w:val="TableContents"/>
              <w:bidi w:val="0"/>
              <w:spacing w:before="0" w:after="283"/>
              <w:jc w:val="left"/>
              <w:rPr/>
            </w:pPr>
            <w:r>
              <w:rPr/>
              <w:t xml:space="preserve">5 </w:t>
            </w:r>
          </w:p>
        </w:tc>
        <w:tc>
          <w:tcPr>
            <w:tcW w:w="2161" w:type="dxa"/>
            <w:tcBorders/>
            <w:vAlign w:val="center"/>
          </w:tcPr>
          <w:p>
            <w:pPr>
              <w:pStyle w:val="TableContents"/>
              <w:bidi w:val="0"/>
              <w:spacing w:before="0" w:after="283"/>
              <w:jc w:val="left"/>
              <w:rPr/>
            </w:pPr>
            <w:r>
              <w:rPr/>
              <w:t xml:space="preserve">``Kiitos-Hoarding'' </w:t>
            </w:r>
          </w:p>
        </w:tc>
        <w:tc>
          <w:tcPr>
            <w:tcW w:w="1323" w:type="dxa"/>
            <w:tcBorders/>
            <w:vAlign w:val="center"/>
          </w:tcPr>
          <w:p>
            <w:pPr>
              <w:pStyle w:val="TableContents"/>
              <w:bidi w:val="0"/>
              <w:spacing w:before="0" w:after="283"/>
              <w:jc w:val="left"/>
              <w:rPr/>
            </w:pPr>
            <w:r>
              <w:rPr/>
              <w:t xml:space="preserve">Tyree Dillihay </w:t>
            </w:r>
          </w:p>
        </w:tc>
        <w:tc>
          <w:tcPr>
            <w:tcW w:w="1418" w:type="dxa"/>
            <w:tcBorders/>
            <w:vAlign w:val="center"/>
          </w:tcPr>
          <w:p>
            <w:pPr>
              <w:pStyle w:val="TableContents"/>
              <w:bidi w:val="0"/>
              <w:spacing w:before="0" w:after="283"/>
              <w:jc w:val="left"/>
              <w:rPr/>
            </w:pPr>
            <w:r>
              <w:rPr/>
              <w:t xml:space="preserve">Jon Schroeder </w:t>
            </w:r>
          </w:p>
        </w:tc>
        <w:tc>
          <w:tcPr>
            <w:tcW w:w="1359" w:type="dxa"/>
            <w:tcBorders/>
            <w:vAlign w:val="center"/>
          </w:tcPr>
          <w:p>
            <w:pPr>
              <w:pStyle w:val="TableContents"/>
              <w:bidi w:val="0"/>
              <w:spacing w:before="0" w:after="283"/>
              <w:jc w:val="left"/>
              <w:rPr/>
            </w:pPr>
            <w:r>
              <w:rPr/>
              <w:t xml:space="preserve">19. marraskuuta 2017 (2017-11-19) </w:t>
            </w:r>
          </w:p>
        </w:tc>
        <w:tc>
          <w:tcPr>
            <w:tcW w:w="1067" w:type="dxa"/>
            <w:tcBorders/>
            <w:vAlign w:val="center"/>
          </w:tcPr>
          <w:p>
            <w:pPr>
              <w:pStyle w:val="TableContents"/>
              <w:bidi w:val="0"/>
              <w:spacing w:before="0" w:after="283"/>
              <w:jc w:val="left"/>
              <w:rPr/>
            </w:pPr>
            <w:r>
              <w:rPr/>
              <w:t xml:space="preserve">7ASA15 </w:t>
            </w:r>
          </w:p>
        </w:tc>
        <w:tc>
          <w:tcPr>
            <w:tcW w:w="1168" w:type="dxa"/>
            <w:tcBorders/>
            <w:vAlign w:val="center"/>
          </w:tcPr>
          <w:p>
            <w:pPr>
              <w:pStyle w:val="TableContents"/>
              <w:bidi w:val="0"/>
              <w:spacing w:before="0" w:after="283"/>
              <w:jc w:val="left"/>
              <w:rPr/>
            </w:pPr>
            <w:r>
              <w:rPr/>
              <w:t xml:space="preserve">2.37 </w:t>
            </w:r>
          </w:p>
        </w:tc>
      </w:tr>
      <w:tr>
        <w:trPr/>
        <w:tc>
          <w:tcPr>
            <w:tcW w:w="863" w:type="dxa"/>
            <w:tcBorders/>
            <w:vAlign w:val="center"/>
          </w:tcPr>
          <w:p>
            <w:pPr>
              <w:pStyle w:val="TableHeading"/>
              <w:suppressLineNumbers/>
              <w:bidi w:val="0"/>
              <w:spacing w:before="0" w:after="283"/>
              <w:jc w:val="center"/>
              <w:rPr/>
            </w:pPr>
            <w:r>
              <w:rPr/>
              <w:t xml:space="preserve">135 136 </w:t>
            </w:r>
          </w:p>
        </w:tc>
        <w:tc>
          <w:tcPr>
            <w:tcW w:w="846" w:type="dxa"/>
            <w:tcBorders/>
            <w:vAlign w:val="center"/>
          </w:tcPr>
          <w:p>
            <w:pPr>
              <w:pStyle w:val="TableContents"/>
              <w:bidi w:val="0"/>
              <w:spacing w:before="0" w:after="283"/>
              <w:jc w:val="left"/>
              <w:rPr/>
            </w:pPr>
            <w:r>
              <w:rPr/>
              <w:t xml:space="preserve">6 7 </w:t>
            </w:r>
          </w:p>
        </w:tc>
        <w:tc>
          <w:tcPr>
            <w:tcW w:w="2161" w:type="dxa"/>
            <w:tcBorders/>
            <w:vAlign w:val="center"/>
          </w:tcPr>
          <w:p>
            <w:pPr>
              <w:pStyle w:val="TableContents"/>
              <w:bidi w:val="0"/>
              <w:spacing w:before="0" w:after="283"/>
              <w:jc w:val="left"/>
              <w:rPr/>
            </w:pPr>
            <w:r>
              <w:rPr/>
              <w:t xml:space="preserve">"The Bleakening: Osat 1 ja 2'' </w:t>
            </w:r>
          </w:p>
        </w:tc>
        <w:tc>
          <w:tcPr>
            <w:tcW w:w="1323" w:type="dxa"/>
            <w:tcBorders/>
            <w:vAlign w:val="center"/>
          </w:tcPr>
          <w:p>
            <w:pPr>
              <w:pStyle w:val="TableContents"/>
              <w:bidi w:val="0"/>
              <w:spacing w:before="0" w:after="283"/>
              <w:jc w:val="left"/>
              <w:rPr/>
            </w:pPr>
            <w:r>
              <w:rPr/>
              <w:t xml:space="preserve">Brian Loschiavo Chris Song </w:t>
            </w:r>
          </w:p>
        </w:tc>
        <w:tc>
          <w:tcPr>
            <w:tcW w:w="1418" w:type="dxa"/>
            <w:tcBorders/>
            <w:vAlign w:val="center"/>
          </w:tcPr>
          <w:p>
            <w:pPr>
              <w:pStyle w:val="TableContents"/>
              <w:bidi w:val="0"/>
              <w:spacing w:before="0" w:after="283"/>
              <w:jc w:val="left"/>
              <w:rPr/>
            </w:pPr>
            <w:r>
              <w:rPr/>
              <w:t xml:space="preserve">Steven Davis Kelvin Yu </w:t>
            </w:r>
          </w:p>
        </w:tc>
        <w:tc>
          <w:tcPr>
            <w:tcW w:w="1359" w:type="dxa"/>
            <w:tcBorders/>
            <w:vAlign w:val="center"/>
          </w:tcPr>
          <w:p>
            <w:pPr>
              <w:pStyle w:val="TableContents"/>
              <w:bidi w:val="0"/>
              <w:spacing w:before="0" w:after="283"/>
              <w:jc w:val="left"/>
              <w:rPr/>
            </w:pPr>
            <w:r>
              <w:rPr/>
              <w:t xml:space="preserve">10. joulukuuta 2017 (2017-12-10) </w:t>
            </w:r>
          </w:p>
        </w:tc>
        <w:tc>
          <w:tcPr>
            <w:tcW w:w="1067" w:type="dxa"/>
            <w:tcBorders/>
            <w:vAlign w:val="center"/>
          </w:tcPr>
          <w:p>
            <w:pPr>
              <w:pStyle w:val="TableContents"/>
              <w:bidi w:val="0"/>
              <w:spacing w:before="0" w:after="283"/>
              <w:jc w:val="left"/>
              <w:rPr/>
            </w:pPr>
            <w:r>
              <w:rPr/>
              <w:t xml:space="preserve">7ASA16 7ASA17 </w:t>
            </w:r>
          </w:p>
        </w:tc>
        <w:tc>
          <w:tcPr>
            <w:tcW w:w="1168" w:type="dxa"/>
            <w:tcBorders/>
            <w:vAlign w:val="center"/>
          </w:tcPr>
          <w:p>
            <w:pPr>
              <w:pStyle w:val="TableContents"/>
              <w:bidi w:val="0"/>
              <w:spacing w:before="0" w:after="283"/>
              <w:jc w:val="left"/>
              <w:rPr/>
            </w:pPr>
            <w:r>
              <w:rPr/>
              <w:t xml:space="preserve">3.17 </w:t>
            </w:r>
          </w:p>
        </w:tc>
      </w:tr>
      <w:tr>
        <w:trPr/>
        <w:tc>
          <w:tcPr>
            <w:tcW w:w="863" w:type="dxa"/>
            <w:tcBorders/>
            <w:vAlign w:val="center"/>
          </w:tcPr>
          <w:p>
            <w:pPr>
              <w:pStyle w:val="TableHeading"/>
              <w:suppressLineNumbers/>
              <w:bidi w:val="0"/>
              <w:spacing w:before="0" w:after="283"/>
              <w:jc w:val="center"/>
              <w:rPr/>
            </w:pPr>
            <w:r>
              <w:rPr/>
              <w:t xml:space="preserve">137 </w:t>
            </w:r>
          </w:p>
        </w:tc>
        <w:tc>
          <w:tcPr>
            <w:tcW w:w="846" w:type="dxa"/>
            <w:tcBorders/>
            <w:vAlign w:val="center"/>
          </w:tcPr>
          <w:p>
            <w:pPr>
              <w:pStyle w:val="TableContents"/>
              <w:bidi w:val="0"/>
              <w:spacing w:before="0" w:after="283"/>
              <w:jc w:val="left"/>
              <w:rPr/>
            </w:pPr>
            <w:r>
              <w:rPr/>
              <w:t xml:space="preserve">8 </w:t>
            </w:r>
          </w:p>
        </w:tc>
        <w:tc>
          <w:tcPr>
            <w:tcW w:w="2161" w:type="dxa"/>
            <w:tcBorders/>
            <w:vAlign w:val="center"/>
          </w:tcPr>
          <w:p>
            <w:pPr>
              <w:pStyle w:val="TableContents"/>
              <w:bidi w:val="0"/>
              <w:spacing w:before="0" w:after="283"/>
              <w:jc w:val="left"/>
              <w:rPr/>
            </w:pPr>
            <w:r>
              <w:rPr/>
              <w:t xml:space="preserve">``V for Valentine-detta'' </w:t>
            </w:r>
          </w:p>
        </w:tc>
        <w:tc>
          <w:tcPr>
            <w:tcW w:w="1323" w:type="dxa"/>
            <w:tcBorders/>
            <w:vAlign w:val="center"/>
          </w:tcPr>
          <w:p>
            <w:pPr>
              <w:pStyle w:val="TableContents"/>
              <w:bidi w:val="0"/>
              <w:spacing w:before="0" w:after="283"/>
              <w:jc w:val="left"/>
              <w:rPr/>
            </w:pPr>
            <w:r>
              <w:rPr/>
              <w:t xml:space="preserve">Ian Hamilton </w:t>
            </w:r>
          </w:p>
        </w:tc>
        <w:tc>
          <w:tcPr>
            <w:tcW w:w="1418" w:type="dxa"/>
            <w:tcBorders/>
            <w:vAlign w:val="center"/>
          </w:tcPr>
          <w:p>
            <w:pPr>
              <w:pStyle w:val="TableContents"/>
              <w:bidi w:val="0"/>
              <w:spacing w:before="0" w:after="283"/>
              <w:jc w:val="left"/>
              <w:rPr/>
            </w:pPr>
            <w:r>
              <w:rPr/>
              <w:t xml:space="preserve">Lizzie Molyneux &amp; Wendy Molyneux </w:t>
            </w:r>
          </w:p>
        </w:tc>
        <w:tc>
          <w:tcPr>
            <w:tcW w:w="1359" w:type="dxa"/>
            <w:tcBorders/>
            <w:vAlign w:val="center"/>
          </w:tcPr>
          <w:p>
            <w:pPr>
              <w:pStyle w:val="TableContents"/>
              <w:bidi w:val="0"/>
              <w:spacing w:before="0" w:after="283"/>
              <w:jc w:val="left"/>
              <w:rPr/>
            </w:pPr>
            <w:r>
              <w:rPr/>
              <w:t xml:space="preserve">14. tammikuuta 2018 (2018-01-14) </w:t>
            </w:r>
          </w:p>
        </w:tc>
        <w:tc>
          <w:tcPr>
            <w:tcW w:w="1067" w:type="dxa"/>
            <w:tcBorders/>
            <w:vAlign w:val="center"/>
          </w:tcPr>
          <w:p>
            <w:pPr>
              <w:pStyle w:val="TableContents"/>
              <w:bidi w:val="0"/>
              <w:spacing w:before="0" w:after="283"/>
              <w:jc w:val="left"/>
              <w:rPr/>
            </w:pPr>
            <w:r>
              <w:rPr/>
              <w:t xml:space="preserve">7ASA22 </w:t>
            </w:r>
          </w:p>
        </w:tc>
        <w:tc>
          <w:tcPr>
            <w:tcW w:w="1168" w:type="dxa"/>
            <w:tcBorders/>
            <w:vAlign w:val="center"/>
          </w:tcPr>
          <w:p>
            <w:pPr>
              <w:pStyle w:val="TableContents"/>
              <w:bidi w:val="0"/>
              <w:spacing w:before="0" w:after="283"/>
              <w:jc w:val="left"/>
              <w:rPr/>
            </w:pPr>
            <w:r>
              <w:rPr/>
              <w:t xml:space="preserve">4.76 </w:t>
            </w:r>
          </w:p>
        </w:tc>
      </w:tr>
      <w:tr>
        <w:trPr/>
        <w:tc>
          <w:tcPr>
            <w:tcW w:w="863" w:type="dxa"/>
            <w:tcBorders/>
            <w:vAlign w:val="center"/>
          </w:tcPr>
          <w:p>
            <w:pPr>
              <w:pStyle w:val="TableHeading"/>
              <w:suppressLineNumbers/>
              <w:bidi w:val="0"/>
              <w:spacing w:before="0" w:after="283"/>
              <w:jc w:val="center"/>
              <w:rPr/>
            </w:pPr>
            <w:r>
              <w:rPr/>
              <w:t xml:space="preserve">138 </w:t>
            </w:r>
          </w:p>
        </w:tc>
        <w:tc>
          <w:tcPr>
            <w:tcW w:w="846" w:type="dxa"/>
            <w:tcBorders/>
            <w:vAlign w:val="center"/>
          </w:tcPr>
          <w:p>
            <w:pPr>
              <w:pStyle w:val="TableContents"/>
              <w:bidi w:val="0"/>
              <w:spacing w:before="0" w:after="283"/>
              <w:jc w:val="left"/>
              <w:rPr/>
            </w:pPr>
            <w:r>
              <w:rPr/>
              <w:t xml:space="preserve">9 </w:t>
            </w:r>
          </w:p>
        </w:tc>
        <w:tc>
          <w:tcPr>
            <w:tcW w:w="2161" w:type="dxa"/>
            <w:tcBorders/>
            <w:vAlign w:val="center"/>
          </w:tcPr>
          <w:p>
            <w:pPr>
              <w:pStyle w:val="TableContents"/>
              <w:bidi w:val="0"/>
              <w:spacing w:before="0" w:after="283"/>
              <w:jc w:val="left"/>
              <w:rPr/>
            </w:pPr>
            <w:r>
              <w:rPr/>
              <w:t xml:space="preserve">``Y Tu Ga-Ga Tambien'' </w:t>
            </w:r>
          </w:p>
        </w:tc>
        <w:tc>
          <w:tcPr>
            <w:tcW w:w="1323" w:type="dxa"/>
            <w:tcBorders/>
            <w:vAlign w:val="center"/>
          </w:tcPr>
          <w:p>
            <w:pPr>
              <w:pStyle w:val="TableContents"/>
              <w:bidi w:val="0"/>
              <w:spacing w:before="0" w:after="283"/>
              <w:jc w:val="left"/>
              <w:rPr/>
            </w:pPr>
            <w:r>
              <w:rPr/>
              <w:t xml:space="preserve">Brian Loschiavo </w:t>
            </w:r>
          </w:p>
        </w:tc>
        <w:tc>
          <w:tcPr>
            <w:tcW w:w="1418" w:type="dxa"/>
            <w:tcBorders/>
            <w:vAlign w:val="center"/>
          </w:tcPr>
          <w:p>
            <w:pPr>
              <w:pStyle w:val="TableContents"/>
              <w:bidi w:val="0"/>
              <w:spacing w:before="0" w:after="283"/>
              <w:jc w:val="left"/>
              <w:rPr/>
            </w:pPr>
            <w:r>
              <w:rPr/>
              <w:t xml:space="preserve">Scott Jacobson </w:t>
            </w:r>
          </w:p>
        </w:tc>
        <w:tc>
          <w:tcPr>
            <w:tcW w:w="1359" w:type="dxa"/>
            <w:tcBorders/>
            <w:vAlign w:val="center"/>
          </w:tcPr>
          <w:p>
            <w:pPr>
              <w:pStyle w:val="TableContents"/>
              <w:bidi w:val="0"/>
              <w:spacing w:before="0" w:after="283"/>
              <w:jc w:val="left"/>
              <w:rPr/>
            </w:pPr>
            <w:r>
              <w:rPr/>
              <w:t xml:space="preserve">maaliskuu 11, 2018 (2018-03-11) </w:t>
            </w:r>
          </w:p>
        </w:tc>
        <w:tc>
          <w:tcPr>
            <w:tcW w:w="1067" w:type="dxa"/>
            <w:tcBorders/>
            <w:vAlign w:val="center"/>
          </w:tcPr>
          <w:p>
            <w:pPr>
              <w:pStyle w:val="TableContents"/>
              <w:bidi w:val="0"/>
              <w:spacing w:before="0" w:after="283"/>
              <w:jc w:val="left"/>
              <w:rPr/>
            </w:pPr>
            <w:r>
              <w:rPr/>
              <w:t xml:space="preserve">7ASA12 </w:t>
            </w:r>
          </w:p>
        </w:tc>
        <w:tc>
          <w:tcPr>
            <w:tcW w:w="1168" w:type="dxa"/>
            <w:tcBorders/>
            <w:vAlign w:val="center"/>
          </w:tcPr>
          <w:p>
            <w:pPr>
              <w:pStyle w:val="TableContents"/>
              <w:bidi w:val="0"/>
              <w:spacing w:before="0" w:after="283"/>
              <w:jc w:val="left"/>
              <w:rPr/>
            </w:pPr>
            <w:r>
              <w:rPr/>
              <w:t xml:space="preserve">1.84 </w:t>
            </w:r>
          </w:p>
        </w:tc>
      </w:tr>
      <w:tr>
        <w:trPr/>
        <w:tc>
          <w:tcPr>
            <w:tcW w:w="863" w:type="dxa"/>
            <w:tcBorders/>
            <w:vAlign w:val="center"/>
          </w:tcPr>
          <w:p>
            <w:pPr>
              <w:pStyle w:val="TableHeading"/>
              <w:suppressLineNumbers/>
              <w:bidi w:val="0"/>
              <w:spacing w:before="0" w:after="283"/>
              <w:jc w:val="center"/>
              <w:rPr/>
            </w:pPr>
            <w:r>
              <w:rPr/>
              <w:t xml:space="preserve">139 </w:t>
            </w:r>
          </w:p>
        </w:tc>
        <w:tc>
          <w:tcPr>
            <w:tcW w:w="846" w:type="dxa"/>
            <w:tcBorders/>
            <w:vAlign w:val="center"/>
          </w:tcPr>
          <w:p>
            <w:pPr>
              <w:pStyle w:val="TableContents"/>
              <w:bidi w:val="0"/>
              <w:spacing w:before="0" w:after="283"/>
              <w:jc w:val="left"/>
              <w:rPr/>
            </w:pPr>
            <w:r>
              <w:rPr/>
              <w:t xml:space="preserve">10 </w:t>
            </w:r>
          </w:p>
        </w:tc>
        <w:tc>
          <w:tcPr>
            <w:tcW w:w="2161" w:type="dxa"/>
            <w:tcBorders/>
            <w:vAlign w:val="center"/>
          </w:tcPr>
          <w:p>
            <w:pPr>
              <w:pStyle w:val="TableContents"/>
              <w:bidi w:val="0"/>
              <w:spacing w:before="0" w:after="283"/>
              <w:jc w:val="left"/>
              <w:rPr/>
            </w:pPr>
            <w:r>
              <w:rPr/>
              <w:t xml:space="preserve">``Salainen keramiikkahuone'' </w:t>
            </w:r>
          </w:p>
        </w:tc>
        <w:tc>
          <w:tcPr>
            <w:tcW w:w="1323" w:type="dxa"/>
            <w:tcBorders/>
            <w:vAlign w:val="center"/>
          </w:tcPr>
          <w:p>
            <w:pPr>
              <w:pStyle w:val="TableContents"/>
              <w:bidi w:val="0"/>
              <w:spacing w:before="0" w:after="283"/>
              <w:jc w:val="left"/>
              <w:rPr/>
            </w:pPr>
            <w:r>
              <w:rPr/>
              <w:t xml:space="preserve">Tyree Dillihay </w:t>
            </w:r>
          </w:p>
        </w:tc>
        <w:tc>
          <w:tcPr>
            <w:tcW w:w="1418" w:type="dxa"/>
            <w:tcBorders/>
            <w:vAlign w:val="center"/>
          </w:tcPr>
          <w:p>
            <w:pPr>
              <w:pStyle w:val="TableContents"/>
              <w:bidi w:val="0"/>
              <w:spacing w:before="0" w:after="283"/>
              <w:jc w:val="left"/>
              <w:rPr/>
            </w:pPr>
            <w:r>
              <w:rPr/>
              <w:t xml:space="preserve">Dan Fybel </w:t>
            </w:r>
          </w:p>
        </w:tc>
        <w:tc>
          <w:tcPr>
            <w:tcW w:w="1359" w:type="dxa"/>
            <w:tcBorders/>
            <w:vAlign w:val="center"/>
          </w:tcPr>
          <w:p>
            <w:pPr>
              <w:pStyle w:val="TableContents"/>
              <w:bidi w:val="0"/>
              <w:spacing w:before="0" w:after="283"/>
              <w:jc w:val="left"/>
              <w:rPr/>
            </w:pPr>
            <w:r>
              <w:rPr/>
              <w:t xml:space="preserve">maaliskuu 18, 2018 (2018-03-18) </w:t>
            </w:r>
          </w:p>
        </w:tc>
        <w:tc>
          <w:tcPr>
            <w:tcW w:w="1067" w:type="dxa"/>
            <w:tcBorders/>
            <w:vAlign w:val="center"/>
          </w:tcPr>
          <w:p>
            <w:pPr>
              <w:pStyle w:val="TableContents"/>
              <w:bidi w:val="0"/>
              <w:spacing w:before="0" w:after="283"/>
              <w:jc w:val="left"/>
              <w:rPr/>
            </w:pPr>
            <w:r>
              <w:rPr/>
              <w:t xml:space="preserve">7ASA19 </w:t>
            </w:r>
          </w:p>
        </w:tc>
        <w:tc>
          <w:tcPr>
            <w:tcW w:w="1168" w:type="dxa"/>
            <w:tcBorders/>
            <w:vAlign w:val="center"/>
          </w:tcPr>
          <w:p>
            <w:pPr>
              <w:pStyle w:val="TableContents"/>
              <w:bidi w:val="0"/>
              <w:spacing w:before="0" w:after="283"/>
              <w:jc w:val="left"/>
              <w:rPr/>
            </w:pPr>
            <w:r>
              <w:rPr/>
              <w:t xml:space="preserve">1.72 </w:t>
            </w:r>
          </w:p>
        </w:tc>
      </w:tr>
      <w:tr>
        <w:trPr/>
        <w:tc>
          <w:tcPr>
            <w:tcW w:w="863" w:type="dxa"/>
            <w:tcBorders/>
            <w:vAlign w:val="center"/>
          </w:tcPr>
          <w:p>
            <w:pPr>
              <w:pStyle w:val="TableHeading"/>
              <w:suppressLineNumbers/>
              <w:bidi w:val="0"/>
              <w:spacing w:before="0" w:after="283"/>
              <w:jc w:val="center"/>
              <w:rPr/>
            </w:pPr>
            <w:r>
              <w:rPr/>
              <w:t xml:space="preserve">140 </w:t>
            </w:r>
          </w:p>
        </w:tc>
        <w:tc>
          <w:tcPr>
            <w:tcW w:w="846" w:type="dxa"/>
            <w:tcBorders/>
            <w:vAlign w:val="center"/>
          </w:tcPr>
          <w:p>
            <w:pPr>
              <w:pStyle w:val="TableContents"/>
              <w:bidi w:val="0"/>
              <w:spacing w:before="0" w:after="283"/>
              <w:jc w:val="left"/>
              <w:rPr/>
            </w:pPr>
            <w:r>
              <w:rPr/>
              <w:t xml:space="preserve">11 </w:t>
            </w:r>
          </w:p>
        </w:tc>
        <w:tc>
          <w:tcPr>
            <w:tcW w:w="2161" w:type="dxa"/>
            <w:tcBorders/>
            <w:vAlign w:val="center"/>
          </w:tcPr>
          <w:p>
            <w:pPr>
              <w:pStyle w:val="TableContents"/>
              <w:bidi w:val="0"/>
              <w:spacing w:before="0" w:after="283"/>
              <w:jc w:val="left"/>
              <w:rPr/>
            </w:pPr>
            <w:r>
              <w:rPr/>
              <w:t xml:space="preserve">"Nukkuminen vihamiehen kanssa </w:t>
            </w:r>
          </w:p>
        </w:tc>
        <w:tc>
          <w:tcPr>
            <w:tcW w:w="1323" w:type="dxa"/>
            <w:tcBorders/>
            <w:vAlign w:val="center"/>
          </w:tcPr>
          <w:p>
            <w:pPr>
              <w:pStyle w:val="TableContents"/>
              <w:bidi w:val="0"/>
              <w:spacing w:before="0" w:after="283"/>
              <w:jc w:val="left"/>
              <w:rPr/>
            </w:pPr>
            <w:r>
              <w:rPr/>
              <w:t xml:space="preserve">Brian Loschiavo </w:t>
            </w:r>
          </w:p>
        </w:tc>
        <w:tc>
          <w:tcPr>
            <w:tcW w:w="1418" w:type="dxa"/>
            <w:tcBorders/>
            <w:vAlign w:val="center"/>
          </w:tcPr>
          <w:p>
            <w:pPr>
              <w:pStyle w:val="TableContents"/>
              <w:bidi w:val="0"/>
              <w:spacing w:before="0" w:after="283"/>
              <w:jc w:val="left"/>
              <w:rPr/>
            </w:pPr>
            <w:r>
              <w:rPr/>
              <w:t xml:space="preserve">Greg Thompson </w:t>
            </w:r>
          </w:p>
        </w:tc>
        <w:tc>
          <w:tcPr>
            <w:tcW w:w="1359" w:type="dxa"/>
            <w:tcBorders/>
            <w:vAlign w:val="center"/>
          </w:tcPr>
          <w:p>
            <w:pPr>
              <w:pStyle w:val="TableContents"/>
              <w:bidi w:val="0"/>
              <w:spacing w:before="0" w:after="283"/>
              <w:jc w:val="left"/>
              <w:rPr/>
            </w:pPr>
            <w:r>
              <w:rPr/>
              <w:t xml:space="preserve">25. maaliskuuta 2018 (2018-03-25) </w:t>
            </w:r>
          </w:p>
        </w:tc>
        <w:tc>
          <w:tcPr>
            <w:tcW w:w="1067" w:type="dxa"/>
            <w:tcBorders/>
            <w:vAlign w:val="center"/>
          </w:tcPr>
          <w:p>
            <w:pPr>
              <w:pStyle w:val="TableContents"/>
              <w:bidi w:val="0"/>
              <w:spacing w:before="0" w:after="283"/>
              <w:jc w:val="left"/>
              <w:rPr/>
            </w:pPr>
            <w:r>
              <w:rPr/>
              <w:t xml:space="preserve">7ASA20 </w:t>
            </w:r>
          </w:p>
        </w:tc>
        <w:tc>
          <w:tcPr>
            <w:tcW w:w="1168" w:type="dxa"/>
            <w:tcBorders/>
            <w:vAlign w:val="center"/>
          </w:tcPr>
          <w:p>
            <w:pPr>
              <w:pStyle w:val="TableContents"/>
              <w:bidi w:val="0"/>
              <w:spacing w:before="0" w:after="283"/>
              <w:jc w:val="left"/>
              <w:rPr/>
            </w:pPr>
            <w:r>
              <w:rPr/>
              <w:t xml:space="preserve">1.74 </w:t>
            </w:r>
          </w:p>
        </w:tc>
      </w:tr>
      <w:tr>
        <w:trPr/>
        <w:tc>
          <w:tcPr>
            <w:tcW w:w="863" w:type="dxa"/>
            <w:tcBorders/>
            <w:vAlign w:val="center"/>
          </w:tcPr>
          <w:p>
            <w:pPr>
              <w:pStyle w:val="TableHeading"/>
              <w:suppressLineNumbers/>
              <w:bidi w:val="0"/>
              <w:spacing w:before="0" w:after="283"/>
              <w:jc w:val="center"/>
              <w:rPr/>
            </w:pPr>
            <w:r>
              <w:rPr/>
              <w:t xml:space="preserve">141 </w:t>
            </w:r>
          </w:p>
        </w:tc>
        <w:tc>
          <w:tcPr>
            <w:tcW w:w="846" w:type="dxa"/>
            <w:tcBorders/>
            <w:vAlign w:val="center"/>
          </w:tcPr>
          <w:p>
            <w:pPr>
              <w:pStyle w:val="TableContents"/>
              <w:bidi w:val="0"/>
              <w:spacing w:before="0" w:after="283"/>
              <w:jc w:val="left"/>
              <w:rPr/>
            </w:pPr>
            <w:r>
              <w:rPr/>
              <w:t xml:space="preserve">12 </w:t>
            </w:r>
          </w:p>
        </w:tc>
        <w:tc>
          <w:tcPr>
            <w:tcW w:w="2161" w:type="dxa"/>
            <w:tcBorders/>
            <w:vAlign w:val="center"/>
          </w:tcPr>
          <w:p>
            <w:pPr>
              <w:pStyle w:val="TableContents"/>
              <w:bidi w:val="0"/>
              <w:spacing w:before="0" w:after="283"/>
              <w:jc w:val="left"/>
              <w:rPr/>
            </w:pPr>
            <w:r>
              <w:rPr/>
              <w:t xml:space="preserve">"Loukkaantunut jalkapallo </w:t>
            </w:r>
          </w:p>
        </w:tc>
        <w:tc>
          <w:tcPr>
            <w:tcW w:w="132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359" w:type="dxa"/>
            <w:tcBorders/>
            <w:vAlign w:val="center"/>
          </w:tcPr>
          <w:p>
            <w:pPr>
              <w:pStyle w:val="TableContents"/>
              <w:bidi w:val="0"/>
              <w:spacing w:before="0" w:after="283"/>
              <w:jc w:val="left"/>
              <w:rPr/>
            </w:pPr>
            <w:r>
              <w:rPr>
                <w:color w:val="A9A9A9"/>
              </w:rPr>
              <w:t xml:space="preserve">1. huhtikuuta 2018 </w:t>
            </w:r>
            <w:r>
              <w:rPr/>
              <w:t xml:space="preserve">(2018-04-01) </w:t>
            </w:r>
          </w:p>
        </w:tc>
        <w:tc>
          <w:tcPr>
            <w:tcW w:w="1067" w:type="dxa"/>
            <w:tcBorders/>
            <w:vAlign w:val="center"/>
          </w:tcPr>
          <w:p>
            <w:pPr>
              <w:pStyle w:val="TableContents"/>
              <w:bidi w:val="0"/>
              <w:spacing w:before="0" w:after="283"/>
              <w:jc w:val="left"/>
              <w:rPr/>
            </w:pPr>
            <w:r>
              <w:rPr/>
              <w:t xml:space="preserve">7ASA23 </w:t>
            </w:r>
          </w:p>
        </w:tc>
        <w:tc>
          <w:tcPr>
            <w:tcW w:w="1168" w:type="dxa"/>
            <w:tcBorders/>
            <w:vAlign w:val="center"/>
          </w:tcPr>
          <w:p>
            <w:pPr>
              <w:pStyle w:val="TableContents"/>
              <w:bidi w:val="0"/>
              <w:spacing w:before="0" w:after="283"/>
              <w:jc w:val="left"/>
              <w:rPr/>
            </w:pPr>
            <w:r>
              <w:rPr/>
              <w:t xml:space="preserve">TBD </w:t>
            </w:r>
          </w:p>
        </w:tc>
      </w:tr>
      <w:tr>
        <w:trPr/>
        <w:tc>
          <w:tcPr>
            <w:tcW w:w="863" w:type="dxa"/>
            <w:tcBorders/>
            <w:vAlign w:val="center"/>
          </w:tcPr>
          <w:p>
            <w:pPr>
              <w:pStyle w:val="TableHeading"/>
              <w:suppressLineNumbers/>
              <w:bidi w:val="0"/>
              <w:spacing w:before="0" w:after="283"/>
              <w:jc w:val="center"/>
              <w:rPr/>
            </w:pPr>
            <w:r>
              <w:rPr/>
              <w:t xml:space="preserve">142 </w:t>
            </w:r>
          </w:p>
        </w:tc>
        <w:tc>
          <w:tcPr>
            <w:tcW w:w="846" w:type="dxa"/>
            <w:tcBorders/>
            <w:vAlign w:val="center"/>
          </w:tcPr>
          <w:p>
            <w:pPr>
              <w:pStyle w:val="TableContents"/>
              <w:bidi w:val="0"/>
              <w:spacing w:before="0" w:after="283"/>
              <w:jc w:val="left"/>
              <w:rPr/>
            </w:pPr>
            <w:r>
              <w:rPr/>
              <w:t xml:space="preserve">13 </w:t>
            </w:r>
          </w:p>
        </w:tc>
        <w:tc>
          <w:tcPr>
            <w:tcW w:w="2161" w:type="dxa"/>
            <w:tcBorders/>
            <w:vAlign w:val="center"/>
          </w:tcPr>
          <w:p>
            <w:pPr>
              <w:pStyle w:val="TableContents"/>
              <w:bidi w:val="0"/>
              <w:spacing w:before="0" w:after="283"/>
              <w:jc w:val="left"/>
              <w:rPr/>
            </w:pPr>
            <w:r>
              <w:rPr/>
              <w:t xml:space="preserve">"Piristy, nukkuva Gene. </w:t>
            </w:r>
          </w:p>
        </w:tc>
        <w:tc>
          <w:tcPr>
            <w:tcW w:w="132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359" w:type="dxa"/>
            <w:tcBorders/>
            <w:vAlign w:val="center"/>
          </w:tcPr>
          <w:p>
            <w:pPr>
              <w:pStyle w:val="TableContents"/>
              <w:bidi w:val="0"/>
              <w:spacing w:before="0" w:after="283"/>
              <w:jc w:val="left"/>
              <w:rPr/>
            </w:pPr>
            <w:r>
              <w:rPr/>
              <w:t xml:space="preserve">8. huhtikuuta 2018 (2018-04-08) </w:t>
            </w:r>
          </w:p>
        </w:tc>
        <w:tc>
          <w:tcPr>
            <w:tcW w:w="1067" w:type="dxa"/>
            <w:tcBorders/>
            <w:vAlign w:val="center"/>
          </w:tcPr>
          <w:p>
            <w:pPr>
              <w:pStyle w:val="TableContents"/>
              <w:bidi w:val="0"/>
              <w:spacing w:before="0" w:after="283"/>
              <w:jc w:val="left"/>
              <w:rPr/>
            </w:pPr>
            <w:r>
              <w:rPr/>
              <w:t xml:space="preserve">7ASA10 </w:t>
            </w:r>
          </w:p>
        </w:tc>
        <w:tc>
          <w:tcPr>
            <w:tcW w:w="1168" w:type="dxa"/>
            <w:tcBorders/>
            <w:vAlign w:val="center"/>
          </w:tcPr>
          <w:p>
            <w:pPr>
              <w:pStyle w:val="TableContents"/>
              <w:bidi w:val="0"/>
              <w:spacing w:before="0" w:after="283"/>
              <w:jc w:val="left"/>
              <w:rPr/>
            </w:pPr>
            <w:r>
              <w:rPr/>
              <w:t xml:space="preserve">TBD </w:t>
            </w:r>
          </w:p>
        </w:tc>
      </w:tr>
      <w:tr>
        <w:trPr/>
        <w:tc>
          <w:tcPr>
            <w:tcW w:w="863" w:type="dxa"/>
            <w:tcBorders/>
            <w:vAlign w:val="center"/>
          </w:tcPr>
          <w:p>
            <w:pPr>
              <w:pStyle w:val="TableHeading"/>
              <w:suppressLineNumbers/>
              <w:bidi w:val="0"/>
              <w:spacing w:before="0" w:after="283"/>
              <w:jc w:val="center"/>
              <w:rPr/>
            </w:pPr>
            <w:r>
              <w:rPr/>
              <w:t xml:space="preserve">143 </w:t>
            </w:r>
          </w:p>
        </w:tc>
        <w:tc>
          <w:tcPr>
            <w:tcW w:w="846" w:type="dxa"/>
            <w:tcBorders/>
            <w:vAlign w:val="center"/>
          </w:tcPr>
          <w:p>
            <w:pPr>
              <w:pStyle w:val="TableContents"/>
              <w:bidi w:val="0"/>
              <w:spacing w:before="0" w:after="283"/>
              <w:jc w:val="left"/>
              <w:rPr/>
            </w:pPr>
            <w:r>
              <w:rPr/>
              <w:t xml:space="preserve">14 </w:t>
            </w:r>
          </w:p>
        </w:tc>
        <w:tc>
          <w:tcPr>
            <w:tcW w:w="2161" w:type="dxa"/>
            <w:tcBorders/>
            <w:vAlign w:val="center"/>
          </w:tcPr>
          <w:p>
            <w:pPr>
              <w:pStyle w:val="TableContents"/>
              <w:bidi w:val="0"/>
              <w:spacing w:before="0" w:after="283"/>
              <w:jc w:val="left"/>
              <w:rPr/>
            </w:pPr>
            <w:r>
              <w:rPr/>
              <w:t xml:space="preserve">"Ongelmia tuplien kanssa. </w:t>
            </w:r>
          </w:p>
        </w:tc>
        <w:tc>
          <w:tcPr>
            <w:tcW w:w="132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359" w:type="dxa"/>
            <w:tcBorders/>
            <w:vAlign w:val="center"/>
          </w:tcPr>
          <w:p>
            <w:pPr>
              <w:pStyle w:val="TableContents"/>
              <w:bidi w:val="0"/>
              <w:spacing w:before="0" w:after="283"/>
              <w:jc w:val="left"/>
              <w:rPr/>
            </w:pPr>
            <w:r>
              <w:rPr/>
              <w:t xml:space="preserve">15. huhtikuuta 2018 (2018-04-15) </w:t>
            </w:r>
          </w:p>
        </w:tc>
        <w:tc>
          <w:tcPr>
            <w:tcW w:w="1067" w:type="dxa"/>
            <w:tcBorders/>
            <w:vAlign w:val="center"/>
          </w:tcPr>
          <w:p>
            <w:pPr>
              <w:pStyle w:val="TableContents"/>
              <w:bidi w:val="0"/>
              <w:spacing w:before="0" w:after="283"/>
              <w:jc w:val="left"/>
              <w:rPr/>
            </w:pPr>
            <w:r>
              <w:rPr/>
              <w:t xml:space="preserve">7ASA18 </w:t>
            </w:r>
          </w:p>
        </w:tc>
        <w:tc>
          <w:tcPr>
            <w:tcW w:w="1168" w:type="dxa"/>
            <w:tcBorders/>
            <w:vAlign w:val="center"/>
          </w:tcPr>
          <w:p>
            <w:pPr>
              <w:pStyle w:val="TableContents"/>
              <w:bidi w:val="0"/>
              <w:spacing w:before="0" w:after="283"/>
              <w:jc w:val="left"/>
              <w:rPr/>
            </w:pPr>
            <w:r>
              <w:rPr/>
              <w:t xml:space="preserve">TBD </w:t>
            </w:r>
          </w:p>
        </w:tc>
      </w:tr>
      <w:tr>
        <w:trPr/>
        <w:tc>
          <w:tcPr>
            <w:tcW w:w="863" w:type="dxa"/>
            <w:tcBorders/>
            <w:vAlign w:val="center"/>
          </w:tcPr>
          <w:p>
            <w:pPr>
              <w:pStyle w:val="TableHeading"/>
              <w:suppressLineNumbers/>
              <w:bidi w:val="0"/>
              <w:spacing w:before="0" w:after="283"/>
              <w:jc w:val="center"/>
              <w:rPr/>
            </w:pPr>
            <w:r>
              <w:rPr/>
              <w:t xml:space="preserve">144 </w:t>
            </w:r>
          </w:p>
        </w:tc>
        <w:tc>
          <w:tcPr>
            <w:tcW w:w="846" w:type="dxa"/>
            <w:tcBorders/>
            <w:vAlign w:val="center"/>
          </w:tcPr>
          <w:p>
            <w:pPr>
              <w:pStyle w:val="TableContents"/>
              <w:bidi w:val="0"/>
              <w:spacing w:before="0" w:after="283"/>
              <w:jc w:val="left"/>
              <w:rPr/>
            </w:pPr>
            <w:r>
              <w:rPr/>
              <w:t xml:space="preserve">15 </w:t>
            </w:r>
          </w:p>
        </w:tc>
        <w:tc>
          <w:tcPr>
            <w:tcW w:w="2161" w:type="dxa"/>
            <w:tcBorders/>
            <w:vAlign w:val="center"/>
          </w:tcPr>
          <w:p>
            <w:pPr>
              <w:pStyle w:val="TableContents"/>
              <w:bidi w:val="0"/>
              <w:spacing w:before="0" w:after="283"/>
              <w:jc w:val="left"/>
              <w:rPr/>
            </w:pPr>
            <w:r>
              <w:rPr/>
              <w:t xml:space="preserve">``Go Tina on the Mountain`` </w:t>
            </w:r>
          </w:p>
        </w:tc>
        <w:tc>
          <w:tcPr>
            <w:tcW w:w="132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359" w:type="dxa"/>
            <w:tcBorders/>
            <w:vAlign w:val="center"/>
          </w:tcPr>
          <w:p>
            <w:pPr>
              <w:pStyle w:val="TableContents"/>
              <w:bidi w:val="0"/>
              <w:spacing w:before="0" w:after="283"/>
              <w:jc w:val="left"/>
              <w:rPr/>
            </w:pPr>
            <w:r>
              <w:rPr/>
              <w:t xml:space="preserve">huhtikuu 22, 2018 (2018-04-22) </w:t>
            </w:r>
          </w:p>
        </w:tc>
        <w:tc>
          <w:tcPr>
            <w:tcW w:w="1067" w:type="dxa"/>
            <w:tcBorders/>
            <w:vAlign w:val="center"/>
          </w:tcPr>
          <w:p>
            <w:pPr>
              <w:pStyle w:val="TableContents"/>
              <w:bidi w:val="0"/>
              <w:spacing w:before="0" w:after="283"/>
              <w:jc w:val="left"/>
              <w:rPr/>
            </w:pPr>
            <w:r>
              <w:rPr/>
              <w:t xml:space="preserve">8ASA01 </w:t>
            </w:r>
          </w:p>
        </w:tc>
        <w:tc>
          <w:tcPr>
            <w:tcW w:w="116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Bob's Burgerit lähetetään?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Yhteensä </w:t>
      </w:r>
      <w:r>
        <w:rPr>
          <w:color w:val="A9A9A9"/>
        </w:rPr>
        <w:t xml:space="preserve">142 </w:t>
      </w:r>
      <w:r>
        <w:rPr/>
        <w:t xml:space="preserve">jaksoa on lähetetty. Kaikkien jaksojen kesto on noin 22 minuuttia ilman mainoksia, ja ne lähetetään sekä teräväpiirto- että vakiomuodossa. Sarjan jaksot ovat myös ladattavissa iTunes Storesta vakio- ja teräväpiirtolaatuisina sekä Amazon Videosta, ja uudet jaksot ilmestyvät suoraa lähetystä seuraavana päivänä. Myös Fox Video on Demand julkaisee sarjan jaksoja, yleensä 1-2 päivää alkuperäisen lähetyksen jälkeen. Se löytyy myös Hulusta, jossa jaksot ovat saatavilla päivää lähetyksensä jälkeen, ja Yahoo! View -palvelusta, jossa jaksot ovat saatavilla viikkoa lähetyksensä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bob's burgereita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kausi julkaistiin DVD:llä 17. huhtikuuta 2012 alue 1:llä 20th Century Fox Home Entertainmentin toimesta. Bob's Burgersin ensimmäinen kausi keräsi keskimäärin 5,07 miljoonaa katsojaa televisiokaudella 2010-11. Kauden ensimmäinen jakso, ``Human Flesh'', oli televisiokauden katsotuin uuden sarjan ensi-ilta. Bob's Burgersin toisen kauden katsojakeskiarvo oli 4,18 miljoonaa katsojaa televisiokaudella 2011 -- 12 ja kolmannen kauden katsojakeskiarvo oli 4,11 miljoonaa katsojaa jaksoa kohden televisiokaudella 2012 -- 13. Ensimmäinen kausi koostui 13 jaksosta, toinen kausi koostui 9 jaksosta, kolmas kausi koostui 23 jaksosta, neljäs kausi koostui 22 jaksosta, viides kausi koostui 21 jaksosta, kuudes kausi koostui 19 jaksosta ja seitsemäs kausi koostui 22 jaksosta. Bob's Burgers on saanut kriitikoilta erittäin myönteisiä arvioita. Lokakuun 7. päivänä 2015 Fox uudisti sarjan seitsemännelle ja kahdeksannelle tuotantojaksolle. Kahdeksas kausi sai ensi-iltansa </w:t>
      </w:r>
      <w:r>
        <w:rPr>
          <w:color w:val="A9A9A9"/>
        </w:rPr>
        <w:t xml:space="preserve">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Bob's Burgerit tulee ulos?</w:t>
      </w:r>
    </w:p>
    <w:p>
      <w:pPr>
        <w:pStyle w:val="TextBody"/>
        <w:bidi w:val="0"/>
        <w:jc w:val="left"/>
        <w:rPr>
          <w:b/>
          <w:u w:val="single"/>
          <w:shd w:val="clear" w:fill="FFFF00"/>
        </w:rPr>
      </w:pPr>
      <w:r>
        <w:rPr>
          <w:b/>
          <w:u w:val="single"/>
          <w:shd w:val="clear" w:fill="FFFF00"/>
        </w:rPr>
        <w:t xml:space="preserve">Asiakirjan numero 22366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Goodrich Corporation, aiemmin B.F. Goodrich Company, oli yhdysvaltalainen ilmailu- ja avaruusteollisuuden tuotantoyhtiö, jonka pääkonttori sijaitsi Charlottessa, Pohjois-Carolinassa. Dr. </w:t>
      </w:r>
      <w:r>
        <w:rPr>
          <w:color w:val="A9A9A9"/>
        </w:rPr>
        <w:t xml:space="preserve">Benjamin Franklin </w:t>
      </w:r>
      <w:r>
        <w:rPr/>
        <w:t xml:space="preserve">Goodrich </w:t>
      </w:r>
      <w:r>
        <w:rPr/>
        <w:t xml:space="preserve">perusti sen Akronissa, Ohiossa vuonna 1870 nimellä Goodrich, Tew &amp; Co.</w:t>
      </w:r>
      <w:r>
        <w:rPr/>
        <w:t xml:space="preserve"> Yrityksen nimi muutettiin ``B.F. Goodrich Companyksi'' vuonna 1880, BFGoodrichiksi 1980-luvulla ja ``Goodrich Corporationiksi''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bf tarkoittaa sanassa bf goodrich</w:t>
      </w:r>
    </w:p>
    <w:p>
      <w:pPr>
        <w:pStyle w:val="TextBody"/>
        <w:bidi w:val="0"/>
        <w:jc w:val="left"/>
        <w:rPr>
          <w:b/>
          <w:u w:val="single"/>
          <w:shd w:val="clear" w:fill="FFFF00"/>
        </w:rPr>
      </w:pPr>
      <w:r>
        <w:rPr>
          <w:b/>
          <w:u w:val="single"/>
          <w:shd w:val="clear" w:fill="FFFF00"/>
        </w:rPr>
        <w:t xml:space="preserve">Asiakirjan numero 22367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Winner Takes It All" - jonka alkuperäinen esittelynimi oli "The Story of My Life" - on </w:t>
      </w:r>
      <w:r>
        <w:rPr>
          <w:color w:val="A9A9A9"/>
        </w:rPr>
        <w:t xml:space="preserve">Björn Ulvaeuksen </w:t>
      </w:r>
      <w:r>
        <w:rPr/>
        <w:t xml:space="preserve">ja </w:t>
      </w:r>
      <w:r>
        <w:rPr>
          <w:color w:val="DCDCDC"/>
        </w:rPr>
        <w:t xml:space="preserve">Benny Anderssonin</w:t>
      </w:r>
      <w:r>
        <w:rPr/>
        <w:t xml:space="preserve"> kirjoittama</w:t>
      </w:r>
      <w:r>
        <w:rPr/>
        <w:t xml:space="preserve">, ja Agnetha Fältskog laulaa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voittaja vie kaiken sanat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Winner Takes It All'' on </w:t>
      </w:r>
      <w:r>
        <w:rPr>
          <w:color w:val="A9A9A9"/>
        </w:rPr>
        <w:t xml:space="preserve">ruotsalaisen pop-yhtyeen ABBA:</w:t>
      </w:r>
      <w:r>
        <w:rPr/>
        <w:t xml:space="preserve">n levyttämä kappale</w:t>
      </w:r>
      <w:r>
        <w:rPr/>
        <w:t xml:space="preserve">. Se julkaistiin ensimmäisenä singlenä yhtyeen Super Trouper -albumilta 21. heinäkuuta 1980, ja se on Fis-duurissa soiva balladi, joka kuvastaa romanssin päättymistä. Singlen B-puolella oli albumin ulkopuolinen kappale ``Elaine''.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voittaja vie kaiken...</w:t>
      </w:r>
    </w:p>
    <w:p>
      <w:pPr>
        <w:pStyle w:val="TextBody"/>
        <w:bidi w:val="0"/>
        <w:jc w:val="left"/>
        <w:rPr>
          <w:b/>
          <w:u w:val="single"/>
          <w:shd w:val="clear" w:fill="FFFF00"/>
        </w:rPr>
      </w:pPr>
      <w:r>
        <w:rPr>
          <w:b/>
          <w:u w:val="single"/>
          <w:shd w:val="clear" w:fill="FFFF00"/>
        </w:rPr>
        <w:t xml:space="preserve">Asiakirjan numero 22368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Paul Brooks Jr. </w:t>
      </w:r>
      <w:r>
        <w:rPr/>
        <w:t xml:space="preserve">(5. elokuuta 1937 - 11. elokuuta 2003) oli yhdysvaltalainen jääkiekkoilija ja valmentaja. Hänen merkittävin saavutuksensa tuli vuonna 1980 kultamitalin voittaneen Yhdysvaltain olympiajääkiekkojoukkueen päävalmentajana Lake Placidissa. Kisoissa Brooksin USA:n joukkue kaatoi vahvasti suosikkina olleen Neuvostoliiton joukkueen ottelussa, joka tuli tunnetuksi nimellä 'Miracle on Ice'. Brooks valmensi myöhemmin useita NHL-joukkueita sekä Ranskan jääkiekkojoukkuetta vuoden 1998 talviolympialaisissa ja palasi lopulta valmentamaan Yhdysvaltain miesten joukkuetta hopeamitaliin Salt Lake Cityn vuoden 2002 kisoissa. Brooks kuoli auto-onnettomuudessa vuonna 2003. Kuollessaan Brooks oli Pittsburgh Penguinsin pelaajahallinnon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vuoden 1980 USA:n olympialaisten jääkiekkojoukkueen valmentaja.</w:t>
      </w:r>
    </w:p>
    <w:p>
      <w:pPr>
        <w:pStyle w:val="TextBody"/>
        <w:bidi w:val="0"/>
        <w:jc w:val="left"/>
        <w:rPr>
          <w:b/>
          <w:u w:val="single"/>
          <w:shd w:val="clear" w:fill="FFFF00"/>
        </w:rPr>
      </w:pPr>
      <w:r>
        <w:rPr>
          <w:b/>
          <w:u w:val="single"/>
          <w:shd w:val="clear" w:fill="FFFF00"/>
        </w:rPr>
        <w:t xml:space="preserve">Asiakirjan numero 22369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BYU Cougars -jalkapallojoukkue on Brigham Young Universityn (BYU), Myöhempien Aikojen Pyhien Jeesuksen Kristuksen Kirkon (LDS-kirkko) omistaman yksityisen yliopiston jalkapallo-ohjelma, joka sijaitsee Provossa, Utahissa. Cougars aloitti yliopistollisen jalkapallokilpailun vuonna 1922, ja se on voittanut 23 konferenssimestaruutta ja </w:t>
      </w:r>
      <w:r>
        <w:rPr>
          <w:color w:val="A9A9A9"/>
        </w:rPr>
        <w:t xml:space="preserve">yhden </w:t>
      </w:r>
      <w:r>
        <w:rPr/>
        <w:t xml:space="preserve">kansallisen mestaruuden vuonna 1984. Joukkue on historiansa aikana kilpaillut useissa eri urheilukonferensseissa, mutta 1. heinäkuuta 2011 lähtien se on kilpaillut itsenäisenä. Joukkue pelaa kotiottelut 63 470-paikkaisella LaVell Edwards Stadiumilla, joka on nimetty legendaarisen päävalmentajan LaVell Edwardsin mukaan. Edwards voitti 20 konferenssimestaruutta, seitsemän bowl-peliä ja yhden kansallisen mestaruuden (1984) valmentaessaan BYU:ssa, ja häntä pidetään BYU:n historian menestyneimpänä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byu on jalkapallossa</w:t>
      </w:r>
    </w:p>
    <w:p>
      <w:pPr>
        <w:pStyle w:val="TextBody"/>
        <w:bidi w:val="0"/>
        <w:jc w:val="left"/>
        <w:rPr>
          <w:b/>
          <w:u w:val="single"/>
          <w:shd w:val="clear" w:fill="FFFF00"/>
        </w:rPr>
      </w:pPr>
      <w:r>
        <w:rPr>
          <w:b/>
          <w:u w:val="single"/>
          <w:shd w:val="clear" w:fill="FFFF00"/>
        </w:rPr>
        <w:t xml:space="preserve">Asiakirjan numero 22370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Rosen hylky löydettiin uudelleen vuonna 1971. </w:t>
      </w:r>
      <w:r>
        <w:rPr/>
        <w:t xml:space="preserve">Mary Rose -säätiö </w:t>
      </w:r>
      <w:r>
        <w:rPr/>
        <w:t xml:space="preserve">nosti sen ylös vuonna </w:t>
      </w:r>
      <w:r>
        <w:rPr>
          <w:color w:val="A9A9A9"/>
        </w:rPr>
        <w:t xml:space="preserve">1982 </w:t>
      </w:r>
      <w:r>
        <w:rPr/>
        <w:t xml:space="preserve">yhdessä meriarkeologian historian monimutkaisimmista ja kalleimmista hankkeista. Laivan säilyneellä osalla ja tuhansilla talteen otetuilla esineillä on mittaamaton arvo Tudor-ajan aikakapselina. Mary Rosen kaivaminen ja nostaminen oli meriarkeologian virstanpylväs, joka oli monimutkaisuudeltaan ja kustannuksiltaan verrattavissa vain ruotsalaisen 1600-luvun sota-alus Vaasan nostamiseen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Maria nousi merestä?</w:t>
      </w:r>
    </w:p>
    <w:p>
      <w:pPr>
        <w:pStyle w:val="TextBody"/>
        <w:bidi w:val="0"/>
        <w:jc w:val="left"/>
        <w:rPr>
          <w:b/>
          <w:u w:val="single"/>
          <w:shd w:val="clear" w:fill="FFFF00"/>
        </w:rPr>
      </w:pPr>
      <w:r>
        <w:rPr>
          <w:b/>
          <w:u w:val="single"/>
          <w:shd w:val="clear" w:fill="FFFF00"/>
        </w:rPr>
        <w:t xml:space="preserve">Asiakirjan numero 22371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Broadway-teatteri, joka tunnetaan yleisesti nimellä Broadway, viittaa teatteriesityksiin, joita esitetään 41 vähintään 500-paikkaisessa ammattiteatterissa, jotka sijaitsevat Theater Districtissä ja Lincoln Centerissä Broadwayn varrella </w:t>
      </w:r>
      <w:r>
        <w:rPr>
          <w:color w:val="A9A9A9"/>
        </w:rPr>
        <w:t xml:space="preserve">Manhattanin keskustassa </w:t>
      </w:r>
      <w:r>
        <w:rPr/>
        <w:t xml:space="preserve">New Yorkissa.</w:t>
      </w:r>
      <w:r>
        <w:rPr/>
        <w:t xml:space="preserve"> Lontoon West End -teatterin ohella Broadwayn teatterin katsotaan yleisesti edustavan korkeinta kaupallisen teatterin tasoa englanninkielisessä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broadwayn teatterit new yorkissa?</w:t>
      </w:r>
    </w:p>
    <w:p>
      <w:pPr>
        <w:pStyle w:val="TextBody"/>
        <w:bidi w:val="0"/>
        <w:jc w:val="left"/>
        <w:rPr>
          <w:b/>
          <w:u w:val="single"/>
          <w:shd w:val="clear" w:fill="FFFF00"/>
        </w:rPr>
      </w:pPr>
      <w:r>
        <w:rPr>
          <w:b/>
          <w:u w:val="single"/>
          <w:shd w:val="clear" w:fill="FFFF00"/>
        </w:rPr>
        <w:t xml:space="preserve">Asiakirjan numero 22372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Infosys Limited </w:t>
      </w:r>
    </w:p>
    <w:tbl>
      <w:tblPr>
        <w:tblW w:w="8207" w:type="dxa"/>
        <w:jc w:val="left"/>
        <w:tblInd w:w="0" w:type="dxa"/>
        <w:tblLayout w:type="fixed"/>
        <w:tblCellMar>
          <w:top w:w="28" w:type="dxa"/>
          <w:left w:w="28" w:type="dxa"/>
          <w:bottom w:w="28" w:type="dxa"/>
          <w:right w:w="28" w:type="dxa"/>
        </w:tblCellMar>
      </w:tblPr>
      <w:tblGrid>
        <w:gridCol w:w="2386"/>
        <w:gridCol w:w="5821"/>
      </w:tblGrid>
      <w:tr>
        <w:trPr/>
        <w:tc>
          <w:tcPr>
            <w:tcW w:w="2386" w:type="dxa"/>
            <w:tcBorders/>
            <w:vAlign w:val="center"/>
          </w:tcPr>
          <w:p>
            <w:pPr>
              <w:pStyle w:val="TableHeading"/>
              <w:suppressLineNumbers/>
              <w:bidi w:val="0"/>
              <w:spacing w:before="0" w:after="283"/>
              <w:jc w:val="center"/>
              <w:rPr/>
            </w:pPr>
            <w:r>
              <w:rPr/>
              <w:t xml:space="preserve">Tyyppi </w:t>
            </w:r>
          </w:p>
        </w:tc>
        <w:tc>
          <w:tcPr>
            <w:tcW w:w="5821"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582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BSE: 500209 </w:t>
            </w:r>
          </w:p>
          <w:p>
            <w:pPr>
              <w:pStyle w:val="TableContents"/>
              <w:numPr>
                <w:ilvl w:val="0"/>
                <w:numId w:val="69"/>
              </w:numPr>
              <w:tabs>
                <w:tab w:val="clear" w:pos="1134"/>
                <w:tab w:val="left" w:leader="none" w:pos="707"/>
              </w:tabs>
              <w:bidi w:val="0"/>
              <w:spacing w:before="0" w:after="0"/>
              <w:ind w:start="707" w:hanging="283"/>
              <w:jc w:val="left"/>
              <w:rPr/>
            </w:pPr>
            <w:r>
              <w:rPr/>
              <w:t xml:space="preserve">NSE: INFY </w:t>
            </w:r>
          </w:p>
          <w:p>
            <w:pPr>
              <w:pStyle w:val="TableContents"/>
              <w:numPr>
                <w:ilvl w:val="0"/>
                <w:numId w:val="69"/>
              </w:numPr>
              <w:tabs>
                <w:tab w:val="clear" w:pos="1134"/>
                <w:tab w:val="left" w:leader="none" w:pos="707"/>
              </w:tabs>
              <w:bidi w:val="0"/>
              <w:spacing w:before="0" w:after="0"/>
              <w:ind w:start="707" w:hanging="283"/>
              <w:jc w:val="left"/>
              <w:rPr/>
            </w:pPr>
            <w:r>
              <w:rPr/>
              <w:t xml:space="preserve">NYSE: INFY </w:t>
            </w:r>
          </w:p>
          <w:p>
            <w:pPr>
              <w:pStyle w:val="TableContents"/>
              <w:numPr>
                <w:ilvl w:val="0"/>
                <w:numId w:val="69"/>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69"/>
              </w:numPr>
              <w:tabs>
                <w:tab w:val="clear" w:pos="1134"/>
                <w:tab w:val="left" w:leader="none" w:pos="707"/>
              </w:tabs>
              <w:bidi w:val="0"/>
              <w:spacing w:before="0" w:after="283"/>
              <w:ind w:start="707" w:hanging="283"/>
              <w:jc w:val="left"/>
              <w:rPr/>
            </w:pPr>
            <w:r>
              <w:rPr/>
              <w:t xml:space="preserve">CNX Nifty Osakkeenomistaja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5821" w:type="dxa"/>
            <w:tcBorders/>
            <w:vAlign w:val="center"/>
          </w:tcPr>
          <w:p>
            <w:pPr>
              <w:pStyle w:val="TableContents"/>
              <w:bidi w:val="0"/>
              <w:spacing w:before="0" w:after="283"/>
              <w:jc w:val="left"/>
              <w:rPr/>
            </w:pPr>
            <w:r>
              <w:rPr/>
              <w:t xml:space="preserve">IT-palvelut, IT-konsultointi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5821" w:type="dxa"/>
            <w:tcBorders/>
            <w:vAlign w:val="center"/>
          </w:tcPr>
          <w:p>
            <w:pPr>
              <w:pStyle w:val="TableContents"/>
              <w:bidi w:val="0"/>
              <w:spacing w:before="0" w:after="283"/>
              <w:jc w:val="left"/>
              <w:rPr/>
            </w:pPr>
            <w:r>
              <w:rPr/>
              <w:t xml:space="preserve">7. heinäkuuta 1981; 37 vuotta sitten (7. heinäkuuta 1981)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582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N.R. Narayana Murthy </w:t>
            </w:r>
          </w:p>
          <w:p>
            <w:pPr>
              <w:pStyle w:val="TableContents"/>
              <w:numPr>
                <w:ilvl w:val="0"/>
                <w:numId w:val="70"/>
              </w:numPr>
              <w:tabs>
                <w:tab w:val="clear" w:pos="1134"/>
                <w:tab w:val="left" w:leader="none" w:pos="707"/>
              </w:tabs>
              <w:bidi w:val="0"/>
              <w:spacing w:before="0" w:after="0"/>
              <w:ind w:start="707" w:hanging="283"/>
              <w:jc w:val="left"/>
              <w:rPr/>
            </w:pPr>
            <w:r>
              <w:rPr/>
              <w:t xml:space="preserve">Nandan Nilekani </w:t>
            </w:r>
          </w:p>
          <w:p>
            <w:pPr>
              <w:pStyle w:val="TableContents"/>
              <w:numPr>
                <w:ilvl w:val="0"/>
                <w:numId w:val="70"/>
              </w:numPr>
              <w:tabs>
                <w:tab w:val="clear" w:pos="1134"/>
                <w:tab w:val="left" w:leader="none" w:pos="707"/>
              </w:tabs>
              <w:bidi w:val="0"/>
              <w:spacing w:before="0" w:after="0"/>
              <w:ind w:start="707" w:hanging="283"/>
              <w:jc w:val="left"/>
              <w:rPr/>
            </w:pPr>
            <w:r>
              <w:rPr/>
              <w:t xml:space="preserve">S. Gopalakrishnan </w:t>
            </w:r>
          </w:p>
          <w:p>
            <w:pPr>
              <w:pStyle w:val="TableContents"/>
              <w:numPr>
                <w:ilvl w:val="0"/>
                <w:numId w:val="70"/>
              </w:numPr>
              <w:tabs>
                <w:tab w:val="clear" w:pos="1134"/>
                <w:tab w:val="left" w:leader="none" w:pos="707"/>
              </w:tabs>
              <w:bidi w:val="0"/>
              <w:spacing w:before="0" w:after="0"/>
              <w:ind w:start="707" w:hanging="283"/>
              <w:jc w:val="left"/>
              <w:rPr/>
            </w:pPr>
            <w:r>
              <w:rPr/>
              <w:t xml:space="preserve">S.D. Shibulal </w:t>
            </w:r>
          </w:p>
          <w:p>
            <w:pPr>
              <w:pStyle w:val="TableContents"/>
              <w:numPr>
                <w:ilvl w:val="0"/>
                <w:numId w:val="70"/>
              </w:numPr>
              <w:tabs>
                <w:tab w:val="clear" w:pos="1134"/>
                <w:tab w:val="left" w:leader="none" w:pos="707"/>
              </w:tabs>
              <w:bidi w:val="0"/>
              <w:spacing w:before="0" w:after="0"/>
              <w:ind w:start="707" w:hanging="283"/>
              <w:jc w:val="left"/>
              <w:rPr/>
            </w:pPr>
            <w:r>
              <w:rPr/>
              <w:t xml:space="preserve">K. Dinesh </w:t>
            </w:r>
          </w:p>
          <w:p>
            <w:pPr>
              <w:pStyle w:val="TableContents"/>
              <w:numPr>
                <w:ilvl w:val="0"/>
                <w:numId w:val="70"/>
              </w:numPr>
              <w:tabs>
                <w:tab w:val="clear" w:pos="1134"/>
                <w:tab w:val="left" w:leader="none" w:pos="707"/>
              </w:tabs>
              <w:bidi w:val="0"/>
              <w:spacing w:before="0" w:after="0"/>
              <w:ind w:start="707" w:hanging="283"/>
              <w:jc w:val="left"/>
              <w:rPr/>
            </w:pPr>
            <w:r>
              <w:rPr/>
              <w:t xml:space="preserve">N.S. Raghavan </w:t>
            </w:r>
          </w:p>
          <w:p>
            <w:pPr>
              <w:pStyle w:val="TableContents"/>
              <w:numPr>
                <w:ilvl w:val="0"/>
                <w:numId w:val="70"/>
              </w:numPr>
              <w:tabs>
                <w:tab w:val="clear" w:pos="1134"/>
                <w:tab w:val="left" w:leader="none" w:pos="707"/>
              </w:tabs>
              <w:bidi w:val="0"/>
              <w:spacing w:before="0" w:after="283"/>
              <w:ind w:start="707" w:hanging="283"/>
              <w:jc w:val="left"/>
              <w:rPr/>
            </w:pPr>
            <w:r>
              <w:rPr/>
              <w:t xml:space="preserve">Ashok Arora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5821" w:type="dxa"/>
            <w:tcBorders/>
            <w:vAlign w:val="center"/>
          </w:tcPr>
          <w:p>
            <w:pPr>
              <w:pStyle w:val="TableContents"/>
              <w:bidi w:val="0"/>
              <w:spacing w:before="0" w:after="283"/>
              <w:jc w:val="left"/>
              <w:rPr/>
            </w:pPr>
            <w:r>
              <w:rPr/>
              <w:t xml:space="preserve">Bengaluru, Karnataka, Intia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5821"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5821" w:type="dxa"/>
            <w:tcBorders/>
            <w:vAlign w:val="center"/>
          </w:tcPr>
          <w:p>
            <w:pPr>
              <w:pStyle w:val="TableContents"/>
              <w:bidi w:val="0"/>
              <w:spacing w:before="0" w:after="283"/>
              <w:jc w:val="left"/>
              <w:rPr/>
            </w:pPr>
            <w:r>
              <w:rPr>
                <w:color w:val="A9A9A9"/>
              </w:rPr>
              <w:t xml:space="preserve">Nandan Nilekani </w:t>
            </w:r>
            <w:r>
              <w:rPr/>
              <w:t xml:space="preserve">(puheenjohtaja) Salil S. Parekh (toimitusjohtaja)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5821" w:type="dxa"/>
            <w:tcBorders/>
            <w:vAlign w:val="center"/>
          </w:tcPr>
          <w:p>
            <w:pPr>
              <w:pStyle w:val="TableContents"/>
              <w:bidi w:val="0"/>
              <w:spacing w:before="0" w:after="283"/>
              <w:jc w:val="left"/>
              <w:rPr/>
            </w:pPr>
            <w:r>
              <w:rPr/>
              <w:t xml:space="preserve">IT-, yrityskonsultointi- ja ulkoistamispalvelut </w:t>
            </w:r>
          </w:p>
        </w:tc>
      </w:tr>
      <w:tr>
        <w:trPr/>
        <w:tc>
          <w:tcPr>
            <w:tcW w:w="2386" w:type="dxa"/>
            <w:tcBorders/>
            <w:vAlign w:val="center"/>
          </w:tcPr>
          <w:p>
            <w:pPr>
              <w:pStyle w:val="TableHeading"/>
              <w:suppressLineNumbers/>
              <w:bidi w:val="0"/>
              <w:spacing w:before="0" w:after="283"/>
              <w:jc w:val="center"/>
              <w:rPr/>
            </w:pPr>
            <w:r>
              <w:rPr/>
              <w:t xml:space="preserve">Tulot </w:t>
            </w:r>
          </w:p>
        </w:tc>
        <w:tc>
          <w:tcPr>
            <w:tcW w:w="5821" w:type="dxa"/>
            <w:tcBorders/>
            <w:vAlign w:val="center"/>
          </w:tcPr>
          <w:p>
            <w:pPr>
              <w:pStyle w:val="TableContents"/>
              <w:bidi w:val="0"/>
              <w:spacing w:before="0" w:after="283"/>
              <w:jc w:val="left"/>
              <w:rPr/>
            </w:pPr>
            <w:r>
              <w:rPr/>
              <w:t xml:space="preserve">10,93 miljardia Yhdysvaltain dollaria (2018)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5821" w:type="dxa"/>
            <w:tcBorders/>
            <w:vAlign w:val="center"/>
          </w:tcPr>
          <w:p>
            <w:pPr>
              <w:pStyle w:val="TableContents"/>
              <w:bidi w:val="0"/>
              <w:spacing w:before="0" w:after="283"/>
              <w:jc w:val="left"/>
              <w:rPr/>
            </w:pPr>
            <w:r>
              <w:rPr/>
              <w:t xml:space="preserve">2,65 miljardia Yhdysvaltain dollaria (2018)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5821" w:type="dxa"/>
            <w:tcBorders/>
            <w:vAlign w:val="center"/>
          </w:tcPr>
          <w:p>
            <w:pPr>
              <w:pStyle w:val="TableContents"/>
              <w:bidi w:val="0"/>
              <w:spacing w:before="0" w:after="283"/>
              <w:jc w:val="left"/>
              <w:rPr/>
            </w:pPr>
            <w:r>
              <w:rPr/>
              <w:t xml:space="preserve">2,48 miljardia Yhdysvaltain dollaria (2018)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5821" w:type="dxa"/>
            <w:tcBorders/>
            <w:vAlign w:val="center"/>
          </w:tcPr>
          <w:p>
            <w:pPr>
              <w:pStyle w:val="TableContents"/>
              <w:bidi w:val="0"/>
              <w:spacing w:before="0" w:after="283"/>
              <w:jc w:val="left"/>
              <w:rPr/>
            </w:pPr>
            <w:r>
              <w:rPr/>
              <w:t xml:space="preserve">12,25 miljardia Yhdysvaltain dollaria (2018)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5821" w:type="dxa"/>
            <w:tcBorders/>
            <w:vAlign w:val="center"/>
          </w:tcPr>
          <w:p>
            <w:pPr>
              <w:pStyle w:val="TableContents"/>
              <w:bidi w:val="0"/>
              <w:spacing w:before="0" w:after="283"/>
              <w:jc w:val="left"/>
              <w:rPr/>
            </w:pPr>
            <w:r>
              <w:rPr/>
              <w:t xml:space="preserve">9,96 miljardia Yhdysvaltain dollaria (2018)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5821" w:type="dxa"/>
            <w:tcBorders/>
            <w:vAlign w:val="center"/>
          </w:tcPr>
          <w:p>
            <w:pPr>
              <w:pStyle w:val="TableContents"/>
              <w:bidi w:val="0"/>
              <w:spacing w:before="0" w:after="283"/>
              <w:jc w:val="left"/>
              <w:rPr/>
            </w:pPr>
            <w:r>
              <w:rPr/>
              <w:t xml:space="preserve">200,364 (2017) </w:t>
            </w:r>
          </w:p>
        </w:tc>
      </w:tr>
      <w:tr>
        <w:trPr/>
        <w:tc>
          <w:tcPr>
            <w:tcW w:w="2386" w:type="dxa"/>
            <w:tcBorders/>
            <w:vAlign w:val="center"/>
          </w:tcPr>
          <w:p>
            <w:pPr>
              <w:pStyle w:val="TableHeading"/>
              <w:suppressLineNumbers/>
              <w:bidi w:val="0"/>
              <w:spacing w:before="0" w:after="283"/>
              <w:jc w:val="center"/>
              <w:rPr/>
            </w:pPr>
            <w:r>
              <w:rPr/>
              <w:t xml:space="preserve">Divisioonat </w:t>
            </w:r>
          </w:p>
        </w:tc>
        <w:tc>
          <w:tcPr>
            <w:tcW w:w="582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Infosys BPM </w:t>
            </w:r>
          </w:p>
          <w:p>
            <w:pPr>
              <w:pStyle w:val="TableContents"/>
              <w:numPr>
                <w:ilvl w:val="0"/>
                <w:numId w:val="71"/>
              </w:numPr>
              <w:tabs>
                <w:tab w:val="clear" w:pos="1134"/>
                <w:tab w:val="left" w:leader="none" w:pos="707"/>
              </w:tabs>
              <w:bidi w:val="0"/>
              <w:spacing w:before="0" w:after="0"/>
              <w:ind w:start="707" w:hanging="283"/>
              <w:jc w:val="left"/>
              <w:rPr/>
            </w:pPr>
            <w:r>
              <w:rPr/>
              <w:t xml:space="preserve">EdgeVerve-järjestelmät </w:t>
            </w:r>
          </w:p>
          <w:p>
            <w:pPr>
              <w:pStyle w:val="TableContents"/>
              <w:numPr>
                <w:ilvl w:val="0"/>
                <w:numId w:val="71"/>
              </w:numPr>
              <w:tabs>
                <w:tab w:val="clear" w:pos="1134"/>
                <w:tab w:val="left" w:leader="none" w:pos="707"/>
              </w:tabs>
              <w:bidi w:val="0"/>
              <w:spacing w:before="0" w:after="283"/>
              <w:ind w:start="707" w:hanging="283"/>
              <w:jc w:val="left"/>
              <w:rPr/>
            </w:pPr>
            <w:r>
              <w:rPr/>
              <w:t xml:space="preserve">Infosys Consulting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821" w:type="dxa"/>
            <w:tcBorders/>
            <w:vAlign w:val="center"/>
          </w:tcPr>
          <w:p>
            <w:pPr>
              <w:pStyle w:val="TableContents"/>
              <w:bidi w:val="0"/>
              <w:spacing w:before="0" w:after="283"/>
              <w:jc w:val="left"/>
              <w:rPr/>
            </w:pPr>
            <w:r>
              <w:rPr/>
              <w:t xml:space="preserve">www.infosys.com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Infosysin puheenjohtaja...</w:t>
      </w:r>
    </w:p>
    <w:p>
      <w:pPr>
        <w:pStyle w:val="TextBody"/>
        <w:bidi w:val="0"/>
        <w:jc w:val="left"/>
        <w:rPr>
          <w:b/>
          <w:u w:val="single"/>
          <w:shd w:val="clear" w:fill="FFFF00"/>
        </w:rPr>
      </w:pPr>
      <w:r>
        <w:rPr>
          <w:b/>
          <w:u w:val="single"/>
          <w:shd w:val="clear" w:fill="FFFF00"/>
        </w:rPr>
        <w:t xml:space="preserve">Asiakirjan numero 22373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Natrium on </w:t>
      </w:r>
      <w:r>
        <w:rPr/>
        <w:t xml:space="preserve">kemiallinen alkuaine, jonka symboli on Na (lat. natrium) ja järjestysluku 11. Se on pehmeä, hopeanvalkoinen, erittäin reaktiivinen metalli. Natrium on alkalimetalli, joka kuuluu jaksollisen järjestelmän ryhmään 1, koska sillä on ulkokuorensa sisällä yksi elektroni, jonka se luovuttaa helposti, jolloin syntyy positiivisesti varautunut atomi, Na-kationi. Sen ainoa stabiili isotooppi on Na. Vapaata metallia ei esiinny luonnossa, vaan se on valmistettava yhdisteistä. Natrium on maankuoren kuudenneksi yleisin alkuaine, ja sitä esiintyy lukuisissa mineraaleissa, kuten maasälvissä, sodaliitissa ja vuorisuolassa (NaCl). Monet natriumsuolat ovat hyvin vesiliukoisia: natriumionit ovat huuhtoutuneet veden vaikutuksesta maapallon mineraaleista vuosisatojen aikana, ja siksi natrium ja kloori ovat painon mukaan eniten liuenneet alkuaineet valtamerissä.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 on symboli mille seuraavista kemiallisista alkuaineista.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w:t>
      </w:r>
      <w:r>
        <w:rPr>
          <w:color w:val="A9A9A9"/>
        </w:rPr>
        <w:t xml:space="preserve">saippuat </w:t>
      </w:r>
      <w:r>
        <w:rPr/>
        <w:t xml:space="preserve">ovat rasvahappojen natriumsuoloja. Natriumsaippuoiden sulamislämpötila on korkeampi (ja ne vaikuttavat "kovemmilta") kuin kaliumsaippuoiden.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raskaampien rasvahappojen natrium- tai kaliumsuoloja kutsutaan nimellä</w:t>
      </w:r>
    </w:p>
    <w:p>
      <w:pPr>
        <w:pStyle w:val="TextBody"/>
        <w:bidi w:val="0"/>
        <w:jc w:val="left"/>
        <w:rPr>
          <w:b/>
          <w:u w:val="single"/>
          <w:shd w:val="clear" w:fill="FFFF00"/>
        </w:rPr>
      </w:pPr>
      <w:r>
        <w:rPr>
          <w:b/>
          <w:u w:val="single"/>
          <w:shd w:val="clear" w:fill="FFFF00"/>
        </w:rPr>
        <w:t xml:space="preserve">Asiakirjan numero 22374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1934 Walt Disney kokosi useita keskeisiä työntekijöitä ja ilmoitti suunnitelmistaan tehdä ensimmäinen pitkä animaatioelokuva. Huolimatta siitä, että suurin osa elokuva-alasta pilkkasi tuotantoa ja kutsui sitä "Disney's Folly" -nimellä, Disney jatkoi lannistumatta </w:t>
      </w:r>
      <w:r>
        <w:rPr>
          <w:color w:val="A9A9A9"/>
        </w:rPr>
        <w:t xml:space="preserve">Lumikki ja seitsemän kääpiötä </w:t>
      </w:r>
      <w:r>
        <w:rPr/>
        <w:t xml:space="preserve">-elokuvan tuotantoa, josta </w:t>
      </w:r>
      <w:r>
        <w:rPr/>
        <w:t xml:space="preserve">tuli ensimmäinen englanninkielinen ja teknicolor-animaatioelokuva. Lumikki ja seitsemän kääpiötä -elokuvan tuotantoon liittyi paljon koulutusta ja kehitystyötä, ja studio laajeni huomattavasti, kun vakiintuneita animaattoreita, muilta aloilta tulleita taiteilijoita ja vastavalmistuneita korkeakouluista tuli studioon työskentelemään elokuvan parissa. Koulutuskurssit, joita valvoivat johtavat animaattorit, kuten Les Clark, Norm Ferguson ja Art Babbit, ja joita opetti Donald W. Graham, läheisen Chouinard Art Instituten taideopettaja, olivat alkaneet studiolla vuonna 1932, ja ne laajenivat huomattavasti suuntautumiskoulutukseksi ja täydennyskoulutuskursseiksi. Opetuksen aikana Graham ja animaattorit loivat tai virallistivat monia tekniikoita ja prosesseja, joista tuli perinteisen animaation keskeisiä periaatteita. Silly Symphonies -elokuvat, kuten The Goddess of Spring (1934) ja The Old Mill (1937), toimivat kokeilualustana uusille tekniikoille, kuten realististen ihmishahmojen animaatiolle, erikoistehosteanimaatiolle ja monitasokameran käytölle, keksinnölle, joka jakoi animaatiokuvataiteen kerrokset useisiin tasoihin, minkä ansiosta kamera näytti liikkuvan animaatiokohtauksen läpi ulottuvuuksittain.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disneyn ensimmäinen pitkä animaatioelokuva vuodelta 1930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Pieni merenneito herätti </w:t>
      </w:r>
      <w:r>
        <w:rPr/>
        <w:t xml:space="preserve">voimakkaasti uutta kiinnostusta animaatio- ja musikaalielokuviin. Elokuva oli myös ensimmäinen, jossa käytettiin Disneyn CAPS-järjestelmää (Computer Animation Production System). Pixar oli kehittänyt Disneylle kaupallisen tietokoneanimaatio- ja teknologiakehitysyrityksen, ja CAPS:stä tuli merkittävä tekijä, sillä sen avulla Disney-elokuvissa voitiin tulevaisuudessa integroida saumattomammin tietokoneella tuotettuja kuvia ja saavuttaa korkeampia tuotantoarvoja digitaalisen muste- ja maalaus- sekä kompositointitekniikan avulla. Pieni merenneito oli ensimmäinen Walt Disney Feature Animationin seuraavan vuosikymmenen aikana julkaisemien menestyselokuvien sarjassa, jota myöhemmin kutsuttiin nimellä Disney-renessanssi.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tietokoneanimaatioelokuva disneyltä</w:t>
      </w:r>
    </w:p>
    <w:p>
      <w:pPr>
        <w:pStyle w:val="TextBody"/>
        <w:bidi w:val="0"/>
        <w:jc w:val="left"/>
        <w:rPr>
          <w:b/>
          <w:u w:val="single"/>
          <w:shd w:val="clear" w:fill="FFFF00"/>
        </w:rPr>
      </w:pPr>
      <w:r>
        <w:rPr>
          <w:b/>
          <w:u w:val="single"/>
          <w:shd w:val="clear" w:fill="FFFF00"/>
        </w:rPr>
        <w:t xml:space="preserve">Asiakirjan numero 22375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Prudential Tower, joka tunnetaan myös nimellä Prudential Building tai puhekielessä The Pru, on kansainväliseen tyyliin rakennettu pilvenpiirtäjä Bostonissa, Massachusettsissa. Rakennus on osa Prudential Center -kompleksia, ja se on tällä hetkellä Bostonin toiseksi korkein rakennus 200 Clarendon Streetin, entisen John Hancock Towerin, jälkeen. Prudential Towerin suunnitteli Charles Luckman and Associates Prudential Insurance -yhtiölle. Vuonna </w:t>
      </w:r>
      <w:r>
        <w:rPr>
          <w:color w:val="A9A9A9"/>
        </w:rPr>
        <w:t xml:space="preserve">1964</w:t>
      </w:r>
      <w:r>
        <w:rPr/>
        <w:t xml:space="preserve"> valmistunut </w:t>
      </w:r>
      <w:r>
        <w:rPr/>
        <w:t xml:space="preserve">rakennus on 228 metriä (749 jalkaa) korkea ja siinä on 52 kerrosta, ja (helmikuussa 2018) se on muiden kanssa tasapisteissä Yhdysvaltojen 96. korkeimpana. Se sisältää 1 200 000 neliöjalkaa (110 000 m) liike- ja myymälätilaa. Radiomasto mukaan lukien torni on Bostonin korkein rakennus, ja sen korkeus on 276 metriä (907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Prudential Center rakennettiin Bostoniin?</w:t>
      </w:r>
    </w:p>
    <w:p>
      <w:pPr>
        <w:pStyle w:val="TextBody"/>
        <w:bidi w:val="0"/>
        <w:jc w:val="left"/>
        <w:rPr>
          <w:b/>
          <w:u w:val="single"/>
          <w:shd w:val="clear" w:fill="FFFF00"/>
        </w:rPr>
      </w:pPr>
      <w:r>
        <w:rPr>
          <w:b/>
          <w:u w:val="single"/>
          <w:shd w:val="clear" w:fill="FFFF00"/>
        </w:rPr>
        <w:t xml:space="preserve">Asiakirjan numero 22376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t>
      </w:r>
      <w:r>
        <w:rPr>
          <w:color w:val="A9A9A9"/>
        </w:rPr>
        <w:t xml:space="preserve">Can't Go for That (No Can Do)</w:t>
      </w:r>
      <w:r>
        <w:rPr/>
        <w:t xml:space="preserve">'' on yhdysvaltalaisen duon </w:t>
      </w:r>
      <w:r>
        <w:rPr>
          <w:color w:val="DCDCDC"/>
        </w:rPr>
        <w:t xml:space="preserve">Daryl Hall </w:t>
      </w:r>
      <w:r>
        <w:rPr>
          <w:color w:val="DCDCDC"/>
        </w:rPr>
        <w:t xml:space="preserve">ja John Oates </w:t>
      </w:r>
      <w:r>
        <w:rPr/>
        <w:t xml:space="preserve">kappale</w:t>
      </w:r>
      <w:r>
        <w:rPr/>
        <w:t xml:space="preserve">. Daryl Hallin ja John Oatesin säveltämä ja Sara Allenin yhdessä kirjoittama kappale julkaistiin toisena singlenä heidän kymmenenneltä studioalbumiltaan Private Eyes (1981). Kappaleesta tuli heidän uransa neljäs listaykkönen Billboard Hot 100 -listalla ja Private Eyesin toinen hittisingle. Kappaleessa esiintyy Charles DeChant saksofonilla.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en voi hyväksyä sitä...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daryl hall ja john oates no can do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Can't Go for That (No Can Do)'' on yhdysvaltalaisen </w:t>
      </w:r>
      <w:r>
        <w:rPr>
          <w:color w:val="A9A9A9"/>
        </w:rPr>
        <w:t xml:space="preserve">Hall &amp; Oates </w:t>
      </w:r>
      <w:r>
        <w:rPr/>
        <w:t xml:space="preserve">-duon</w:t>
      </w:r>
      <w:r>
        <w:rPr/>
        <w:t xml:space="preserve"> kappale.</w:t>
      </w:r>
      <w:r>
        <w:rPr/>
        <w:t xml:space="preserve"> Daryl Hallin ja John Oatesin kirjoittama ja Sara Allenin kanssa yhdessä kirjoittama kappale julkaistiin toisena singlenä heidän kymmenenneltä studioalbumiltaan Private Eyes (1981). Kappaleesta tuli heidän uransa neljäs listaykkönen Billboard Hot 100 -listalla ja Private Eyesin toinen hittisingle. Kappaleessa soittaa Charles DeChant saksofonilla.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en voi mennä siihen.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Can't Go for That (No Can Do)'' on yhdysvaltalaisen duon </w:t>
      </w:r>
      <w:r>
        <w:rPr>
          <w:color w:val="A9A9A9"/>
        </w:rPr>
        <w:t xml:space="preserve">Daryl Hall </w:t>
      </w:r>
      <w:r>
        <w:rPr>
          <w:color w:val="A9A9A9"/>
        </w:rPr>
        <w:t xml:space="preserve">ja John Oates </w:t>
      </w:r>
      <w:r>
        <w:rPr/>
        <w:t xml:space="preserve">kappale</w:t>
      </w:r>
      <w:r>
        <w:rPr/>
        <w:t xml:space="preserve">. Daryl Hallin ja John Oatesin säveltämä ja Sara Allenin yhdessä kirjoittama kappale julkaistiin toisena singlenä heidän kymmenenneltä studioalbumiltaan Private Eyes (1981). Kappaleesta tuli heidän uransa neljäs listaykkönen Billboard Hot 100 -listalla ja Private Eyesin toinen hittisingle. Kappaleessa soittaa Charles DeChant saksofonilla.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voi mennä siihen</w:t>
      </w:r>
    </w:p>
    <w:p>
      <w:pPr>
        <w:pStyle w:val="TextBody"/>
        <w:bidi w:val="0"/>
        <w:jc w:val="left"/>
        <w:rPr>
          <w:b/>
          <w:u w:val="single"/>
          <w:shd w:val="clear" w:fill="FFFF00"/>
        </w:rPr>
      </w:pPr>
      <w:r>
        <w:rPr>
          <w:b/>
          <w:u w:val="single"/>
          <w:shd w:val="clear" w:fill="FFFF00"/>
        </w:rPr>
        <w:t xml:space="preserve">Asiakirjan numero 22377</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t xml:space="preserve">Pienjännite (LV) -- </w:t>
      </w:r>
      <w:r>
        <w:rPr>
          <w:color w:val="A9A9A9"/>
        </w:rPr>
        <w:t xml:space="preserve">alle 1000 volttia</w:t>
      </w:r>
      <w:r>
        <w:rPr/>
        <w:t xml:space="preserve">, jota käytetään asuin- tai pienen yritysasiakkaan ja sähkölaitoksen väliseen yhteyteen.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jännite asuinrakennusten sähkölinjoissa</w:t>
      </w:r>
    </w:p>
    <w:p>
      <w:pPr>
        <w:pStyle w:val="TextBody"/>
        <w:bidi w:val="0"/>
        <w:jc w:val="left"/>
        <w:rPr>
          <w:b/>
          <w:u w:val="single"/>
          <w:shd w:val="clear" w:fill="FFFF00"/>
        </w:rPr>
      </w:pPr>
      <w:r>
        <w:rPr>
          <w:b/>
          <w:u w:val="single"/>
          <w:shd w:val="clear" w:fill="FFFF00"/>
        </w:rPr>
        <w:t xml:space="preserve">Asiakirjan numero 22378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F20/F21 on 1-sarjan toinen sukupolvi, joka julkaistiin vuonna </w:t>
      </w:r>
      <w:r>
        <w:rPr>
          <w:color w:val="A9A9A9"/>
        </w:rPr>
        <w:t xml:space="preserve">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1-sarja sai faceliftin?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Ensimmäistä sukupolvea valmistettiin viistoperäisenä, coupe- ja avoautona. Toisesta sukupolvesta lähtien (joka esiteltiin vuonna </w:t>
      </w:r>
      <w:r>
        <w:rPr>
          <w:color w:val="A9A9A9"/>
        </w:rPr>
        <w:t xml:space="preserve">2013) </w:t>
      </w:r>
      <w:r>
        <w:rPr/>
        <w:t xml:space="preserve">coupé- ja avoautomalleja on markkinoitu 2-sarjalaisina, joten 1-sarjan mallisto ei enää sisällä näitä korimalleja. Sedan-malli tuli saataville Kiinan markkinoille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1-sarjan muoto muuttui?</w:t>
      </w:r>
    </w:p>
    <w:p>
      <w:pPr>
        <w:pStyle w:val="TextBody"/>
        <w:bidi w:val="0"/>
        <w:jc w:val="left"/>
        <w:rPr>
          <w:b/>
          <w:u w:val="single"/>
          <w:shd w:val="clear" w:fill="FFFF00"/>
        </w:rPr>
      </w:pPr>
      <w:r>
        <w:rPr>
          <w:b/>
          <w:u w:val="single"/>
          <w:shd w:val="clear" w:fill="FFFF00"/>
        </w:rPr>
        <w:t xml:space="preserve">Asiakirjan numero 22379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Conan The Adventurer on viikoittainen tunnin mittainen amerikkalainen live action-seikkailusarja. Sen tuotti Max A. Keller ja Micheline Keller vuosina 1997-1998, ja se perustuu löyhästi fantasiasankari Conan Barbaariin. Televisiosarja sai ensi-iltansa 22. syyskuuta 1997. Se käsitti 22 jaksoa, ja se kuvattiin pääasiassa Puerto Vallartassa, Jaliscon osavaltiossa Meksikossa. Sarja on levinnyt moniin maailman maihin, yli 150 maahan. Keller Entertainment Group, sama tuotantoyhtiö, joka vastasi Tarzan-sarjasta: The Epic Adventures ja Acapulco H.E.A.T., markkinoi ja levittää sarjaa edelleen maailmanlaajuisesti, ja sarja on pitkäikäinen kansainvälisten lähetystoiminnan harjoittajien ja DVD-levyjen tuottajien keskuudessa. Conanin roolin esitti </w:t>
      </w:r>
      <w:r>
        <w:rPr>
          <w:color w:val="A9A9A9"/>
        </w:rPr>
        <w:t xml:space="preserve">Ralf Moeller (AKA Rolf Muller)</w:t>
      </w:r>
      <w:r>
        <w:rPr/>
        <w:t xml:space="preserve">, kaksinkertainen Mr. Universum, kotoisin Saksasta ja Arnold Schwarzeneggerin ystävä. Muuhun näyttelijäkaartiin kuuluivat Danny Woodburn (Otli), Robert McRay (Zzeben), T.J. Storm (Bayu), Aly Dunne (Karella) ja lyhyesti Andrew Craig (Vulkar). Kaksituntisen pilottijakson käsikirjoituksen kirjoitti sarjan projektikehityksestä vastaava Steve Hayes. Sarjan ei mainostettu olevan ``autenttinen Conan'', vaan pikemminkin sekoitus Arnold Schwarzeneggerin ja John Miliuksen tulkintaa Conanista. Juoni poikkesi Conanin hahmon olemuksesta sekä Marvel Comicsin eri Conan-sarjakuvasarjoissa aiemmin esitetystä Conanista, koska sovitus oli liian rauhallinen ja lapsellinen.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Conan barbaaria tv-sarjassa...</w:t>
      </w:r>
    </w:p>
    <w:p>
      <w:pPr>
        <w:pStyle w:val="TextBody"/>
        <w:bidi w:val="0"/>
        <w:jc w:val="left"/>
        <w:rPr>
          <w:b/>
          <w:u w:val="single"/>
          <w:shd w:val="clear" w:fill="FFFF00"/>
        </w:rPr>
      </w:pPr>
      <w:r>
        <w:rPr>
          <w:b/>
          <w:u w:val="single"/>
          <w:shd w:val="clear" w:fill="FFFF00"/>
        </w:rPr>
        <w:t xml:space="preserve">Asiakirjan numero 22380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92"/>
        <w:gridCol w:w="4114"/>
        <w:gridCol w:w="1743"/>
        <w:gridCol w:w="3256"/>
      </w:tblGrid>
      <w:tr>
        <w:trPr/>
        <w:tc>
          <w:tcPr>
            <w:tcW w:w="1092" w:type="dxa"/>
            <w:tcBorders/>
            <w:vAlign w:val="center"/>
          </w:tcPr>
          <w:p>
            <w:pPr>
              <w:pStyle w:val="TableHeading"/>
              <w:suppressLineNumbers/>
              <w:bidi w:val="0"/>
              <w:spacing w:before="0" w:after="283"/>
              <w:jc w:val="center"/>
              <w:rPr/>
            </w:pPr>
            <w:r>
              <w:rPr/>
              <w:t xml:space="preserve">Päivämäärä </w:t>
            </w:r>
          </w:p>
        </w:tc>
        <w:tc>
          <w:tcPr>
            <w:tcW w:w="4114" w:type="dxa"/>
            <w:tcBorders/>
            <w:vAlign w:val="center"/>
          </w:tcPr>
          <w:p>
            <w:pPr>
              <w:pStyle w:val="TableHeading"/>
              <w:suppressLineNumbers/>
              <w:bidi w:val="0"/>
              <w:spacing w:before="0" w:after="283"/>
              <w:jc w:val="center"/>
              <w:rPr/>
            </w:pPr>
            <w:r>
              <w:rPr/>
              <w:t xml:space="preserve">Tapahtuma </w:t>
            </w:r>
          </w:p>
        </w:tc>
        <w:tc>
          <w:tcPr>
            <w:tcW w:w="1743" w:type="dxa"/>
            <w:tcBorders/>
            <w:vAlign w:val="center"/>
          </w:tcPr>
          <w:p>
            <w:pPr>
              <w:pStyle w:val="TableHeading"/>
              <w:suppressLineNumbers/>
              <w:bidi w:val="0"/>
              <w:spacing w:before="0" w:after="283"/>
              <w:jc w:val="center"/>
              <w:rPr/>
            </w:pPr>
            <w:r>
              <w:rPr/>
              <w:t xml:space="preserve">Sijainti </w:t>
            </w:r>
          </w:p>
        </w:tc>
        <w:tc>
          <w:tcPr>
            <w:tcW w:w="3256" w:type="dxa"/>
            <w:tcBorders/>
            <w:vAlign w:val="center"/>
          </w:tcPr>
          <w:p>
            <w:pPr>
              <w:pStyle w:val="TableHeading"/>
              <w:suppressLineNumbers/>
              <w:bidi w:val="0"/>
              <w:spacing w:before="0" w:after="283"/>
              <w:jc w:val="center"/>
              <w:rPr/>
            </w:pPr>
            <w:r>
              <w:rPr/>
              <w:t xml:space="preserve">Kuolleiden määrä (arvio) </w:t>
            </w:r>
          </w:p>
        </w:tc>
      </w:tr>
      <w:tr>
        <w:trPr/>
        <w:tc>
          <w:tcPr>
            <w:tcW w:w="1092" w:type="dxa"/>
            <w:tcBorders/>
            <w:vAlign w:val="center"/>
          </w:tcPr>
          <w:p>
            <w:pPr>
              <w:pStyle w:val="TableContents"/>
              <w:bidi w:val="0"/>
              <w:spacing w:before="0" w:after="283"/>
              <w:jc w:val="left"/>
              <w:rPr/>
            </w:pPr>
            <w:r>
              <w:rPr/>
              <w:t xml:space="preserve">2200 -- 2100 EAA. </w:t>
            </w:r>
          </w:p>
        </w:tc>
        <w:tc>
          <w:tcPr>
            <w:tcW w:w="4114" w:type="dxa"/>
            <w:tcBorders/>
            <w:vAlign w:val="center"/>
          </w:tcPr>
          <w:p>
            <w:pPr>
              <w:pStyle w:val="TableContents"/>
              <w:bidi w:val="0"/>
              <w:spacing w:before="0" w:after="283"/>
              <w:jc w:val="left"/>
              <w:rPr/>
            </w:pPr>
            <w:r>
              <w:rPr/>
              <w:t xml:space="preserve">4,2 kilovuoden tapahtuma aiheutti nälänhätää ja sivilisaatioiden romahduksen maailmanlaajuisesti. </w:t>
            </w:r>
          </w:p>
        </w:tc>
        <w:tc>
          <w:tcPr>
            <w:tcW w:w="1743" w:type="dxa"/>
            <w:tcBorders/>
            <w:vAlign w:val="center"/>
          </w:tcPr>
          <w:p>
            <w:pPr>
              <w:pStyle w:val="TableContents"/>
              <w:bidi w:val="0"/>
              <w:spacing w:before="0" w:after="283"/>
              <w:jc w:val="left"/>
              <w:rPr/>
            </w:pPr>
            <w:r>
              <w:rPr/>
              <w:t xml:space="preserve">maailmanlaajuinen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441 EKR. </w:t>
            </w:r>
          </w:p>
        </w:tc>
        <w:tc>
          <w:tcPr>
            <w:tcW w:w="4114" w:type="dxa"/>
            <w:tcBorders/>
            <w:vAlign w:val="center"/>
          </w:tcPr>
          <w:p>
            <w:pPr>
              <w:pStyle w:val="TableContents"/>
              <w:bidi w:val="0"/>
              <w:spacing w:before="0" w:after="283"/>
              <w:jc w:val="left"/>
              <w:rPr/>
            </w:pPr>
            <w:r>
              <w:rPr/>
              <w:t xml:space="preserve">Ensimmäinen antiikin Roomassa todettu nälänhätä. </w:t>
            </w:r>
          </w:p>
        </w:tc>
        <w:tc>
          <w:tcPr>
            <w:tcW w:w="1743" w:type="dxa"/>
            <w:tcBorders/>
            <w:vAlign w:val="center"/>
          </w:tcPr>
          <w:p>
            <w:pPr>
              <w:pStyle w:val="TableContents"/>
              <w:bidi w:val="0"/>
              <w:spacing w:before="0" w:after="283"/>
              <w:jc w:val="left"/>
              <w:rPr/>
            </w:pPr>
            <w:r>
              <w:rPr/>
              <w:t xml:space="preserve">Muinainen Rooma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26 EKR. </w:t>
            </w:r>
          </w:p>
        </w:tc>
        <w:tc>
          <w:tcPr>
            <w:tcW w:w="4114" w:type="dxa"/>
            <w:tcBorders/>
            <w:vAlign w:val="center"/>
          </w:tcPr>
          <w:p>
            <w:pPr>
              <w:pStyle w:val="TableContents"/>
              <w:bidi w:val="0"/>
              <w:spacing w:before="0" w:after="283"/>
              <w:jc w:val="left"/>
              <w:rPr/>
            </w:pPr>
            <w:r>
              <w:rPr/>
              <w:t xml:space="preserve">Josephuksen mukaan nälänhätä esiintyi koko Lähi-idässä ja Levantissa. </w:t>
            </w:r>
          </w:p>
        </w:tc>
        <w:tc>
          <w:tcPr>
            <w:tcW w:w="1743" w:type="dxa"/>
            <w:tcBorders/>
            <w:vAlign w:val="center"/>
          </w:tcPr>
          <w:p>
            <w:pPr>
              <w:pStyle w:val="TableContents"/>
              <w:bidi w:val="0"/>
              <w:spacing w:before="0" w:after="283"/>
              <w:jc w:val="left"/>
              <w:rPr/>
            </w:pPr>
            <w:r>
              <w:rPr/>
              <w:t xml:space="preserve">Juudea </w:t>
            </w:r>
          </w:p>
        </w:tc>
        <w:tc>
          <w:tcPr>
            <w:tcW w:w="3256" w:type="dxa"/>
            <w:tcBorders/>
            <w:vAlign w:val="center"/>
          </w:tcPr>
          <w:p>
            <w:pPr>
              <w:pStyle w:val="TableContents"/>
              <w:bidi w:val="0"/>
              <w:spacing w:before="0" w:after="283"/>
              <w:jc w:val="left"/>
              <w:rPr/>
            </w:pPr>
            <w:r>
              <w:rPr/>
              <w:t xml:space="preserve">20,000 + </w:t>
            </w:r>
          </w:p>
        </w:tc>
      </w:tr>
      <w:tr>
        <w:trPr/>
        <w:tc>
          <w:tcPr>
            <w:tcW w:w="1092" w:type="dxa"/>
            <w:tcBorders/>
            <w:vAlign w:val="center"/>
          </w:tcPr>
          <w:p>
            <w:pPr>
              <w:pStyle w:val="TableContents"/>
              <w:bidi w:val="0"/>
              <w:spacing w:before="0" w:after="283"/>
              <w:jc w:val="left"/>
              <w:rPr/>
            </w:pPr>
            <w:r>
              <w:rPr/>
              <w:t xml:space="preserve">400 -- 800 JKR. </w:t>
            </w:r>
          </w:p>
        </w:tc>
        <w:tc>
          <w:tcPr>
            <w:tcW w:w="4114" w:type="dxa"/>
            <w:tcBorders/>
            <w:vAlign w:val="center"/>
          </w:tcPr>
          <w:p>
            <w:pPr>
              <w:pStyle w:val="TableContents"/>
              <w:bidi w:val="0"/>
              <w:spacing w:before="0" w:after="283"/>
              <w:jc w:val="left"/>
              <w:rPr/>
            </w:pPr>
            <w:r>
              <w:rPr/>
              <w:t xml:space="preserve">Erilaiset nälänhädät Länsi-Euroopassa, jotka liittyivät Länsi-Rooman keisarikunnan kukistumiseen ja Alarik I:n ryöstöön. 400-800 jKr. Rooman kaupungin väkiluku väheni yli 90 prosenttia pääasiassa nälänhädän ja ruttojen vuoksi. </w:t>
            </w:r>
          </w:p>
        </w:tc>
        <w:tc>
          <w:tcPr>
            <w:tcW w:w="1743" w:type="dxa"/>
            <w:tcBorders/>
            <w:vAlign w:val="center"/>
          </w:tcPr>
          <w:p>
            <w:pPr>
              <w:pStyle w:val="TableContents"/>
              <w:bidi w:val="0"/>
              <w:spacing w:before="0" w:after="283"/>
              <w:jc w:val="left"/>
              <w:rPr/>
            </w:pPr>
            <w:r>
              <w:rPr/>
              <w:t xml:space="preserve">Länsi-Eurooppa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535 -- 536 JKR. </w:t>
            </w:r>
          </w:p>
        </w:tc>
        <w:tc>
          <w:tcPr>
            <w:tcW w:w="4114" w:type="dxa"/>
            <w:tcBorders/>
            <w:vAlign w:val="center"/>
          </w:tcPr>
          <w:p>
            <w:pPr>
              <w:pStyle w:val="TableContents"/>
              <w:bidi w:val="0"/>
              <w:spacing w:before="0" w:after="283"/>
              <w:jc w:val="left"/>
              <w:rPr/>
            </w:pPr>
            <w:r>
              <w:rPr/>
              <w:t xml:space="preserve">Sään ääri-ilmiöt 535 -- 536 </w:t>
            </w:r>
          </w:p>
        </w:tc>
        <w:tc>
          <w:tcPr>
            <w:tcW w:w="1743" w:type="dxa"/>
            <w:tcBorders/>
            <w:vAlign w:val="center"/>
          </w:tcPr>
          <w:p>
            <w:pPr>
              <w:pStyle w:val="TableContents"/>
              <w:bidi w:val="0"/>
              <w:spacing w:before="0" w:after="283"/>
              <w:jc w:val="left"/>
              <w:rPr/>
            </w:pPr>
            <w:r>
              <w:rPr/>
              <w:t xml:space="preserve">maailmanlaajuinen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639 </w:t>
            </w:r>
          </w:p>
        </w:tc>
        <w:tc>
          <w:tcPr>
            <w:tcW w:w="4114" w:type="dxa"/>
            <w:tcBorders/>
            <w:vAlign w:val="center"/>
          </w:tcPr>
          <w:p>
            <w:pPr>
              <w:pStyle w:val="TableContents"/>
              <w:bidi w:val="0"/>
              <w:spacing w:before="0" w:after="283"/>
              <w:jc w:val="left"/>
              <w:rPr/>
            </w:pPr>
            <w:r>
              <w:rPr/>
              <w:t xml:space="preserve">Nälänhätä Arabiassa Umar ibn al-Khattabin kalifaatin aikana </w:t>
            </w:r>
          </w:p>
        </w:tc>
        <w:tc>
          <w:tcPr>
            <w:tcW w:w="1743" w:type="dxa"/>
            <w:tcBorders/>
            <w:vAlign w:val="center"/>
          </w:tcPr>
          <w:p>
            <w:pPr>
              <w:pStyle w:val="TableContents"/>
              <w:bidi w:val="0"/>
              <w:spacing w:before="0" w:after="283"/>
              <w:jc w:val="left"/>
              <w:rPr/>
            </w:pPr>
            <w:r>
              <w:rPr/>
              <w:t xml:space="preserve">Arabia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750s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Islamilainen Espanja (Al-Andalus)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800 -- 1000 </w:t>
            </w:r>
          </w:p>
        </w:tc>
        <w:tc>
          <w:tcPr>
            <w:tcW w:w="4114" w:type="dxa"/>
            <w:tcBorders/>
            <w:vAlign w:val="center"/>
          </w:tcPr>
          <w:p>
            <w:pPr>
              <w:pStyle w:val="TableContents"/>
              <w:bidi w:val="0"/>
              <w:spacing w:before="0" w:after="283"/>
              <w:jc w:val="left"/>
              <w:rPr/>
            </w:pPr>
            <w:r>
              <w:rPr/>
              <w:t xml:space="preserve">Vakava kuivuus tappoi miljoonia mayoja nälänhädän ja janon vuoksi ja käynnisti sisäisten romahdusten kaskadin, joka tuhosi heidän sivilisaationsa. </w:t>
            </w:r>
          </w:p>
        </w:tc>
        <w:tc>
          <w:tcPr>
            <w:tcW w:w="1743" w:type="dxa"/>
            <w:tcBorders/>
            <w:vAlign w:val="center"/>
          </w:tcPr>
          <w:p>
            <w:pPr>
              <w:pStyle w:val="TableContents"/>
              <w:bidi w:val="0"/>
              <w:spacing w:before="0" w:after="283"/>
              <w:jc w:val="left"/>
              <w:rPr/>
            </w:pPr>
            <w:r>
              <w:rPr/>
              <w:t xml:space="preserve">Mesoamerikan maya-alueet </w:t>
            </w:r>
          </w:p>
        </w:tc>
        <w:tc>
          <w:tcPr>
            <w:tcW w:w="3256" w:type="dxa"/>
            <w:tcBorders/>
            <w:vAlign w:val="center"/>
          </w:tcPr>
          <w:p>
            <w:pPr>
              <w:pStyle w:val="TableContents"/>
              <w:bidi w:val="0"/>
              <w:spacing w:before="0" w:after="283"/>
              <w:jc w:val="left"/>
              <w:rPr/>
            </w:pPr>
            <w:r>
              <w:rPr/>
              <w:t xml:space="preserve">1 miljoona+ </w:t>
            </w:r>
          </w:p>
        </w:tc>
      </w:tr>
      <w:tr>
        <w:trPr/>
        <w:tc>
          <w:tcPr>
            <w:tcW w:w="1092" w:type="dxa"/>
            <w:tcBorders/>
            <w:vAlign w:val="center"/>
          </w:tcPr>
          <w:p>
            <w:pPr>
              <w:pStyle w:val="TableContents"/>
              <w:bidi w:val="0"/>
              <w:spacing w:before="0" w:after="283"/>
              <w:jc w:val="left"/>
              <w:rPr/>
            </w:pPr>
            <w:r>
              <w:rPr/>
              <w:t xml:space="preserve">875 -- 84 </w:t>
            </w:r>
          </w:p>
        </w:tc>
        <w:tc>
          <w:tcPr>
            <w:tcW w:w="4114" w:type="dxa"/>
            <w:tcBorders/>
            <w:vAlign w:val="center"/>
          </w:tcPr>
          <w:p>
            <w:pPr>
              <w:pStyle w:val="TableContents"/>
              <w:bidi w:val="0"/>
              <w:spacing w:before="0" w:after="283"/>
              <w:jc w:val="left"/>
              <w:rPr/>
            </w:pPr>
            <w:r>
              <w:rPr/>
              <w:t xml:space="preserve">Kiinassa nälänhädän innoittama talonpoikaiskapina; Huang Chao valloitti pääkaupungin.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927 -- 28 </w:t>
            </w:r>
          </w:p>
        </w:tc>
        <w:tc>
          <w:tcPr>
            <w:tcW w:w="4114" w:type="dxa"/>
            <w:tcBorders/>
            <w:vAlign w:val="center"/>
          </w:tcPr>
          <w:p>
            <w:pPr>
              <w:pStyle w:val="TableContents"/>
              <w:bidi w:val="0"/>
              <w:spacing w:before="0" w:after="283"/>
              <w:jc w:val="left"/>
              <w:rPr/>
            </w:pPr>
            <w:r>
              <w:rPr/>
              <w:t xml:space="preserve">Syynä neljän kuukauden pakkanen </w:t>
            </w:r>
          </w:p>
        </w:tc>
        <w:tc>
          <w:tcPr>
            <w:tcW w:w="1743" w:type="dxa"/>
            <w:tcBorders/>
            <w:vAlign w:val="center"/>
          </w:tcPr>
          <w:p>
            <w:pPr>
              <w:pStyle w:val="TableContents"/>
              <w:bidi w:val="0"/>
              <w:spacing w:before="0" w:after="283"/>
              <w:jc w:val="left"/>
              <w:rPr/>
            </w:pPr>
            <w:r>
              <w:rPr/>
              <w:t xml:space="preserve">Bysantin valtakunta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1005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Englanti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1016 </w:t>
            </w:r>
          </w:p>
        </w:tc>
        <w:tc>
          <w:tcPr>
            <w:tcW w:w="4114" w:type="dxa"/>
            <w:tcBorders/>
            <w:vAlign w:val="center"/>
          </w:tcPr>
          <w:p>
            <w:pPr>
              <w:pStyle w:val="TableContents"/>
              <w:bidi w:val="0"/>
              <w:spacing w:before="0" w:after="283"/>
              <w:jc w:val="left"/>
              <w:rPr/>
            </w:pPr>
            <w:r>
              <w:rPr/>
              <w:t xml:space="preserve">Nälänhätä kaikkialla Euroopassa </w:t>
            </w:r>
          </w:p>
        </w:tc>
        <w:tc>
          <w:tcPr>
            <w:tcW w:w="1743" w:type="dxa"/>
            <w:tcBorders/>
            <w:vAlign w:val="center"/>
          </w:tcPr>
          <w:p>
            <w:pPr>
              <w:pStyle w:val="TableContents"/>
              <w:bidi w:val="0"/>
              <w:spacing w:before="0" w:after="283"/>
              <w:jc w:val="left"/>
              <w:rPr/>
            </w:pPr>
            <w:r>
              <w:rPr/>
              <w:t xml:space="preserve">Eurooppa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1051 </w:t>
            </w:r>
          </w:p>
        </w:tc>
        <w:tc>
          <w:tcPr>
            <w:tcW w:w="4114" w:type="dxa"/>
            <w:tcBorders/>
            <w:vAlign w:val="center"/>
          </w:tcPr>
          <w:p>
            <w:pPr>
              <w:pStyle w:val="TableContents"/>
              <w:bidi w:val="0"/>
              <w:spacing w:before="0" w:after="283"/>
              <w:jc w:val="left"/>
              <w:rPr/>
            </w:pPr>
            <w:r>
              <w:rPr/>
              <w:t xml:space="preserve">Nälänhätä pakotti toltekit muuttamaan nykyisessä Keski-Meksikossa sijaitsevalta alueelta. </w:t>
            </w:r>
          </w:p>
        </w:tc>
        <w:tc>
          <w:tcPr>
            <w:tcW w:w="1743" w:type="dxa"/>
            <w:tcBorders/>
            <w:vAlign w:val="center"/>
          </w:tcPr>
          <w:p>
            <w:pPr>
              <w:pStyle w:val="TableContents"/>
              <w:bidi w:val="0"/>
              <w:spacing w:before="0" w:after="283"/>
              <w:jc w:val="left"/>
              <w:rPr/>
            </w:pPr>
            <w:r>
              <w:rPr/>
              <w:t xml:space="preserve">Meksiko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1064 -- 72 </w:t>
            </w:r>
          </w:p>
        </w:tc>
        <w:tc>
          <w:tcPr>
            <w:tcW w:w="4114" w:type="dxa"/>
            <w:tcBorders/>
            <w:vAlign w:val="center"/>
          </w:tcPr>
          <w:p>
            <w:pPr>
              <w:pStyle w:val="TableContents"/>
              <w:bidi w:val="0"/>
              <w:spacing w:before="0" w:after="283"/>
              <w:jc w:val="left"/>
              <w:rPr/>
            </w:pPr>
            <w:r>
              <w:rPr/>
              <w:t xml:space="preserve">Seitsemän vuoden nälänhätä Egyptissä </w:t>
            </w:r>
          </w:p>
        </w:tc>
        <w:tc>
          <w:tcPr>
            <w:tcW w:w="1743" w:type="dxa"/>
            <w:tcBorders/>
            <w:vAlign w:val="center"/>
          </w:tcPr>
          <w:p>
            <w:pPr>
              <w:pStyle w:val="TableContents"/>
              <w:bidi w:val="0"/>
              <w:spacing w:before="0" w:after="283"/>
              <w:jc w:val="left"/>
              <w:rPr/>
            </w:pPr>
            <w:r>
              <w:rPr/>
              <w:t xml:space="preserve">Egypti </w:t>
            </w:r>
          </w:p>
        </w:tc>
        <w:tc>
          <w:tcPr>
            <w:tcW w:w="3256" w:type="dxa"/>
            <w:tcBorders/>
            <w:vAlign w:val="center"/>
          </w:tcPr>
          <w:p>
            <w:pPr>
              <w:pStyle w:val="TableContents"/>
              <w:bidi w:val="0"/>
              <w:spacing w:before="0" w:after="283"/>
              <w:jc w:val="left"/>
              <w:rPr/>
            </w:pPr>
            <w:r>
              <w:rPr/>
              <w:t xml:space="preserve">40,000 </w:t>
            </w:r>
          </w:p>
        </w:tc>
      </w:tr>
      <w:tr>
        <w:trPr/>
        <w:tc>
          <w:tcPr>
            <w:tcW w:w="1092" w:type="dxa"/>
            <w:tcBorders/>
            <w:vAlign w:val="center"/>
          </w:tcPr>
          <w:p>
            <w:pPr>
              <w:pStyle w:val="TableContents"/>
              <w:bidi w:val="0"/>
              <w:spacing w:before="0" w:after="283"/>
              <w:jc w:val="left"/>
              <w:rPr/>
            </w:pPr>
            <w:r>
              <w:rPr/>
              <w:t xml:space="preserve">1097 </w:t>
            </w:r>
          </w:p>
        </w:tc>
        <w:tc>
          <w:tcPr>
            <w:tcW w:w="4114" w:type="dxa"/>
            <w:tcBorders/>
            <w:vAlign w:val="center"/>
          </w:tcPr>
          <w:p>
            <w:pPr>
              <w:pStyle w:val="TableContents"/>
              <w:bidi w:val="0"/>
              <w:spacing w:before="0" w:after="283"/>
              <w:jc w:val="left"/>
              <w:rPr/>
            </w:pPr>
            <w:r>
              <w:rPr/>
              <w:t xml:space="preserve">Nälänhätä ja rutto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pPr>
            <w:r>
              <w:rPr/>
              <w:t xml:space="preserve">7005100000000000000 ♠ 100,000 </w:t>
            </w:r>
          </w:p>
        </w:tc>
      </w:tr>
      <w:tr>
        <w:trPr/>
        <w:tc>
          <w:tcPr>
            <w:tcW w:w="1092" w:type="dxa"/>
            <w:tcBorders/>
            <w:vAlign w:val="center"/>
          </w:tcPr>
          <w:p>
            <w:pPr>
              <w:pStyle w:val="TableContents"/>
              <w:bidi w:val="0"/>
              <w:spacing w:before="0" w:after="283"/>
              <w:jc w:val="left"/>
              <w:rPr/>
            </w:pPr>
            <w:r>
              <w:rPr/>
              <w:t xml:space="preserve">1181 </w:t>
            </w:r>
          </w:p>
        </w:tc>
        <w:tc>
          <w:tcPr>
            <w:tcW w:w="4114" w:type="dxa"/>
            <w:tcBorders/>
            <w:vAlign w:val="center"/>
          </w:tcPr>
          <w:p>
            <w:pPr>
              <w:pStyle w:val="TableContents"/>
              <w:bidi w:val="0"/>
              <w:spacing w:before="0" w:after="283"/>
              <w:jc w:val="left"/>
              <w:rPr/>
            </w:pPr>
            <w:r>
              <w:rPr/>
              <w:t xml:space="preserve">Yōwa-nälänhätä (ja)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pPr>
            <w:r>
              <w:rPr/>
              <w:t xml:space="preserve">7004423000000000000 ♠ 42,300 </w:t>
            </w:r>
          </w:p>
        </w:tc>
      </w:tr>
      <w:tr>
        <w:trPr/>
        <w:tc>
          <w:tcPr>
            <w:tcW w:w="1092" w:type="dxa"/>
            <w:tcBorders/>
            <w:vAlign w:val="center"/>
          </w:tcPr>
          <w:p>
            <w:pPr>
              <w:pStyle w:val="TableContents"/>
              <w:bidi w:val="0"/>
              <w:spacing w:before="0" w:after="283"/>
              <w:jc w:val="left"/>
              <w:rPr/>
            </w:pPr>
            <w:r>
              <w:rPr/>
              <w:t xml:space="preserve">1230 </w:t>
            </w:r>
          </w:p>
        </w:tc>
        <w:tc>
          <w:tcPr>
            <w:tcW w:w="4114" w:type="dxa"/>
            <w:tcBorders/>
            <w:vAlign w:val="center"/>
          </w:tcPr>
          <w:p>
            <w:pPr>
              <w:pStyle w:val="TableContents"/>
              <w:bidi w:val="0"/>
              <w:spacing w:before="0" w:after="283"/>
              <w:jc w:val="left"/>
              <w:rPr/>
            </w:pPr>
            <w:r>
              <w:rPr/>
              <w:t xml:space="preserve">Novgorodin tasavallan nälänhätä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1229 -- 32 </w:t>
            </w:r>
          </w:p>
        </w:tc>
        <w:tc>
          <w:tcPr>
            <w:tcW w:w="4114" w:type="dxa"/>
            <w:tcBorders/>
            <w:vAlign w:val="center"/>
          </w:tcPr>
          <w:p>
            <w:pPr>
              <w:pStyle w:val="TableContents"/>
              <w:bidi w:val="0"/>
              <w:spacing w:before="0" w:after="283"/>
              <w:jc w:val="left"/>
              <w:rPr/>
            </w:pPr>
            <w:r>
              <w:rPr/>
              <w:t xml:space="preserve">Kangin nälänhätä, joka on mahdollisesti Japanin historian pahin nälänhätä. Syynä olivat tulivuorenpurkaukset.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1235 </w:t>
            </w:r>
          </w:p>
        </w:tc>
        <w:tc>
          <w:tcPr>
            <w:tcW w:w="4114" w:type="dxa"/>
            <w:tcBorders/>
            <w:vAlign w:val="center"/>
          </w:tcPr>
          <w:p>
            <w:pPr>
              <w:pStyle w:val="TableContents"/>
              <w:bidi w:val="0"/>
              <w:spacing w:before="0" w:after="283"/>
              <w:jc w:val="left"/>
              <w:rPr/>
            </w:pPr>
            <w:r>
              <w:rPr/>
              <w:t xml:space="preserve">Nälänhätä Englannissa, 20 000 kuoli pelkästään Lontoossa. </w:t>
            </w:r>
          </w:p>
        </w:tc>
        <w:tc>
          <w:tcPr>
            <w:tcW w:w="1743" w:type="dxa"/>
            <w:tcBorders/>
            <w:vAlign w:val="center"/>
          </w:tcPr>
          <w:p>
            <w:pPr>
              <w:pStyle w:val="TableContents"/>
              <w:bidi w:val="0"/>
              <w:spacing w:before="0" w:after="283"/>
              <w:jc w:val="left"/>
              <w:rPr/>
            </w:pPr>
            <w:r>
              <w:rPr/>
              <w:t xml:space="preserve">Englanti </w:t>
            </w:r>
          </w:p>
        </w:tc>
        <w:tc>
          <w:tcPr>
            <w:tcW w:w="3256" w:type="dxa"/>
            <w:tcBorders/>
            <w:vAlign w:val="center"/>
          </w:tcPr>
          <w:p>
            <w:pPr>
              <w:pStyle w:val="TableContents"/>
              <w:bidi w:val="0"/>
              <w:spacing w:before="0" w:after="283"/>
              <w:jc w:val="left"/>
              <w:rPr/>
            </w:pPr>
            <w:r>
              <w:rPr/>
              <w:t xml:space="preserve">20,000 </w:t>
            </w:r>
          </w:p>
        </w:tc>
      </w:tr>
      <w:tr>
        <w:trPr/>
        <w:tc>
          <w:tcPr>
            <w:tcW w:w="1092" w:type="dxa"/>
            <w:tcBorders/>
            <w:vAlign w:val="center"/>
          </w:tcPr>
          <w:p>
            <w:pPr>
              <w:pStyle w:val="TableContents"/>
              <w:bidi w:val="0"/>
              <w:spacing w:before="0" w:after="283"/>
              <w:jc w:val="left"/>
              <w:rPr/>
            </w:pPr>
            <w:r>
              <w:rPr/>
              <w:t xml:space="preserve">1255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Portugali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1275 -- 99 </w:t>
            </w:r>
          </w:p>
        </w:tc>
        <w:tc>
          <w:tcPr>
            <w:tcW w:w="4114" w:type="dxa"/>
            <w:tcBorders/>
            <w:vAlign w:val="center"/>
          </w:tcPr>
          <w:p>
            <w:pPr>
              <w:pStyle w:val="TableContents"/>
              <w:bidi w:val="0"/>
              <w:spacing w:before="0" w:after="283"/>
              <w:jc w:val="left"/>
              <w:rPr/>
            </w:pPr>
            <w:r>
              <w:rPr/>
              <w:t xml:space="preserve">Anasazien sivilisaation romahtaminen, laajalle levinnyt nälänhätä... </w:t>
            </w:r>
          </w:p>
        </w:tc>
        <w:tc>
          <w:tcPr>
            <w:tcW w:w="1743" w:type="dxa"/>
            <w:tcBorders/>
            <w:vAlign w:val="center"/>
          </w:tcPr>
          <w:p>
            <w:pPr>
              <w:pStyle w:val="TableContents"/>
              <w:bidi w:val="0"/>
              <w:spacing w:before="0" w:after="283"/>
              <w:jc w:val="left"/>
              <w:rPr/>
            </w:pPr>
            <w:r>
              <w:rPr/>
              <w:t xml:space="preserve">Yhdysvallat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1315 -- 17 </w:t>
            </w:r>
          </w:p>
        </w:tc>
        <w:tc>
          <w:tcPr>
            <w:tcW w:w="4114" w:type="dxa"/>
            <w:tcBorders/>
            <w:vAlign w:val="center"/>
          </w:tcPr>
          <w:p>
            <w:pPr>
              <w:pStyle w:val="TableContents"/>
              <w:bidi w:val="0"/>
              <w:spacing w:before="0" w:after="283"/>
              <w:jc w:val="left"/>
              <w:rPr/>
            </w:pPr>
            <w:r>
              <w:rPr/>
              <w:t xml:space="preserve">Suuri nälänhätä 1315 -- 1317 </w:t>
            </w:r>
          </w:p>
        </w:tc>
        <w:tc>
          <w:tcPr>
            <w:tcW w:w="1743" w:type="dxa"/>
            <w:tcBorders/>
            <w:vAlign w:val="center"/>
          </w:tcPr>
          <w:p>
            <w:pPr>
              <w:pStyle w:val="TableContents"/>
              <w:bidi w:val="0"/>
              <w:spacing w:before="0" w:after="283"/>
              <w:jc w:val="left"/>
              <w:rPr/>
            </w:pPr>
            <w:r>
              <w:rPr/>
              <w:t xml:space="preserve">Eurooppa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1333 -- 37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1344 -- 45 </w:t>
            </w:r>
          </w:p>
        </w:tc>
        <w:tc>
          <w:tcPr>
            <w:tcW w:w="4114" w:type="dxa"/>
            <w:tcBorders/>
            <w:vAlign w:val="center"/>
          </w:tcPr>
          <w:p>
            <w:pPr>
              <w:pStyle w:val="TableContents"/>
              <w:bidi w:val="0"/>
              <w:spacing w:before="0" w:after="283"/>
              <w:jc w:val="left"/>
              <w:rPr/>
            </w:pPr>
            <w:r>
              <w:rPr/>
              <w:t xml:space="preserve">Nälänhätä Intiassa Muhammad bin Tughluqin hallinnon aikana.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1387 </w:t>
            </w:r>
          </w:p>
        </w:tc>
        <w:tc>
          <w:tcPr>
            <w:tcW w:w="4114" w:type="dxa"/>
            <w:tcBorders/>
            <w:vAlign w:val="center"/>
          </w:tcPr>
          <w:p>
            <w:pPr>
              <w:pStyle w:val="TableContents"/>
              <w:bidi w:val="0"/>
              <w:spacing w:before="0" w:after="283"/>
              <w:jc w:val="left"/>
              <w:rPr/>
            </w:pPr>
            <w:r>
              <w:rPr/>
              <w:t xml:space="preserve">Kun Timur Lame lähti Vähä-Aasiasta, seurasi vakava nälänhätä. </w:t>
            </w:r>
          </w:p>
        </w:tc>
        <w:tc>
          <w:tcPr>
            <w:tcW w:w="1743" w:type="dxa"/>
            <w:tcBorders/>
            <w:vAlign w:val="center"/>
          </w:tcPr>
          <w:p>
            <w:pPr>
              <w:pStyle w:val="TableContents"/>
              <w:bidi w:val="0"/>
              <w:spacing w:before="0" w:after="283"/>
              <w:jc w:val="left"/>
              <w:rPr/>
            </w:pPr>
            <w:r>
              <w:rPr/>
              <w:t xml:space="preserve">Anatolia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1396 -- 1407 </w:t>
            </w:r>
          </w:p>
        </w:tc>
        <w:tc>
          <w:tcPr>
            <w:tcW w:w="4114" w:type="dxa"/>
            <w:tcBorders/>
            <w:vAlign w:val="center"/>
          </w:tcPr>
          <w:p>
            <w:pPr>
              <w:pStyle w:val="TableContents"/>
              <w:bidi w:val="0"/>
              <w:spacing w:before="0" w:after="283"/>
              <w:jc w:val="left"/>
              <w:rPr/>
            </w:pPr>
            <w:r>
              <w:rPr/>
              <w:t xml:space="preserve">Durga Devin nälänhätä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1441 </w:t>
            </w:r>
          </w:p>
        </w:tc>
        <w:tc>
          <w:tcPr>
            <w:tcW w:w="4114" w:type="dxa"/>
            <w:tcBorders/>
            <w:vAlign w:val="center"/>
          </w:tcPr>
          <w:p>
            <w:pPr>
              <w:pStyle w:val="TableContents"/>
              <w:bidi w:val="0"/>
              <w:spacing w:before="0" w:after="283"/>
              <w:jc w:val="left"/>
              <w:rPr/>
            </w:pPr>
            <w:r>
              <w:rPr/>
              <w:t xml:space="preserve">Nälänhätä Mayapanissa </w:t>
            </w:r>
          </w:p>
        </w:tc>
        <w:tc>
          <w:tcPr>
            <w:tcW w:w="1743" w:type="dxa"/>
            <w:tcBorders/>
            <w:vAlign w:val="center"/>
          </w:tcPr>
          <w:p>
            <w:pPr>
              <w:pStyle w:val="TableContents"/>
              <w:bidi w:val="0"/>
              <w:spacing w:before="0" w:after="283"/>
              <w:jc w:val="left"/>
              <w:rPr/>
            </w:pPr>
            <w:r>
              <w:rPr/>
              <w:t xml:space="preserve">Meksiko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1450 -- 54 </w:t>
            </w:r>
          </w:p>
        </w:tc>
        <w:tc>
          <w:tcPr>
            <w:tcW w:w="4114" w:type="dxa"/>
            <w:tcBorders/>
            <w:vAlign w:val="center"/>
          </w:tcPr>
          <w:p>
            <w:pPr>
              <w:pStyle w:val="TableContents"/>
              <w:bidi w:val="0"/>
              <w:spacing w:before="0" w:after="283"/>
              <w:jc w:val="left"/>
              <w:rPr/>
            </w:pPr>
            <w:r>
              <w:rPr/>
              <w:t xml:space="preserve">Nälänhätä atsteekkien valtakunnassa, joka tulkittiin jumalten uhraustarpeeksi. </w:t>
            </w:r>
          </w:p>
        </w:tc>
        <w:tc>
          <w:tcPr>
            <w:tcW w:w="1743" w:type="dxa"/>
            <w:tcBorders/>
            <w:vAlign w:val="center"/>
          </w:tcPr>
          <w:p>
            <w:pPr>
              <w:pStyle w:val="TableContents"/>
              <w:bidi w:val="0"/>
              <w:spacing w:before="0" w:after="283"/>
              <w:jc w:val="left"/>
              <w:rPr/>
            </w:pPr>
            <w:r>
              <w:rPr/>
              <w:t xml:space="preserve">Meksiko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1460 -- 61 </w:t>
            </w:r>
          </w:p>
        </w:tc>
        <w:tc>
          <w:tcPr>
            <w:tcW w:w="4114" w:type="dxa"/>
            <w:tcBorders/>
            <w:vAlign w:val="center"/>
          </w:tcPr>
          <w:p>
            <w:pPr>
              <w:pStyle w:val="TableContents"/>
              <w:bidi w:val="0"/>
              <w:spacing w:before="0" w:after="283"/>
              <w:jc w:val="left"/>
              <w:rPr/>
            </w:pPr>
            <w:r>
              <w:rPr/>
              <w:t xml:space="preserve">Kanshōn nälänhätä Japanissa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pPr>
            <w:r>
              <w:rPr/>
              <w:t xml:space="preserve">82,000 </w:t>
            </w:r>
          </w:p>
        </w:tc>
      </w:tr>
      <w:tr>
        <w:trPr/>
        <w:tc>
          <w:tcPr>
            <w:tcW w:w="1092" w:type="dxa"/>
            <w:tcBorders/>
            <w:vAlign w:val="center"/>
          </w:tcPr>
          <w:p>
            <w:pPr>
              <w:pStyle w:val="TableContents"/>
              <w:bidi w:val="0"/>
              <w:spacing w:before="0" w:after="283"/>
              <w:jc w:val="left"/>
              <w:rPr/>
            </w:pPr>
            <w:r>
              <w:rPr/>
              <w:t xml:space="preserve">1504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Espanja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1518 </w:t>
            </w:r>
          </w:p>
        </w:tc>
        <w:tc>
          <w:tcPr>
            <w:tcW w:w="4114" w:type="dxa"/>
            <w:tcBorders/>
            <w:vAlign w:val="center"/>
          </w:tcPr>
          <w:p>
            <w:pPr>
              <w:pStyle w:val="TableContents"/>
              <w:bidi w:val="0"/>
              <w:spacing w:before="0" w:after="283"/>
              <w:jc w:val="left"/>
              <w:rPr/>
            </w:pPr>
            <w:r>
              <w:rPr/>
              <w:t xml:space="preserve">Venetsia </w:t>
            </w:r>
          </w:p>
        </w:tc>
        <w:tc>
          <w:tcPr>
            <w:tcW w:w="1743" w:type="dxa"/>
            <w:tcBorders/>
            <w:vAlign w:val="center"/>
          </w:tcPr>
          <w:p>
            <w:pPr>
              <w:pStyle w:val="TableContents"/>
              <w:bidi w:val="0"/>
              <w:spacing w:before="0" w:after="283"/>
              <w:jc w:val="left"/>
              <w:rPr/>
            </w:pPr>
            <w:r>
              <w:rPr/>
              <w:t xml:space="preserve">Italia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1528 </w:t>
            </w:r>
          </w:p>
        </w:tc>
        <w:tc>
          <w:tcPr>
            <w:tcW w:w="4114" w:type="dxa"/>
            <w:tcBorders/>
            <w:vAlign w:val="center"/>
          </w:tcPr>
          <w:p>
            <w:pPr>
              <w:pStyle w:val="TableContents"/>
              <w:bidi w:val="0"/>
              <w:spacing w:before="0" w:after="283"/>
              <w:jc w:val="left"/>
              <w:rPr/>
            </w:pPr>
            <w:r>
              <w:rPr/>
              <w:t xml:space="preserve">Nälänhätä Languedocissa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1535 </w:t>
            </w:r>
          </w:p>
        </w:tc>
        <w:tc>
          <w:tcPr>
            <w:tcW w:w="4114" w:type="dxa"/>
            <w:tcBorders/>
            <w:vAlign w:val="center"/>
          </w:tcPr>
          <w:p>
            <w:pPr>
              <w:pStyle w:val="TableContents"/>
              <w:bidi w:val="0"/>
              <w:spacing w:before="0" w:after="283"/>
              <w:jc w:val="left"/>
              <w:rPr/>
            </w:pPr>
            <w:r>
              <w:rPr/>
              <w:t xml:space="preserve">Etiopian nälänhätä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1540 </w:t>
            </w:r>
          </w:p>
        </w:tc>
        <w:tc>
          <w:tcPr>
            <w:tcW w:w="4114" w:type="dxa"/>
            <w:tcBorders/>
            <w:vAlign w:val="center"/>
          </w:tcPr>
          <w:p>
            <w:pPr>
              <w:pStyle w:val="TableContents"/>
              <w:bidi w:val="0"/>
              <w:spacing w:before="0" w:after="283"/>
              <w:jc w:val="left"/>
              <w:rPr/>
            </w:pPr>
            <w:r>
              <w:rPr/>
              <w:t xml:space="preserve">Tenbun nälänhätä (ja)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1567 -- 70 </w:t>
            </w:r>
          </w:p>
        </w:tc>
        <w:tc>
          <w:tcPr>
            <w:tcW w:w="4114" w:type="dxa"/>
            <w:tcBorders/>
            <w:vAlign w:val="center"/>
          </w:tcPr>
          <w:p>
            <w:pPr>
              <w:pStyle w:val="TableContents"/>
              <w:bidi w:val="0"/>
              <w:spacing w:before="0" w:after="283"/>
              <w:jc w:val="left"/>
              <w:rPr/>
            </w:pPr>
            <w:r>
              <w:rPr/>
              <w:t xml:space="preserve">Nälänhätä Hararissa yhdistettynä ruttoon. Hararin emiiri kuoli.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1586 </w:t>
            </w:r>
          </w:p>
        </w:tc>
        <w:tc>
          <w:tcPr>
            <w:tcW w:w="4114" w:type="dxa"/>
            <w:tcBorders/>
            <w:vAlign w:val="center"/>
          </w:tcPr>
          <w:p>
            <w:pPr>
              <w:pStyle w:val="TableContents"/>
              <w:bidi w:val="0"/>
              <w:spacing w:before="0" w:after="283"/>
              <w:jc w:val="left"/>
              <w:rPr/>
            </w:pPr>
            <w:r>
              <w:rPr/>
              <w:t xml:space="preserve">Englannin nälänhätä, joka johti köyhäinhoitojärjestelmän syntyyn. </w:t>
            </w:r>
          </w:p>
        </w:tc>
        <w:tc>
          <w:tcPr>
            <w:tcW w:w="1743" w:type="dxa"/>
            <w:tcBorders/>
            <w:vAlign w:val="center"/>
          </w:tcPr>
          <w:p>
            <w:pPr>
              <w:pStyle w:val="TableContents"/>
              <w:bidi w:val="0"/>
              <w:spacing w:before="0" w:after="283"/>
              <w:jc w:val="left"/>
              <w:rPr/>
            </w:pPr>
            <w:r>
              <w:rPr/>
              <w:t xml:space="preserve">Englanti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1601 -- 03 </w:t>
            </w:r>
          </w:p>
        </w:tc>
        <w:tc>
          <w:tcPr>
            <w:tcW w:w="4114" w:type="dxa"/>
            <w:tcBorders/>
            <w:vAlign w:val="center"/>
          </w:tcPr>
          <w:p>
            <w:pPr>
              <w:pStyle w:val="TableContents"/>
              <w:bidi w:val="0"/>
              <w:spacing w:before="0" w:after="283"/>
              <w:jc w:val="left"/>
              <w:rPr/>
            </w:pPr>
            <w:r>
              <w:rPr/>
              <w:t xml:space="preserve">Yksi Venäjän historian pahimmista nälänhädistä; nälänhätä tappoi jopa 100 000 ihmistä Moskovassa ja jopa kolmanneksen tsaari Godunovin alamaisista; katso Venäjän nälänhätä 1601-1603. Sama nälänhätä tappoi noin puolet Viron väestöstä.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pPr>
            <w:r>
              <w:rPr/>
              <w:t xml:space="preserve">70062000000000000000000 ♠ 2 miljoonaa euroa </w:t>
            </w:r>
          </w:p>
        </w:tc>
      </w:tr>
      <w:tr>
        <w:trPr/>
        <w:tc>
          <w:tcPr>
            <w:tcW w:w="1092" w:type="dxa"/>
            <w:tcBorders/>
            <w:vAlign w:val="center"/>
          </w:tcPr>
          <w:p>
            <w:pPr>
              <w:pStyle w:val="TableContents"/>
              <w:bidi w:val="0"/>
              <w:spacing w:before="0" w:after="283"/>
              <w:jc w:val="left"/>
              <w:rPr/>
            </w:pPr>
            <w:r>
              <w:rPr/>
              <w:t xml:space="preserve">1618 -- 48 </w:t>
            </w:r>
          </w:p>
        </w:tc>
        <w:tc>
          <w:tcPr>
            <w:tcW w:w="4114" w:type="dxa"/>
            <w:tcBorders/>
            <w:vAlign w:val="center"/>
          </w:tcPr>
          <w:p>
            <w:pPr>
              <w:pStyle w:val="TableContents"/>
              <w:bidi w:val="0"/>
              <w:spacing w:before="0" w:after="283"/>
              <w:jc w:val="left"/>
              <w:rPr/>
            </w:pPr>
            <w:r>
              <w:rPr/>
              <w:t xml:space="preserve">Kolmikymmenvuotisen sodan aiheuttamat nälänhädät Euroopassa </w:t>
            </w:r>
          </w:p>
        </w:tc>
        <w:tc>
          <w:tcPr>
            <w:tcW w:w="1743" w:type="dxa"/>
            <w:tcBorders/>
            <w:vAlign w:val="center"/>
          </w:tcPr>
          <w:p>
            <w:pPr>
              <w:pStyle w:val="TableContents"/>
              <w:bidi w:val="0"/>
              <w:spacing w:before="0" w:after="283"/>
              <w:jc w:val="left"/>
              <w:rPr/>
            </w:pPr>
            <w:r>
              <w:rPr/>
              <w:t xml:space="preserve">Eurooppa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1619 </w:t>
            </w:r>
          </w:p>
        </w:tc>
        <w:tc>
          <w:tcPr>
            <w:tcW w:w="4114" w:type="dxa"/>
            <w:tcBorders/>
            <w:vAlign w:val="center"/>
          </w:tcPr>
          <w:p>
            <w:pPr>
              <w:pStyle w:val="TableContents"/>
              <w:bidi w:val="0"/>
              <w:spacing w:before="0" w:after="283"/>
              <w:jc w:val="left"/>
              <w:rPr/>
            </w:pPr>
            <w:r>
              <w:rPr/>
              <w:t xml:space="preserve">Japanin nälänhätä. Tokugawan kaudella oli 154 nälänhätää, joista 21 oli laajalle levinneitä ja vakavia.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1630 -- 31 </w:t>
            </w:r>
          </w:p>
        </w:tc>
        <w:tc>
          <w:tcPr>
            <w:tcW w:w="4114" w:type="dxa"/>
            <w:tcBorders/>
            <w:vAlign w:val="center"/>
          </w:tcPr>
          <w:p>
            <w:pPr>
              <w:pStyle w:val="TableContents"/>
              <w:bidi w:val="0"/>
              <w:spacing w:before="0" w:after="283"/>
              <w:jc w:val="left"/>
              <w:rPr/>
            </w:pPr>
            <w:r>
              <w:rPr/>
              <w:t xml:space="preserve">Deccanin nälänhätä vuonna 1630 -- 32 (Huomautus: Luoteis-Kiinassa oli vastaava nälänhätä, joka lopulta johti Ming-dynastian romahdukseen vuonna 1644).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1640 -- 43 </w:t>
            </w:r>
          </w:p>
        </w:tc>
        <w:tc>
          <w:tcPr>
            <w:tcW w:w="4114" w:type="dxa"/>
            <w:tcBorders/>
            <w:vAlign w:val="center"/>
          </w:tcPr>
          <w:p>
            <w:pPr>
              <w:pStyle w:val="TableContents"/>
              <w:bidi w:val="0"/>
              <w:spacing w:before="0" w:after="283"/>
              <w:jc w:val="left"/>
              <w:rPr/>
            </w:pPr>
            <w:r>
              <w:rPr/>
              <w:t xml:space="preserve">Kan'ei Suuri nälänhätä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pPr>
            <w:r>
              <w:rPr/>
              <w:t xml:space="preserve">50,000-100,000 </w:t>
            </w:r>
          </w:p>
        </w:tc>
      </w:tr>
      <w:tr>
        <w:trPr/>
        <w:tc>
          <w:tcPr>
            <w:tcW w:w="1092" w:type="dxa"/>
            <w:tcBorders/>
            <w:vAlign w:val="center"/>
          </w:tcPr>
          <w:p>
            <w:pPr>
              <w:pStyle w:val="TableContents"/>
              <w:bidi w:val="0"/>
              <w:spacing w:before="0" w:after="283"/>
              <w:jc w:val="left"/>
              <w:rPr/>
            </w:pPr>
            <w:r>
              <w:rPr/>
              <w:t xml:space="preserve">1648 -- 60 </w:t>
            </w:r>
          </w:p>
        </w:tc>
        <w:tc>
          <w:tcPr>
            <w:tcW w:w="4114" w:type="dxa"/>
            <w:tcBorders/>
            <w:vAlign w:val="center"/>
          </w:tcPr>
          <w:p>
            <w:pPr>
              <w:pStyle w:val="TableContents"/>
              <w:bidi w:val="0"/>
              <w:spacing w:before="0" w:after="283"/>
              <w:jc w:val="left"/>
              <w:rPr/>
            </w:pPr>
            <w:r>
              <w:rPr/>
              <w:t xml:space="preserve">Puola menetti arviolta 1/3 väestöstään sotien, nälänhädän ja ruttojen vuoksi. </w:t>
            </w:r>
          </w:p>
        </w:tc>
        <w:tc>
          <w:tcPr>
            <w:tcW w:w="1743" w:type="dxa"/>
            <w:tcBorders/>
            <w:vAlign w:val="center"/>
          </w:tcPr>
          <w:p>
            <w:pPr>
              <w:pStyle w:val="TableContents"/>
              <w:bidi w:val="0"/>
              <w:spacing w:before="0" w:after="283"/>
              <w:jc w:val="left"/>
              <w:rPr/>
            </w:pPr>
            <w:r>
              <w:rPr/>
              <w:t xml:space="preserve">Puola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1649 </w:t>
            </w:r>
          </w:p>
        </w:tc>
        <w:tc>
          <w:tcPr>
            <w:tcW w:w="4114" w:type="dxa"/>
            <w:tcBorders/>
            <w:vAlign w:val="center"/>
          </w:tcPr>
          <w:p>
            <w:pPr>
              <w:pStyle w:val="TableContents"/>
              <w:bidi w:val="0"/>
              <w:spacing w:before="0" w:after="283"/>
              <w:jc w:val="left"/>
              <w:rPr/>
            </w:pPr>
            <w:r>
              <w:rPr/>
              <w:t xml:space="preserve">Pohjois-Englannin nälänhätä </w:t>
            </w:r>
          </w:p>
        </w:tc>
        <w:tc>
          <w:tcPr>
            <w:tcW w:w="1743" w:type="dxa"/>
            <w:tcBorders/>
            <w:vAlign w:val="center"/>
          </w:tcPr>
          <w:p>
            <w:pPr>
              <w:pStyle w:val="TableContents"/>
              <w:bidi w:val="0"/>
              <w:spacing w:before="0" w:after="283"/>
              <w:jc w:val="left"/>
              <w:rPr/>
            </w:pPr>
            <w:r>
              <w:rPr/>
              <w:t xml:space="preserve">Englanti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1650 -- 52 </w:t>
            </w:r>
          </w:p>
        </w:tc>
        <w:tc>
          <w:tcPr>
            <w:tcW w:w="4114" w:type="dxa"/>
            <w:tcBorders/>
            <w:vAlign w:val="center"/>
          </w:tcPr>
          <w:p>
            <w:pPr>
              <w:pStyle w:val="TableContents"/>
              <w:bidi w:val="0"/>
              <w:spacing w:before="0" w:after="283"/>
              <w:jc w:val="left"/>
              <w:rPr/>
            </w:pPr>
            <w:r>
              <w:rPr/>
              <w:t xml:space="preserve">Nälänhätä Itä-Ranskassa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1651 -- 53 </w:t>
            </w:r>
          </w:p>
        </w:tc>
        <w:tc>
          <w:tcPr>
            <w:tcW w:w="4114" w:type="dxa"/>
            <w:tcBorders/>
            <w:vAlign w:val="center"/>
          </w:tcPr>
          <w:p>
            <w:pPr>
              <w:pStyle w:val="TableContents"/>
              <w:bidi w:val="0"/>
              <w:spacing w:before="0" w:after="283"/>
              <w:jc w:val="left"/>
              <w:rPr/>
            </w:pPr>
            <w:r>
              <w:rPr/>
              <w:t xml:space="preserve">Nälänhätä suuressa osassa Irlantia Cromwellin Irlannin valloituksen aikana. </w:t>
            </w:r>
          </w:p>
        </w:tc>
        <w:tc>
          <w:tcPr>
            <w:tcW w:w="1743" w:type="dxa"/>
            <w:tcBorders/>
            <w:vAlign w:val="center"/>
          </w:tcPr>
          <w:p>
            <w:pPr>
              <w:pStyle w:val="TableContents"/>
              <w:bidi w:val="0"/>
              <w:spacing w:before="0" w:after="283"/>
              <w:jc w:val="left"/>
              <w:rPr/>
            </w:pPr>
            <w:r>
              <w:rPr/>
              <w:t xml:space="preserve">Irlanti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1661 </w:t>
            </w:r>
          </w:p>
        </w:tc>
        <w:tc>
          <w:tcPr>
            <w:tcW w:w="4114" w:type="dxa"/>
            <w:tcBorders/>
            <w:vAlign w:val="center"/>
          </w:tcPr>
          <w:p>
            <w:pPr>
              <w:pStyle w:val="TableContents"/>
              <w:bidi w:val="0"/>
              <w:spacing w:before="0" w:after="283"/>
              <w:jc w:val="left"/>
              <w:rPr/>
            </w:pPr>
            <w:r>
              <w:rPr/>
              <w:t xml:space="preserve">Nälänhätä Intiassa, koska sadetta ei ole satanut kahteen vuoteen.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1670-luku -- 80-luku </w:t>
            </w:r>
          </w:p>
        </w:tc>
        <w:tc>
          <w:tcPr>
            <w:tcW w:w="4114" w:type="dxa"/>
            <w:tcBorders/>
            <w:vAlign w:val="center"/>
          </w:tcPr>
          <w:p>
            <w:pPr>
              <w:pStyle w:val="TableContents"/>
              <w:bidi w:val="0"/>
              <w:spacing w:before="0" w:after="283"/>
              <w:jc w:val="left"/>
              <w:rPr/>
            </w:pPr>
            <w:r>
              <w:rPr/>
              <w:t xml:space="preserve">Rutto ja nälänhätä Espanjassa </w:t>
            </w:r>
          </w:p>
        </w:tc>
        <w:tc>
          <w:tcPr>
            <w:tcW w:w="1743" w:type="dxa"/>
            <w:tcBorders/>
            <w:vAlign w:val="center"/>
          </w:tcPr>
          <w:p>
            <w:pPr>
              <w:pStyle w:val="TableContents"/>
              <w:bidi w:val="0"/>
              <w:spacing w:before="0" w:after="283"/>
              <w:jc w:val="left"/>
              <w:rPr/>
            </w:pPr>
            <w:r>
              <w:rPr/>
              <w:t xml:space="preserve">Espanja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1680 </w:t>
            </w:r>
          </w:p>
        </w:tc>
        <w:tc>
          <w:tcPr>
            <w:tcW w:w="4114" w:type="dxa"/>
            <w:tcBorders/>
            <w:vAlign w:val="center"/>
          </w:tcPr>
          <w:p>
            <w:pPr>
              <w:pStyle w:val="TableContents"/>
              <w:bidi w:val="0"/>
              <w:spacing w:before="0" w:after="283"/>
              <w:jc w:val="left"/>
              <w:rPr/>
            </w:pPr>
            <w:r>
              <w:rPr/>
              <w:t xml:space="preserve">Nälänhätä Sardiniassa </w:t>
            </w:r>
          </w:p>
        </w:tc>
        <w:tc>
          <w:tcPr>
            <w:tcW w:w="1743" w:type="dxa"/>
            <w:tcBorders/>
            <w:vAlign w:val="center"/>
          </w:tcPr>
          <w:p>
            <w:pPr>
              <w:pStyle w:val="TableContents"/>
              <w:bidi w:val="0"/>
              <w:spacing w:before="0" w:after="283"/>
              <w:jc w:val="left"/>
              <w:rPr/>
            </w:pPr>
            <w:r>
              <w:rPr/>
              <w:t xml:space="preserve">Italia (nykyisin) </w:t>
            </w:r>
          </w:p>
        </w:tc>
        <w:tc>
          <w:tcPr>
            <w:tcW w:w="3256" w:type="dxa"/>
            <w:tcBorders/>
            <w:vAlign w:val="center"/>
          </w:tcPr>
          <w:p>
            <w:pPr>
              <w:pStyle w:val="TableContents"/>
              <w:bidi w:val="0"/>
              <w:spacing w:before="0" w:after="283"/>
              <w:jc w:val="left"/>
              <w:rPr/>
            </w:pPr>
            <w:r>
              <w:rPr/>
              <w:t xml:space="preserve">7004800000000000000 ♠ 80,000 </w:t>
            </w:r>
          </w:p>
        </w:tc>
      </w:tr>
      <w:tr>
        <w:trPr/>
        <w:tc>
          <w:tcPr>
            <w:tcW w:w="1092" w:type="dxa"/>
            <w:tcBorders/>
            <w:vAlign w:val="center"/>
          </w:tcPr>
          <w:p>
            <w:pPr>
              <w:pStyle w:val="TableContents"/>
              <w:bidi w:val="0"/>
              <w:spacing w:before="0" w:after="283"/>
              <w:jc w:val="left"/>
              <w:rPr/>
            </w:pPr>
            <w:r>
              <w:rPr/>
              <w:t xml:space="preserve">1680s </w:t>
            </w:r>
          </w:p>
        </w:tc>
        <w:tc>
          <w:tcPr>
            <w:tcW w:w="4114" w:type="dxa"/>
            <w:tcBorders/>
            <w:vAlign w:val="center"/>
          </w:tcPr>
          <w:p>
            <w:pPr>
              <w:pStyle w:val="TableContents"/>
              <w:bidi w:val="0"/>
              <w:spacing w:before="0" w:after="283"/>
              <w:jc w:val="left"/>
              <w:rPr/>
            </w:pPr>
            <w:r>
              <w:rPr/>
              <w:t xml:space="preserve">Nälänhätä Sahelissa </w:t>
            </w:r>
          </w:p>
        </w:tc>
        <w:tc>
          <w:tcPr>
            <w:tcW w:w="1743"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1690s </w:t>
            </w:r>
          </w:p>
        </w:tc>
        <w:tc>
          <w:tcPr>
            <w:tcW w:w="4114" w:type="dxa"/>
            <w:tcBorders/>
            <w:vAlign w:val="center"/>
          </w:tcPr>
          <w:p>
            <w:pPr>
              <w:pStyle w:val="TableContents"/>
              <w:bidi w:val="0"/>
              <w:spacing w:before="0" w:after="283"/>
              <w:jc w:val="left"/>
              <w:rPr/>
            </w:pPr>
            <w:r>
              <w:rPr/>
              <w:t xml:space="preserve">Skotlannin nälänhätä, joka tappoi 5 - 15 % väestöstä. </w:t>
            </w:r>
          </w:p>
        </w:tc>
        <w:tc>
          <w:tcPr>
            <w:tcW w:w="1743" w:type="dxa"/>
            <w:tcBorders/>
            <w:vAlign w:val="center"/>
          </w:tcPr>
          <w:p>
            <w:pPr>
              <w:pStyle w:val="TableContents"/>
              <w:bidi w:val="0"/>
              <w:spacing w:before="0" w:after="283"/>
              <w:jc w:val="left"/>
              <w:rPr/>
            </w:pPr>
            <w:r>
              <w:rPr/>
              <w:t xml:space="preserve">Skotlanti </w:t>
            </w:r>
          </w:p>
        </w:tc>
        <w:tc>
          <w:tcPr>
            <w:tcW w:w="3256" w:type="dxa"/>
            <w:tcBorders/>
            <w:vAlign w:val="center"/>
          </w:tcPr>
          <w:p>
            <w:pPr>
              <w:pStyle w:val="TableContents"/>
              <w:bidi w:val="0"/>
              <w:spacing w:before="0" w:after="283"/>
              <w:jc w:val="left"/>
              <w:rPr/>
            </w:pPr>
            <w:r>
              <w:rPr/>
              <w:t xml:space="preserve">60,000-180,000 </w:t>
            </w:r>
          </w:p>
        </w:tc>
      </w:tr>
      <w:tr>
        <w:trPr/>
        <w:tc>
          <w:tcPr>
            <w:tcW w:w="1092" w:type="dxa"/>
            <w:tcBorders/>
            <w:vAlign w:val="center"/>
          </w:tcPr>
          <w:p>
            <w:pPr>
              <w:pStyle w:val="TableContents"/>
              <w:bidi w:val="0"/>
              <w:spacing w:before="0" w:after="283"/>
              <w:jc w:val="left"/>
              <w:rPr/>
            </w:pPr>
            <w:r>
              <w:rPr/>
              <w:t xml:space="preserve">1693 -- 94 </w:t>
            </w:r>
          </w:p>
        </w:tc>
        <w:tc>
          <w:tcPr>
            <w:tcW w:w="4114" w:type="dxa"/>
            <w:tcBorders/>
            <w:vAlign w:val="center"/>
          </w:tcPr>
          <w:p>
            <w:pPr>
              <w:pStyle w:val="TableContents"/>
              <w:bidi w:val="0"/>
              <w:spacing w:before="0" w:after="283"/>
              <w:jc w:val="left"/>
              <w:rPr/>
            </w:pPr>
            <w:r>
              <w:rPr/>
              <w:t xml:space="preserve">1,3-1,5 miljoonaa ranskalaista kuoli nälänhädässä: grande famine de 1693-1694.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pPr>
            <w:r>
              <w:rPr/>
              <w:t xml:space="preserve">7006150000000000000 ♠ 1,5 miljoonaa euroa </w:t>
            </w:r>
          </w:p>
        </w:tc>
      </w:tr>
      <w:tr>
        <w:trPr/>
        <w:tc>
          <w:tcPr>
            <w:tcW w:w="1092" w:type="dxa"/>
            <w:tcBorders/>
            <w:vAlign w:val="center"/>
          </w:tcPr>
          <w:p>
            <w:pPr>
              <w:pStyle w:val="TableContents"/>
              <w:bidi w:val="0"/>
              <w:spacing w:before="0" w:after="283"/>
              <w:jc w:val="left"/>
              <w:rPr/>
            </w:pPr>
            <w:r>
              <w:rPr/>
              <w:t xml:space="preserve">1695 -- 97 </w:t>
            </w:r>
          </w:p>
        </w:tc>
        <w:tc>
          <w:tcPr>
            <w:tcW w:w="4114" w:type="dxa"/>
            <w:tcBorders/>
            <w:vAlign w:val="center"/>
          </w:tcPr>
          <w:p>
            <w:pPr>
              <w:pStyle w:val="TableContents"/>
              <w:bidi w:val="0"/>
              <w:spacing w:before="0" w:after="283"/>
              <w:jc w:val="left"/>
              <w:rPr/>
            </w:pPr>
            <w:r>
              <w:rPr/>
              <w:t xml:space="preserve">Viron suuri nälänhätä tappoi noin viidenneksen Viron ja Liivinmaan väestöstä (70 000-75 000 ihmistä). Nälänhätä koetteli myös Ruotsia (80 000 -- 100 000 kuollutta). </w:t>
            </w:r>
          </w:p>
        </w:tc>
        <w:tc>
          <w:tcPr>
            <w:tcW w:w="1743" w:type="dxa"/>
            <w:tcBorders/>
            <w:vAlign w:val="center"/>
          </w:tcPr>
          <w:p>
            <w:pPr>
              <w:pStyle w:val="TableContents"/>
              <w:bidi w:val="0"/>
              <w:spacing w:before="0" w:after="283"/>
              <w:jc w:val="left"/>
              <w:rPr/>
            </w:pPr>
            <w:r>
              <w:rPr/>
              <w:t xml:space="preserve">Ruotsin keisarikunta, jonka hallintoalueita Ruotsi-Viro ja Liivinmaa tuolloin olivat. </w:t>
            </w:r>
          </w:p>
        </w:tc>
        <w:tc>
          <w:tcPr>
            <w:tcW w:w="3256" w:type="dxa"/>
            <w:tcBorders/>
            <w:vAlign w:val="center"/>
          </w:tcPr>
          <w:p>
            <w:pPr>
              <w:pStyle w:val="TableContents"/>
              <w:bidi w:val="0"/>
              <w:spacing w:before="0" w:after="283"/>
              <w:jc w:val="left"/>
              <w:rPr/>
            </w:pPr>
            <w:r>
              <w:rPr/>
              <w:t xml:space="preserve">150,000 -- 175,000 </w:t>
            </w:r>
          </w:p>
        </w:tc>
      </w:tr>
      <w:tr>
        <w:trPr/>
        <w:tc>
          <w:tcPr>
            <w:tcW w:w="1092" w:type="dxa"/>
            <w:tcBorders/>
            <w:vAlign w:val="center"/>
          </w:tcPr>
          <w:p>
            <w:pPr>
              <w:pStyle w:val="TableContents"/>
              <w:bidi w:val="0"/>
              <w:spacing w:before="0" w:after="283"/>
              <w:jc w:val="left"/>
              <w:rPr/>
            </w:pPr>
            <w:r>
              <w:rPr/>
              <w:t xml:space="preserve">1696 -- 97 </w:t>
            </w:r>
          </w:p>
        </w:tc>
        <w:tc>
          <w:tcPr>
            <w:tcW w:w="4114" w:type="dxa"/>
            <w:tcBorders/>
            <w:vAlign w:val="center"/>
          </w:tcPr>
          <w:p>
            <w:pPr>
              <w:pStyle w:val="TableContents"/>
              <w:bidi w:val="0"/>
              <w:spacing w:before="0" w:after="283"/>
              <w:jc w:val="left"/>
              <w:rPr/>
            </w:pPr>
            <w:r>
              <w:rPr/>
              <w:t xml:space="preserve">Suomen suuri nälänhätä hävitti lähes kolmanneksen väestöstä. </w:t>
            </w:r>
          </w:p>
        </w:tc>
        <w:tc>
          <w:tcPr>
            <w:tcW w:w="1743" w:type="dxa"/>
            <w:tcBorders/>
            <w:vAlign w:val="center"/>
          </w:tcPr>
          <w:p>
            <w:pPr>
              <w:pStyle w:val="TableContents"/>
              <w:bidi w:val="0"/>
              <w:spacing w:before="0" w:after="283"/>
              <w:jc w:val="left"/>
              <w:rPr/>
            </w:pPr>
            <w:r>
              <w:rPr/>
              <w:t xml:space="preserve">Suomi, silloin osa varsinaista Ruotsia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1702 -- 04 </w:t>
            </w:r>
          </w:p>
        </w:tc>
        <w:tc>
          <w:tcPr>
            <w:tcW w:w="4114" w:type="dxa"/>
            <w:tcBorders/>
            <w:vAlign w:val="center"/>
          </w:tcPr>
          <w:p>
            <w:pPr>
              <w:pStyle w:val="TableContents"/>
              <w:bidi w:val="0"/>
              <w:spacing w:before="0" w:after="283"/>
              <w:jc w:val="left"/>
              <w:rPr/>
            </w:pPr>
            <w:r>
              <w:rPr/>
              <w:t xml:space="preserve">Nälänhätä Dekkaanissa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70062000000000000000000 ♠ 2 miljoonaa euroa </w:t>
            </w:r>
          </w:p>
        </w:tc>
      </w:tr>
      <w:tr>
        <w:trPr/>
        <w:tc>
          <w:tcPr>
            <w:tcW w:w="1092" w:type="dxa"/>
            <w:tcBorders/>
            <w:vAlign w:val="center"/>
          </w:tcPr>
          <w:p>
            <w:pPr>
              <w:pStyle w:val="TableContents"/>
              <w:bidi w:val="0"/>
              <w:spacing w:before="0" w:after="283"/>
              <w:jc w:val="left"/>
              <w:rPr/>
            </w:pPr>
            <w:r>
              <w:rPr/>
              <w:t xml:space="preserve">1708 -- 11 </w:t>
            </w:r>
          </w:p>
        </w:tc>
        <w:tc>
          <w:tcPr>
            <w:tcW w:w="4114" w:type="dxa"/>
            <w:tcBorders/>
            <w:vAlign w:val="center"/>
          </w:tcPr>
          <w:p>
            <w:pPr>
              <w:pStyle w:val="TableContents"/>
              <w:bidi w:val="0"/>
              <w:spacing w:before="0" w:after="283"/>
              <w:jc w:val="left"/>
              <w:rPr/>
            </w:pPr>
            <w:r>
              <w:rPr/>
              <w:t xml:space="preserve">Itä-Preussin nälänhätä tappoi 250 000 ihmistä eli 41 prosenttia väestöstä. </w:t>
            </w:r>
          </w:p>
        </w:tc>
        <w:tc>
          <w:tcPr>
            <w:tcW w:w="1743" w:type="dxa"/>
            <w:tcBorders/>
            <w:vAlign w:val="center"/>
          </w:tcPr>
          <w:p>
            <w:pPr>
              <w:pStyle w:val="TableContents"/>
              <w:bidi w:val="0"/>
              <w:spacing w:before="0" w:after="283"/>
              <w:jc w:val="left"/>
              <w:rPr/>
            </w:pPr>
            <w:r>
              <w:rPr/>
              <w:t xml:space="preserve">Itä-Preussi </w:t>
            </w:r>
          </w:p>
        </w:tc>
        <w:tc>
          <w:tcPr>
            <w:tcW w:w="3256" w:type="dxa"/>
            <w:tcBorders/>
            <w:vAlign w:val="center"/>
          </w:tcPr>
          <w:p>
            <w:pPr>
              <w:pStyle w:val="TableContents"/>
              <w:bidi w:val="0"/>
              <w:spacing w:before="0" w:after="283"/>
              <w:jc w:val="left"/>
              <w:rPr/>
            </w:pPr>
            <w:r>
              <w:rPr/>
              <w:t xml:space="preserve">7005250000000000000 ♠ 250,000 </w:t>
            </w:r>
          </w:p>
        </w:tc>
      </w:tr>
      <w:tr>
        <w:trPr/>
        <w:tc>
          <w:tcPr>
            <w:tcW w:w="1092" w:type="dxa"/>
            <w:tcBorders/>
            <w:vAlign w:val="center"/>
          </w:tcPr>
          <w:p>
            <w:pPr>
              <w:pStyle w:val="TableContents"/>
              <w:bidi w:val="0"/>
              <w:spacing w:before="0" w:after="283"/>
              <w:jc w:val="left"/>
              <w:rPr/>
            </w:pPr>
            <w:r>
              <w:rPr/>
              <w:t xml:space="preserve">1709 -- 10 </w:t>
            </w:r>
          </w:p>
        </w:tc>
        <w:tc>
          <w:tcPr>
            <w:tcW w:w="4114" w:type="dxa"/>
            <w:tcBorders/>
            <w:vAlign w:val="center"/>
          </w:tcPr>
          <w:p>
            <w:pPr>
              <w:pStyle w:val="TableContents"/>
              <w:bidi w:val="0"/>
              <w:spacing w:before="0" w:after="283"/>
              <w:jc w:val="left"/>
              <w:rPr/>
            </w:pPr>
            <w:r>
              <w:rPr/>
              <w:t xml:space="preserve">Fr: Grande famine de 1709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pPr>
            <w:r>
              <w:rPr/>
              <w:t xml:space="preserve">600.000 </w:t>
            </w:r>
          </w:p>
        </w:tc>
      </w:tr>
      <w:tr>
        <w:trPr/>
        <w:tc>
          <w:tcPr>
            <w:tcW w:w="1092" w:type="dxa"/>
            <w:tcBorders/>
            <w:vAlign w:val="center"/>
          </w:tcPr>
          <w:p>
            <w:pPr>
              <w:pStyle w:val="TableContents"/>
              <w:bidi w:val="0"/>
              <w:spacing w:before="0" w:after="283"/>
              <w:jc w:val="left"/>
              <w:rPr/>
            </w:pPr>
            <w:r>
              <w:rPr/>
              <w:t xml:space="preserve">1722 </w:t>
            </w:r>
          </w:p>
        </w:tc>
        <w:tc>
          <w:tcPr>
            <w:tcW w:w="4114"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Arabia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1727 -- 28 </w:t>
            </w:r>
          </w:p>
        </w:tc>
        <w:tc>
          <w:tcPr>
            <w:tcW w:w="4114" w:type="dxa"/>
            <w:tcBorders/>
            <w:vAlign w:val="center"/>
          </w:tcPr>
          <w:p>
            <w:pPr>
              <w:pStyle w:val="TableContents"/>
              <w:bidi w:val="0"/>
              <w:spacing w:before="0" w:after="283"/>
              <w:jc w:val="left"/>
              <w:rPr/>
            </w:pPr>
            <w:r>
              <w:rPr/>
              <w:t xml:space="preserve">Nälänhätä Englannin Midlandsissa </w:t>
            </w:r>
          </w:p>
        </w:tc>
        <w:tc>
          <w:tcPr>
            <w:tcW w:w="1743" w:type="dxa"/>
            <w:tcBorders/>
            <w:vAlign w:val="center"/>
          </w:tcPr>
          <w:p>
            <w:pPr>
              <w:pStyle w:val="TableContents"/>
              <w:bidi w:val="0"/>
              <w:spacing w:before="0" w:after="283"/>
              <w:jc w:val="left"/>
              <w:rPr/>
            </w:pPr>
            <w:r>
              <w:rPr/>
              <w:t xml:space="preserve">Englanti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1732 -- 33 </w:t>
            </w:r>
          </w:p>
        </w:tc>
        <w:tc>
          <w:tcPr>
            <w:tcW w:w="4114" w:type="dxa"/>
            <w:tcBorders/>
            <w:vAlign w:val="center"/>
          </w:tcPr>
          <w:p>
            <w:pPr>
              <w:pStyle w:val="TableContents"/>
              <w:bidi w:val="0"/>
              <w:spacing w:before="0" w:after="283"/>
              <w:jc w:val="left"/>
              <w:rPr/>
            </w:pPr>
            <w:r>
              <w:rPr/>
              <w:t xml:space="preserve">Kyōhōn nälänhätä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pPr>
            <w:r>
              <w:rPr/>
              <w:t xml:space="preserve">12,172-169,000 </w:t>
            </w:r>
          </w:p>
        </w:tc>
      </w:tr>
      <w:tr>
        <w:trPr/>
        <w:tc>
          <w:tcPr>
            <w:tcW w:w="1092" w:type="dxa"/>
            <w:tcBorders/>
            <w:vAlign w:val="center"/>
          </w:tcPr>
          <w:p>
            <w:pPr>
              <w:pStyle w:val="TableContents"/>
              <w:bidi w:val="0"/>
              <w:spacing w:before="0" w:after="283"/>
              <w:jc w:val="left"/>
              <w:rPr/>
            </w:pPr>
            <w:r>
              <w:rPr>
                <w:color w:val="A9A9A9"/>
              </w:rPr>
              <w:t xml:space="preserve">1738 -- </w:t>
            </w:r>
            <w:r>
              <w:rPr/>
              <w:t xml:space="preserve">56 </w:t>
            </w:r>
          </w:p>
        </w:tc>
        <w:tc>
          <w:tcPr>
            <w:tcW w:w="4114" w:type="dxa"/>
            <w:tcBorders/>
            <w:vAlign w:val="center"/>
          </w:tcPr>
          <w:p>
            <w:pPr>
              <w:pStyle w:val="TableContents"/>
              <w:bidi w:val="0"/>
              <w:spacing w:before="0" w:after="283"/>
              <w:jc w:val="left"/>
              <w:rPr/>
            </w:pPr>
            <w:r>
              <w:rPr/>
              <w:t xml:space="preserve">Nälänhätä Länsi-Afrikassa, puolet Timbuktun väestöstä kuoli nälkään. </w:t>
            </w:r>
          </w:p>
        </w:tc>
        <w:tc>
          <w:tcPr>
            <w:tcW w:w="1743" w:type="dxa"/>
            <w:tcBorders/>
            <w:vAlign w:val="center"/>
          </w:tcPr>
          <w:p>
            <w:pPr>
              <w:pStyle w:val="TableContents"/>
              <w:bidi w:val="0"/>
              <w:spacing w:before="0" w:after="283"/>
              <w:jc w:val="left"/>
              <w:rPr/>
            </w:pPr>
            <w:r>
              <w:rPr/>
              <w:t xml:space="preserve">Länsi-Afrikka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1740 -- 41 </w:t>
            </w:r>
          </w:p>
        </w:tc>
        <w:tc>
          <w:tcPr>
            <w:tcW w:w="4114" w:type="dxa"/>
            <w:tcBorders/>
            <w:vAlign w:val="center"/>
          </w:tcPr>
          <w:p>
            <w:pPr>
              <w:pStyle w:val="TableContents"/>
              <w:bidi w:val="0"/>
              <w:spacing w:before="0" w:after="283"/>
              <w:jc w:val="left"/>
              <w:rPr/>
            </w:pPr>
            <w:r>
              <w:rPr/>
              <w:t xml:space="preserve">Irlannin suuri nälänhätä (1740 -- 1741) </w:t>
            </w:r>
          </w:p>
        </w:tc>
        <w:tc>
          <w:tcPr>
            <w:tcW w:w="1743" w:type="dxa"/>
            <w:tcBorders/>
            <w:vAlign w:val="center"/>
          </w:tcPr>
          <w:p>
            <w:pPr>
              <w:pStyle w:val="TableContents"/>
              <w:bidi w:val="0"/>
              <w:spacing w:before="0" w:after="283"/>
              <w:jc w:val="left"/>
              <w:rPr/>
            </w:pPr>
            <w:r>
              <w:rPr/>
              <w:t xml:space="preserve">Irlanti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1750 -- 56 </w:t>
            </w:r>
          </w:p>
        </w:tc>
        <w:tc>
          <w:tcPr>
            <w:tcW w:w="4114" w:type="dxa"/>
            <w:tcBorders/>
            <w:vAlign w:val="center"/>
          </w:tcPr>
          <w:p>
            <w:pPr>
              <w:pStyle w:val="TableContents"/>
              <w:bidi w:val="0"/>
              <w:spacing w:before="0" w:after="283"/>
              <w:jc w:val="left"/>
              <w:rPr/>
            </w:pPr>
            <w:r>
              <w:rPr/>
              <w:t xml:space="preserve">Nälänhätä Senegambiassa </w:t>
            </w:r>
          </w:p>
        </w:tc>
        <w:tc>
          <w:tcPr>
            <w:tcW w:w="1743"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1764 </w:t>
            </w:r>
          </w:p>
        </w:tc>
        <w:tc>
          <w:tcPr>
            <w:tcW w:w="4114" w:type="dxa"/>
            <w:tcBorders/>
            <w:vAlign w:val="center"/>
          </w:tcPr>
          <w:p>
            <w:pPr>
              <w:pStyle w:val="TableContents"/>
              <w:bidi w:val="0"/>
              <w:spacing w:before="0" w:after="283"/>
              <w:jc w:val="left"/>
              <w:rPr/>
            </w:pPr>
            <w:r>
              <w:rPr/>
              <w:t xml:space="preserve">Napolin nälänhätä </w:t>
            </w:r>
          </w:p>
        </w:tc>
        <w:tc>
          <w:tcPr>
            <w:tcW w:w="1743" w:type="dxa"/>
            <w:tcBorders/>
            <w:vAlign w:val="center"/>
          </w:tcPr>
          <w:p>
            <w:pPr>
              <w:pStyle w:val="TableContents"/>
              <w:bidi w:val="0"/>
              <w:spacing w:before="0" w:after="283"/>
              <w:jc w:val="left"/>
              <w:rPr/>
            </w:pPr>
            <w:r>
              <w:rPr/>
              <w:t xml:space="preserve">Italia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1769 -- 73 </w:t>
            </w:r>
          </w:p>
        </w:tc>
        <w:tc>
          <w:tcPr>
            <w:tcW w:w="4114" w:type="dxa"/>
            <w:tcBorders/>
            <w:vAlign w:val="center"/>
          </w:tcPr>
          <w:p>
            <w:pPr>
              <w:pStyle w:val="TableContents"/>
              <w:bidi w:val="0"/>
              <w:spacing w:before="0" w:after="283"/>
              <w:jc w:val="left"/>
              <w:rPr/>
            </w:pPr>
            <w:r>
              <w:rPr/>
              <w:t xml:space="preserve">Bengalin suuri nälänhätä vuonna 1770, 10 miljoonaa kuollutta (kolmasosa väestöstä). </w:t>
            </w:r>
          </w:p>
        </w:tc>
        <w:tc>
          <w:tcPr>
            <w:tcW w:w="1743" w:type="dxa"/>
            <w:tcBorders/>
            <w:vAlign w:val="center"/>
          </w:tcPr>
          <w:p>
            <w:pPr>
              <w:pStyle w:val="TableContents"/>
              <w:bidi w:val="0"/>
              <w:spacing w:before="0" w:after="283"/>
              <w:jc w:val="left"/>
              <w:rPr/>
            </w:pPr>
            <w:r>
              <w:rPr/>
              <w:t xml:space="preserve">Intia, Bangladesh (nykyisin) </w:t>
            </w:r>
          </w:p>
        </w:tc>
        <w:tc>
          <w:tcPr>
            <w:tcW w:w="3256" w:type="dxa"/>
            <w:tcBorders/>
            <w:vAlign w:val="center"/>
          </w:tcPr>
          <w:p>
            <w:pPr>
              <w:pStyle w:val="TableContents"/>
              <w:bidi w:val="0"/>
              <w:spacing w:before="0" w:after="283"/>
              <w:jc w:val="left"/>
              <w:rPr/>
            </w:pPr>
            <w:r>
              <w:rPr/>
              <w:t xml:space="preserve">70071000000000000000000 ♠ 10 miljoonaa euroa </w:t>
            </w:r>
          </w:p>
        </w:tc>
      </w:tr>
      <w:tr>
        <w:trPr/>
        <w:tc>
          <w:tcPr>
            <w:tcW w:w="1092" w:type="dxa"/>
            <w:tcBorders/>
            <w:vAlign w:val="center"/>
          </w:tcPr>
          <w:p>
            <w:pPr>
              <w:pStyle w:val="TableContents"/>
              <w:bidi w:val="0"/>
              <w:spacing w:before="0" w:after="283"/>
              <w:jc w:val="left"/>
              <w:rPr/>
            </w:pPr>
            <w:r>
              <w:rPr/>
              <w:t xml:space="preserve">1770 -- 71 </w:t>
            </w:r>
          </w:p>
        </w:tc>
        <w:tc>
          <w:tcPr>
            <w:tcW w:w="4114" w:type="dxa"/>
            <w:tcBorders/>
            <w:vAlign w:val="center"/>
          </w:tcPr>
          <w:p>
            <w:pPr>
              <w:pStyle w:val="TableContents"/>
              <w:bidi w:val="0"/>
              <w:spacing w:before="0" w:after="283"/>
              <w:jc w:val="left"/>
              <w:rPr/>
            </w:pPr>
            <w:r>
              <w:rPr/>
              <w:t xml:space="preserve">Nälänhädät Tšekin maissa tappoivat satojatuhansia ihmisiä </w:t>
            </w:r>
          </w:p>
        </w:tc>
        <w:tc>
          <w:tcPr>
            <w:tcW w:w="1743" w:type="dxa"/>
            <w:tcBorders/>
            <w:vAlign w:val="center"/>
          </w:tcPr>
          <w:p>
            <w:pPr>
              <w:pStyle w:val="TableContents"/>
              <w:bidi w:val="0"/>
              <w:spacing w:before="0" w:after="283"/>
              <w:jc w:val="left"/>
              <w:rPr/>
            </w:pPr>
            <w:r>
              <w:rPr/>
              <w:t xml:space="preserve">Tšekin tasavalta (nykyisin) </w:t>
            </w:r>
          </w:p>
        </w:tc>
        <w:tc>
          <w:tcPr>
            <w:tcW w:w="3256" w:type="dxa"/>
            <w:tcBorders/>
            <w:vAlign w:val="center"/>
          </w:tcPr>
          <w:p>
            <w:pPr>
              <w:pStyle w:val="TableContents"/>
              <w:bidi w:val="0"/>
              <w:spacing w:before="0" w:after="283"/>
              <w:jc w:val="left"/>
              <w:rPr/>
            </w:pPr>
            <w:r>
              <w:rPr/>
              <w:t xml:space="preserve">100,000 + </w:t>
            </w:r>
          </w:p>
        </w:tc>
      </w:tr>
      <w:tr>
        <w:trPr/>
        <w:tc>
          <w:tcPr>
            <w:tcW w:w="1092" w:type="dxa"/>
            <w:tcBorders/>
            <w:vAlign w:val="center"/>
          </w:tcPr>
          <w:p>
            <w:pPr>
              <w:pStyle w:val="TableContents"/>
              <w:bidi w:val="0"/>
              <w:spacing w:before="0" w:after="283"/>
              <w:jc w:val="left"/>
              <w:rPr/>
            </w:pPr>
            <w:r>
              <w:rPr/>
              <w:t xml:space="preserve">1771 -- 72 </w:t>
            </w:r>
          </w:p>
        </w:tc>
        <w:tc>
          <w:tcPr>
            <w:tcW w:w="4114" w:type="dxa"/>
            <w:tcBorders/>
            <w:vAlign w:val="center"/>
          </w:tcPr>
          <w:p>
            <w:pPr>
              <w:pStyle w:val="TableContents"/>
              <w:bidi w:val="0"/>
              <w:spacing w:before="0" w:after="283"/>
              <w:jc w:val="left"/>
              <w:rPr/>
            </w:pPr>
            <w:r>
              <w:rPr/>
              <w:t xml:space="preserve">Nälänhätä Saksissa ja Etelä-Saksassa </w:t>
            </w:r>
          </w:p>
        </w:tc>
        <w:tc>
          <w:tcPr>
            <w:tcW w:w="1743" w:type="dxa"/>
            <w:tcBorders/>
            <w:vAlign w:val="center"/>
          </w:tcPr>
          <w:p>
            <w:pPr>
              <w:pStyle w:val="TableContents"/>
              <w:bidi w:val="0"/>
              <w:spacing w:before="0" w:after="283"/>
              <w:jc w:val="left"/>
              <w:rPr/>
            </w:pPr>
            <w:r>
              <w:rPr/>
              <w:t xml:space="preserve">Saksa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1773 </w:t>
            </w:r>
          </w:p>
        </w:tc>
        <w:tc>
          <w:tcPr>
            <w:tcW w:w="4114" w:type="dxa"/>
            <w:tcBorders/>
            <w:vAlign w:val="center"/>
          </w:tcPr>
          <w:p>
            <w:pPr>
              <w:pStyle w:val="TableContents"/>
              <w:bidi w:val="0"/>
              <w:spacing w:before="0" w:after="283"/>
              <w:jc w:val="left"/>
              <w:rPr/>
            </w:pPr>
            <w:r>
              <w:rPr/>
              <w:t xml:space="preserve">Nälänhätä Ruotsissa </w:t>
            </w:r>
          </w:p>
        </w:tc>
        <w:tc>
          <w:tcPr>
            <w:tcW w:w="1743" w:type="dxa"/>
            <w:tcBorders/>
            <w:vAlign w:val="center"/>
          </w:tcPr>
          <w:p>
            <w:pPr>
              <w:pStyle w:val="TableContents"/>
              <w:bidi w:val="0"/>
              <w:spacing w:before="0" w:after="283"/>
              <w:jc w:val="left"/>
              <w:rPr/>
            </w:pPr>
            <w:r>
              <w:rPr/>
              <w:t xml:space="preserve">Ruotsi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1779 </w:t>
            </w:r>
          </w:p>
        </w:tc>
        <w:tc>
          <w:tcPr>
            <w:tcW w:w="4114" w:type="dxa"/>
            <w:tcBorders/>
            <w:vAlign w:val="center"/>
          </w:tcPr>
          <w:p>
            <w:pPr>
              <w:pStyle w:val="TableContents"/>
              <w:bidi w:val="0"/>
              <w:spacing w:before="0" w:after="283"/>
              <w:jc w:val="left"/>
              <w:rPr/>
            </w:pPr>
            <w:r>
              <w:rPr/>
              <w:t xml:space="preserve">Nälänhätä Rabatissa </w:t>
            </w:r>
          </w:p>
        </w:tc>
        <w:tc>
          <w:tcPr>
            <w:tcW w:w="1743" w:type="dxa"/>
            <w:tcBorders/>
            <w:vAlign w:val="center"/>
          </w:tcPr>
          <w:p>
            <w:pPr>
              <w:pStyle w:val="TableContents"/>
              <w:bidi w:val="0"/>
              <w:spacing w:before="0" w:after="283"/>
              <w:jc w:val="left"/>
              <w:rPr/>
            </w:pPr>
            <w:r>
              <w:rPr/>
              <w:t xml:space="preserve">Marokko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1780s </w:t>
            </w:r>
          </w:p>
        </w:tc>
        <w:tc>
          <w:tcPr>
            <w:tcW w:w="4114" w:type="dxa"/>
            <w:tcBorders/>
            <w:vAlign w:val="center"/>
          </w:tcPr>
          <w:p>
            <w:pPr>
              <w:pStyle w:val="TableContents"/>
              <w:bidi w:val="0"/>
              <w:spacing w:before="0" w:after="283"/>
              <w:jc w:val="left"/>
              <w:rPr/>
            </w:pPr>
            <w:r>
              <w:rPr/>
              <w:t xml:space="preserve">Suuri Tenmein nälänhätä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pPr>
            <w:r>
              <w:rPr/>
              <w:t xml:space="preserve">20,000 -- 920,000 </w:t>
            </w:r>
          </w:p>
        </w:tc>
      </w:tr>
      <w:tr>
        <w:trPr/>
        <w:tc>
          <w:tcPr>
            <w:tcW w:w="1092" w:type="dxa"/>
            <w:tcBorders/>
            <w:vAlign w:val="center"/>
          </w:tcPr>
          <w:p>
            <w:pPr>
              <w:pStyle w:val="TableContents"/>
              <w:bidi w:val="0"/>
              <w:spacing w:before="0" w:after="283"/>
              <w:jc w:val="left"/>
              <w:rPr/>
            </w:pPr>
            <w:r>
              <w:rPr/>
              <w:t xml:space="preserve">1783 </w:t>
            </w:r>
          </w:p>
        </w:tc>
        <w:tc>
          <w:tcPr>
            <w:tcW w:w="4114" w:type="dxa"/>
            <w:tcBorders/>
            <w:vAlign w:val="center"/>
          </w:tcPr>
          <w:p>
            <w:pPr>
              <w:pStyle w:val="TableContents"/>
              <w:bidi w:val="0"/>
              <w:spacing w:before="0" w:after="283"/>
              <w:jc w:val="left"/>
              <w:rPr/>
            </w:pPr>
            <w:r>
              <w:rPr/>
              <w:t xml:space="preserve">Laki-purkauksen aiheuttama nälänhätä Islannissa tappoi viidenneksen Islannin väestöstä </w:t>
            </w:r>
          </w:p>
        </w:tc>
        <w:tc>
          <w:tcPr>
            <w:tcW w:w="1743" w:type="dxa"/>
            <w:tcBorders/>
            <w:vAlign w:val="center"/>
          </w:tcPr>
          <w:p>
            <w:pPr>
              <w:pStyle w:val="TableContents"/>
              <w:bidi w:val="0"/>
              <w:spacing w:before="0" w:after="283"/>
              <w:jc w:val="left"/>
              <w:rPr/>
            </w:pPr>
            <w:r>
              <w:rPr/>
              <w:t xml:space="preserve">Islanti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1783 -- 84 </w:t>
            </w:r>
          </w:p>
        </w:tc>
        <w:tc>
          <w:tcPr>
            <w:tcW w:w="4114" w:type="dxa"/>
            <w:tcBorders/>
            <w:vAlign w:val="center"/>
          </w:tcPr>
          <w:p>
            <w:pPr>
              <w:pStyle w:val="TableContents"/>
              <w:bidi w:val="0"/>
              <w:spacing w:before="0" w:after="283"/>
              <w:jc w:val="left"/>
              <w:rPr/>
            </w:pPr>
            <w:r>
              <w:rPr/>
              <w:t xml:space="preserve">Chalisa nälänhätä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7007110000000000000 ♠ 11 miljoonaa euroa </w:t>
            </w:r>
          </w:p>
        </w:tc>
      </w:tr>
      <w:tr>
        <w:trPr/>
        <w:tc>
          <w:tcPr>
            <w:tcW w:w="1092" w:type="dxa"/>
            <w:tcBorders/>
            <w:vAlign w:val="center"/>
          </w:tcPr>
          <w:p>
            <w:pPr>
              <w:pStyle w:val="TableContents"/>
              <w:bidi w:val="0"/>
              <w:spacing w:before="0" w:after="283"/>
              <w:jc w:val="left"/>
              <w:rPr/>
            </w:pPr>
            <w:r>
              <w:rPr/>
              <w:t xml:space="preserve">1784 </w:t>
            </w:r>
          </w:p>
        </w:tc>
        <w:tc>
          <w:tcPr>
            <w:tcW w:w="4114" w:type="dxa"/>
            <w:tcBorders/>
            <w:vAlign w:val="center"/>
          </w:tcPr>
          <w:p>
            <w:pPr>
              <w:pStyle w:val="TableContents"/>
              <w:bidi w:val="0"/>
              <w:spacing w:before="0" w:after="283"/>
              <w:jc w:val="left"/>
              <w:rPr/>
            </w:pPr>
            <w:r>
              <w:rPr/>
              <w:t xml:space="preserve">Laajalle levinnyt nälänhätä koko Egyptissä </w:t>
            </w:r>
          </w:p>
        </w:tc>
        <w:tc>
          <w:tcPr>
            <w:tcW w:w="1743" w:type="dxa"/>
            <w:tcBorders/>
            <w:vAlign w:val="center"/>
          </w:tcPr>
          <w:p>
            <w:pPr>
              <w:pStyle w:val="TableContents"/>
              <w:bidi w:val="0"/>
              <w:spacing w:before="0" w:after="283"/>
              <w:jc w:val="left"/>
              <w:rPr/>
            </w:pPr>
            <w:r>
              <w:rPr/>
              <w:t xml:space="preserve">Egypti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1784 -- 85 </w:t>
            </w:r>
          </w:p>
        </w:tc>
        <w:tc>
          <w:tcPr>
            <w:tcW w:w="4114" w:type="dxa"/>
            <w:tcBorders/>
            <w:vAlign w:val="center"/>
          </w:tcPr>
          <w:p>
            <w:pPr>
              <w:pStyle w:val="TableContents"/>
              <w:bidi w:val="0"/>
              <w:spacing w:before="0" w:after="283"/>
              <w:jc w:val="left"/>
              <w:rPr/>
            </w:pPr>
            <w:r>
              <w:rPr/>
              <w:t xml:space="preserve">Tunisian nälänhätä tappoi jopa viidenneksen kaikista tunisialaisista. </w:t>
            </w:r>
          </w:p>
        </w:tc>
        <w:tc>
          <w:tcPr>
            <w:tcW w:w="1743" w:type="dxa"/>
            <w:tcBorders/>
            <w:vAlign w:val="center"/>
          </w:tcPr>
          <w:p>
            <w:pPr>
              <w:pStyle w:val="TableContents"/>
              <w:bidi w:val="0"/>
              <w:spacing w:before="0" w:after="283"/>
              <w:jc w:val="left"/>
              <w:rPr/>
            </w:pPr>
            <w:r>
              <w:rPr/>
              <w:t xml:space="preserve">Tunisia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1788 </w:t>
            </w:r>
          </w:p>
        </w:tc>
        <w:tc>
          <w:tcPr>
            <w:tcW w:w="4114" w:type="dxa"/>
            <w:tcBorders/>
            <w:vAlign w:val="center"/>
          </w:tcPr>
          <w:p>
            <w:pPr>
              <w:pStyle w:val="TableContents"/>
              <w:bidi w:val="0"/>
              <w:spacing w:before="0" w:after="283"/>
              <w:jc w:val="left"/>
              <w:rPr/>
            </w:pPr>
            <w:r>
              <w:rPr/>
              <w:t xml:space="preserve">Ranskan vallankumousta edeltävinä kahtena vuonna sadot olivat huonoja ja talvet ankaria, mikä saattoi johtua voimakkaasta El Niño -ilmiöstä tai Islannissa vuonna 1783 tapahtuneesta Laki-purkauksesta. </w:t>
            </w:r>
          </w:p>
        </w:tc>
        <w:tc>
          <w:tcPr>
            <w:tcW w:w="1743" w:type="dxa"/>
            <w:tcBorders/>
            <w:vAlign w:val="center"/>
          </w:tcPr>
          <w:p>
            <w:pPr>
              <w:pStyle w:val="TableContents"/>
              <w:bidi w:val="0"/>
              <w:spacing w:before="0" w:after="283"/>
              <w:jc w:val="left"/>
              <w:rPr/>
            </w:pPr>
            <w:r>
              <w:rPr/>
              <w:t xml:space="preserve">Ranska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1789 </w:t>
            </w:r>
          </w:p>
        </w:tc>
        <w:tc>
          <w:tcPr>
            <w:tcW w:w="4114" w:type="dxa"/>
            <w:tcBorders/>
            <w:vAlign w:val="center"/>
          </w:tcPr>
          <w:p>
            <w:pPr>
              <w:pStyle w:val="TableContents"/>
              <w:bidi w:val="0"/>
              <w:spacing w:before="0" w:after="283"/>
              <w:jc w:val="left"/>
              <w:rPr/>
            </w:pPr>
            <w:r>
              <w:rPr/>
              <w:t xml:space="preserve">Etiopian nälänhätä koettelee ``amhara / tigray north'' </w:t>
            </w:r>
          </w:p>
        </w:tc>
        <w:tc>
          <w:tcPr>
            <w:tcW w:w="1743"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1789 -- 92 </w:t>
            </w:r>
          </w:p>
        </w:tc>
        <w:tc>
          <w:tcPr>
            <w:tcW w:w="4114" w:type="dxa"/>
            <w:tcBorders/>
            <w:vAlign w:val="center"/>
          </w:tcPr>
          <w:p>
            <w:pPr>
              <w:pStyle w:val="TableContents"/>
              <w:bidi w:val="0"/>
              <w:spacing w:before="0" w:after="283"/>
              <w:jc w:val="left"/>
              <w:rPr/>
            </w:pPr>
            <w:r>
              <w:rPr/>
              <w:t xml:space="preserve">Doji bara nälänhätä tai Skull nälänhätä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11 miljoonaa </w:t>
            </w:r>
          </w:p>
        </w:tc>
      </w:tr>
      <w:tr>
        <w:trPr/>
        <w:tc>
          <w:tcPr>
            <w:tcW w:w="1092" w:type="dxa"/>
            <w:tcBorders/>
            <w:vAlign w:val="center"/>
          </w:tcPr>
          <w:p>
            <w:pPr>
              <w:pStyle w:val="TableContents"/>
              <w:bidi w:val="0"/>
              <w:spacing w:before="0" w:after="283"/>
              <w:jc w:val="left"/>
              <w:rPr/>
            </w:pPr>
            <w:r>
              <w:rPr/>
              <w:t xml:space="preserve">1804-1872, 1913 </w:t>
            </w:r>
          </w:p>
        </w:tc>
        <w:tc>
          <w:tcPr>
            <w:tcW w:w="4114" w:type="dxa"/>
            <w:tcBorders/>
            <w:vAlign w:val="center"/>
          </w:tcPr>
          <w:p>
            <w:pPr>
              <w:pStyle w:val="TableContents"/>
              <w:bidi w:val="0"/>
              <w:spacing w:before="0" w:after="283"/>
              <w:jc w:val="left"/>
              <w:rPr/>
            </w:pPr>
            <w:r>
              <w:rPr/>
              <w:t xml:space="preserve">14 nälänhädän sarja Itävallan Galiciassa </w:t>
            </w:r>
          </w:p>
        </w:tc>
        <w:tc>
          <w:tcPr>
            <w:tcW w:w="1743" w:type="dxa"/>
            <w:tcBorders/>
            <w:vAlign w:val="center"/>
          </w:tcPr>
          <w:p>
            <w:pPr>
              <w:pStyle w:val="TableContents"/>
              <w:bidi w:val="0"/>
              <w:spacing w:before="0" w:after="283"/>
              <w:jc w:val="left"/>
              <w:rPr/>
            </w:pPr>
            <w:r>
              <w:rPr/>
              <w:t xml:space="preserve">Puola, Ukraina (nykyisin) </w:t>
            </w:r>
          </w:p>
        </w:tc>
        <w:tc>
          <w:tcPr>
            <w:tcW w:w="3256" w:type="dxa"/>
            <w:tcBorders/>
            <w:vAlign w:val="center"/>
          </w:tcPr>
          <w:p>
            <w:pPr>
              <w:pStyle w:val="TableContents"/>
              <w:bidi w:val="0"/>
              <w:spacing w:before="0" w:after="283"/>
              <w:jc w:val="left"/>
              <w:rPr/>
            </w:pPr>
            <w:r>
              <w:rPr/>
              <w:t xml:space="preserve">400,000-550,000 </w:t>
            </w:r>
          </w:p>
        </w:tc>
      </w:tr>
      <w:tr>
        <w:trPr/>
        <w:tc>
          <w:tcPr>
            <w:tcW w:w="1092" w:type="dxa"/>
            <w:tcBorders/>
            <w:vAlign w:val="center"/>
          </w:tcPr>
          <w:p>
            <w:pPr>
              <w:pStyle w:val="TableContents"/>
              <w:bidi w:val="0"/>
              <w:spacing w:before="0" w:after="283"/>
              <w:jc w:val="left"/>
              <w:rPr/>
            </w:pPr>
            <w:r>
              <w:rPr/>
              <w:t xml:space="preserve">1810, 1811, 1846 ja 1849. </w:t>
            </w:r>
          </w:p>
        </w:tc>
        <w:tc>
          <w:tcPr>
            <w:tcW w:w="4114" w:type="dxa"/>
            <w:tcBorders/>
            <w:vAlign w:val="center"/>
          </w:tcPr>
          <w:p>
            <w:pPr>
              <w:pStyle w:val="TableContents"/>
              <w:bidi w:val="0"/>
              <w:spacing w:before="0" w:after="283"/>
              <w:jc w:val="left"/>
              <w:rPr/>
            </w:pPr>
            <w:r>
              <w:rPr/>
              <w:t xml:space="preserve">Neljä nälänhätää Kiinassa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7007450000000000000 ♠ 45 miljoonaa. </w:t>
            </w:r>
          </w:p>
        </w:tc>
      </w:tr>
      <w:tr>
        <w:trPr/>
        <w:tc>
          <w:tcPr>
            <w:tcW w:w="1092" w:type="dxa"/>
            <w:tcBorders/>
            <w:vAlign w:val="center"/>
          </w:tcPr>
          <w:p>
            <w:pPr>
              <w:pStyle w:val="TableContents"/>
              <w:bidi w:val="0"/>
              <w:spacing w:before="0" w:after="283"/>
              <w:jc w:val="left"/>
              <w:rPr/>
            </w:pPr>
            <w:r>
              <w:rPr/>
              <w:t xml:space="preserve">1811 -- 12 </w:t>
            </w:r>
          </w:p>
        </w:tc>
        <w:tc>
          <w:tcPr>
            <w:tcW w:w="4114" w:type="dxa"/>
            <w:tcBorders/>
            <w:vAlign w:val="center"/>
          </w:tcPr>
          <w:p>
            <w:pPr>
              <w:pStyle w:val="TableContents"/>
              <w:bidi w:val="0"/>
              <w:spacing w:before="0" w:after="283"/>
              <w:jc w:val="left"/>
              <w:rPr/>
            </w:pPr>
            <w:r>
              <w:rPr/>
              <w:t xml:space="preserve">Nälänhätä tuhosi Madridin </w:t>
            </w:r>
          </w:p>
        </w:tc>
        <w:tc>
          <w:tcPr>
            <w:tcW w:w="1743" w:type="dxa"/>
            <w:tcBorders/>
            <w:vAlign w:val="center"/>
          </w:tcPr>
          <w:p>
            <w:pPr>
              <w:pStyle w:val="TableContents"/>
              <w:bidi w:val="0"/>
              <w:spacing w:before="0" w:after="283"/>
              <w:jc w:val="left"/>
              <w:rPr/>
            </w:pPr>
            <w:r>
              <w:rPr/>
              <w:t xml:space="preserve">Espanja </w:t>
            </w:r>
          </w:p>
        </w:tc>
        <w:tc>
          <w:tcPr>
            <w:tcW w:w="3256" w:type="dxa"/>
            <w:tcBorders/>
            <w:vAlign w:val="center"/>
          </w:tcPr>
          <w:p>
            <w:pPr>
              <w:pStyle w:val="TableContents"/>
              <w:bidi w:val="0"/>
              <w:spacing w:before="0" w:after="283"/>
              <w:jc w:val="left"/>
              <w:rPr/>
            </w:pPr>
            <w:r>
              <w:rPr/>
              <w:t xml:space="preserve">7004200000000000000 ♠ 20,000 </w:t>
            </w:r>
          </w:p>
        </w:tc>
      </w:tr>
      <w:tr>
        <w:trPr/>
        <w:tc>
          <w:tcPr>
            <w:tcW w:w="1092" w:type="dxa"/>
            <w:tcBorders/>
            <w:vAlign w:val="center"/>
          </w:tcPr>
          <w:p>
            <w:pPr>
              <w:pStyle w:val="TableContents"/>
              <w:bidi w:val="0"/>
              <w:spacing w:before="0" w:after="283"/>
              <w:jc w:val="left"/>
              <w:rPr/>
            </w:pPr>
            <w:r>
              <w:rPr/>
              <w:t xml:space="preserve">1815 </w:t>
            </w:r>
          </w:p>
        </w:tc>
        <w:tc>
          <w:tcPr>
            <w:tcW w:w="4114" w:type="dxa"/>
            <w:tcBorders/>
            <w:vAlign w:val="center"/>
          </w:tcPr>
          <w:p>
            <w:pPr>
              <w:pStyle w:val="TableContents"/>
              <w:bidi w:val="0"/>
              <w:spacing w:before="0" w:after="283"/>
              <w:jc w:val="left"/>
              <w:rPr/>
            </w:pPr>
            <w:r>
              <w:rPr/>
              <w:t xml:space="preserve">Tamboran purkaus, Indonesia. Kymmenettuhannet kuolivat nälänhädässä </w:t>
            </w:r>
          </w:p>
        </w:tc>
        <w:tc>
          <w:tcPr>
            <w:tcW w:w="1743" w:type="dxa"/>
            <w:tcBorders/>
            <w:vAlign w:val="center"/>
          </w:tcPr>
          <w:p>
            <w:pPr>
              <w:pStyle w:val="TableContents"/>
              <w:bidi w:val="0"/>
              <w:spacing w:before="0" w:after="283"/>
              <w:jc w:val="left"/>
              <w:rPr/>
            </w:pPr>
            <w:r>
              <w:rPr/>
              <w:t xml:space="preserve">Indonesia </w:t>
            </w:r>
          </w:p>
        </w:tc>
        <w:tc>
          <w:tcPr>
            <w:tcW w:w="3256" w:type="dxa"/>
            <w:tcBorders/>
            <w:vAlign w:val="center"/>
          </w:tcPr>
          <w:p>
            <w:pPr>
              <w:pStyle w:val="TableContents"/>
              <w:bidi w:val="0"/>
              <w:spacing w:before="0" w:after="283"/>
              <w:jc w:val="left"/>
              <w:rPr/>
            </w:pPr>
            <w:r>
              <w:rPr/>
              <w:t xml:space="preserve">10,000 </w:t>
            </w:r>
          </w:p>
        </w:tc>
      </w:tr>
      <w:tr>
        <w:trPr/>
        <w:tc>
          <w:tcPr>
            <w:tcW w:w="1092" w:type="dxa"/>
            <w:tcBorders/>
            <w:vAlign w:val="center"/>
          </w:tcPr>
          <w:p>
            <w:pPr>
              <w:pStyle w:val="TableContents"/>
              <w:bidi w:val="0"/>
              <w:spacing w:before="0" w:after="283"/>
              <w:jc w:val="left"/>
              <w:rPr/>
            </w:pPr>
            <w:r>
              <w:rPr/>
              <w:t xml:space="preserve">1816 -- 17 </w:t>
            </w:r>
          </w:p>
        </w:tc>
        <w:tc>
          <w:tcPr>
            <w:tcW w:w="4114" w:type="dxa"/>
            <w:tcBorders/>
            <w:vAlign w:val="center"/>
          </w:tcPr>
          <w:p>
            <w:pPr>
              <w:pStyle w:val="TableContents"/>
              <w:bidi w:val="0"/>
              <w:spacing w:before="0" w:after="283"/>
              <w:jc w:val="left"/>
              <w:rPr/>
            </w:pPr>
            <w:r>
              <w:rPr/>
              <w:t xml:space="preserve">Vuosi ilman kesää </w:t>
            </w:r>
          </w:p>
        </w:tc>
        <w:tc>
          <w:tcPr>
            <w:tcW w:w="1743" w:type="dxa"/>
            <w:tcBorders/>
            <w:vAlign w:val="center"/>
          </w:tcPr>
          <w:p>
            <w:pPr>
              <w:pStyle w:val="TableContents"/>
              <w:bidi w:val="0"/>
              <w:spacing w:before="0" w:after="283"/>
              <w:jc w:val="left"/>
              <w:rPr/>
            </w:pPr>
            <w:r>
              <w:rPr/>
              <w:t xml:space="preserve">Eurooppa </w:t>
            </w:r>
          </w:p>
        </w:tc>
        <w:tc>
          <w:tcPr>
            <w:tcW w:w="3256" w:type="dxa"/>
            <w:tcBorders/>
            <w:vAlign w:val="center"/>
          </w:tcPr>
          <w:p>
            <w:pPr>
              <w:pStyle w:val="TableContents"/>
              <w:bidi w:val="0"/>
              <w:spacing w:before="0" w:after="283"/>
              <w:jc w:val="left"/>
              <w:rPr/>
            </w:pPr>
            <w:r>
              <w:rPr/>
              <w:t xml:space="preserve">7004650000000000000 ♠ 65,000 </w:t>
            </w:r>
          </w:p>
        </w:tc>
      </w:tr>
      <w:tr>
        <w:trPr/>
        <w:tc>
          <w:tcPr>
            <w:tcW w:w="1092" w:type="dxa"/>
            <w:tcBorders/>
            <w:vAlign w:val="center"/>
          </w:tcPr>
          <w:p>
            <w:pPr>
              <w:pStyle w:val="TableContents"/>
              <w:bidi w:val="0"/>
              <w:spacing w:before="0" w:after="283"/>
              <w:jc w:val="left"/>
              <w:rPr/>
            </w:pPr>
            <w:r>
              <w:rPr/>
              <w:t xml:space="preserve">1830 -- 33 </w:t>
            </w:r>
          </w:p>
        </w:tc>
        <w:tc>
          <w:tcPr>
            <w:tcW w:w="4114" w:type="dxa"/>
            <w:tcBorders/>
            <w:vAlign w:val="center"/>
          </w:tcPr>
          <w:p>
            <w:pPr>
              <w:pStyle w:val="TableContents"/>
              <w:bidi w:val="0"/>
              <w:spacing w:before="0" w:after="283"/>
              <w:jc w:val="left"/>
              <w:rPr/>
            </w:pPr>
            <w:r>
              <w:rPr/>
              <w:t xml:space="preserve">Väitetään tappaneensa 42 prosenttia väestöstä. </w:t>
            </w:r>
          </w:p>
        </w:tc>
        <w:tc>
          <w:tcPr>
            <w:tcW w:w="1743" w:type="dxa"/>
            <w:tcBorders/>
            <w:vAlign w:val="center"/>
          </w:tcPr>
          <w:p>
            <w:pPr>
              <w:pStyle w:val="TableContents"/>
              <w:bidi w:val="0"/>
              <w:spacing w:before="0" w:after="283"/>
              <w:jc w:val="left"/>
              <w:rPr/>
            </w:pPr>
            <w:r>
              <w:rPr/>
              <w:t xml:space="preserve">Kap Verde </w:t>
            </w:r>
          </w:p>
        </w:tc>
        <w:tc>
          <w:tcPr>
            <w:tcW w:w="3256" w:type="dxa"/>
            <w:tcBorders/>
            <w:vAlign w:val="center"/>
          </w:tcPr>
          <w:p>
            <w:pPr>
              <w:pStyle w:val="TableContents"/>
              <w:bidi w:val="0"/>
              <w:spacing w:before="0" w:after="283"/>
              <w:jc w:val="left"/>
              <w:rPr/>
            </w:pPr>
            <w:r>
              <w:rPr/>
              <w:t xml:space="preserve">7004300000000000000 ♠ 30,000 </w:t>
            </w:r>
          </w:p>
        </w:tc>
      </w:tr>
      <w:tr>
        <w:trPr/>
        <w:tc>
          <w:tcPr>
            <w:tcW w:w="1092" w:type="dxa"/>
            <w:tcBorders/>
            <w:vAlign w:val="center"/>
          </w:tcPr>
          <w:p>
            <w:pPr>
              <w:pStyle w:val="TableContents"/>
              <w:bidi w:val="0"/>
              <w:spacing w:before="0" w:after="283"/>
              <w:jc w:val="left"/>
              <w:rPr/>
            </w:pPr>
            <w:r>
              <w:rPr/>
              <w:t xml:space="preserve">1830s </w:t>
            </w:r>
          </w:p>
        </w:tc>
        <w:tc>
          <w:tcPr>
            <w:tcW w:w="4114" w:type="dxa"/>
            <w:tcBorders/>
            <w:vAlign w:val="center"/>
          </w:tcPr>
          <w:p>
            <w:pPr>
              <w:pStyle w:val="TableContents"/>
              <w:bidi w:val="0"/>
              <w:spacing w:before="0" w:after="283"/>
              <w:jc w:val="left"/>
              <w:rPr/>
            </w:pPr>
            <w:r>
              <w:rPr/>
              <w:t xml:space="preserve">Tenpon nälänhätä </w:t>
            </w:r>
          </w:p>
        </w:tc>
        <w:tc>
          <w:tcPr>
            <w:tcW w:w="1743" w:type="dxa"/>
            <w:tcBorders/>
            <w:vAlign w:val="center"/>
          </w:tcPr>
          <w:p>
            <w:pPr>
              <w:pStyle w:val="TableContents"/>
              <w:bidi w:val="0"/>
              <w:spacing w:before="0" w:after="283"/>
              <w:jc w:val="left"/>
              <w:rPr/>
            </w:pPr>
            <w:r>
              <w:rPr/>
              <w:t xml:space="preserve">Japani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1837 -- 38 </w:t>
            </w:r>
          </w:p>
        </w:tc>
        <w:tc>
          <w:tcPr>
            <w:tcW w:w="4114" w:type="dxa"/>
            <w:tcBorders/>
            <w:vAlign w:val="center"/>
          </w:tcPr>
          <w:p>
            <w:pPr>
              <w:pStyle w:val="TableContents"/>
              <w:bidi w:val="0"/>
              <w:spacing w:before="0" w:after="283"/>
              <w:jc w:val="left"/>
              <w:rPr/>
            </w:pPr>
            <w:r>
              <w:rPr/>
              <w:t xml:space="preserve">Agran nälänhätä vuonna 1837 -- 38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1 miljoona </w:t>
            </w:r>
          </w:p>
        </w:tc>
      </w:tr>
      <w:tr>
        <w:trPr/>
        <w:tc>
          <w:tcPr>
            <w:tcW w:w="1092" w:type="dxa"/>
            <w:tcBorders/>
            <w:vAlign w:val="center"/>
          </w:tcPr>
          <w:p>
            <w:pPr>
              <w:pStyle w:val="TableContents"/>
              <w:bidi w:val="0"/>
              <w:spacing w:before="0" w:after="283"/>
              <w:jc w:val="left"/>
              <w:rPr/>
            </w:pPr>
            <w:r>
              <w:rPr/>
              <w:t xml:space="preserve">1845 -- 57 </w:t>
            </w:r>
          </w:p>
        </w:tc>
        <w:tc>
          <w:tcPr>
            <w:tcW w:w="4114" w:type="dxa"/>
            <w:tcBorders/>
            <w:vAlign w:val="center"/>
          </w:tcPr>
          <w:p>
            <w:pPr>
              <w:pStyle w:val="TableContents"/>
              <w:bidi w:val="0"/>
              <w:spacing w:before="0" w:after="283"/>
              <w:jc w:val="left"/>
              <w:rPr/>
            </w:pPr>
            <w:r>
              <w:rPr/>
              <w:t xml:space="preserve">Ylämaan perunan nälänhätä </w:t>
            </w:r>
          </w:p>
        </w:tc>
        <w:tc>
          <w:tcPr>
            <w:tcW w:w="1743" w:type="dxa"/>
            <w:tcBorders/>
            <w:vAlign w:val="center"/>
          </w:tcPr>
          <w:p>
            <w:pPr>
              <w:pStyle w:val="TableContents"/>
              <w:bidi w:val="0"/>
              <w:spacing w:before="0" w:after="283"/>
              <w:jc w:val="left"/>
              <w:rPr/>
            </w:pPr>
            <w:r>
              <w:rPr/>
              <w:t xml:space="preserve">Skotlanti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1845 -- 49 </w:t>
            </w:r>
          </w:p>
        </w:tc>
        <w:tc>
          <w:tcPr>
            <w:tcW w:w="4114" w:type="dxa"/>
            <w:tcBorders/>
            <w:vAlign w:val="center"/>
          </w:tcPr>
          <w:p>
            <w:pPr>
              <w:pStyle w:val="TableContents"/>
              <w:bidi w:val="0"/>
              <w:spacing w:before="0" w:after="283"/>
              <w:jc w:val="left"/>
              <w:rPr/>
            </w:pPr>
            <w:r>
              <w:rPr/>
              <w:t xml:space="preserve">Suuri nälänhätä Irlannissa tappoi yli miljoona ihmistä ja yli 1,5-2 miljoonaa muutti pois. </w:t>
            </w:r>
          </w:p>
        </w:tc>
        <w:tc>
          <w:tcPr>
            <w:tcW w:w="1743" w:type="dxa"/>
            <w:tcBorders/>
            <w:vAlign w:val="center"/>
          </w:tcPr>
          <w:p>
            <w:pPr>
              <w:pStyle w:val="TableContents"/>
              <w:bidi w:val="0"/>
              <w:spacing w:before="0" w:after="283"/>
              <w:jc w:val="left"/>
              <w:rPr/>
            </w:pPr>
            <w:r>
              <w:rPr/>
              <w:t xml:space="preserve">Irlanti </w:t>
            </w:r>
          </w:p>
        </w:tc>
        <w:tc>
          <w:tcPr>
            <w:tcW w:w="3256" w:type="dxa"/>
            <w:tcBorders/>
            <w:vAlign w:val="center"/>
          </w:tcPr>
          <w:p>
            <w:pPr>
              <w:pStyle w:val="TableContents"/>
              <w:bidi w:val="0"/>
              <w:spacing w:before="0" w:after="283"/>
              <w:jc w:val="left"/>
              <w:rPr/>
            </w:pPr>
            <w:r>
              <w:rPr/>
              <w:t xml:space="preserve">7006150000000000000 ♠ 1,5 miljoonaa euroa </w:t>
            </w:r>
          </w:p>
        </w:tc>
      </w:tr>
      <w:tr>
        <w:trPr/>
        <w:tc>
          <w:tcPr>
            <w:tcW w:w="1092" w:type="dxa"/>
            <w:tcBorders/>
            <w:vAlign w:val="center"/>
          </w:tcPr>
          <w:p>
            <w:pPr>
              <w:pStyle w:val="TableContents"/>
              <w:bidi w:val="0"/>
              <w:spacing w:before="0" w:after="283"/>
              <w:jc w:val="left"/>
              <w:rPr/>
            </w:pPr>
            <w:r>
              <w:rPr/>
              <w:t xml:space="preserve">1846 </w:t>
            </w:r>
          </w:p>
        </w:tc>
        <w:tc>
          <w:tcPr>
            <w:tcW w:w="4114" w:type="dxa"/>
            <w:tcBorders/>
            <w:vAlign w:val="center"/>
          </w:tcPr>
          <w:p>
            <w:pPr>
              <w:pStyle w:val="TableContents"/>
              <w:bidi w:val="0"/>
              <w:spacing w:before="0" w:after="283"/>
              <w:jc w:val="left"/>
              <w:rPr/>
            </w:pPr>
            <w:r>
              <w:rPr/>
              <w:t xml:space="preserve">Nälänhätä johti "Maria da Fonte" -nimellä tunnettuun talonpoikaiskapinaan Pohjois-Portugalissa. </w:t>
            </w:r>
          </w:p>
        </w:tc>
        <w:tc>
          <w:tcPr>
            <w:tcW w:w="1743" w:type="dxa"/>
            <w:tcBorders/>
            <w:vAlign w:val="center"/>
          </w:tcPr>
          <w:p>
            <w:pPr>
              <w:pStyle w:val="TableContents"/>
              <w:bidi w:val="0"/>
              <w:spacing w:before="0" w:after="283"/>
              <w:jc w:val="left"/>
              <w:rPr/>
            </w:pPr>
            <w:r>
              <w:rPr/>
              <w:t xml:space="preserve">Portugali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1849 -- 50 </w:t>
            </w:r>
          </w:p>
        </w:tc>
        <w:tc>
          <w:tcPr>
            <w:tcW w:w="4114" w:type="dxa"/>
            <w:tcBorders/>
            <w:vAlign w:val="center"/>
          </w:tcPr>
          <w:p>
            <w:pPr>
              <w:pStyle w:val="TableContents"/>
              <w:bidi w:val="0"/>
              <w:spacing w:before="0" w:after="283"/>
              <w:jc w:val="left"/>
              <w:rPr/>
            </w:pPr>
            <w:r>
              <w:rPr/>
              <w:t xml:space="preserve">Demak ja Grobogan Keski-Jaavalla, mikä johtui neljästä peräkkäisestä kuivuuden aiheuttamasta sadonmenetyksestä. </w:t>
            </w:r>
          </w:p>
        </w:tc>
        <w:tc>
          <w:tcPr>
            <w:tcW w:w="1743" w:type="dxa"/>
            <w:tcBorders/>
            <w:vAlign w:val="center"/>
          </w:tcPr>
          <w:p>
            <w:pPr>
              <w:pStyle w:val="TableContents"/>
              <w:bidi w:val="0"/>
              <w:spacing w:before="0" w:after="283"/>
              <w:jc w:val="left"/>
              <w:rPr/>
            </w:pPr>
            <w:r>
              <w:rPr/>
              <w:t xml:space="preserve">Indonesia </w:t>
            </w:r>
          </w:p>
        </w:tc>
        <w:tc>
          <w:tcPr>
            <w:tcW w:w="3256" w:type="dxa"/>
            <w:tcBorders/>
            <w:vAlign w:val="center"/>
          </w:tcPr>
          <w:p>
            <w:pPr>
              <w:pStyle w:val="TableContents"/>
              <w:bidi w:val="0"/>
              <w:spacing w:before="0" w:after="283"/>
              <w:jc w:val="left"/>
              <w:rPr/>
            </w:pPr>
            <w:r>
              <w:rPr/>
              <w:t xml:space="preserve">7004830000000000000 ♠ 83,000 </w:t>
            </w:r>
          </w:p>
        </w:tc>
      </w:tr>
      <w:tr>
        <w:trPr/>
        <w:tc>
          <w:tcPr>
            <w:tcW w:w="1092" w:type="dxa"/>
            <w:tcBorders/>
            <w:vAlign w:val="center"/>
          </w:tcPr>
          <w:p>
            <w:pPr>
              <w:pStyle w:val="TableContents"/>
              <w:bidi w:val="0"/>
              <w:spacing w:before="0" w:after="283"/>
              <w:jc w:val="left"/>
              <w:rPr/>
            </w:pPr>
            <w:r>
              <w:rPr/>
              <w:t xml:space="preserve">1850 -- 73 </w:t>
            </w:r>
          </w:p>
        </w:tc>
        <w:tc>
          <w:tcPr>
            <w:tcW w:w="4114" w:type="dxa"/>
            <w:tcBorders/>
            <w:vAlign w:val="center"/>
          </w:tcPr>
          <w:p>
            <w:pPr>
              <w:pStyle w:val="TableContents"/>
              <w:bidi w:val="0"/>
              <w:spacing w:before="0" w:after="283"/>
              <w:jc w:val="left"/>
              <w:rPr/>
            </w:pPr>
            <w:r>
              <w:rPr/>
              <w:t xml:space="preserve">Taiping-kapinan, kuivuuden ja nälänhädän seurauksena Kiinan väkiluku väheni yli 60 miljoonalla.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60 miljoonaa </w:t>
            </w:r>
          </w:p>
        </w:tc>
      </w:tr>
      <w:tr>
        <w:trPr/>
        <w:tc>
          <w:tcPr>
            <w:tcW w:w="1092" w:type="dxa"/>
            <w:tcBorders/>
            <w:vAlign w:val="center"/>
          </w:tcPr>
          <w:p>
            <w:pPr>
              <w:pStyle w:val="TableContents"/>
              <w:bidi w:val="0"/>
              <w:spacing w:before="0" w:after="283"/>
              <w:jc w:val="left"/>
              <w:rPr/>
            </w:pPr>
            <w:r>
              <w:rPr/>
              <w:t xml:space="preserve">1860 -- 61 </w:t>
            </w:r>
          </w:p>
        </w:tc>
        <w:tc>
          <w:tcPr>
            <w:tcW w:w="4114" w:type="dxa"/>
            <w:tcBorders/>
            <w:vAlign w:val="center"/>
          </w:tcPr>
          <w:p>
            <w:pPr>
              <w:pStyle w:val="TableContents"/>
              <w:bidi w:val="0"/>
              <w:spacing w:before="0" w:after="283"/>
              <w:jc w:val="left"/>
              <w:rPr/>
            </w:pPr>
            <w:r>
              <w:rPr/>
              <w:t xml:space="preserve">Ylä-Doabin nälänhätä vuonna 1860 -- 61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2 miljoonaa </w:t>
            </w:r>
          </w:p>
        </w:tc>
      </w:tr>
      <w:tr>
        <w:trPr/>
        <w:tc>
          <w:tcPr>
            <w:tcW w:w="1092" w:type="dxa"/>
            <w:tcBorders/>
            <w:vAlign w:val="center"/>
          </w:tcPr>
          <w:p>
            <w:pPr>
              <w:pStyle w:val="TableContents"/>
              <w:bidi w:val="0"/>
              <w:spacing w:before="0" w:after="283"/>
              <w:jc w:val="left"/>
              <w:rPr/>
            </w:pPr>
            <w:r>
              <w:rPr/>
              <w:t xml:space="preserve">1866 </w:t>
            </w:r>
          </w:p>
        </w:tc>
        <w:tc>
          <w:tcPr>
            <w:tcW w:w="4114" w:type="dxa"/>
            <w:tcBorders/>
            <w:vAlign w:val="center"/>
          </w:tcPr>
          <w:p>
            <w:pPr>
              <w:pStyle w:val="TableContents"/>
              <w:bidi w:val="0"/>
              <w:spacing w:before="0" w:after="283"/>
              <w:jc w:val="left"/>
              <w:rPr/>
            </w:pPr>
            <w:r>
              <w:rPr/>
              <w:t xml:space="preserve">Orissan nälänhätä vuonna 1866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70061000000000000000000 ♠ 1 miljoona euroa </w:t>
            </w:r>
          </w:p>
        </w:tc>
      </w:tr>
      <w:tr>
        <w:trPr/>
        <w:tc>
          <w:tcPr>
            <w:tcW w:w="1092" w:type="dxa"/>
            <w:tcBorders/>
            <w:vAlign w:val="center"/>
          </w:tcPr>
          <w:p>
            <w:pPr>
              <w:pStyle w:val="TableContents"/>
              <w:bidi w:val="0"/>
              <w:spacing w:before="0" w:after="283"/>
              <w:jc w:val="left"/>
              <w:rPr/>
            </w:pPr>
            <w:r>
              <w:rPr/>
              <w:t xml:space="preserve">1866 -- 68 </w:t>
            </w:r>
          </w:p>
        </w:tc>
        <w:tc>
          <w:tcPr>
            <w:tcW w:w="4114" w:type="dxa"/>
            <w:tcBorders/>
            <w:vAlign w:val="center"/>
          </w:tcPr>
          <w:p>
            <w:pPr>
              <w:pStyle w:val="TableContents"/>
              <w:bidi w:val="0"/>
              <w:spacing w:before="0" w:after="283"/>
              <w:jc w:val="left"/>
              <w:rPr/>
            </w:pPr>
            <w:r>
              <w:rPr/>
              <w:t xml:space="preserve">Suomen nälänhätä 1866 -- 1868. Noin 15 % koko väestöstä kuoli </w:t>
            </w:r>
          </w:p>
        </w:tc>
        <w:tc>
          <w:tcPr>
            <w:tcW w:w="1743" w:type="dxa"/>
            <w:tcBorders/>
            <w:vAlign w:val="center"/>
          </w:tcPr>
          <w:p>
            <w:pPr>
              <w:pStyle w:val="TableContents"/>
              <w:bidi w:val="0"/>
              <w:spacing w:before="0" w:after="283"/>
              <w:jc w:val="left"/>
              <w:rPr/>
            </w:pPr>
            <w:r>
              <w:rPr/>
              <w:t xml:space="preserve">Suomi, Pohjois-Ruotsi </w:t>
            </w:r>
          </w:p>
        </w:tc>
        <w:tc>
          <w:tcPr>
            <w:tcW w:w="3256" w:type="dxa"/>
            <w:tcBorders/>
            <w:vAlign w:val="center"/>
          </w:tcPr>
          <w:p>
            <w:pPr>
              <w:pStyle w:val="TableContents"/>
              <w:bidi w:val="0"/>
              <w:spacing w:before="0" w:after="283"/>
              <w:jc w:val="left"/>
              <w:rPr/>
            </w:pPr>
            <w:r>
              <w:rPr/>
              <w:t xml:space="preserve">7005150000000000000 ♠ 150,000 + </w:t>
            </w:r>
          </w:p>
        </w:tc>
      </w:tr>
      <w:tr>
        <w:trPr/>
        <w:tc>
          <w:tcPr>
            <w:tcW w:w="1092" w:type="dxa"/>
            <w:tcBorders/>
            <w:vAlign w:val="center"/>
          </w:tcPr>
          <w:p>
            <w:pPr>
              <w:pStyle w:val="TableContents"/>
              <w:bidi w:val="0"/>
              <w:spacing w:before="0" w:after="283"/>
              <w:jc w:val="left"/>
              <w:rPr/>
            </w:pPr>
            <w:r>
              <w:rPr/>
              <w:t xml:space="preserve">1869 </w:t>
            </w:r>
          </w:p>
        </w:tc>
        <w:tc>
          <w:tcPr>
            <w:tcW w:w="4114" w:type="dxa"/>
            <w:tcBorders/>
            <w:vAlign w:val="center"/>
          </w:tcPr>
          <w:p>
            <w:pPr>
              <w:pStyle w:val="TableContents"/>
              <w:bidi w:val="0"/>
              <w:spacing w:before="0" w:after="283"/>
              <w:jc w:val="left"/>
              <w:rPr/>
            </w:pPr>
            <w:r>
              <w:rPr/>
              <w:t xml:space="preserve">Rajputanan nälänhätä vuonna 1869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7006150000000000000 ♠ 1,5 miljoonaa euroa </w:t>
            </w:r>
          </w:p>
        </w:tc>
      </w:tr>
      <w:tr>
        <w:trPr/>
        <w:tc>
          <w:tcPr>
            <w:tcW w:w="1092" w:type="dxa"/>
            <w:tcBorders/>
            <w:vAlign w:val="center"/>
          </w:tcPr>
          <w:p>
            <w:pPr>
              <w:pStyle w:val="TableContents"/>
              <w:bidi w:val="0"/>
              <w:spacing w:before="0" w:after="283"/>
              <w:jc w:val="left"/>
              <w:rPr/>
            </w:pPr>
            <w:r>
              <w:rPr/>
              <w:t xml:space="preserve">1870 -- 72 </w:t>
            </w:r>
          </w:p>
        </w:tc>
        <w:tc>
          <w:tcPr>
            <w:tcW w:w="4114" w:type="dxa"/>
            <w:tcBorders/>
            <w:vAlign w:val="center"/>
          </w:tcPr>
          <w:p>
            <w:pPr>
              <w:pStyle w:val="TableContents"/>
              <w:bidi w:val="0"/>
              <w:spacing w:before="0" w:after="283"/>
              <w:jc w:val="left"/>
              <w:rPr/>
            </w:pPr>
            <w:r>
              <w:rPr/>
              <w:t xml:space="preserve">Persian nälänhätä 1870 -- 1872 </w:t>
            </w:r>
          </w:p>
        </w:tc>
        <w:tc>
          <w:tcPr>
            <w:tcW w:w="1743" w:type="dxa"/>
            <w:tcBorders/>
            <w:vAlign w:val="center"/>
          </w:tcPr>
          <w:p>
            <w:pPr>
              <w:pStyle w:val="TableContents"/>
              <w:bidi w:val="0"/>
              <w:spacing w:before="0" w:after="283"/>
              <w:jc w:val="left"/>
              <w:rPr/>
            </w:pPr>
            <w:r>
              <w:rPr/>
              <w:t xml:space="preserve">Iran (nykyisin) </w:t>
            </w:r>
          </w:p>
        </w:tc>
        <w:tc>
          <w:tcPr>
            <w:tcW w:w="3256" w:type="dxa"/>
            <w:tcBorders/>
            <w:vAlign w:val="center"/>
          </w:tcPr>
          <w:p>
            <w:pPr>
              <w:pStyle w:val="TableContents"/>
              <w:bidi w:val="0"/>
              <w:spacing w:before="0" w:after="283"/>
              <w:jc w:val="left"/>
              <w:rPr/>
            </w:pPr>
            <w:r>
              <w:rPr/>
              <w:t xml:space="preserve">70062000000000000000000 ♠ 2 miljoonaa euroa </w:t>
            </w:r>
          </w:p>
        </w:tc>
      </w:tr>
      <w:tr>
        <w:trPr/>
        <w:tc>
          <w:tcPr>
            <w:tcW w:w="1092" w:type="dxa"/>
            <w:tcBorders/>
            <w:vAlign w:val="center"/>
          </w:tcPr>
          <w:p>
            <w:pPr>
              <w:pStyle w:val="TableContents"/>
              <w:bidi w:val="0"/>
              <w:spacing w:before="0" w:after="283"/>
              <w:jc w:val="left"/>
              <w:rPr/>
            </w:pPr>
            <w:r>
              <w:rPr/>
              <w:t xml:space="preserve">1873 -- 74 </w:t>
            </w:r>
          </w:p>
        </w:tc>
        <w:tc>
          <w:tcPr>
            <w:tcW w:w="4114" w:type="dxa"/>
            <w:tcBorders/>
            <w:vAlign w:val="center"/>
          </w:tcPr>
          <w:p>
            <w:pPr>
              <w:pStyle w:val="TableContents"/>
              <w:bidi w:val="0"/>
              <w:spacing w:before="0" w:after="283"/>
              <w:jc w:val="left"/>
              <w:rPr/>
            </w:pPr>
            <w:r>
              <w:rPr/>
              <w:t xml:space="preserve">Kuivuuden ja tulvien aiheuttama nälänhätä Anatoliassa </w:t>
            </w:r>
          </w:p>
        </w:tc>
        <w:tc>
          <w:tcPr>
            <w:tcW w:w="1743" w:type="dxa"/>
            <w:tcBorders/>
            <w:vAlign w:val="center"/>
          </w:tcPr>
          <w:p>
            <w:pPr>
              <w:pStyle w:val="TableContents"/>
              <w:bidi w:val="0"/>
              <w:spacing w:before="0" w:after="283"/>
              <w:jc w:val="left"/>
              <w:rPr/>
            </w:pPr>
            <w:r>
              <w:rPr/>
              <w:t xml:space="preserve">Turkki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1879 </w:t>
            </w:r>
          </w:p>
        </w:tc>
        <w:tc>
          <w:tcPr>
            <w:tcW w:w="4114" w:type="dxa"/>
            <w:tcBorders/>
            <w:vAlign w:val="center"/>
          </w:tcPr>
          <w:p>
            <w:pPr>
              <w:pStyle w:val="TableContents"/>
              <w:bidi w:val="0"/>
              <w:spacing w:before="0" w:after="283"/>
              <w:jc w:val="left"/>
              <w:rPr/>
            </w:pPr>
            <w:r>
              <w:rPr/>
              <w:t xml:space="preserve">1879 Irlannin nälänhätä. Toisin kuin aiemmat nälänhädät, tämä nälänhätä aiheutti pääasiassa nälkää ja elintarvikepulaa mutta vain vähän kuolleisuutta. </w:t>
            </w:r>
          </w:p>
        </w:tc>
        <w:tc>
          <w:tcPr>
            <w:tcW w:w="1743" w:type="dxa"/>
            <w:tcBorders/>
            <w:vAlign w:val="center"/>
          </w:tcPr>
          <w:p>
            <w:pPr>
              <w:pStyle w:val="TableContents"/>
              <w:bidi w:val="0"/>
              <w:spacing w:before="0" w:after="283"/>
              <w:jc w:val="left"/>
              <w:rPr/>
            </w:pPr>
            <w:r>
              <w:rPr/>
              <w:t xml:space="preserve">Irlanti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1873 -- 74 </w:t>
            </w:r>
          </w:p>
        </w:tc>
        <w:tc>
          <w:tcPr>
            <w:tcW w:w="4114" w:type="dxa"/>
            <w:tcBorders/>
            <w:vAlign w:val="center"/>
          </w:tcPr>
          <w:p>
            <w:pPr>
              <w:pStyle w:val="TableContents"/>
              <w:bidi w:val="0"/>
              <w:spacing w:before="0" w:after="283"/>
              <w:jc w:val="left"/>
              <w:rPr/>
            </w:pPr>
            <w:r>
              <w:rPr/>
              <w:t xml:space="preserve">Biharin nälänhätä vuonna 1873 -- 74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color w:val="DCDCDC"/>
              </w:rPr>
              <w:t xml:space="preserve">1876 -- </w:t>
            </w:r>
            <w:r>
              <w:rPr/>
              <w:t xml:space="preserve">79 </w:t>
            </w:r>
          </w:p>
        </w:tc>
        <w:tc>
          <w:tcPr>
            <w:tcW w:w="4114" w:type="dxa"/>
            <w:tcBorders/>
            <w:vAlign w:val="center"/>
          </w:tcPr>
          <w:p>
            <w:pPr>
              <w:pStyle w:val="TableContents"/>
              <w:bidi w:val="0"/>
              <w:spacing w:before="0" w:after="283"/>
              <w:jc w:val="left"/>
              <w:rPr/>
            </w:pPr>
            <w:r>
              <w:rPr/>
              <w:t xml:space="preserve">Nälänhätä Intiassa, Kiinassa, Brasiliassa, Pohjois-Afrikassa (ja muissa maissa). Pohjois-Kiinan nälänhätä tappoi 13 miljoonaa ihmistä. 5,25 miljoonaa kuoli vuoden 1876 suuressa nälänhädässä - 78 Intiassa. </w:t>
            </w:r>
          </w:p>
        </w:tc>
        <w:tc>
          <w:tcPr>
            <w:tcW w:w="1743" w:type="dxa"/>
            <w:tcBorders/>
            <w:vAlign w:val="center"/>
          </w:tcPr>
          <w:p>
            <w:pPr>
              <w:pStyle w:val="TableContents"/>
              <w:bidi w:val="0"/>
              <w:spacing w:before="0" w:after="283"/>
              <w:jc w:val="left"/>
              <w:rPr/>
            </w:pPr>
            <w:r>
              <w:rPr/>
              <w:t xml:space="preserve">Intia, Kiina, Brasilia, Pohjois-Afrikka (ja muut maat). </w:t>
            </w:r>
          </w:p>
        </w:tc>
        <w:tc>
          <w:tcPr>
            <w:tcW w:w="3256" w:type="dxa"/>
            <w:tcBorders/>
            <w:vAlign w:val="center"/>
          </w:tcPr>
          <w:p>
            <w:pPr>
              <w:pStyle w:val="TableContents"/>
              <w:bidi w:val="0"/>
              <w:spacing w:before="0" w:after="283"/>
              <w:jc w:val="left"/>
              <w:rPr/>
            </w:pPr>
            <w:r>
              <w:rPr/>
              <w:t xml:space="preserve">18,25 miljoonaa pelkästään Pohjois-Kiinassa ja Intiassa. Britannian politiikka ja kuivuus aiheuttivat kuolemantapaukset Intiassa. Kiinan nälänhätä oli seurausta El Niño-Southern Oscillationin aiheuttamasta kuivuudesta. </w:t>
            </w:r>
          </w:p>
        </w:tc>
      </w:tr>
      <w:tr>
        <w:trPr/>
        <w:tc>
          <w:tcPr>
            <w:tcW w:w="1092" w:type="dxa"/>
            <w:tcBorders/>
            <w:vAlign w:val="center"/>
          </w:tcPr>
          <w:p>
            <w:pPr>
              <w:pStyle w:val="TableContents"/>
              <w:bidi w:val="0"/>
              <w:spacing w:before="0" w:after="283"/>
              <w:jc w:val="left"/>
              <w:rPr/>
            </w:pPr>
            <w:r>
              <w:rPr/>
              <w:t xml:space="preserve">1878 -- 80 </w:t>
            </w:r>
          </w:p>
        </w:tc>
        <w:tc>
          <w:tcPr>
            <w:tcW w:w="4114" w:type="dxa"/>
            <w:tcBorders/>
            <w:vAlign w:val="center"/>
          </w:tcPr>
          <w:p>
            <w:pPr>
              <w:pStyle w:val="TableContents"/>
              <w:bidi w:val="0"/>
              <w:spacing w:before="0" w:after="283"/>
              <w:jc w:val="left"/>
              <w:rPr/>
            </w:pPr>
            <w:r>
              <w:rPr/>
              <w:t xml:space="preserve">Nälänhätä Pyhän Laurin saarella, Alaskassa </w:t>
            </w:r>
          </w:p>
        </w:tc>
        <w:tc>
          <w:tcPr>
            <w:tcW w:w="1743" w:type="dxa"/>
            <w:tcBorders/>
            <w:vAlign w:val="center"/>
          </w:tcPr>
          <w:p>
            <w:pPr>
              <w:pStyle w:val="TableContents"/>
              <w:bidi w:val="0"/>
              <w:spacing w:before="0" w:after="283"/>
              <w:jc w:val="left"/>
              <w:rPr/>
            </w:pPr>
            <w:r>
              <w:rPr/>
              <w:t xml:space="preserve">Yhdysvallat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1888 -- 89 </w:t>
            </w:r>
          </w:p>
        </w:tc>
        <w:tc>
          <w:tcPr>
            <w:tcW w:w="4114" w:type="dxa"/>
            <w:tcBorders/>
            <w:vAlign w:val="center"/>
          </w:tcPr>
          <w:p>
            <w:pPr>
              <w:pStyle w:val="TableContents"/>
              <w:bidi w:val="0"/>
              <w:spacing w:before="0" w:after="283"/>
              <w:jc w:val="left"/>
              <w:rPr/>
            </w:pPr>
            <w:r>
              <w:rPr/>
              <w:t xml:space="preserve">Nälänhätä Orrisassa, Ganjamissa ja Pohjois-Biharissa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1888 -- 92 </w:t>
            </w:r>
          </w:p>
        </w:tc>
        <w:tc>
          <w:tcPr>
            <w:tcW w:w="4114" w:type="dxa"/>
            <w:tcBorders/>
            <w:vAlign w:val="center"/>
          </w:tcPr>
          <w:p>
            <w:pPr>
              <w:pStyle w:val="TableContents"/>
              <w:bidi w:val="0"/>
              <w:spacing w:before="0" w:after="283"/>
              <w:jc w:val="left"/>
              <w:rPr/>
            </w:pPr>
            <w:r>
              <w:rPr/>
              <w:t xml:space="preserve">Etiopian suuri nälänhätä. Noin kolmannes väestöstä kuoli. Olosuhteet huononivat koleran (1889 - 92), lavantautiepidemian ja suuren isorokkoepidemian (1889 - 90) myötä.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1891 -- 92 </w:t>
            </w:r>
          </w:p>
        </w:tc>
        <w:tc>
          <w:tcPr>
            <w:tcW w:w="4114" w:type="dxa"/>
            <w:tcBorders/>
            <w:vAlign w:val="center"/>
          </w:tcPr>
          <w:p>
            <w:pPr>
              <w:pStyle w:val="TableContents"/>
              <w:bidi w:val="0"/>
              <w:spacing w:before="0" w:after="283"/>
              <w:jc w:val="left"/>
              <w:rPr/>
            </w:pPr>
            <w:r>
              <w:rPr/>
              <w:t xml:space="preserve">Venäjän nälänhätä vuonna 1891 -- 92. Alkaa Volgan varrella ja leviää Uralille ja Mustallemerelle.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pPr>
            <w:r>
              <w:rPr/>
              <w:t xml:space="preserve">7005375000000000000 ♠ 375,000 -- 500,000 </w:t>
            </w:r>
          </w:p>
        </w:tc>
      </w:tr>
      <w:tr>
        <w:trPr/>
        <w:tc>
          <w:tcPr>
            <w:tcW w:w="1092" w:type="dxa"/>
            <w:tcBorders/>
            <w:vAlign w:val="center"/>
          </w:tcPr>
          <w:p>
            <w:pPr>
              <w:pStyle w:val="TableContents"/>
              <w:bidi w:val="0"/>
              <w:spacing w:before="0" w:after="283"/>
              <w:jc w:val="left"/>
              <w:rPr/>
            </w:pPr>
            <w:r>
              <w:rPr/>
              <w:t xml:space="preserve">1896 -- 97 </w:t>
            </w:r>
          </w:p>
        </w:tc>
        <w:tc>
          <w:tcPr>
            <w:tcW w:w="4114" w:type="dxa"/>
            <w:tcBorders/>
            <w:vAlign w:val="center"/>
          </w:tcPr>
          <w:p>
            <w:pPr>
              <w:pStyle w:val="TableContents"/>
              <w:bidi w:val="0"/>
              <w:spacing w:before="0" w:after="283"/>
              <w:jc w:val="left"/>
              <w:rPr/>
            </w:pPr>
            <w:r>
              <w:rPr/>
              <w:t xml:space="preserve">Pohjois-Kiinan nälänhätä, joka johti osittain bokserikapinaan.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1896 -- 1902 </w:t>
            </w:r>
          </w:p>
        </w:tc>
        <w:tc>
          <w:tcPr>
            <w:tcW w:w="4114" w:type="dxa"/>
            <w:tcBorders/>
            <w:vAlign w:val="center"/>
          </w:tcPr>
          <w:p>
            <w:pPr>
              <w:pStyle w:val="TableContents"/>
              <w:bidi w:val="0"/>
              <w:spacing w:before="0" w:after="283"/>
              <w:jc w:val="left"/>
              <w:rPr/>
            </w:pPr>
            <w:r>
              <w:rPr/>
              <w:t xml:space="preserve">Kuivuudesta ja Britannian politiikasta johtuvat nälänhädät Intiassa. </w:t>
            </w:r>
          </w:p>
        </w:tc>
        <w:tc>
          <w:tcPr>
            <w:tcW w:w="1743"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6 miljoonaa (brittiläiset alueet), kuolleisuus tuntematon ruhtinaskunnissa. </w:t>
            </w:r>
          </w:p>
        </w:tc>
      </w:tr>
      <w:tr>
        <w:trPr/>
        <w:tc>
          <w:tcPr>
            <w:tcW w:w="1092" w:type="dxa"/>
            <w:tcBorders/>
            <w:vAlign w:val="center"/>
          </w:tcPr>
          <w:p>
            <w:pPr>
              <w:pStyle w:val="TableContents"/>
              <w:bidi w:val="0"/>
              <w:spacing w:before="0" w:after="283"/>
              <w:jc w:val="left"/>
              <w:rPr/>
            </w:pPr>
            <w:r>
              <w:rPr/>
              <w:t xml:space="preserve">1904 -- 06 </w:t>
            </w:r>
          </w:p>
        </w:tc>
        <w:tc>
          <w:tcPr>
            <w:tcW w:w="4114" w:type="dxa"/>
            <w:tcBorders/>
            <w:vAlign w:val="center"/>
          </w:tcPr>
          <w:p>
            <w:pPr>
              <w:pStyle w:val="TableContents"/>
              <w:bidi w:val="0"/>
              <w:spacing w:before="0" w:after="283"/>
              <w:jc w:val="left"/>
              <w:rPr/>
            </w:pPr>
            <w:r>
              <w:rPr/>
              <w:t xml:space="preserve">Espanjan nälänhätä. </w:t>
            </w:r>
          </w:p>
        </w:tc>
        <w:tc>
          <w:tcPr>
            <w:tcW w:w="1743" w:type="dxa"/>
            <w:tcBorders/>
            <w:vAlign w:val="center"/>
          </w:tcPr>
          <w:p>
            <w:pPr>
              <w:pStyle w:val="TableContents"/>
              <w:bidi w:val="0"/>
              <w:spacing w:before="0" w:after="283"/>
              <w:jc w:val="left"/>
              <w:rPr/>
            </w:pPr>
            <w:r>
              <w:rPr/>
              <w:t xml:space="preserve">Espanja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1907, 1911 </w:t>
            </w:r>
          </w:p>
        </w:tc>
        <w:tc>
          <w:tcPr>
            <w:tcW w:w="4114" w:type="dxa"/>
            <w:tcBorders/>
            <w:vAlign w:val="center"/>
          </w:tcPr>
          <w:p>
            <w:pPr>
              <w:pStyle w:val="TableContents"/>
              <w:bidi w:val="0"/>
              <w:spacing w:before="0" w:after="283"/>
              <w:jc w:val="left"/>
              <w:rPr/>
            </w:pPr>
            <w:r>
              <w:rPr/>
              <w:t xml:space="preserve">Nälänhädät itäisessä Keski-Kiinassa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25 miljoonaa </w:t>
            </w:r>
          </w:p>
        </w:tc>
      </w:tr>
      <w:tr>
        <w:trPr/>
        <w:tc>
          <w:tcPr>
            <w:tcW w:w="1092" w:type="dxa"/>
            <w:tcBorders/>
            <w:vAlign w:val="center"/>
          </w:tcPr>
          <w:p>
            <w:pPr>
              <w:pStyle w:val="TableContents"/>
              <w:bidi w:val="0"/>
              <w:spacing w:before="0" w:after="283"/>
              <w:jc w:val="left"/>
              <w:rPr/>
            </w:pPr>
            <w:r>
              <w:rPr/>
              <w:t xml:space="preserve">1914 -- 18 </w:t>
            </w:r>
          </w:p>
        </w:tc>
        <w:tc>
          <w:tcPr>
            <w:tcW w:w="4114" w:type="dxa"/>
            <w:tcBorders/>
            <w:vAlign w:val="center"/>
          </w:tcPr>
          <w:p>
            <w:pPr>
              <w:pStyle w:val="TableContents"/>
              <w:bidi w:val="0"/>
              <w:spacing w:before="0" w:after="283"/>
              <w:jc w:val="left"/>
              <w:rPr/>
            </w:pPr>
            <w:r>
              <w:rPr/>
              <w:t xml:space="preserve">Ensimmäisen maailmansodan aikainen nälänhätä Libanonvuorella, joka johtui liittoutuneiden maiden ja ottomaanien turkkilaisilta saartamasta elintarvikkeista ja heinäsirkkaparvesta, joka tappoi jopa 200 000 ihmistä, arviolta puolet Libanonvuorella asuvasta väestöstä. </w:t>
            </w:r>
          </w:p>
        </w:tc>
        <w:tc>
          <w:tcPr>
            <w:tcW w:w="1743" w:type="dxa"/>
            <w:tcBorders/>
            <w:vAlign w:val="center"/>
          </w:tcPr>
          <w:p>
            <w:pPr>
              <w:pStyle w:val="TableContents"/>
              <w:bidi w:val="0"/>
              <w:spacing w:before="0" w:after="283"/>
              <w:jc w:val="left"/>
              <w:rPr/>
            </w:pPr>
            <w:r>
              <w:rPr/>
              <w:t xml:space="preserve">Libanon </w:t>
            </w:r>
          </w:p>
        </w:tc>
        <w:tc>
          <w:tcPr>
            <w:tcW w:w="3256" w:type="dxa"/>
            <w:tcBorders/>
            <w:vAlign w:val="center"/>
          </w:tcPr>
          <w:p>
            <w:pPr>
              <w:pStyle w:val="TableContents"/>
              <w:bidi w:val="0"/>
              <w:spacing w:before="0" w:after="283"/>
              <w:jc w:val="left"/>
              <w:rPr/>
            </w:pPr>
            <w:r>
              <w:rPr/>
              <w:t xml:space="preserve">200,000 </w:t>
            </w:r>
          </w:p>
        </w:tc>
      </w:tr>
      <w:tr>
        <w:trPr/>
        <w:tc>
          <w:tcPr>
            <w:tcW w:w="1092" w:type="dxa"/>
            <w:tcBorders/>
            <w:vAlign w:val="center"/>
          </w:tcPr>
          <w:p>
            <w:pPr>
              <w:pStyle w:val="TableContents"/>
              <w:bidi w:val="0"/>
              <w:spacing w:before="0" w:after="283"/>
              <w:jc w:val="left"/>
              <w:rPr/>
            </w:pPr>
            <w:r>
              <w:rPr/>
              <w:t xml:space="preserve">1914 -- 19 </w:t>
            </w:r>
          </w:p>
        </w:tc>
        <w:tc>
          <w:tcPr>
            <w:tcW w:w="4114" w:type="dxa"/>
            <w:tcBorders/>
            <w:vAlign w:val="center"/>
          </w:tcPr>
          <w:p>
            <w:pPr>
              <w:pStyle w:val="TableContents"/>
              <w:bidi w:val="0"/>
              <w:spacing w:before="0" w:after="283"/>
              <w:jc w:val="left"/>
              <w:rPr/>
            </w:pPr>
            <w:r>
              <w:rPr/>
              <w:t xml:space="preserve">Nälänhätä, joka johtui liittoutuneiden Saksan saarrosta ensimmäisen maailmansodan aikana, kunnes Saksa allekirjoitti Versaillesin sopimuksen. </w:t>
            </w:r>
          </w:p>
        </w:tc>
        <w:tc>
          <w:tcPr>
            <w:tcW w:w="1743" w:type="dxa"/>
            <w:tcBorders/>
            <w:vAlign w:val="center"/>
          </w:tcPr>
          <w:p>
            <w:pPr>
              <w:pStyle w:val="TableContents"/>
              <w:bidi w:val="0"/>
              <w:spacing w:before="0" w:after="283"/>
              <w:jc w:val="left"/>
              <w:rPr/>
            </w:pPr>
            <w:r>
              <w:rPr/>
              <w:t xml:space="preserve">Saksa </w:t>
            </w:r>
          </w:p>
        </w:tc>
        <w:tc>
          <w:tcPr>
            <w:tcW w:w="3256" w:type="dxa"/>
            <w:tcBorders/>
            <w:vAlign w:val="center"/>
          </w:tcPr>
          <w:p>
            <w:pPr>
              <w:pStyle w:val="TableContents"/>
              <w:bidi w:val="0"/>
              <w:spacing w:before="0" w:after="283"/>
              <w:jc w:val="left"/>
              <w:rPr/>
            </w:pPr>
            <w:r>
              <w:rPr/>
              <w:t xml:space="preserve">424,000 -- 763,000 </w:t>
            </w:r>
          </w:p>
        </w:tc>
      </w:tr>
      <w:tr>
        <w:trPr/>
        <w:tc>
          <w:tcPr>
            <w:tcW w:w="1092" w:type="dxa"/>
            <w:tcBorders/>
            <w:vAlign w:val="center"/>
          </w:tcPr>
          <w:p>
            <w:pPr>
              <w:pStyle w:val="TableContents"/>
              <w:bidi w:val="0"/>
              <w:spacing w:before="0" w:after="283"/>
              <w:jc w:val="left"/>
              <w:rPr/>
            </w:pPr>
            <w:r>
              <w:rPr/>
              <w:t xml:space="preserve">1916 -- 17 </w:t>
            </w:r>
          </w:p>
        </w:tc>
        <w:tc>
          <w:tcPr>
            <w:tcW w:w="4114" w:type="dxa"/>
            <w:tcBorders/>
            <w:vAlign w:val="center"/>
          </w:tcPr>
          <w:p>
            <w:pPr>
              <w:pStyle w:val="TableContents"/>
              <w:bidi w:val="0"/>
              <w:spacing w:before="0" w:after="283"/>
              <w:jc w:val="left"/>
              <w:rPr/>
            </w:pPr>
            <w:r>
              <w:rPr/>
              <w:t xml:space="preserve">Talvinen nälänhätä Venäjällä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1917 -- 19 </w:t>
            </w:r>
          </w:p>
        </w:tc>
        <w:tc>
          <w:tcPr>
            <w:tcW w:w="4114" w:type="dxa"/>
            <w:tcBorders/>
            <w:vAlign w:val="center"/>
          </w:tcPr>
          <w:p>
            <w:pPr>
              <w:pStyle w:val="TableContents"/>
              <w:bidi w:val="0"/>
              <w:spacing w:before="0" w:after="283"/>
              <w:jc w:val="left"/>
              <w:rPr/>
            </w:pPr>
            <w:r>
              <w:rPr/>
              <w:t xml:space="preserve">Persian nälänhätä vuosina 1917-1918. Jopa 1/4 Iranin pohjoisosan väestöstä kuoli nälänhädässä. Vaikka Mohammad Gholi Majdin tutkimuksessa väitetään jopa 8-10 miljoonan kuolleen, tämä perustuu alkuperäiseen 19 miljoonan asukkaan arvioon. Muiden arvioiden mukaan alkuperäinen väestömäärä oli vain 11 miljoonaa, mikä asettaa Majdin luvut vahvasti kyseenalaisiksi. Iranin hallitus on väittänyt, että nälänhädän aiheuttivat britit (tämä kiistetään) ja että 8-10 miljoonaa ihmistä kuoli, ja tämä kuolleiden määrä on myös Yhdysvaltain arkistossa. </w:t>
            </w:r>
          </w:p>
        </w:tc>
        <w:tc>
          <w:tcPr>
            <w:tcW w:w="1743" w:type="dxa"/>
            <w:tcBorders/>
            <w:vAlign w:val="center"/>
          </w:tcPr>
          <w:p>
            <w:pPr>
              <w:pStyle w:val="TableContents"/>
              <w:bidi w:val="0"/>
              <w:spacing w:before="0" w:after="283"/>
              <w:jc w:val="left"/>
              <w:rPr/>
            </w:pPr>
            <w:r>
              <w:rPr/>
              <w:t xml:space="preserve">Iran (nykyisin) </w:t>
            </w:r>
          </w:p>
        </w:tc>
        <w:tc>
          <w:tcPr>
            <w:tcW w:w="3256" w:type="dxa"/>
            <w:tcBorders/>
            <w:vAlign w:val="center"/>
          </w:tcPr>
          <w:p>
            <w:pPr>
              <w:pStyle w:val="TableContents"/>
              <w:bidi w:val="0"/>
              <w:spacing w:before="0" w:after="283"/>
              <w:jc w:val="left"/>
              <w:rPr/>
            </w:pPr>
            <w:r>
              <w:rPr/>
              <w:t xml:space="preserve">Jopa 8 - 10 miljoonaa </w:t>
            </w:r>
          </w:p>
        </w:tc>
      </w:tr>
      <w:tr>
        <w:trPr/>
        <w:tc>
          <w:tcPr>
            <w:tcW w:w="1092" w:type="dxa"/>
            <w:tcBorders/>
            <w:vAlign w:val="center"/>
          </w:tcPr>
          <w:p>
            <w:pPr>
              <w:pStyle w:val="TableContents"/>
              <w:bidi w:val="0"/>
              <w:spacing w:before="0" w:after="283"/>
              <w:jc w:val="left"/>
              <w:rPr/>
            </w:pPr>
            <w:r>
              <w:rPr/>
              <w:t xml:space="preserve">1918 -- 19 </w:t>
            </w:r>
          </w:p>
        </w:tc>
        <w:tc>
          <w:tcPr>
            <w:tcW w:w="4114" w:type="dxa"/>
            <w:tcBorders/>
            <w:vAlign w:val="center"/>
          </w:tcPr>
          <w:p>
            <w:pPr>
              <w:pStyle w:val="TableContents"/>
              <w:bidi w:val="0"/>
              <w:spacing w:before="0" w:after="283"/>
              <w:jc w:val="left"/>
              <w:rPr/>
            </w:pPr>
            <w:r>
              <w:rPr/>
              <w:t xml:space="preserve">Rumanuran nälänhätä Ruanda-Burundissa, joka aiheuttaa suuria muuttoja Kongoon. </w:t>
            </w:r>
          </w:p>
        </w:tc>
        <w:tc>
          <w:tcPr>
            <w:tcW w:w="1743" w:type="dxa"/>
            <w:tcBorders/>
            <w:vAlign w:val="center"/>
          </w:tcPr>
          <w:p>
            <w:pPr>
              <w:pStyle w:val="TableContents"/>
              <w:bidi w:val="0"/>
              <w:spacing w:before="0" w:after="283"/>
              <w:jc w:val="left"/>
              <w:rPr/>
            </w:pPr>
            <w:r>
              <w:rPr/>
              <w:t xml:space="preserve">Ruanda ja Burundi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1917 -- 21 </w:t>
            </w:r>
          </w:p>
        </w:tc>
        <w:tc>
          <w:tcPr>
            <w:tcW w:w="4114" w:type="dxa"/>
            <w:tcBorders/>
            <w:vAlign w:val="center"/>
          </w:tcPr>
          <w:p>
            <w:pPr>
              <w:pStyle w:val="TableContents"/>
              <w:bidi w:val="0"/>
              <w:spacing w:before="0" w:after="283"/>
              <w:jc w:val="left"/>
              <w:rPr/>
            </w:pPr>
            <w:r>
              <w:rPr/>
              <w:t xml:space="preserve">Turkestanissa bolshevikkivallankumouksen aikaan esiintyneet nälänhädät tappoivat noin kuudesosan väestöstä. </w:t>
            </w:r>
          </w:p>
        </w:tc>
        <w:tc>
          <w:tcPr>
            <w:tcW w:w="1743" w:type="dxa"/>
            <w:tcBorders/>
            <w:vAlign w:val="center"/>
          </w:tcPr>
          <w:p>
            <w:pPr>
              <w:pStyle w:val="TableContents"/>
              <w:bidi w:val="0"/>
              <w:spacing w:before="0" w:after="283"/>
              <w:jc w:val="left"/>
              <w:rPr/>
            </w:pPr>
            <w:r>
              <w:rPr/>
              <w:t xml:space="preserve">Turkestan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1921 </w:t>
            </w:r>
          </w:p>
        </w:tc>
        <w:tc>
          <w:tcPr>
            <w:tcW w:w="4114" w:type="dxa"/>
            <w:tcBorders/>
            <w:vAlign w:val="center"/>
          </w:tcPr>
          <w:p>
            <w:pPr>
              <w:pStyle w:val="TableContents"/>
              <w:bidi w:val="0"/>
              <w:spacing w:before="0" w:after="283"/>
              <w:jc w:val="left"/>
              <w:rPr/>
            </w:pPr>
            <w:r>
              <w:rPr/>
              <w:t xml:space="preserve">Venäjän nälänhätä vuonna 1921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pPr>
            <w:r>
              <w:rPr/>
              <w:t xml:space="preserve">70065000000000000000000 ♠ 5 miljoonaa euroa </w:t>
            </w:r>
          </w:p>
        </w:tc>
      </w:tr>
      <w:tr>
        <w:trPr/>
        <w:tc>
          <w:tcPr>
            <w:tcW w:w="1092" w:type="dxa"/>
            <w:tcBorders/>
            <w:vAlign w:val="center"/>
          </w:tcPr>
          <w:p>
            <w:pPr>
              <w:pStyle w:val="TableContents"/>
              <w:bidi w:val="0"/>
              <w:spacing w:before="0" w:after="283"/>
              <w:jc w:val="left"/>
              <w:rPr/>
            </w:pPr>
            <w:r>
              <w:rPr/>
              <w:t xml:space="preserve">1921 -- 22 </w:t>
            </w:r>
          </w:p>
        </w:tc>
        <w:tc>
          <w:tcPr>
            <w:tcW w:w="4114" w:type="dxa"/>
            <w:tcBorders/>
            <w:vAlign w:val="center"/>
          </w:tcPr>
          <w:p>
            <w:pPr>
              <w:pStyle w:val="TableContents"/>
              <w:bidi w:val="0"/>
              <w:spacing w:before="0" w:after="283"/>
              <w:jc w:val="left"/>
              <w:rPr/>
            </w:pPr>
            <w:r>
              <w:rPr/>
              <w:t xml:space="preserve">1921 -- 1922 nälänhätä Tatarstanissa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pPr>
            <w:r>
              <w:rPr/>
              <w:t xml:space="preserve">500,000 -- 2,000,000 </w:t>
            </w:r>
          </w:p>
        </w:tc>
      </w:tr>
      <w:tr>
        <w:trPr/>
        <w:tc>
          <w:tcPr>
            <w:tcW w:w="1092" w:type="dxa"/>
            <w:tcBorders/>
            <w:vAlign w:val="center"/>
          </w:tcPr>
          <w:p>
            <w:pPr>
              <w:pStyle w:val="TableContents"/>
              <w:bidi w:val="0"/>
              <w:spacing w:before="0" w:after="283"/>
              <w:jc w:val="left"/>
              <w:rPr/>
            </w:pPr>
            <w:r>
              <w:rPr/>
              <w:t xml:space="preserve">1924 -- 25 </w:t>
            </w:r>
          </w:p>
        </w:tc>
        <w:tc>
          <w:tcPr>
            <w:tcW w:w="4114" w:type="dxa"/>
            <w:tcBorders/>
            <w:vAlign w:val="center"/>
          </w:tcPr>
          <w:p>
            <w:pPr>
              <w:pStyle w:val="TableContents"/>
              <w:bidi w:val="0"/>
              <w:spacing w:before="0" w:after="283"/>
              <w:jc w:val="left"/>
              <w:rPr/>
            </w:pPr>
            <w:r>
              <w:rPr/>
              <w:t xml:space="preserve">Nälänhätä Volgan saksalaisissa siirtokunnissa Venäjällä. Kolmasosa koko väestöstä kuoli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1924 -- 25 </w:t>
            </w:r>
          </w:p>
        </w:tc>
        <w:tc>
          <w:tcPr>
            <w:tcW w:w="4114" w:type="dxa"/>
            <w:tcBorders/>
            <w:vAlign w:val="center"/>
          </w:tcPr>
          <w:p>
            <w:pPr>
              <w:pStyle w:val="TableContents"/>
              <w:bidi w:val="0"/>
              <w:spacing w:before="0" w:after="283"/>
              <w:jc w:val="left"/>
              <w:rPr/>
            </w:pPr>
            <w:r>
              <w:rPr/>
              <w:t xml:space="preserve">Vähäinen nälänhätä Irlannissa rankkasateiden vuoksi </w:t>
            </w:r>
          </w:p>
        </w:tc>
        <w:tc>
          <w:tcPr>
            <w:tcW w:w="1743" w:type="dxa"/>
            <w:tcBorders/>
            <w:vAlign w:val="center"/>
          </w:tcPr>
          <w:p>
            <w:pPr>
              <w:pStyle w:val="TableContents"/>
              <w:bidi w:val="0"/>
              <w:spacing w:before="0" w:after="283"/>
              <w:jc w:val="left"/>
              <w:rPr/>
            </w:pPr>
            <w:r>
              <w:rPr/>
              <w:t xml:space="preserve">Irlannin vapaavaltio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1928 -- 29 </w:t>
            </w:r>
          </w:p>
        </w:tc>
        <w:tc>
          <w:tcPr>
            <w:tcW w:w="4114" w:type="dxa"/>
            <w:tcBorders/>
            <w:vAlign w:val="center"/>
          </w:tcPr>
          <w:p>
            <w:pPr>
              <w:pStyle w:val="TableContents"/>
              <w:bidi w:val="0"/>
              <w:spacing w:before="0" w:after="283"/>
              <w:jc w:val="left"/>
              <w:rPr/>
            </w:pPr>
            <w:r>
              <w:rPr/>
              <w:t xml:space="preserve">Ruanda-Burundin nälänhätä, joka aiheuttaa suuria muuttoja Kongoon. </w:t>
            </w:r>
          </w:p>
        </w:tc>
        <w:tc>
          <w:tcPr>
            <w:tcW w:w="1743" w:type="dxa"/>
            <w:tcBorders/>
            <w:vAlign w:val="center"/>
          </w:tcPr>
          <w:p>
            <w:pPr>
              <w:pStyle w:val="TableContents"/>
              <w:bidi w:val="0"/>
              <w:spacing w:before="0" w:after="283"/>
              <w:jc w:val="left"/>
              <w:rPr/>
            </w:pPr>
            <w:r>
              <w:rPr/>
              <w:t xml:space="preserve">Ruanda ja Burundi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1928 -- 30 </w:t>
            </w:r>
          </w:p>
        </w:tc>
        <w:tc>
          <w:tcPr>
            <w:tcW w:w="4114" w:type="dxa"/>
            <w:tcBorders/>
            <w:vAlign w:val="center"/>
          </w:tcPr>
          <w:p>
            <w:pPr>
              <w:pStyle w:val="TableContents"/>
              <w:bidi w:val="0"/>
              <w:spacing w:before="0" w:after="283"/>
              <w:jc w:val="left"/>
              <w:rPr/>
            </w:pPr>
            <w:r>
              <w:rPr/>
              <w:t xml:space="preserve">Pohjois-Kiinan nälänhätä. Kuivuus johti 3 miljoonan ihmisen kuolemaan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3 miljoonaa </w:t>
            </w:r>
          </w:p>
        </w:tc>
      </w:tr>
      <w:tr>
        <w:trPr/>
        <w:tc>
          <w:tcPr>
            <w:tcW w:w="1092" w:type="dxa"/>
            <w:tcBorders/>
            <w:vAlign w:val="center"/>
          </w:tcPr>
          <w:p>
            <w:pPr>
              <w:pStyle w:val="TableContents"/>
              <w:bidi w:val="0"/>
              <w:spacing w:before="0" w:after="283"/>
              <w:jc w:val="left"/>
              <w:rPr/>
            </w:pPr>
            <w:r>
              <w:rPr/>
              <w:t xml:space="preserve">1932 -- 33 </w:t>
            </w:r>
          </w:p>
        </w:tc>
        <w:tc>
          <w:tcPr>
            <w:tcW w:w="4114" w:type="dxa"/>
            <w:tcBorders/>
            <w:vAlign w:val="center"/>
          </w:tcPr>
          <w:p>
            <w:pPr>
              <w:pStyle w:val="TableContents"/>
              <w:bidi w:val="0"/>
              <w:spacing w:before="0" w:after="283"/>
              <w:jc w:val="left"/>
              <w:rPr/>
            </w:pPr>
            <w:r>
              <w:rPr/>
              <w:t xml:space="preserve">Neuvostoliiton nälänhätä vuosina 1932-1933 ja Neuvostoliiton nälänhätä Ukrainassa. </w:t>
            </w:r>
          </w:p>
        </w:tc>
        <w:tc>
          <w:tcPr>
            <w:tcW w:w="1743" w:type="dxa"/>
            <w:tcBorders/>
            <w:vAlign w:val="center"/>
          </w:tcPr>
          <w:p>
            <w:pPr>
              <w:pStyle w:val="TableContents"/>
              <w:bidi w:val="0"/>
              <w:spacing w:before="0" w:after="283"/>
              <w:jc w:val="left"/>
              <w:rPr/>
            </w:pPr>
            <w:r>
              <w:rPr/>
              <w:t xml:space="preserve">Neuvostoliitto ja Ukraina </w:t>
            </w:r>
          </w:p>
        </w:tc>
        <w:tc>
          <w:tcPr>
            <w:tcW w:w="3256" w:type="dxa"/>
            <w:tcBorders/>
            <w:vAlign w:val="center"/>
          </w:tcPr>
          <w:p>
            <w:pPr>
              <w:pStyle w:val="TableContents"/>
              <w:bidi w:val="0"/>
              <w:spacing w:before="0" w:after="283"/>
              <w:jc w:val="left"/>
              <w:rPr/>
            </w:pPr>
            <w:r>
              <w:rPr/>
              <w:t xml:space="preserve">70071000000000000000000 ♠ 7 -- 10 miljoonaa Ukrainassa, miljoonia Venäjällä. </w:t>
            </w:r>
          </w:p>
        </w:tc>
      </w:tr>
      <w:tr>
        <w:trPr/>
        <w:tc>
          <w:tcPr>
            <w:tcW w:w="1092" w:type="dxa"/>
            <w:tcBorders/>
            <w:vAlign w:val="center"/>
          </w:tcPr>
          <w:p>
            <w:pPr>
              <w:pStyle w:val="TableContents"/>
              <w:bidi w:val="0"/>
              <w:spacing w:before="0" w:after="283"/>
              <w:jc w:val="left"/>
              <w:rPr/>
            </w:pPr>
            <w:r>
              <w:rPr/>
              <w:t xml:space="preserve">1936 </w:t>
            </w:r>
          </w:p>
        </w:tc>
        <w:tc>
          <w:tcPr>
            <w:tcW w:w="4114" w:type="dxa"/>
            <w:tcBorders/>
            <w:vAlign w:val="center"/>
          </w:tcPr>
          <w:p>
            <w:pPr>
              <w:pStyle w:val="TableContents"/>
              <w:bidi w:val="0"/>
              <w:spacing w:before="0" w:after="283"/>
              <w:jc w:val="left"/>
              <w:rPr/>
            </w:pPr>
            <w:r>
              <w:rPr/>
              <w:t xml:space="preserve">Nälänhätä Kiinassa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70065000000000000000000 ♠ 5 miljoonaa euroa </w:t>
            </w:r>
          </w:p>
        </w:tc>
      </w:tr>
      <w:tr>
        <w:trPr/>
        <w:tc>
          <w:tcPr>
            <w:tcW w:w="1092" w:type="dxa"/>
            <w:tcBorders/>
            <w:vAlign w:val="center"/>
          </w:tcPr>
          <w:p>
            <w:pPr>
              <w:pStyle w:val="TableContents"/>
              <w:bidi w:val="0"/>
              <w:spacing w:before="0" w:after="283"/>
              <w:jc w:val="left"/>
              <w:rPr/>
            </w:pPr>
            <w:r>
              <w:rPr/>
              <w:t xml:space="preserve">1940 -- 48 </w:t>
            </w:r>
          </w:p>
        </w:tc>
        <w:tc>
          <w:tcPr>
            <w:tcW w:w="4114" w:type="dxa"/>
            <w:tcBorders/>
            <w:vAlign w:val="center"/>
          </w:tcPr>
          <w:p>
            <w:pPr>
              <w:pStyle w:val="TableContents"/>
              <w:bidi w:val="0"/>
              <w:spacing w:before="0" w:after="283"/>
              <w:jc w:val="left"/>
              <w:rPr/>
            </w:pPr>
            <w:r>
              <w:rPr/>
              <w:t xml:space="preserve">Nälänhätä Marokossa vuosina 1940 - 48 Ranskan asentaman tankkausjärjestelmän vuoksi. </w:t>
            </w:r>
          </w:p>
        </w:tc>
        <w:tc>
          <w:tcPr>
            <w:tcW w:w="1743" w:type="dxa"/>
            <w:tcBorders/>
            <w:vAlign w:val="center"/>
          </w:tcPr>
          <w:p>
            <w:pPr>
              <w:pStyle w:val="TableContents"/>
              <w:bidi w:val="0"/>
              <w:spacing w:before="0" w:after="283"/>
              <w:jc w:val="left"/>
              <w:rPr/>
            </w:pPr>
            <w:r>
              <w:rPr/>
              <w:t xml:space="preserve">Marokko </w:t>
            </w:r>
          </w:p>
        </w:tc>
        <w:tc>
          <w:tcPr>
            <w:tcW w:w="3256" w:type="dxa"/>
            <w:tcBorders/>
            <w:vAlign w:val="center"/>
          </w:tcPr>
          <w:p>
            <w:pPr>
              <w:pStyle w:val="TableContents"/>
              <w:bidi w:val="0"/>
              <w:spacing w:before="0" w:after="283"/>
              <w:jc w:val="left"/>
              <w:rPr/>
            </w:pPr>
            <w:r>
              <w:rPr/>
              <w:t xml:space="preserve">200 000 </w:t>
            </w:r>
          </w:p>
        </w:tc>
      </w:tr>
      <w:tr>
        <w:trPr/>
        <w:tc>
          <w:tcPr>
            <w:tcW w:w="1092" w:type="dxa"/>
            <w:tcBorders/>
            <w:vAlign w:val="center"/>
          </w:tcPr>
          <w:p>
            <w:pPr>
              <w:pStyle w:val="TableContents"/>
              <w:bidi w:val="0"/>
              <w:spacing w:before="0" w:after="283"/>
              <w:jc w:val="left"/>
              <w:rPr/>
            </w:pPr>
            <w:r>
              <w:rPr/>
              <w:t xml:space="preserve">1940 -- 45 </w:t>
            </w:r>
          </w:p>
        </w:tc>
        <w:tc>
          <w:tcPr>
            <w:tcW w:w="4114" w:type="dxa"/>
            <w:tcBorders/>
            <w:vAlign w:val="center"/>
          </w:tcPr>
          <w:p>
            <w:pPr>
              <w:pStyle w:val="TableContents"/>
              <w:bidi w:val="0"/>
              <w:spacing w:before="0" w:after="283"/>
              <w:jc w:val="left"/>
              <w:rPr/>
            </w:pPr>
            <w:r>
              <w:rPr/>
              <w:t xml:space="preserve">Nälänhätä Varsovan ghetossa sekä muissa ghetoissa ja keskitysleireissä (huom. nälänhätä johtui siitä, että natsit kielsivät tarkoituksellisesti ruokaa gheton asukkailta). </w:t>
            </w:r>
          </w:p>
        </w:tc>
        <w:tc>
          <w:tcPr>
            <w:tcW w:w="1743" w:type="dxa"/>
            <w:tcBorders/>
            <w:vAlign w:val="center"/>
          </w:tcPr>
          <w:p>
            <w:pPr>
              <w:pStyle w:val="TableContents"/>
              <w:bidi w:val="0"/>
              <w:spacing w:before="0" w:after="283"/>
              <w:jc w:val="left"/>
              <w:rPr/>
            </w:pPr>
            <w:r>
              <w:rPr/>
              <w:t xml:space="preserve">Miehitetty Puola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1941 -- 44 </w:t>
            </w:r>
          </w:p>
        </w:tc>
        <w:tc>
          <w:tcPr>
            <w:tcW w:w="4114" w:type="dxa"/>
            <w:tcBorders/>
            <w:vAlign w:val="center"/>
          </w:tcPr>
          <w:p>
            <w:pPr>
              <w:pStyle w:val="TableContents"/>
              <w:bidi w:val="0"/>
              <w:spacing w:before="0" w:after="283"/>
              <w:jc w:val="left"/>
              <w:rPr/>
            </w:pPr>
            <w:r>
              <w:rPr/>
              <w:t xml:space="preserve">Leningradin nälänhätä, joka johtui saksalaisten joukkojen 900 päivän saarrosta. Noin miljoona Leningradin asukasta nääntyi nälkään, paleltui tai pommitettiin kuoliaaksi talvella 1941 - 42, kun kaupungin huoltoreitit katkaistiin ja lämpötila laski - 40 °C:een. </w:t>
            </w:r>
          </w:p>
        </w:tc>
        <w:tc>
          <w:tcPr>
            <w:tcW w:w="1743" w:type="dxa"/>
            <w:tcBorders/>
            <w:vAlign w:val="center"/>
          </w:tcPr>
          <w:p>
            <w:pPr>
              <w:pStyle w:val="TableContents"/>
              <w:bidi w:val="0"/>
              <w:spacing w:before="0" w:after="283"/>
              <w:jc w:val="left"/>
              <w:rPr/>
            </w:pPr>
            <w:r>
              <w:rPr/>
              <w:t xml:space="preserve">Venäjä </w:t>
            </w:r>
          </w:p>
        </w:tc>
        <w:tc>
          <w:tcPr>
            <w:tcW w:w="3256" w:type="dxa"/>
            <w:tcBorders/>
            <w:vAlign w:val="center"/>
          </w:tcPr>
          <w:p>
            <w:pPr>
              <w:pStyle w:val="TableContents"/>
              <w:bidi w:val="0"/>
              <w:spacing w:before="0" w:after="283"/>
              <w:jc w:val="left"/>
              <w:rPr/>
            </w:pPr>
            <w:r>
              <w:rPr/>
              <w:t xml:space="preserve">70061000000000000000000 ♠ 1 miljoona euroa </w:t>
            </w:r>
          </w:p>
        </w:tc>
      </w:tr>
      <w:tr>
        <w:trPr/>
        <w:tc>
          <w:tcPr>
            <w:tcW w:w="1092" w:type="dxa"/>
            <w:tcBorders/>
            <w:vAlign w:val="center"/>
          </w:tcPr>
          <w:p>
            <w:pPr>
              <w:pStyle w:val="TableContents"/>
              <w:bidi w:val="0"/>
              <w:spacing w:before="0" w:after="283"/>
              <w:jc w:val="left"/>
              <w:rPr/>
            </w:pPr>
            <w:r>
              <w:rPr/>
              <w:t xml:space="preserve">1941 -- 44 </w:t>
            </w:r>
          </w:p>
        </w:tc>
        <w:tc>
          <w:tcPr>
            <w:tcW w:w="4114" w:type="dxa"/>
            <w:tcBorders/>
            <w:vAlign w:val="center"/>
          </w:tcPr>
          <w:p>
            <w:pPr>
              <w:pStyle w:val="TableContents"/>
              <w:bidi w:val="0"/>
              <w:spacing w:before="0" w:after="283"/>
              <w:jc w:val="left"/>
              <w:rPr/>
            </w:pPr>
            <w:r>
              <w:rPr/>
              <w:t xml:space="preserve">Akselimiehityksen aiheuttama nälänhätä Kreikassa. </w:t>
            </w:r>
          </w:p>
        </w:tc>
        <w:tc>
          <w:tcPr>
            <w:tcW w:w="1743" w:type="dxa"/>
            <w:tcBorders/>
            <w:vAlign w:val="center"/>
          </w:tcPr>
          <w:p>
            <w:pPr>
              <w:pStyle w:val="TableContents"/>
              <w:bidi w:val="0"/>
              <w:spacing w:before="0" w:after="283"/>
              <w:jc w:val="left"/>
              <w:rPr/>
            </w:pPr>
            <w:r>
              <w:rPr/>
              <w:t xml:space="preserve">Kreikka </w:t>
            </w:r>
          </w:p>
        </w:tc>
        <w:tc>
          <w:tcPr>
            <w:tcW w:w="3256" w:type="dxa"/>
            <w:tcBorders/>
            <w:vAlign w:val="center"/>
          </w:tcPr>
          <w:p>
            <w:pPr>
              <w:pStyle w:val="TableContents"/>
              <w:bidi w:val="0"/>
              <w:spacing w:before="0" w:after="283"/>
              <w:jc w:val="left"/>
              <w:rPr/>
            </w:pPr>
            <w:r>
              <w:rPr/>
              <w:t xml:space="preserve">7005300000000000000 ♠ 300,000 </w:t>
            </w:r>
          </w:p>
        </w:tc>
      </w:tr>
      <w:tr>
        <w:trPr/>
        <w:tc>
          <w:tcPr>
            <w:tcW w:w="1092" w:type="dxa"/>
            <w:tcBorders/>
            <w:vAlign w:val="center"/>
          </w:tcPr>
          <w:p>
            <w:pPr>
              <w:pStyle w:val="TableContents"/>
              <w:bidi w:val="0"/>
              <w:spacing w:before="0" w:after="283"/>
              <w:jc w:val="left"/>
              <w:rPr/>
            </w:pPr>
            <w:r>
              <w:rPr/>
              <w:t xml:space="preserve">1942 -- 43 </w:t>
            </w:r>
          </w:p>
        </w:tc>
        <w:tc>
          <w:tcPr>
            <w:tcW w:w="4114" w:type="dxa"/>
            <w:tcBorders/>
            <w:vAlign w:val="center"/>
          </w:tcPr>
          <w:p>
            <w:pPr>
              <w:pStyle w:val="TableContents"/>
              <w:bidi w:val="0"/>
              <w:spacing w:before="0" w:after="283"/>
              <w:jc w:val="left"/>
              <w:rPr/>
            </w:pPr>
            <w:r>
              <w:rPr/>
              <w:t xml:space="preserve">Kiinan nälänhätä vuonna 1942 -- 43 </w:t>
            </w:r>
          </w:p>
        </w:tc>
        <w:tc>
          <w:tcPr>
            <w:tcW w:w="1743" w:type="dxa"/>
            <w:tcBorders/>
            <w:vAlign w:val="center"/>
          </w:tcPr>
          <w:p>
            <w:pPr>
              <w:pStyle w:val="TableContents"/>
              <w:bidi w:val="0"/>
              <w:spacing w:before="0" w:after="283"/>
              <w:jc w:val="left"/>
              <w:rPr/>
            </w:pPr>
            <w:r>
              <w:rPr/>
              <w:t xml:space="preserve">Henan, Kiina </w:t>
            </w:r>
          </w:p>
        </w:tc>
        <w:tc>
          <w:tcPr>
            <w:tcW w:w="3256" w:type="dxa"/>
            <w:tcBorders/>
            <w:vAlign w:val="center"/>
          </w:tcPr>
          <w:p>
            <w:pPr>
              <w:pStyle w:val="TableContents"/>
              <w:bidi w:val="0"/>
              <w:spacing w:before="0" w:after="283"/>
              <w:jc w:val="left"/>
              <w:rPr/>
            </w:pPr>
            <w:r>
              <w:rPr/>
              <w:t xml:space="preserve">70061500000000000000000 ♠ 2 -- 3 miljoonaa euroa </w:t>
            </w:r>
          </w:p>
        </w:tc>
      </w:tr>
      <w:tr>
        <w:trPr/>
        <w:tc>
          <w:tcPr>
            <w:tcW w:w="1092" w:type="dxa"/>
            <w:tcBorders/>
            <w:vAlign w:val="center"/>
          </w:tcPr>
          <w:p>
            <w:pPr>
              <w:pStyle w:val="TableContents"/>
              <w:bidi w:val="0"/>
              <w:spacing w:before="0" w:after="283"/>
              <w:jc w:val="left"/>
              <w:rPr/>
            </w:pPr>
            <w:r>
              <w:rPr/>
              <w:t xml:space="preserve">1943 </w:t>
            </w:r>
          </w:p>
        </w:tc>
        <w:tc>
          <w:tcPr>
            <w:tcW w:w="4114" w:type="dxa"/>
            <w:tcBorders/>
            <w:vAlign w:val="center"/>
          </w:tcPr>
          <w:p>
            <w:pPr>
              <w:pStyle w:val="TableContents"/>
              <w:bidi w:val="0"/>
              <w:spacing w:before="0" w:after="283"/>
              <w:jc w:val="left"/>
              <w:rPr/>
            </w:pPr>
            <w:r>
              <w:rPr/>
              <w:t xml:space="preserve">Bengalin nälänhätä vuonna 1943 </w:t>
            </w:r>
          </w:p>
        </w:tc>
        <w:tc>
          <w:tcPr>
            <w:tcW w:w="1743" w:type="dxa"/>
            <w:tcBorders/>
            <w:vAlign w:val="center"/>
          </w:tcPr>
          <w:p>
            <w:pPr>
              <w:pStyle w:val="TableContents"/>
              <w:bidi w:val="0"/>
              <w:spacing w:before="0" w:after="283"/>
              <w:jc w:val="left"/>
              <w:rPr/>
            </w:pPr>
            <w:r>
              <w:rPr/>
              <w:t xml:space="preserve">Bengali, Intia </w:t>
            </w:r>
          </w:p>
        </w:tc>
        <w:tc>
          <w:tcPr>
            <w:tcW w:w="3256" w:type="dxa"/>
            <w:tcBorders/>
            <w:vAlign w:val="center"/>
          </w:tcPr>
          <w:p>
            <w:pPr>
              <w:pStyle w:val="TableContents"/>
              <w:bidi w:val="0"/>
              <w:spacing w:before="0" w:after="283"/>
              <w:jc w:val="left"/>
              <w:rPr/>
            </w:pPr>
            <w:r>
              <w:rPr/>
              <w:t xml:space="preserve">7006150000000000000 ♠ 1,5-2,1 miljoonaa euroa. </w:t>
            </w:r>
          </w:p>
        </w:tc>
      </w:tr>
      <w:tr>
        <w:trPr/>
        <w:tc>
          <w:tcPr>
            <w:tcW w:w="1092" w:type="dxa"/>
            <w:tcBorders/>
            <w:vAlign w:val="center"/>
          </w:tcPr>
          <w:p>
            <w:pPr>
              <w:pStyle w:val="TableContents"/>
              <w:bidi w:val="0"/>
              <w:spacing w:before="0" w:after="283"/>
              <w:jc w:val="left"/>
              <w:rPr/>
            </w:pPr>
            <w:r>
              <w:rPr/>
              <w:t xml:space="preserve">1943 </w:t>
            </w:r>
          </w:p>
        </w:tc>
        <w:tc>
          <w:tcPr>
            <w:tcW w:w="4114" w:type="dxa"/>
            <w:tcBorders/>
            <w:vAlign w:val="center"/>
          </w:tcPr>
          <w:p>
            <w:pPr>
              <w:pStyle w:val="TableContents"/>
              <w:bidi w:val="0"/>
              <w:spacing w:before="0" w:after="283"/>
              <w:jc w:val="left"/>
              <w:rPr/>
            </w:pPr>
            <w:r>
              <w:rPr/>
              <w:t xml:space="preserve">Ruzagayuran nälänhätä Ruanda-Urundissa, joka aiheuttaa siirtolaisuutta Kongoon. </w:t>
            </w:r>
          </w:p>
        </w:tc>
        <w:tc>
          <w:tcPr>
            <w:tcW w:w="1743" w:type="dxa"/>
            <w:tcBorders/>
            <w:vAlign w:val="center"/>
          </w:tcPr>
          <w:p>
            <w:pPr>
              <w:pStyle w:val="TableContents"/>
              <w:bidi w:val="0"/>
              <w:spacing w:before="0" w:after="283"/>
              <w:jc w:val="left"/>
              <w:rPr/>
            </w:pPr>
            <w:r>
              <w:rPr/>
              <w:t xml:space="preserve">Ruanda ja Burundi (nykyisin)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1944 -- 45 </w:t>
            </w:r>
          </w:p>
        </w:tc>
        <w:tc>
          <w:tcPr>
            <w:tcW w:w="4114" w:type="dxa"/>
            <w:tcBorders/>
            <w:vAlign w:val="center"/>
          </w:tcPr>
          <w:p>
            <w:pPr>
              <w:pStyle w:val="TableContents"/>
              <w:bidi w:val="0"/>
              <w:spacing w:before="0" w:after="283"/>
              <w:jc w:val="left"/>
              <w:rPr/>
            </w:pPr>
            <w:r>
              <w:rPr/>
              <w:t xml:space="preserve">Jaava Japanin miehityksen aikana </w:t>
            </w:r>
          </w:p>
        </w:tc>
        <w:tc>
          <w:tcPr>
            <w:tcW w:w="1743" w:type="dxa"/>
            <w:tcBorders/>
            <w:vAlign w:val="center"/>
          </w:tcPr>
          <w:p>
            <w:pPr>
              <w:pStyle w:val="TableContents"/>
              <w:bidi w:val="0"/>
              <w:spacing w:before="0" w:after="283"/>
              <w:jc w:val="left"/>
              <w:rPr/>
            </w:pPr>
            <w:r>
              <w:rPr/>
              <w:t xml:space="preserve">Java, Indonesia </w:t>
            </w:r>
          </w:p>
        </w:tc>
        <w:tc>
          <w:tcPr>
            <w:tcW w:w="3256" w:type="dxa"/>
            <w:tcBorders/>
            <w:vAlign w:val="center"/>
          </w:tcPr>
          <w:p>
            <w:pPr>
              <w:pStyle w:val="TableContents"/>
              <w:bidi w:val="0"/>
              <w:spacing w:before="0" w:after="283"/>
              <w:jc w:val="left"/>
              <w:rPr/>
            </w:pPr>
            <w:r>
              <w:rPr/>
              <w:t xml:space="preserve">7006240000000000000 ♠ 2,4 miljoonaa euroa </w:t>
            </w:r>
          </w:p>
        </w:tc>
      </w:tr>
      <w:tr>
        <w:trPr/>
        <w:tc>
          <w:tcPr>
            <w:tcW w:w="1092" w:type="dxa"/>
            <w:tcBorders/>
            <w:vAlign w:val="center"/>
          </w:tcPr>
          <w:p>
            <w:pPr>
              <w:pStyle w:val="TableContents"/>
              <w:bidi w:val="0"/>
              <w:spacing w:before="0" w:after="283"/>
              <w:jc w:val="left"/>
              <w:rPr/>
            </w:pPr>
            <w:r>
              <w:rPr/>
              <w:t xml:space="preserve">1944 </w:t>
            </w:r>
          </w:p>
        </w:tc>
        <w:tc>
          <w:tcPr>
            <w:tcW w:w="4114" w:type="dxa"/>
            <w:tcBorders/>
            <w:vAlign w:val="center"/>
          </w:tcPr>
          <w:p>
            <w:pPr>
              <w:pStyle w:val="TableContents"/>
              <w:bidi w:val="0"/>
              <w:spacing w:before="0" w:after="283"/>
              <w:jc w:val="left"/>
              <w:rPr/>
            </w:pPr>
            <w:r>
              <w:rPr/>
              <w:t xml:space="preserve">Alankomaiden nälänhätä vuonna 1944 toisen maailmansodan aikana </w:t>
            </w:r>
          </w:p>
        </w:tc>
        <w:tc>
          <w:tcPr>
            <w:tcW w:w="1743" w:type="dxa"/>
            <w:tcBorders/>
            <w:vAlign w:val="center"/>
          </w:tcPr>
          <w:p>
            <w:pPr>
              <w:pStyle w:val="TableContents"/>
              <w:bidi w:val="0"/>
              <w:spacing w:before="0" w:after="283"/>
              <w:jc w:val="left"/>
              <w:rPr/>
            </w:pPr>
            <w:r>
              <w:rPr/>
              <w:t xml:space="preserve">Alankomaat </w:t>
            </w:r>
          </w:p>
        </w:tc>
        <w:tc>
          <w:tcPr>
            <w:tcW w:w="3256" w:type="dxa"/>
            <w:tcBorders/>
            <w:vAlign w:val="center"/>
          </w:tcPr>
          <w:p>
            <w:pPr>
              <w:pStyle w:val="TableContents"/>
              <w:bidi w:val="0"/>
              <w:spacing w:before="0" w:after="283"/>
              <w:jc w:val="left"/>
              <w:rPr/>
            </w:pPr>
            <w:r>
              <w:rPr/>
              <w:t xml:space="preserve">7004200000000000000 ♠ 20,000 </w:t>
            </w:r>
          </w:p>
        </w:tc>
      </w:tr>
      <w:tr>
        <w:trPr/>
        <w:tc>
          <w:tcPr>
            <w:tcW w:w="1092" w:type="dxa"/>
            <w:tcBorders/>
            <w:vAlign w:val="center"/>
          </w:tcPr>
          <w:p>
            <w:pPr>
              <w:pStyle w:val="TableContents"/>
              <w:bidi w:val="0"/>
              <w:spacing w:before="0" w:after="283"/>
              <w:jc w:val="left"/>
              <w:rPr/>
            </w:pPr>
            <w:r>
              <w:rPr/>
              <w:t xml:space="preserve">1944 </w:t>
            </w:r>
          </w:p>
        </w:tc>
        <w:tc>
          <w:tcPr>
            <w:tcW w:w="4114" w:type="dxa"/>
            <w:tcBorders/>
            <w:vAlign w:val="center"/>
          </w:tcPr>
          <w:p>
            <w:pPr>
              <w:pStyle w:val="TableContents"/>
              <w:bidi w:val="0"/>
              <w:spacing w:before="0" w:after="283"/>
              <w:jc w:val="left"/>
              <w:rPr/>
            </w:pPr>
            <w:r>
              <w:rPr/>
              <w:t xml:space="preserve">Ruandan nälänhätä vuonna 1944 </w:t>
            </w:r>
          </w:p>
        </w:tc>
        <w:tc>
          <w:tcPr>
            <w:tcW w:w="1743" w:type="dxa"/>
            <w:tcBorders/>
            <w:vAlign w:val="center"/>
          </w:tcPr>
          <w:p>
            <w:pPr>
              <w:pStyle w:val="TableContents"/>
              <w:bidi w:val="0"/>
              <w:spacing w:before="0" w:after="283"/>
              <w:jc w:val="left"/>
              <w:rPr/>
            </w:pPr>
            <w:r>
              <w:rPr/>
              <w:t xml:space="preserve">Ruanda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1945 </w:t>
            </w:r>
          </w:p>
        </w:tc>
        <w:tc>
          <w:tcPr>
            <w:tcW w:w="4114" w:type="dxa"/>
            <w:tcBorders/>
            <w:vAlign w:val="center"/>
          </w:tcPr>
          <w:p>
            <w:pPr>
              <w:pStyle w:val="TableContents"/>
              <w:bidi w:val="0"/>
              <w:spacing w:before="0" w:after="283"/>
              <w:jc w:val="left"/>
              <w:rPr/>
            </w:pPr>
            <w:r>
              <w:rPr/>
              <w:t xml:space="preserve">Vietnamin nälänhätä 1945 </w:t>
            </w:r>
          </w:p>
        </w:tc>
        <w:tc>
          <w:tcPr>
            <w:tcW w:w="1743" w:type="dxa"/>
            <w:tcBorders/>
            <w:vAlign w:val="center"/>
          </w:tcPr>
          <w:p>
            <w:pPr>
              <w:pStyle w:val="TableContents"/>
              <w:bidi w:val="0"/>
              <w:spacing w:before="0" w:after="283"/>
              <w:jc w:val="left"/>
              <w:rPr/>
            </w:pPr>
            <w:r>
              <w:rPr/>
              <w:t xml:space="preserve">Vietnam </w:t>
            </w:r>
          </w:p>
        </w:tc>
        <w:tc>
          <w:tcPr>
            <w:tcW w:w="3256" w:type="dxa"/>
            <w:tcBorders/>
            <w:vAlign w:val="center"/>
          </w:tcPr>
          <w:p>
            <w:pPr>
              <w:pStyle w:val="TableContents"/>
              <w:bidi w:val="0"/>
              <w:spacing w:before="0" w:after="283"/>
              <w:jc w:val="left"/>
              <w:rPr/>
            </w:pPr>
            <w:r>
              <w:rPr/>
              <w:t xml:space="preserve">70054000000000000000000 ♠ 400,000 -- 2 miljoonaa euroa </w:t>
            </w:r>
          </w:p>
        </w:tc>
      </w:tr>
      <w:tr>
        <w:trPr/>
        <w:tc>
          <w:tcPr>
            <w:tcW w:w="1092" w:type="dxa"/>
            <w:tcBorders/>
            <w:vAlign w:val="center"/>
          </w:tcPr>
          <w:p>
            <w:pPr>
              <w:pStyle w:val="TableContents"/>
              <w:bidi w:val="0"/>
              <w:spacing w:before="0" w:after="283"/>
              <w:jc w:val="left"/>
              <w:rPr/>
            </w:pPr>
            <w:r>
              <w:rPr/>
              <w:t xml:space="preserve">1947 </w:t>
            </w:r>
          </w:p>
        </w:tc>
        <w:tc>
          <w:tcPr>
            <w:tcW w:w="4114" w:type="dxa"/>
            <w:tcBorders/>
            <w:vAlign w:val="center"/>
          </w:tcPr>
          <w:p>
            <w:pPr>
              <w:pStyle w:val="TableContents"/>
              <w:bidi w:val="0"/>
              <w:spacing w:before="0" w:after="283"/>
              <w:jc w:val="left"/>
              <w:rPr/>
            </w:pPr>
            <w:r>
              <w:rPr/>
              <w:t xml:space="preserve">Neuvostoliiton nälänhätä vuonna 1947 </w:t>
            </w:r>
          </w:p>
        </w:tc>
        <w:tc>
          <w:tcPr>
            <w:tcW w:w="1743" w:type="dxa"/>
            <w:tcBorders/>
            <w:vAlign w:val="center"/>
          </w:tcPr>
          <w:p>
            <w:pPr>
              <w:pStyle w:val="TableContents"/>
              <w:bidi w:val="0"/>
              <w:spacing w:before="0" w:after="283"/>
              <w:jc w:val="left"/>
              <w:rPr/>
            </w:pPr>
            <w:r>
              <w:rPr/>
              <w:t xml:space="preserve">Neuvostoliitto </w:t>
            </w:r>
          </w:p>
        </w:tc>
        <w:tc>
          <w:tcPr>
            <w:tcW w:w="3256" w:type="dxa"/>
            <w:tcBorders/>
            <w:vAlign w:val="center"/>
          </w:tcPr>
          <w:p>
            <w:pPr>
              <w:pStyle w:val="TableContents"/>
              <w:bidi w:val="0"/>
              <w:spacing w:before="0" w:after="283"/>
              <w:jc w:val="left"/>
              <w:rPr/>
            </w:pPr>
            <w:r>
              <w:rPr/>
              <w:t xml:space="preserve">70061000000000000000000 ♠ 1 -- 1,5 miljoonaa euroa </w:t>
            </w:r>
          </w:p>
        </w:tc>
      </w:tr>
      <w:tr>
        <w:trPr/>
        <w:tc>
          <w:tcPr>
            <w:tcW w:w="1092" w:type="dxa"/>
            <w:tcBorders/>
            <w:vAlign w:val="center"/>
          </w:tcPr>
          <w:p>
            <w:pPr>
              <w:pStyle w:val="TableContents"/>
              <w:bidi w:val="0"/>
              <w:spacing w:before="0" w:after="283"/>
              <w:jc w:val="left"/>
              <w:rPr/>
            </w:pPr>
            <w:r>
              <w:rPr/>
              <w:t xml:space="preserve">1946-47 </w:t>
            </w:r>
          </w:p>
        </w:tc>
        <w:tc>
          <w:tcPr>
            <w:tcW w:w="4114" w:type="dxa"/>
            <w:tcBorders/>
            <w:vAlign w:val="center"/>
          </w:tcPr>
          <w:p>
            <w:pPr>
              <w:pStyle w:val="TableContents"/>
              <w:bidi w:val="0"/>
              <w:spacing w:before="0" w:after="283"/>
              <w:jc w:val="left"/>
              <w:rPr/>
            </w:pPr>
            <w:r>
              <w:rPr/>
              <w:t xml:space="preserve">Saksan ``Hungerwinter'' </w:t>
            </w:r>
          </w:p>
        </w:tc>
        <w:tc>
          <w:tcPr>
            <w:tcW w:w="1743" w:type="dxa"/>
            <w:tcBorders/>
            <w:vAlign w:val="center"/>
          </w:tcPr>
          <w:p>
            <w:pPr>
              <w:pStyle w:val="TableContents"/>
              <w:bidi w:val="0"/>
              <w:spacing w:before="0" w:after="283"/>
              <w:jc w:val="left"/>
              <w:rPr/>
            </w:pPr>
            <w:r>
              <w:rPr/>
              <w:t xml:space="preserve">Saksa </w:t>
            </w:r>
          </w:p>
        </w:tc>
        <w:tc>
          <w:tcPr>
            <w:tcW w:w="3256" w:type="dxa"/>
            <w:tcBorders/>
            <w:vAlign w:val="center"/>
          </w:tcPr>
          <w:p>
            <w:pPr>
              <w:pStyle w:val="TableContents"/>
              <w:bidi w:val="0"/>
              <w:spacing w:before="0" w:after="283"/>
              <w:jc w:val="left"/>
              <w:rPr/>
            </w:pPr>
            <w:r>
              <w:rPr/>
              <w:t xml:space="preserve">useita 100 000 </w:t>
            </w:r>
          </w:p>
        </w:tc>
      </w:tr>
      <w:tr>
        <w:trPr/>
        <w:tc>
          <w:tcPr>
            <w:tcW w:w="1092" w:type="dxa"/>
            <w:tcBorders/>
            <w:vAlign w:val="center"/>
          </w:tcPr>
          <w:p>
            <w:pPr>
              <w:pStyle w:val="TableContents"/>
              <w:bidi w:val="0"/>
              <w:spacing w:before="0" w:after="283"/>
              <w:jc w:val="left"/>
              <w:rPr/>
            </w:pPr>
            <w:r>
              <w:rPr/>
              <w:t xml:space="preserve">1958 </w:t>
            </w:r>
          </w:p>
        </w:tc>
        <w:tc>
          <w:tcPr>
            <w:tcW w:w="4114" w:type="dxa"/>
            <w:tcBorders/>
            <w:vAlign w:val="center"/>
          </w:tcPr>
          <w:p>
            <w:pPr>
              <w:pStyle w:val="TableContents"/>
              <w:bidi w:val="0"/>
              <w:spacing w:before="0" w:after="283"/>
              <w:jc w:val="left"/>
              <w:rPr/>
            </w:pPr>
            <w:r>
              <w:rPr/>
              <w:t xml:space="preserve">Nälänhätä Tigryssä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pPr>
            <w:r>
              <w:rPr/>
              <w:t xml:space="preserve">7005100000000000000 ♠ 100,000 </w:t>
            </w:r>
          </w:p>
        </w:tc>
      </w:tr>
      <w:tr>
        <w:trPr/>
        <w:tc>
          <w:tcPr>
            <w:tcW w:w="1092" w:type="dxa"/>
            <w:tcBorders/>
            <w:vAlign w:val="center"/>
          </w:tcPr>
          <w:p>
            <w:pPr>
              <w:pStyle w:val="TableContents"/>
              <w:bidi w:val="0"/>
              <w:spacing w:before="0" w:after="283"/>
              <w:jc w:val="left"/>
              <w:rPr/>
            </w:pPr>
            <w:r>
              <w:rPr/>
              <w:t xml:space="preserve">1959 -- 61 </w:t>
            </w:r>
          </w:p>
        </w:tc>
        <w:tc>
          <w:tcPr>
            <w:tcW w:w="4114" w:type="dxa"/>
            <w:tcBorders/>
            <w:vAlign w:val="center"/>
          </w:tcPr>
          <w:p>
            <w:pPr>
              <w:pStyle w:val="TableContents"/>
              <w:bidi w:val="0"/>
              <w:spacing w:before="0" w:after="283"/>
              <w:jc w:val="left"/>
              <w:rPr/>
            </w:pPr>
            <w:r>
              <w:rPr/>
              <w:t xml:space="preserve">Kiinan suuri nälänhätä. Hallituksen tilastojen mukaan 15 miljoonaa ihmistä kuoli liikaa. </w:t>
            </w:r>
          </w:p>
        </w:tc>
        <w:tc>
          <w:tcPr>
            <w:tcW w:w="1743" w:type="dxa"/>
            <w:tcBorders/>
            <w:vAlign w:val="center"/>
          </w:tcPr>
          <w:p>
            <w:pPr>
              <w:pStyle w:val="TableContents"/>
              <w:bidi w:val="0"/>
              <w:spacing w:before="0" w:after="283"/>
              <w:jc w:val="left"/>
              <w:rPr/>
            </w:pPr>
            <w:r>
              <w:rPr/>
              <w:t xml:space="preserve">Kiina </w:t>
            </w:r>
          </w:p>
        </w:tc>
        <w:tc>
          <w:tcPr>
            <w:tcW w:w="3256" w:type="dxa"/>
            <w:tcBorders/>
            <w:vAlign w:val="center"/>
          </w:tcPr>
          <w:p>
            <w:pPr>
              <w:pStyle w:val="TableContents"/>
              <w:bidi w:val="0"/>
              <w:spacing w:before="0" w:after="283"/>
              <w:jc w:val="left"/>
              <w:rPr/>
            </w:pPr>
            <w:r>
              <w:rPr/>
              <w:t xml:space="preserve">70071500000000000000000 ♠ 15 -- 43 miljoonaa euroa </w:t>
            </w:r>
          </w:p>
        </w:tc>
      </w:tr>
      <w:tr>
        <w:trPr/>
        <w:tc>
          <w:tcPr>
            <w:tcW w:w="1092" w:type="dxa"/>
            <w:tcBorders/>
            <w:vAlign w:val="center"/>
          </w:tcPr>
          <w:p>
            <w:pPr>
              <w:pStyle w:val="TableContents"/>
              <w:bidi w:val="0"/>
              <w:spacing w:before="0" w:after="283"/>
              <w:jc w:val="left"/>
              <w:rPr/>
            </w:pPr>
            <w:r>
              <w:rPr/>
              <w:t xml:space="preserve">1966 -- 67 </w:t>
            </w:r>
          </w:p>
        </w:tc>
        <w:tc>
          <w:tcPr>
            <w:tcW w:w="4114" w:type="dxa"/>
            <w:tcBorders/>
            <w:vAlign w:val="center"/>
          </w:tcPr>
          <w:p>
            <w:pPr>
              <w:pStyle w:val="TableContents"/>
              <w:bidi w:val="0"/>
              <w:spacing w:before="0" w:after="283"/>
              <w:jc w:val="left"/>
              <w:rPr/>
            </w:pPr>
            <w:r>
              <w:rPr/>
              <w:t xml:space="preserve">Lombok, kuivuus ja aliravitsemus, jota alueellisen riisikaupan rajoitukset pahentavat. </w:t>
            </w:r>
          </w:p>
        </w:tc>
        <w:tc>
          <w:tcPr>
            <w:tcW w:w="1743" w:type="dxa"/>
            <w:tcBorders/>
            <w:vAlign w:val="center"/>
          </w:tcPr>
          <w:p>
            <w:pPr>
              <w:pStyle w:val="TableContents"/>
              <w:bidi w:val="0"/>
              <w:spacing w:before="0" w:after="283"/>
              <w:jc w:val="left"/>
              <w:rPr/>
            </w:pPr>
            <w:r>
              <w:rPr/>
              <w:t xml:space="preserve">Indonesia </w:t>
            </w:r>
          </w:p>
        </w:tc>
        <w:tc>
          <w:tcPr>
            <w:tcW w:w="3256" w:type="dxa"/>
            <w:tcBorders/>
            <w:vAlign w:val="center"/>
          </w:tcPr>
          <w:p>
            <w:pPr>
              <w:pStyle w:val="TableContents"/>
              <w:bidi w:val="0"/>
              <w:spacing w:before="0" w:after="283"/>
              <w:jc w:val="left"/>
              <w:rPr/>
            </w:pPr>
            <w:r>
              <w:rPr/>
              <w:t xml:space="preserve">7004500000000000000 ♠ 50,000 </w:t>
            </w:r>
          </w:p>
        </w:tc>
      </w:tr>
      <w:tr>
        <w:trPr/>
        <w:tc>
          <w:tcPr>
            <w:tcW w:w="1092" w:type="dxa"/>
            <w:tcBorders/>
            <w:vAlign w:val="center"/>
          </w:tcPr>
          <w:p>
            <w:pPr>
              <w:pStyle w:val="TableContents"/>
              <w:bidi w:val="0"/>
              <w:spacing w:before="0" w:after="283"/>
              <w:jc w:val="left"/>
              <w:rPr/>
            </w:pPr>
            <w:r>
              <w:rPr/>
              <w:t xml:space="preserve">1967 -- 70 </w:t>
            </w:r>
          </w:p>
        </w:tc>
        <w:tc>
          <w:tcPr>
            <w:tcW w:w="4114" w:type="dxa"/>
            <w:tcBorders/>
            <w:vAlign w:val="center"/>
          </w:tcPr>
          <w:p>
            <w:pPr>
              <w:pStyle w:val="TableContents"/>
              <w:bidi w:val="0"/>
              <w:spacing w:before="0" w:after="283"/>
              <w:jc w:val="left"/>
              <w:rPr/>
            </w:pPr>
            <w:r>
              <w:rPr/>
              <w:t xml:space="preserve">Nigerian saarto aiheutti Biafran nälänhädän. </w:t>
            </w:r>
          </w:p>
        </w:tc>
        <w:tc>
          <w:tcPr>
            <w:tcW w:w="1743" w:type="dxa"/>
            <w:tcBorders/>
            <w:vAlign w:val="center"/>
          </w:tcPr>
          <w:p>
            <w:pPr>
              <w:pStyle w:val="TableContents"/>
              <w:bidi w:val="0"/>
              <w:spacing w:before="0" w:after="283"/>
              <w:jc w:val="left"/>
              <w:rPr/>
            </w:pPr>
            <w:r>
              <w:rPr/>
              <w:t xml:space="preserve">Nigeria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1968 -- 72 </w:t>
            </w:r>
          </w:p>
        </w:tc>
        <w:tc>
          <w:tcPr>
            <w:tcW w:w="4114" w:type="dxa"/>
            <w:tcBorders/>
            <w:vAlign w:val="center"/>
          </w:tcPr>
          <w:p>
            <w:pPr>
              <w:pStyle w:val="TableContents"/>
              <w:bidi w:val="0"/>
              <w:spacing w:before="0" w:after="283"/>
              <w:jc w:val="left"/>
              <w:rPr/>
            </w:pPr>
            <w:r>
              <w:rPr/>
              <w:t xml:space="preserve">Sahelin kuivuus aiheutti nälänhädän, joka tappoi miljoona ihmistä. </w:t>
            </w:r>
          </w:p>
        </w:tc>
        <w:tc>
          <w:tcPr>
            <w:tcW w:w="1743" w:type="dxa"/>
            <w:tcBorders/>
            <w:vAlign w:val="center"/>
          </w:tcPr>
          <w:p>
            <w:pPr>
              <w:pStyle w:val="TableContents"/>
              <w:bidi w:val="0"/>
              <w:spacing w:before="0" w:after="283"/>
              <w:jc w:val="left"/>
              <w:rPr/>
            </w:pPr>
            <w:r>
              <w:rPr/>
              <w:t xml:space="preserve">Mauritania, Mali, Tšad, Niger ja Burkina Faso. </w:t>
            </w:r>
          </w:p>
        </w:tc>
        <w:tc>
          <w:tcPr>
            <w:tcW w:w="3256" w:type="dxa"/>
            <w:tcBorders/>
            <w:vAlign w:val="center"/>
          </w:tcPr>
          <w:p>
            <w:pPr>
              <w:pStyle w:val="TableContents"/>
              <w:bidi w:val="0"/>
              <w:spacing w:before="0" w:after="283"/>
              <w:jc w:val="left"/>
              <w:rPr/>
            </w:pPr>
            <w:r>
              <w:rPr/>
              <w:t xml:space="preserve">1 miljoona </w:t>
            </w:r>
          </w:p>
        </w:tc>
      </w:tr>
      <w:tr>
        <w:trPr/>
        <w:tc>
          <w:tcPr>
            <w:tcW w:w="1092" w:type="dxa"/>
            <w:tcBorders/>
            <w:vAlign w:val="center"/>
          </w:tcPr>
          <w:p>
            <w:pPr>
              <w:pStyle w:val="TableContents"/>
              <w:bidi w:val="0"/>
              <w:spacing w:before="0" w:after="283"/>
              <w:jc w:val="left"/>
              <w:rPr/>
            </w:pPr>
            <w:r>
              <w:rPr/>
              <w:t xml:space="preserve">1972 -- 73 </w:t>
            </w:r>
          </w:p>
        </w:tc>
        <w:tc>
          <w:tcPr>
            <w:tcW w:w="4114" w:type="dxa"/>
            <w:tcBorders/>
            <w:vAlign w:val="center"/>
          </w:tcPr>
          <w:p>
            <w:pPr>
              <w:pStyle w:val="TableContents"/>
              <w:bidi w:val="0"/>
              <w:spacing w:before="0" w:after="283"/>
              <w:jc w:val="left"/>
              <w:rPr/>
            </w:pPr>
            <w:r>
              <w:rPr/>
              <w:t xml:space="preserve">Etiopian nälänhätä, joka johtui kuivuudesta ja huonosta hallinnosta; hallituksen epäonnistuminen kriisin hoitamisessa johti Haile Selassien kaatumiseen ja Dergin hallintoon.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pPr>
            <w:r>
              <w:rPr/>
              <w:t xml:space="preserve">7004600000000000000 ♠ 60,000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Bangladeshin nälänhätä vuonna 1974 </w:t>
            </w:r>
          </w:p>
        </w:tc>
        <w:tc>
          <w:tcPr>
            <w:tcW w:w="1743" w:type="dxa"/>
            <w:tcBorders/>
            <w:vAlign w:val="center"/>
          </w:tcPr>
          <w:p>
            <w:pPr>
              <w:pStyle w:val="TableContents"/>
              <w:bidi w:val="0"/>
              <w:spacing w:before="0" w:after="283"/>
              <w:jc w:val="left"/>
              <w:rPr/>
            </w:pPr>
            <w:r>
              <w:rPr/>
              <w:t xml:space="preserve">Bangladesh </w:t>
            </w:r>
          </w:p>
        </w:tc>
        <w:tc>
          <w:tcPr>
            <w:tcW w:w="3256" w:type="dxa"/>
            <w:tcBorders/>
            <w:vAlign w:val="center"/>
          </w:tcPr>
          <w:p>
            <w:pPr>
              <w:pStyle w:val="TableContents"/>
              <w:bidi w:val="0"/>
              <w:spacing w:before="0" w:after="283"/>
              <w:jc w:val="left"/>
              <w:rPr/>
            </w:pPr>
            <w:r>
              <w:rPr/>
              <w:t xml:space="preserve">27 000-1,5 miljoonaa </w:t>
            </w:r>
          </w:p>
        </w:tc>
      </w:tr>
      <w:tr>
        <w:trPr/>
        <w:tc>
          <w:tcPr>
            <w:tcW w:w="1092" w:type="dxa"/>
            <w:tcBorders/>
            <w:vAlign w:val="center"/>
          </w:tcPr>
          <w:p>
            <w:pPr>
              <w:pStyle w:val="TableContents"/>
              <w:bidi w:val="0"/>
              <w:spacing w:before="0" w:after="283"/>
              <w:jc w:val="left"/>
              <w:rPr/>
            </w:pPr>
            <w:r>
              <w:rPr/>
              <w:t xml:space="preserve">1975 -- 79 </w:t>
            </w:r>
          </w:p>
        </w:tc>
        <w:tc>
          <w:tcPr>
            <w:tcW w:w="4114" w:type="dxa"/>
            <w:tcBorders/>
            <w:vAlign w:val="center"/>
          </w:tcPr>
          <w:p>
            <w:pPr>
              <w:pStyle w:val="TableContents"/>
              <w:bidi w:val="0"/>
              <w:spacing w:before="0" w:after="283"/>
              <w:jc w:val="left"/>
              <w:rPr/>
            </w:pPr>
            <w:r>
              <w:rPr/>
              <w:t xml:space="preserve">Punaiset khmerit. Arviolta 2 miljoonaa kambodžalaista menetti henkensä murhien, pakkotyön ja nälänhädän vuoksi. </w:t>
            </w:r>
          </w:p>
        </w:tc>
        <w:tc>
          <w:tcPr>
            <w:tcW w:w="1743" w:type="dxa"/>
            <w:tcBorders/>
            <w:vAlign w:val="center"/>
          </w:tcPr>
          <w:p>
            <w:pPr>
              <w:pStyle w:val="TableContents"/>
              <w:bidi w:val="0"/>
              <w:spacing w:before="0" w:after="283"/>
              <w:jc w:val="left"/>
              <w:rPr/>
            </w:pPr>
            <w:r>
              <w:rPr/>
              <w:t xml:space="preserve">Kambodža </w:t>
            </w:r>
          </w:p>
        </w:tc>
        <w:tc>
          <w:tcPr>
            <w:tcW w:w="3256" w:type="dxa"/>
            <w:tcBorders/>
            <w:vAlign w:val="center"/>
          </w:tcPr>
          <w:p>
            <w:pPr>
              <w:pStyle w:val="TableContents"/>
              <w:bidi w:val="0"/>
              <w:spacing w:before="0" w:after="283"/>
              <w:jc w:val="left"/>
              <w:rPr/>
            </w:pPr>
            <w:r>
              <w:rPr/>
              <w:t xml:space="preserve">2 miljoonaa </w:t>
            </w:r>
          </w:p>
        </w:tc>
      </w:tr>
      <w:tr>
        <w:trPr/>
        <w:tc>
          <w:tcPr>
            <w:tcW w:w="1092" w:type="dxa"/>
            <w:tcBorders/>
            <w:vAlign w:val="center"/>
          </w:tcPr>
          <w:p>
            <w:pPr>
              <w:pStyle w:val="TableContents"/>
              <w:bidi w:val="0"/>
              <w:spacing w:before="0" w:after="283"/>
              <w:jc w:val="left"/>
              <w:rPr/>
            </w:pPr>
            <w:r>
              <w:rPr/>
              <w:t xml:space="preserve">1980 -- 81 </w:t>
            </w:r>
          </w:p>
        </w:tc>
        <w:tc>
          <w:tcPr>
            <w:tcW w:w="4114" w:type="dxa"/>
            <w:tcBorders/>
            <w:vAlign w:val="center"/>
          </w:tcPr>
          <w:p>
            <w:pPr>
              <w:pStyle w:val="TableContents"/>
              <w:bidi w:val="0"/>
              <w:spacing w:before="0" w:after="283"/>
              <w:jc w:val="left"/>
              <w:rPr/>
            </w:pPr>
            <w:r>
              <w:rPr/>
              <w:t xml:space="preserve">Kuivuuden ja konfliktien aiheuttama </w:t>
            </w:r>
          </w:p>
        </w:tc>
        <w:tc>
          <w:tcPr>
            <w:tcW w:w="1743" w:type="dxa"/>
            <w:tcBorders/>
            <w:vAlign w:val="center"/>
          </w:tcPr>
          <w:p>
            <w:pPr>
              <w:pStyle w:val="TableContents"/>
              <w:bidi w:val="0"/>
              <w:spacing w:before="0" w:after="283"/>
              <w:jc w:val="left"/>
              <w:rPr/>
            </w:pPr>
            <w:r>
              <w:rPr/>
              <w:t xml:space="preserve">Uganda </w:t>
            </w:r>
          </w:p>
        </w:tc>
        <w:tc>
          <w:tcPr>
            <w:tcW w:w="3256" w:type="dxa"/>
            <w:tcBorders/>
            <w:vAlign w:val="center"/>
          </w:tcPr>
          <w:p>
            <w:pPr>
              <w:pStyle w:val="TableContents"/>
              <w:bidi w:val="0"/>
              <w:spacing w:before="0" w:after="283"/>
              <w:jc w:val="left"/>
              <w:rPr/>
            </w:pPr>
            <w:r>
              <w:rPr/>
              <w:t xml:space="preserve">7004300000000000000 ♠ 30,000 </w:t>
            </w:r>
          </w:p>
        </w:tc>
      </w:tr>
      <w:tr>
        <w:trPr/>
        <w:tc>
          <w:tcPr>
            <w:tcW w:w="1092" w:type="dxa"/>
            <w:tcBorders/>
            <w:vAlign w:val="center"/>
          </w:tcPr>
          <w:p>
            <w:pPr>
              <w:pStyle w:val="TableContents"/>
              <w:bidi w:val="0"/>
              <w:spacing w:before="0" w:after="283"/>
              <w:jc w:val="left"/>
              <w:rPr/>
            </w:pPr>
            <w:r>
              <w:rPr/>
              <w:t xml:space="preserve">1984 -- 85 </w:t>
            </w:r>
          </w:p>
        </w:tc>
        <w:tc>
          <w:tcPr>
            <w:tcW w:w="4114" w:type="dxa"/>
            <w:tcBorders/>
            <w:vAlign w:val="center"/>
          </w:tcPr>
          <w:p>
            <w:pPr>
              <w:pStyle w:val="TableContents"/>
              <w:bidi w:val="0"/>
              <w:spacing w:before="0" w:after="283"/>
              <w:jc w:val="left"/>
              <w:rPr/>
            </w:pPr>
            <w:r>
              <w:rPr/>
              <w:t xml:space="preserve">1984 -- 1985 nälänhätä Etiopiassa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pPr>
            <w:r>
              <w:rPr/>
              <w:t xml:space="preserve">400,000 </w:t>
            </w:r>
          </w:p>
        </w:tc>
      </w:tr>
      <w:tr>
        <w:trPr/>
        <w:tc>
          <w:tcPr>
            <w:tcW w:w="1092" w:type="dxa"/>
            <w:tcBorders/>
            <w:vAlign w:val="center"/>
          </w:tcPr>
          <w:p>
            <w:pPr>
              <w:pStyle w:val="TableContents"/>
              <w:bidi w:val="0"/>
              <w:spacing w:before="0" w:after="283"/>
              <w:jc w:val="left"/>
              <w:rPr/>
            </w:pPr>
            <w:r>
              <w:rPr/>
              <w:t xml:space="preserve">1991 -- 92 </w:t>
            </w:r>
          </w:p>
        </w:tc>
        <w:tc>
          <w:tcPr>
            <w:tcW w:w="4114" w:type="dxa"/>
            <w:tcBorders/>
            <w:vAlign w:val="center"/>
          </w:tcPr>
          <w:p>
            <w:pPr>
              <w:pStyle w:val="TableContents"/>
              <w:bidi w:val="0"/>
              <w:spacing w:before="0" w:after="283"/>
              <w:jc w:val="left"/>
              <w:rPr/>
            </w:pPr>
            <w:r>
              <w:rPr/>
              <w:t xml:space="preserve">Kuivuuden ja sisällissodan aiheuttama nälänhätä Somaliassa </w:t>
            </w:r>
          </w:p>
        </w:tc>
        <w:tc>
          <w:tcPr>
            <w:tcW w:w="1743" w:type="dxa"/>
            <w:tcBorders/>
            <w:vAlign w:val="center"/>
          </w:tcPr>
          <w:p>
            <w:pPr>
              <w:pStyle w:val="TableContents"/>
              <w:bidi w:val="0"/>
              <w:spacing w:before="0" w:after="283"/>
              <w:jc w:val="left"/>
              <w:rPr/>
            </w:pPr>
            <w:r>
              <w:rPr/>
              <w:t xml:space="preserve">Somalia </w:t>
            </w:r>
          </w:p>
        </w:tc>
        <w:tc>
          <w:tcPr>
            <w:tcW w:w="3256" w:type="dxa"/>
            <w:tcBorders/>
            <w:vAlign w:val="center"/>
          </w:tcPr>
          <w:p>
            <w:pPr>
              <w:pStyle w:val="TableContents"/>
              <w:bidi w:val="0"/>
              <w:spacing w:before="0" w:after="283"/>
              <w:jc w:val="left"/>
              <w:rPr/>
            </w:pPr>
            <w:r>
              <w:rPr/>
              <w:t xml:space="preserve">7005300000000000000 ♠ 300,000 </w:t>
            </w:r>
          </w:p>
        </w:tc>
      </w:tr>
      <w:tr>
        <w:trPr/>
        <w:tc>
          <w:tcPr>
            <w:tcW w:w="1092" w:type="dxa"/>
            <w:tcBorders/>
            <w:vAlign w:val="center"/>
          </w:tcPr>
          <w:p>
            <w:pPr>
              <w:pStyle w:val="TableContents"/>
              <w:bidi w:val="0"/>
              <w:spacing w:before="0" w:after="283"/>
              <w:jc w:val="left"/>
              <w:rPr>
                <w:sz w:val="4"/>
                <w:szCs w:val="4"/>
              </w:rPr>
            </w:pPr>
            <w:r>
              <w:rPr>
                <w:sz w:val="4"/>
                <w:szCs w:val="4"/>
              </w:rPr>
            </w:r>
          </w:p>
        </w:tc>
        <w:tc>
          <w:tcPr>
            <w:tcW w:w="4114" w:type="dxa"/>
            <w:tcBorders/>
            <w:vAlign w:val="center"/>
          </w:tcPr>
          <w:p>
            <w:pPr>
              <w:pStyle w:val="TableContents"/>
              <w:bidi w:val="0"/>
              <w:spacing w:before="0" w:after="283"/>
              <w:jc w:val="left"/>
              <w:rPr/>
            </w:pPr>
            <w:r>
              <w:rPr/>
              <w:t xml:space="preserve">Pohjois-Korean nälänhätä. Tutkijat arvioivat, että 600 000 kuoli nälkään (muut arviot vaihtelevat 200 000:sta 3,5 miljoonaan). </w:t>
            </w:r>
          </w:p>
        </w:tc>
        <w:tc>
          <w:tcPr>
            <w:tcW w:w="1743" w:type="dxa"/>
            <w:tcBorders/>
            <w:vAlign w:val="center"/>
          </w:tcPr>
          <w:p>
            <w:pPr>
              <w:pStyle w:val="TableContents"/>
              <w:bidi w:val="0"/>
              <w:spacing w:before="0" w:after="283"/>
              <w:jc w:val="left"/>
              <w:rPr/>
            </w:pPr>
            <w:r>
              <w:rPr/>
              <w:t xml:space="preserve">Pohjois-Korea </w:t>
            </w:r>
          </w:p>
        </w:tc>
        <w:tc>
          <w:tcPr>
            <w:tcW w:w="3256" w:type="dxa"/>
            <w:tcBorders/>
            <w:vAlign w:val="center"/>
          </w:tcPr>
          <w:p>
            <w:pPr>
              <w:pStyle w:val="TableContents"/>
              <w:bidi w:val="0"/>
              <w:spacing w:before="0" w:after="283"/>
              <w:jc w:val="left"/>
              <w:rPr/>
            </w:pPr>
            <w:r>
              <w:rPr/>
              <w:t xml:space="preserve">70052000000000000000000 ♠ 200 000-3,5 miljoonaa euroa. </w:t>
            </w:r>
          </w:p>
        </w:tc>
      </w:tr>
      <w:tr>
        <w:trPr/>
        <w:tc>
          <w:tcPr>
            <w:tcW w:w="1092" w:type="dxa"/>
            <w:tcBorders/>
            <w:vAlign w:val="center"/>
          </w:tcPr>
          <w:p>
            <w:pPr>
              <w:pStyle w:val="TableContents"/>
              <w:bidi w:val="0"/>
              <w:spacing w:before="0" w:after="283"/>
              <w:jc w:val="left"/>
              <w:rPr/>
            </w:pPr>
            <w:r>
              <w:rPr/>
              <w:t xml:space="preserve">1998 </w:t>
            </w:r>
          </w:p>
        </w:tc>
        <w:tc>
          <w:tcPr>
            <w:tcW w:w="4114" w:type="dxa"/>
            <w:tcBorders/>
            <w:vAlign w:val="center"/>
          </w:tcPr>
          <w:p>
            <w:pPr>
              <w:pStyle w:val="TableContents"/>
              <w:bidi w:val="0"/>
              <w:spacing w:before="0" w:after="283"/>
              <w:jc w:val="left"/>
              <w:rPr/>
            </w:pPr>
            <w:r>
              <w:rPr/>
              <w:t xml:space="preserve">1998 Sodan ja kuivuuden aiheuttama nälänhätä Sudanissa </w:t>
            </w:r>
          </w:p>
        </w:tc>
        <w:tc>
          <w:tcPr>
            <w:tcW w:w="1743" w:type="dxa"/>
            <w:tcBorders/>
            <w:vAlign w:val="center"/>
          </w:tcPr>
          <w:p>
            <w:pPr>
              <w:pStyle w:val="TableContents"/>
              <w:bidi w:val="0"/>
              <w:spacing w:before="0" w:after="283"/>
              <w:jc w:val="left"/>
              <w:rPr/>
            </w:pPr>
            <w:r>
              <w:rPr/>
              <w:t xml:space="preserve">Sudan </w:t>
            </w:r>
          </w:p>
        </w:tc>
        <w:tc>
          <w:tcPr>
            <w:tcW w:w="3256" w:type="dxa"/>
            <w:tcBorders/>
            <w:vAlign w:val="center"/>
          </w:tcPr>
          <w:p>
            <w:pPr>
              <w:pStyle w:val="TableContents"/>
              <w:bidi w:val="0"/>
              <w:spacing w:before="0" w:after="283"/>
              <w:jc w:val="left"/>
              <w:rPr/>
            </w:pPr>
            <w:r>
              <w:rPr/>
              <w:t xml:space="preserve">7004700000000000000 ♠ 70,000 </w:t>
            </w:r>
          </w:p>
        </w:tc>
      </w:tr>
      <w:tr>
        <w:trPr/>
        <w:tc>
          <w:tcPr>
            <w:tcW w:w="1092" w:type="dxa"/>
            <w:tcBorders/>
            <w:vAlign w:val="center"/>
          </w:tcPr>
          <w:p>
            <w:pPr>
              <w:pStyle w:val="TableContents"/>
              <w:bidi w:val="0"/>
              <w:spacing w:before="0" w:after="283"/>
              <w:jc w:val="left"/>
              <w:rPr/>
            </w:pPr>
            <w:r>
              <w:rPr/>
              <w:t xml:space="preserve">1998 -- 2000 </w:t>
            </w:r>
          </w:p>
        </w:tc>
        <w:tc>
          <w:tcPr>
            <w:tcW w:w="4114" w:type="dxa"/>
            <w:tcBorders/>
            <w:vAlign w:val="center"/>
          </w:tcPr>
          <w:p>
            <w:pPr>
              <w:pStyle w:val="TableContents"/>
              <w:bidi w:val="0"/>
              <w:spacing w:before="0" w:after="283"/>
              <w:jc w:val="left"/>
              <w:rPr/>
            </w:pPr>
            <w:r>
              <w:rPr/>
              <w:t xml:space="preserve">Etiopian nälänhätä. Eritrean ja Etiopian sota pahensi tilannetta. </w:t>
            </w:r>
          </w:p>
        </w:tc>
        <w:tc>
          <w:tcPr>
            <w:tcW w:w="1743" w:type="dxa"/>
            <w:tcBorders/>
            <w:vAlign w:val="center"/>
          </w:tcPr>
          <w:p>
            <w:pPr>
              <w:pStyle w:val="TableContents"/>
              <w:bidi w:val="0"/>
              <w:spacing w:before="0" w:after="283"/>
              <w:jc w:val="left"/>
              <w:rPr/>
            </w:pPr>
            <w:r>
              <w:rPr/>
              <w:t xml:space="preserve">Etiopia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1998 -- 2004 </w:t>
            </w:r>
          </w:p>
        </w:tc>
        <w:tc>
          <w:tcPr>
            <w:tcW w:w="4114" w:type="dxa"/>
            <w:tcBorders/>
            <w:vAlign w:val="center"/>
          </w:tcPr>
          <w:p>
            <w:pPr>
              <w:pStyle w:val="TableContents"/>
              <w:bidi w:val="0"/>
              <w:spacing w:before="0" w:after="283"/>
              <w:jc w:val="left"/>
              <w:rPr/>
            </w:pPr>
            <w:r>
              <w:rPr/>
              <w:t xml:space="preserve">Toinen Kongon sota. 3,8 miljoonaa ihmistä kuoli, enimmäkseen nälkään ja tauteihin. </w:t>
            </w:r>
          </w:p>
        </w:tc>
        <w:tc>
          <w:tcPr>
            <w:tcW w:w="1743" w:type="dxa"/>
            <w:tcBorders/>
            <w:vAlign w:val="center"/>
          </w:tcPr>
          <w:p>
            <w:pPr>
              <w:pStyle w:val="TableContents"/>
              <w:bidi w:val="0"/>
              <w:spacing w:before="0" w:after="283"/>
              <w:jc w:val="left"/>
              <w:rPr/>
            </w:pPr>
            <w:r>
              <w:rPr/>
              <w:t xml:space="preserve">Kongon demokraattinen tasavalta </w:t>
            </w:r>
          </w:p>
        </w:tc>
        <w:tc>
          <w:tcPr>
            <w:tcW w:w="3256" w:type="dxa"/>
            <w:tcBorders/>
            <w:vAlign w:val="center"/>
          </w:tcPr>
          <w:p>
            <w:pPr>
              <w:pStyle w:val="TableContents"/>
              <w:bidi w:val="0"/>
              <w:spacing w:before="0" w:after="283"/>
              <w:jc w:val="left"/>
              <w:rPr/>
            </w:pPr>
            <w:r>
              <w:rPr/>
              <w:t xml:space="preserve">3,8 miljoonaa </w:t>
            </w:r>
          </w:p>
        </w:tc>
      </w:tr>
      <w:tr>
        <w:trPr/>
        <w:tc>
          <w:tcPr>
            <w:tcW w:w="1092" w:type="dxa"/>
            <w:tcBorders/>
            <w:vAlign w:val="center"/>
          </w:tcPr>
          <w:p>
            <w:pPr>
              <w:pStyle w:val="TableContents"/>
              <w:bidi w:val="0"/>
              <w:spacing w:before="0" w:after="283"/>
              <w:jc w:val="left"/>
              <w:rPr/>
            </w:pPr>
            <w:r>
              <w:rPr>
                <w:color w:val="2F4F4F"/>
              </w:rPr>
              <w:t xml:space="preserve">2005 -- </w:t>
            </w:r>
            <w:r>
              <w:rPr/>
              <w:t xml:space="preserve">06 </w:t>
            </w:r>
          </w:p>
        </w:tc>
        <w:tc>
          <w:tcPr>
            <w:tcW w:w="4114" w:type="dxa"/>
            <w:tcBorders/>
            <w:vAlign w:val="center"/>
          </w:tcPr>
          <w:p>
            <w:pPr>
              <w:pStyle w:val="TableContents"/>
              <w:bidi w:val="0"/>
              <w:spacing w:before="0" w:after="283"/>
              <w:jc w:val="left"/>
              <w:rPr/>
            </w:pPr>
            <w:r>
              <w:rPr/>
              <w:t xml:space="preserve">2005 -- 06 Nigerin elintarvikekriisi. Ainakin kolme miljoonaa ihmistä kärsi Nigerissä ja 10 miljoonaa koko Länsi-Afrikassa. </w:t>
            </w:r>
          </w:p>
        </w:tc>
        <w:tc>
          <w:tcPr>
            <w:tcW w:w="1743" w:type="dxa"/>
            <w:tcBorders/>
            <w:vAlign w:val="center"/>
          </w:tcPr>
          <w:p>
            <w:pPr>
              <w:pStyle w:val="TableContents"/>
              <w:bidi w:val="0"/>
              <w:spacing w:before="0" w:after="283"/>
              <w:jc w:val="left"/>
              <w:rPr/>
            </w:pPr>
            <w:r>
              <w:rPr/>
              <w:t xml:space="preserve">Niger ja Länsi-Afrikka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color w:val="556B2F"/>
              </w:rPr>
              <w:t xml:space="preserve">2011 -- </w:t>
            </w:r>
            <w:r>
              <w:rPr/>
              <w:t xml:space="preserve">12 </w:t>
            </w:r>
          </w:p>
        </w:tc>
        <w:tc>
          <w:tcPr>
            <w:tcW w:w="4114" w:type="dxa"/>
            <w:tcBorders/>
            <w:vAlign w:val="center"/>
          </w:tcPr>
          <w:p>
            <w:pPr>
              <w:pStyle w:val="TableContents"/>
              <w:bidi w:val="0"/>
              <w:spacing w:before="0" w:after="283"/>
              <w:jc w:val="left"/>
              <w:rPr/>
            </w:pPr>
            <w:r>
              <w:rPr/>
              <w:t xml:space="preserve">Somalian nälänhätä, joka johtui Itä-Afrikan kuivuudesta vuonna 2011. </w:t>
            </w:r>
          </w:p>
        </w:tc>
        <w:tc>
          <w:tcPr>
            <w:tcW w:w="1743" w:type="dxa"/>
            <w:tcBorders/>
            <w:vAlign w:val="center"/>
          </w:tcPr>
          <w:p>
            <w:pPr>
              <w:pStyle w:val="TableContents"/>
              <w:bidi w:val="0"/>
              <w:spacing w:before="0" w:after="283"/>
              <w:jc w:val="left"/>
              <w:rPr/>
            </w:pPr>
            <w:r>
              <w:rPr/>
              <w:t xml:space="preserve">Somalia </w:t>
            </w:r>
          </w:p>
        </w:tc>
        <w:tc>
          <w:tcPr>
            <w:tcW w:w="3256" w:type="dxa"/>
            <w:tcBorders/>
            <w:vAlign w:val="center"/>
          </w:tcPr>
          <w:p>
            <w:pPr>
              <w:pStyle w:val="TableContents"/>
              <w:bidi w:val="0"/>
              <w:spacing w:before="0" w:after="283"/>
              <w:jc w:val="left"/>
              <w:rPr/>
            </w:pPr>
            <w:r>
              <w:rPr/>
              <w:t xml:space="preserve">285,000 </w:t>
            </w:r>
          </w:p>
        </w:tc>
      </w:tr>
      <w:tr>
        <w:trPr/>
        <w:tc>
          <w:tcPr>
            <w:tcW w:w="1092" w:type="dxa"/>
            <w:tcBorders/>
            <w:vAlign w:val="center"/>
          </w:tcPr>
          <w:p>
            <w:pPr>
              <w:pStyle w:val="TableContents"/>
              <w:bidi w:val="0"/>
              <w:spacing w:before="0" w:after="283"/>
              <w:jc w:val="left"/>
              <w:rPr/>
            </w:pPr>
            <w:r>
              <w:rPr/>
              <w:t xml:space="preserve">2012 </w:t>
            </w:r>
          </w:p>
        </w:tc>
        <w:tc>
          <w:tcPr>
            <w:tcW w:w="4114" w:type="dxa"/>
            <w:tcBorders/>
            <w:vAlign w:val="center"/>
          </w:tcPr>
          <w:p>
            <w:pPr>
              <w:pStyle w:val="TableContents"/>
              <w:bidi w:val="0"/>
              <w:spacing w:before="0" w:after="283"/>
              <w:jc w:val="left"/>
              <w:rPr/>
            </w:pPr>
            <w:r>
              <w:rPr/>
              <w:t xml:space="preserve">Sahelin vuoden 2012 kuivuuden aiheuttama nälänhätä Länsi-Afrikassa. </w:t>
            </w:r>
          </w:p>
        </w:tc>
        <w:tc>
          <w:tcPr>
            <w:tcW w:w="1743" w:type="dxa"/>
            <w:tcBorders/>
            <w:vAlign w:val="center"/>
          </w:tcPr>
          <w:p>
            <w:pPr>
              <w:pStyle w:val="TableContents"/>
              <w:bidi w:val="0"/>
              <w:spacing w:before="0" w:after="283"/>
              <w:jc w:val="left"/>
              <w:rPr/>
            </w:pPr>
            <w:r>
              <w:rPr/>
              <w:t xml:space="preserve">Senegal, Gambia, Niger, Mauritania, Mali, Burkina Faso. </w:t>
            </w:r>
          </w:p>
        </w:tc>
        <w:tc>
          <w:tcPr>
            <w:tcW w:w="3256" w:type="dxa"/>
            <w:tcBorders/>
            <w:vAlign w:val="center"/>
          </w:tcPr>
          <w:p>
            <w:pPr>
              <w:pStyle w:val="TableContents"/>
              <w:bidi w:val="0"/>
              <w:spacing w:before="0" w:after="283"/>
              <w:jc w:val="left"/>
              <w:rPr>
                <w:sz w:val="4"/>
                <w:szCs w:val="4"/>
              </w:rPr>
            </w:pPr>
            <w:r>
              <w:rPr>
                <w:sz w:val="4"/>
                <w:szCs w:val="4"/>
              </w:rPr>
            </w:r>
          </w:p>
        </w:tc>
      </w:tr>
      <w:tr>
        <w:trPr/>
        <w:tc>
          <w:tcPr>
            <w:tcW w:w="1092" w:type="dxa"/>
            <w:tcBorders/>
            <w:vAlign w:val="center"/>
          </w:tcPr>
          <w:p>
            <w:pPr>
              <w:pStyle w:val="TableContents"/>
              <w:bidi w:val="0"/>
              <w:spacing w:before="0" w:after="283"/>
              <w:jc w:val="left"/>
              <w:rPr/>
            </w:pPr>
            <w:r>
              <w:rPr/>
              <w:t xml:space="preserve">2016 -- nyt </w:t>
            </w:r>
          </w:p>
        </w:tc>
        <w:tc>
          <w:tcPr>
            <w:tcW w:w="4114" w:type="dxa"/>
            <w:tcBorders/>
            <w:vAlign w:val="center"/>
          </w:tcPr>
          <w:p>
            <w:pPr>
              <w:pStyle w:val="TableContents"/>
              <w:bidi w:val="0"/>
              <w:spacing w:before="0" w:after="283"/>
              <w:jc w:val="left"/>
              <w:rPr/>
            </w:pPr>
            <w:r>
              <w:rPr/>
              <w:t xml:space="preserve">Jemenin nälänhätä, joka johtuu Saudi-Arabian Jemenin saarrosta. </w:t>
            </w:r>
          </w:p>
        </w:tc>
        <w:tc>
          <w:tcPr>
            <w:tcW w:w="1743" w:type="dxa"/>
            <w:tcBorders/>
            <w:vAlign w:val="center"/>
          </w:tcPr>
          <w:p>
            <w:pPr>
              <w:pStyle w:val="TableContents"/>
              <w:bidi w:val="0"/>
              <w:spacing w:before="0" w:after="283"/>
              <w:jc w:val="left"/>
              <w:rPr/>
            </w:pPr>
            <w:r>
              <w:rPr/>
              <w:t xml:space="preserve">Jemen </w:t>
            </w:r>
          </w:p>
        </w:tc>
        <w:tc>
          <w:tcPr>
            <w:tcW w:w="3256" w:type="dxa"/>
            <w:tcBorders/>
            <w:vAlign w:val="center"/>
          </w:tcPr>
          <w:p>
            <w:pPr>
              <w:pStyle w:val="TableContents"/>
              <w:bidi w:val="0"/>
              <w:spacing w:before="0" w:after="283"/>
              <w:jc w:val="left"/>
              <w:rPr/>
            </w:pPr>
            <w:r>
              <w:rPr/>
              <w:t xml:space="preserve">Vähintään 50 000 lasta Tuntematon määrä aikuisia </w:t>
            </w:r>
          </w:p>
        </w:tc>
      </w:tr>
      <w:tr>
        <w:trPr/>
        <w:tc>
          <w:tcPr>
            <w:tcW w:w="1092" w:type="dxa"/>
            <w:tcBorders/>
            <w:vAlign w:val="center"/>
          </w:tcPr>
          <w:p>
            <w:pPr>
              <w:pStyle w:val="TableContents"/>
              <w:bidi w:val="0"/>
              <w:spacing w:before="0" w:after="283"/>
              <w:jc w:val="left"/>
              <w:rPr/>
            </w:pPr>
            <w:r>
              <w:rPr/>
              <w:t xml:space="preserve">2017 -- nyt </w:t>
            </w:r>
          </w:p>
        </w:tc>
        <w:tc>
          <w:tcPr>
            <w:tcW w:w="4114" w:type="dxa"/>
            <w:tcBorders/>
            <w:vAlign w:val="center"/>
          </w:tcPr>
          <w:p>
            <w:pPr>
              <w:pStyle w:val="TableContents"/>
              <w:bidi w:val="0"/>
              <w:spacing w:before="0" w:after="283"/>
              <w:jc w:val="left"/>
              <w:rPr/>
            </w:pPr>
            <w:r>
              <w:rPr/>
              <w:t xml:space="preserve">Etelä-Sudanin nälänhätä. Nälänhätä Somaliassa vuoden 2017 kuivuuden vuoksi. Nälänhätä Nigeriassa </w:t>
            </w:r>
          </w:p>
        </w:tc>
        <w:tc>
          <w:tcPr>
            <w:tcW w:w="1743" w:type="dxa"/>
            <w:tcBorders/>
            <w:vAlign w:val="center"/>
          </w:tcPr>
          <w:p>
            <w:pPr>
              <w:pStyle w:val="TableContents"/>
              <w:bidi w:val="0"/>
              <w:spacing w:before="0" w:after="283"/>
              <w:jc w:val="left"/>
              <w:rPr/>
            </w:pPr>
            <w:r>
              <w:rPr/>
              <w:t xml:space="preserve">Etelä-Sudan, Unityn osavaltio, Somalia, Nigeria. </w:t>
            </w:r>
          </w:p>
        </w:tc>
        <w:tc>
          <w:tcPr>
            <w:tcW w:w="32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Afrikassa on ollut nälänhätää?</w:t>
      </w:r>
    </w:p>
    <w:p>
      <w:pPr>
        <w:pStyle w:val="TextBody"/>
        <w:bidi w:val="0"/>
        <w:jc w:val="left"/>
        <w:rPr>
          <w:b/>
          <w:u w:val="single"/>
          <w:shd w:val="clear" w:fill="FFFF00"/>
        </w:rPr>
      </w:pPr>
      <w:r>
        <w:rPr>
          <w:b/>
          <w:u w:val="single"/>
          <w:shd w:val="clear" w:fill="FFFF00"/>
        </w:rPr>
        <w:t xml:space="preserve">Asiakirjan numero 22381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Liberty Bowl, sponsorointitarkoituksessa virallisesti AutoZone Liberty Bowl, on vuodesta 1959 lähtien vuosittain joulukuun lopussa tai tammikuun alussa pelattu amerikkalaisen yliopistojalkapallon kulho-ottelu. Vuodesta 1965 lähtien peli on järjestetty </w:t>
      </w:r>
      <w:r>
        <w:rPr>
          <w:color w:val="A9A9A9"/>
        </w:rPr>
        <w:t xml:space="preserve">Liberty Bowl Memorial Stadiumilla </w:t>
      </w:r>
      <w:r>
        <w:rPr/>
        <w:t xml:space="preserve">Memphisissä, Tennesseessä. Ensimmäiset viisi vuotta se pelattiin Philadelphiassa. Vuodesta 2004 lähtien peliä on sponsoroinut Memphisissä sijaitseva autovaraosien vähittäismyyjä AutoZone. Koska bowl-peli ajoittuu kalenterivuoden loppupuolelle, peliä ei pelattu kalenterivuosina 2008 ja 2015, kun taas kalenterivuosina 2010 ja 2016 pelattiin kaksi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Memphisissä pelataan Liberty Bowl -kilpailu</w:t>
      </w:r>
    </w:p>
    <w:p>
      <w:pPr>
        <w:pStyle w:val="TextBody"/>
        <w:bidi w:val="0"/>
        <w:jc w:val="left"/>
        <w:rPr>
          <w:b/>
          <w:u w:val="single"/>
          <w:shd w:val="clear" w:fill="FFFF00"/>
        </w:rPr>
      </w:pPr>
      <w:r>
        <w:rPr>
          <w:b/>
          <w:u w:val="single"/>
          <w:shd w:val="clear" w:fill="FFFF00"/>
        </w:rPr>
        <w:t xml:space="preserve">Asiakirjan numero 22382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Sun Also Risesin ensimmäinen kirja sijoittuu </w:t>
      </w:r>
      <w:r>
        <w:rPr>
          <w:color w:val="A9A9A9"/>
        </w:rPr>
        <w:t xml:space="preserve">1920-luvun puolivälin Pariisiin</w:t>
      </w:r>
      <w:r>
        <w:rPr/>
        <w:t xml:space="preserve">. Amerikkalaisia houkutteli Pariisiin kaksikymmentäluvulla edullinen valuuttakurssi, ja siellä asui jopa 200 000 englanninkielistä ulkosuomalaista. Paris Tribune -lehti kertoi vuonna 1925, että Pariisissa oli amerikkalainen sairaala, amerikkalainen kirjasto ja amerikkalainen kauppakamari. Monet amerikkalaiset kirjailijat olivat pettyneitä Yhdysvaltoihin, jossa he kokivat vähemmän taiteellista vapautta kuin Euroopassa. (Esimerkiksi Hemingway oli Pariisissa aikana, jolloin hänen ystävänsä James Joycen kirjoittama Ulysses kiellettiin ja poltettiin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nousee myös tapahtuu</w:t>
      </w:r>
    </w:p>
    <w:p>
      <w:pPr>
        <w:pStyle w:val="TextBody"/>
        <w:bidi w:val="0"/>
        <w:jc w:val="left"/>
        <w:rPr>
          <w:b/>
          <w:u w:val="single"/>
          <w:shd w:val="clear" w:fill="FFFF00"/>
        </w:rPr>
      </w:pPr>
      <w:r>
        <w:rPr>
          <w:b/>
          <w:u w:val="single"/>
          <w:shd w:val="clear" w:fill="FFFF00"/>
        </w:rPr>
        <w:t xml:space="preserve">Asiakirjan numero 22383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Pastori Charles Augustus Goodrich </w:t>
      </w:r>
      <w:r>
        <w:rPr/>
        <w:t xml:space="preserve">(1790 - 4. kesäkuuta 1862) oli yhdysvaltalainen kirjailija ja kongregaatiopappi, joka teki tunnetuksi tunnuslauseen "kaikelle on paikkansa ja kaikki on paikallaan".</w:t>
      </w:r>
      <w:r>
        <w:rPr/>
        <w:t xml:space="preserve"> Hänen setänsä oli Chauncey Goodrich ja veljensä Samuel Griswold Goodrich.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kaikelle on paikkansa ja kaikelle on paikkansa.</w:t>
      </w:r>
    </w:p>
    <w:p>
      <w:pPr>
        <w:pStyle w:val="TextBody"/>
        <w:bidi w:val="0"/>
        <w:jc w:val="left"/>
        <w:rPr>
          <w:b/>
          <w:u w:val="single"/>
          <w:shd w:val="clear" w:fill="FFFF00"/>
        </w:rPr>
      </w:pPr>
      <w:r>
        <w:rPr>
          <w:b/>
          <w:u w:val="single"/>
          <w:shd w:val="clear" w:fill="FFFF00"/>
        </w:rPr>
        <w:t xml:space="preserve">Asiakirjan numero 22384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``Stuck with You'' on </w:t>
      </w:r>
      <w:r>
        <w:rPr>
          <w:color w:val="A9A9A9"/>
        </w:rPr>
        <w:t xml:space="preserve">Huey Lewis and the News</w:t>
      </w:r>
      <w:r>
        <w:rPr/>
        <w:t xml:space="preserve">in hittisingle, jonka </w:t>
      </w:r>
      <w:r>
        <w:rPr/>
        <w:t xml:space="preserve">kitaristi Chris Hayes ja laulaja Huey Lewis kirjoittivat ja joka julkaistiin vuonna 1986. Se oli ensimmäinen single yhtyeen neljänneltä albumilta Fore!. Kappale vietti kolme viikkoa Billboard Hot 100 -listan ykkösenä 14. syyskuuta - 3. lokakuuta 1986. Single oli yhtyeen toinen ykköshitti Hot 100 -listalla vuonna 1985 ilmestyneen ``The Power of Love'' jälkeen. Kappale nousi Britannian singlelistalla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niin onnellinen, että olen jumissa kanssasi...</w:t>
      </w:r>
    </w:p>
    <w:p>
      <w:pPr>
        <w:pStyle w:val="TextBody"/>
        <w:bidi w:val="0"/>
        <w:jc w:val="left"/>
        <w:rPr>
          <w:b/>
          <w:u w:val="single"/>
          <w:shd w:val="clear" w:fill="FFFF00"/>
        </w:rPr>
      </w:pPr>
      <w:r>
        <w:rPr>
          <w:b/>
          <w:u w:val="single"/>
          <w:shd w:val="clear" w:fill="FFFF00"/>
        </w:rPr>
        <w:t xml:space="preserve">Asiakirjan numero 22385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ympäristönsuojeluvirasto olettaa, että tyypillisellä autolla ajetaan 15 000 kilometriä vuodessa. New York Timesin mukaan 1960- ja 1970-luvuilla tyypillinen auto saavutti käyttöikänsä noin 100 000 mailin kohdalla, mutta valmistuksen parannusten, kuten tiukempien toleranssien ja parempien korroosionestopinnoitteiden, ansiosta 2000-luvulla tyypillinen auto kestää lähempänä </w:t>
      </w:r>
      <w:r>
        <w:rPr>
          <w:color w:val="A9A9A9"/>
        </w:rPr>
        <w:t xml:space="preserve">200 000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autolla ajettujen kilometrien keskiarvo ennen kuin se kuolee.</w:t>
      </w:r>
    </w:p>
    <w:p>
      <w:pPr>
        <w:pStyle w:val="TextBody"/>
        <w:bidi w:val="0"/>
        <w:jc w:val="left"/>
        <w:rPr>
          <w:b/>
          <w:u w:val="single"/>
          <w:shd w:val="clear" w:fill="FFFF00"/>
        </w:rPr>
      </w:pPr>
      <w:r>
        <w:rPr>
          <w:b/>
          <w:u w:val="single"/>
          <w:shd w:val="clear" w:fill="FFFF00"/>
        </w:rPr>
        <w:t xml:space="preserve">Asiakirjan numero 22386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a Kind of Hush'' on Les Reedin ja Geoff Stephensin kirjoittama suosittu kappale, joka oli </w:t>
      </w:r>
      <w:r>
        <w:rPr>
          <w:color w:val="A9A9A9"/>
        </w:rPr>
        <w:t xml:space="preserve">Herman's Hermitsin </w:t>
      </w:r>
      <w:r>
        <w:rPr/>
        <w:t xml:space="preserve">hitti vuonna 1967 </w:t>
      </w:r>
      <w:r>
        <w:rPr/>
        <w:t xml:space="preserve">ja </w:t>
      </w:r>
      <w:r>
        <w:rPr>
          <w:color w:val="DCDCDC"/>
        </w:rPr>
        <w:t xml:space="preserve">The Carpentersin </w:t>
      </w:r>
      <w:r>
        <w:rPr/>
        <w:t xml:space="preserve">vuonna 1976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 on eräänlainen hyssyttelyä</w:t>
      </w:r>
    </w:p>
    <w:p>
      <w:pPr>
        <w:pStyle w:val="TextBody"/>
        <w:bidi w:val="0"/>
        <w:jc w:val="left"/>
        <w:rPr>
          <w:b/>
          <w:u w:val="single"/>
          <w:shd w:val="clear" w:fill="FFFF00"/>
        </w:rPr>
      </w:pPr>
      <w:r>
        <w:rPr>
          <w:b/>
          <w:u w:val="single"/>
          <w:shd w:val="clear" w:fill="FFFF00"/>
        </w:rPr>
        <w:t xml:space="preserve">Asiakirjan numero 22387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Femina Miss Intia 2017 oli 54. Femina Miss Intia -kauneuskilpailu, joka järjestettiin 25. kesäkuuta 2017 Yash Raj Film Studiossa Mumbaissa. Kilpailijat kaikista 30 osavaltiosta kilpailivat kruunuista. Väistyvä tittelin haltija Priyadarshini Chatterjee kruunasi </w:t>
      </w:r>
      <w:r>
        <w:rPr/>
        <w:t xml:space="preserve">tilaisuuden päätteeksi </w:t>
      </w:r>
      <w:r>
        <w:rPr/>
        <w:t xml:space="preserve">seuraajansa </w:t>
      </w:r>
      <w:r>
        <w:rPr>
          <w:color w:val="A9A9A9"/>
        </w:rPr>
        <w:t xml:space="preserve">Manushi Chhillarin Haryanasta.</w:t>
      </w:r>
      <w:r>
        <w:rPr/>
        <w:t xml:space="preserve"> Sushruthi Krishna kruunasi Jammun ja Kashmirin Sana Duan 1. sijalle. Pankhuri Gidwani kruunasi Priyanka Kumarin Biharista 2.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femina miss india 2017 tittelin?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kruunattu femina miss india world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Femina Miss Intia 2017 oli 54. Femina Miss Intia -kauneuskilpailu, joka järjestettiin 25. kesäkuuta 2017 Yash Raj Film Studiossa Mumbaissa. Kilpailijat kaikista 29 osavaltiosta kilpailivat kruunuista. Väistyvä tittelin haltija Priyadarshini Chatterjee kruunasi </w:t>
      </w:r>
      <w:r>
        <w:rPr/>
        <w:t xml:space="preserve">tilaisuuden päätteeksi </w:t>
      </w:r>
      <w:r>
        <w:rPr/>
        <w:t xml:space="preserve">seuraajansa </w:t>
      </w:r>
      <w:r>
        <w:rPr>
          <w:color w:val="A9A9A9"/>
        </w:rPr>
        <w:t xml:space="preserve">Manushi Chhillarin Haryanasta.</w:t>
      </w:r>
      <w:r>
        <w:rPr/>
        <w:t xml:space="preserve"> Sushruthi Krishna kruunasi Jammun ja Kashmirin Sana Duan 1. sijalle. Pankhuri Gidwani kruunasi Priyanka Kumarin Biharista 2.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miss india -tittelin?</w:t>
      </w:r>
    </w:p>
    <w:p>
      <w:pPr>
        <w:pStyle w:val="TextBody"/>
        <w:bidi w:val="0"/>
        <w:jc w:val="left"/>
        <w:rPr>
          <w:b/>
          <w:u w:val="single"/>
          <w:shd w:val="clear" w:fill="FFFF00"/>
        </w:rPr>
      </w:pPr>
      <w:r>
        <w:rPr>
          <w:b/>
          <w:u w:val="single"/>
          <w:shd w:val="clear" w:fill="FFFF00"/>
        </w:rPr>
        <w:t xml:space="preserve">Asiakirjan numero 22388</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color w:val="A9A9A9"/>
        </w:rPr>
        <w:t xml:space="preserve">Andrée Vermeulen </w:t>
      </w:r>
      <w:r>
        <w:rPr/>
        <w:t xml:space="preserve">roolissa tohtori Monica Scholls, oikeuslääkäri.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 Scholl'sia Angie Tribeca -ohjelmassa.</w:t>
      </w:r>
    </w:p>
    <w:p>
      <w:pPr>
        <w:pStyle w:val="TextBody"/>
        <w:bidi w:val="0"/>
        <w:jc w:val="left"/>
        <w:rPr>
          <w:b/>
          <w:u w:val="single"/>
          <w:shd w:val="clear" w:fill="FFFF00"/>
        </w:rPr>
      </w:pPr>
      <w:r>
        <w:rPr>
          <w:b/>
          <w:u w:val="single"/>
          <w:shd w:val="clear" w:fill="FFFF00"/>
        </w:rPr>
        <w:t xml:space="preserve">Asiakirjan numero 22389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Barack Obama allekirjoitti </w:t>
      </w:r>
      <w:r>
        <w:rPr>
          <w:color w:val="A9A9A9"/>
        </w:rPr>
        <w:t xml:space="preserve">elintarviketurvallisuuden nykyaikaistamista koskevan lain (Food Safety Modernization Act, FSMA) </w:t>
      </w:r>
      <w:r>
        <w:rPr>
          <w:color w:val="DCDCDC"/>
        </w:rPr>
        <w:t xml:space="preserve">4. tammikuuta 2011</w:t>
      </w:r>
      <w:r>
        <w:rPr/>
        <w:t xml:space="preserve">. FSMA:n myötä Food and Drug Administration (FDA) sai uusia valtuuksia säännellä tapaa, jolla elintarvikkeita kasvatetaan, kerätään ja jalostetaan. Laki antaa FDA:lle useita uusia valtuuksia, muun muassa pakollisen palautusmenettelyn, jota virasto on tavoitellut jo vuosia. FSMA:n mukaan FDA:n on laadittava yli tusinan verran sääntöjä ja annettava vähintään 10 ohjeasiakirjaa sekä lukuisia raportteja, suunnitelmia, strategioita, standardeja, ilmoituksia ja muita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fda:n elintarviketurvallisuusjärjestelmä tunnetaan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elintarviketurvallisuuden nykyaikaistamista koskeva laki hyväksyttiin?</w:t>
      </w:r>
    </w:p>
    <w:p>
      <w:pPr>
        <w:pStyle w:val="TextBody"/>
        <w:bidi w:val="0"/>
        <w:jc w:val="left"/>
        <w:rPr>
          <w:b/>
          <w:u w:val="single"/>
          <w:shd w:val="clear" w:fill="FFFF00"/>
        </w:rPr>
      </w:pPr>
      <w:r>
        <w:rPr>
          <w:b/>
          <w:u w:val="single"/>
          <w:shd w:val="clear" w:fill="FFFF00"/>
        </w:rPr>
        <w:t xml:space="preserve">Asiakirjan numero 22390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Bobble-hattu </w:t>
      </w:r>
      <w:r>
        <w:rPr/>
        <w:t xml:space="preserve">tai bobble-lippis on neulottu lippis, jonka päässä on lankakerä "bobble" tai pom-pom. Se on samanlainen kuin kellolakki, mutta tuquessa ei ole bobblea.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hattu, jonka päällä on pallo?</w:t>
      </w:r>
    </w:p>
    <w:p>
      <w:pPr>
        <w:pStyle w:val="TextBody"/>
        <w:bidi w:val="0"/>
        <w:jc w:val="left"/>
        <w:rPr>
          <w:b/>
          <w:u w:val="single"/>
          <w:shd w:val="clear" w:fill="FFFF00"/>
        </w:rPr>
      </w:pPr>
      <w:r>
        <w:rPr>
          <w:b/>
          <w:u w:val="single"/>
          <w:shd w:val="clear" w:fill="FFFF00"/>
        </w:rPr>
        <w:t xml:space="preserve">Asiakirjan numero 22391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käytetään kuu-motiivia, jonka Young on maininnut olevan hänelle hyvin tärkeä ja jolla on lähes uskonnollisia sävyjä. Kappale on </w:t>
      </w:r>
      <w:r>
        <w:rPr/>
        <w:t xml:space="preserve">kunnianosoitus hänen vaimolleen </w:t>
      </w:r>
      <w:r>
        <w:rPr>
          <w:color w:val="A9A9A9"/>
        </w:rPr>
        <w:t xml:space="preserve">Pegi Youngille, </w:t>
      </w:r>
      <w:r>
        <w:rPr/>
        <w:t xml:space="preserve">ja musiikkivideossa he tanssivat baarissa. Linda Ronstadt antaa taustalaulun. Sony / ATV Music Publishingin Musicnotes.com-sivustolla julkaiseman nuotin mukaan kappale on sävelletty D-duuri-sävellajiin, ja Youngin laulualue ulottuu D:stä F#:iin.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Neil Young tanssii Harvest Moonissa?</w:t>
      </w:r>
    </w:p>
    <w:p>
      <w:pPr>
        <w:pStyle w:val="TextBody"/>
        <w:bidi w:val="0"/>
        <w:jc w:val="left"/>
        <w:rPr>
          <w:b/>
          <w:u w:val="single"/>
          <w:shd w:val="clear" w:fill="FFFF00"/>
        </w:rPr>
      </w:pPr>
      <w:r>
        <w:rPr>
          <w:b/>
          <w:u w:val="single"/>
          <w:shd w:val="clear" w:fill="FFFF00"/>
        </w:rPr>
        <w:t xml:space="preserve">Asiakirjan numero 22392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Väärinkäytöksestä seuraa joko varoitus (keltainen kortti) tai </w:t>
      </w:r>
      <w:r>
        <w:rPr/>
        <w:t xml:space="preserve">kentältä </w:t>
      </w:r>
      <w:r>
        <w:rPr>
          <w:color w:val="A9A9A9"/>
        </w:rPr>
        <w:t xml:space="preserve">poistaminen </w:t>
      </w:r>
      <w:r>
        <w:rPr/>
        <w:t xml:space="preserve">(punainen kortti). Pelistä erotettua pelaajaa ei voida korvata; hänen joukkueensa on pelattava loppuosa ottelusta yhdellä pelaajalla vähemmän. Toinen varoitus johtaa pelaajan erottamiseen. Erotuomarilla on paljon harkintavaltaa sääntöjen soveltamisessa; erityisesti epäurheilijamaista käyttäytymistä voidaan käyttää useimpiin pelin hengen vastaisiin tapahtumiin, vaikka niitä ei olisikaan lueteltu erityisrikkomuksina.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punainen kortti Mestarien liigassa</w:t>
      </w:r>
    </w:p>
    <w:p>
      <w:pPr>
        <w:pStyle w:val="TextBody"/>
        <w:bidi w:val="0"/>
        <w:jc w:val="left"/>
        <w:rPr>
          <w:b/>
          <w:u w:val="single"/>
          <w:shd w:val="clear" w:fill="FFFF00"/>
        </w:rPr>
      </w:pPr>
      <w:r>
        <w:rPr>
          <w:b/>
          <w:u w:val="single"/>
          <w:shd w:val="clear" w:fill="FFFF00"/>
        </w:rPr>
        <w:t xml:space="preserve">Asiakirjan numero 22393</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t xml:space="preserve">AJ (äänenä </w:t>
      </w:r>
      <w:r>
        <w:rPr>
          <w:color w:val="A9A9A9"/>
        </w:rPr>
        <w:t xml:space="preserve">Dusan Brown </w:t>
      </w:r>
      <w:r>
        <w:rPr/>
        <w:t xml:space="preserve">(1. kausi -- 2. kauden alussa) ja myöhemmin </w:t>
      </w:r>
      <w:r>
        <w:rPr>
          <w:color w:val="DCDCDC"/>
        </w:rPr>
        <w:t xml:space="preserve">Caleel Harris</w:t>
      </w:r>
      <w:r>
        <w:rPr/>
        <w:t xml:space="preserve">) on Blazen paras ystävä ja kuljettaja, kahdeksanvuotias tiede- ja teknologiaekspertti. AJ:n ajopuvun teknologiaan kuuluu Visor View &amp; ranne-com-videokello, jota hän käyttää vasemmassa käsivarressaan. Hänen univormunsa voi myös kokea pieniä muutoksia ulkonäössä, kuten kun Blaze muuttuu kilpa-autoksi &amp; Blaze käyttää Speed Lights -valojaan.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AJ:tä elokuvassa Blaze and the Monster Machines...</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07"/>
        </w:tabs>
        <w:bidi w:val="0"/>
        <w:spacing w:before="0" w:after="0"/>
        <w:ind w:start="707" w:hanging="283"/>
        <w:jc w:val="left"/>
        <w:rPr/>
      </w:pPr>
      <w:r>
        <w:rPr/>
        <w:t xml:space="preserve">Blaze (äänenä Nolan North) on oranssinpunainen monsteriauto, joka on hyväsydäminen, uskollinen ja rohkea. Yhtenä päähenkilöistä hän on Axle Cityn ykköskilpailija, etenkin Blazing Speedin avulla. Toisen kauden alussa Blazesta tulee Axle Cityn palokunnan uusin jäsen. Hän ja hänen ystävänsä vierailevat myös VelocityVillessä (jossa he muuttuvat kilpa-autoiksi osallistuakseen seikkailuihin ja kilpa-autotapahtumiin) ja Animal Islandissa (jossa he vierailevat eläinystäviensä luona ja muuttuvat eläimiksi kilpailuja varten tai ongelmien ja/tai esteiden hoitamiseksi). Kuten 3. kaudella paljastui, Blazen Blazing Speed Engine ei ole vain se, jota hän käyttää vapauttaakseen Blazing Speed -nopeutensa, vaan sen avulla hän voi myös ajaa ympäriinsä. Kolmannesta kaudesta lähtien, alkaen ``Wild Wheels'' -jaksoista, Blazen muotoilua on hieman parannettu lisäämällä siihen takavalot, mikä on sopusoinnussa sarjan parannetun animaation kanssa. Blazella, sekä hänen Monster Machine -ystävillään ja Gabbyn ATV:llä on myös lisäominaisuuksia, kuten tartuntaliinat, joilla hän voi hinata muita Monster Machines -koneita pois pulasta, ja Speed Lights -valot, joilla he voivat valaista itsensä pimeässä ja ajaa kilpaa pimeässä yhdellä Axle Cityn ulkoradoista. </w:t>
      </w:r>
    </w:p>
    <w:p>
      <w:pPr>
        <w:pStyle w:val="TextBody"/>
        <w:numPr>
          <w:ilvl w:val="0"/>
          <w:numId w:val="75"/>
        </w:numPr>
        <w:tabs>
          <w:tab w:val="clear" w:pos="1134"/>
          <w:tab w:val="left" w:leader="none" w:pos="707"/>
        </w:tabs>
        <w:bidi w:val="0"/>
        <w:spacing w:before="0" w:after="0"/>
        <w:ind w:start="707" w:hanging="283"/>
        <w:jc w:val="left"/>
        <w:rPr/>
      </w:pPr>
      <w:r>
        <w:rPr/>
        <w:t xml:space="preserve">AJ (äänenä Dusan Brown (1. kausi -- 2. kauden alussa) ja myöhemmin Caleel Harris) on Blazen paras ystävä ja kuljettaja, kahdeksanvuotias tiede- ja teknologiaekspertti. AJ:n ajopuvun teknologiaan kuuluu Visor View &amp; ranne-com-videokello, jota hän käyttää vasemmassa käsivarressaan. Hänen univormunsa voi myös kokea pieniä muutoksia ulkonäössä, kuten kun Blaze muuttuu kilpa-autoksi &amp; Blaze käyttää Speed Lights -valojaan. </w:t>
      </w:r>
    </w:p>
    <w:p>
      <w:pPr>
        <w:pStyle w:val="TextBody"/>
        <w:numPr>
          <w:ilvl w:val="0"/>
          <w:numId w:val="75"/>
        </w:numPr>
        <w:tabs>
          <w:tab w:val="clear" w:pos="1134"/>
          <w:tab w:val="left" w:leader="none" w:pos="707"/>
        </w:tabs>
        <w:bidi w:val="0"/>
        <w:spacing w:before="0" w:after="0"/>
        <w:ind w:start="707" w:hanging="283"/>
        <w:jc w:val="left"/>
        <w:rPr/>
      </w:pPr>
      <w:r>
        <w:rPr/>
        <w:t xml:space="preserve">Gabby (äänenä Angelina Wahler vuosina 2014-2017 ja myöhemmin Molly Jackson vuosina 2018-nykyisin) on asiantunteva yhdeksänvuotias mekaanikko, joka korjaa kuorma-autoja, kun ne ovat vaurioituneet, ja joskus hän matkustaa AJ:n ja Blazen mukana osallistuakseen niiden seikkailuihin. Gabbyn univormu &amp; kypärä muuttuu AJ:n tavoin, mutta toistaiseksi se on tapahtunut vain kerran (kun Gabbyn ATV käyttää Speed Lightsia). Gabby ajaa yleensä violettia ATV:tä, mutta 3. kaudesta lähtien Gabby on AJ:n tavoin nyt Monster Machine -kuljettaja, joka ajaa uuden läheisen ystävänsä Wattsin kanssa. Tämä tekee Gabbysta ensimmäisen naispuolisen Monster Machine -kuljettajan, toisen Monster Machine -kuljettajan yleensä (ensimmäinen oli AJ) ja sekä ensimmäisen naispuolisen Monster Machine -kuljettajan että ensimmäisen Monster Machine -kuljettajan yleensä, jonka parina on naispuolinen Monster Machine (tässä tapauksessa Watts). Kun Gabby kilpailee Monster Machine -tapahtumassa Wattsin kanssa, hänellä on päällään White &amp; Magenta -kilpa-asu. </w:t>
      </w:r>
    </w:p>
    <w:p>
      <w:pPr>
        <w:pStyle w:val="TextBody"/>
        <w:numPr>
          <w:ilvl w:val="0"/>
          <w:numId w:val="75"/>
        </w:numPr>
        <w:tabs>
          <w:tab w:val="clear" w:pos="1134"/>
          <w:tab w:val="left" w:leader="none" w:pos="707"/>
        </w:tabs>
        <w:bidi w:val="0"/>
        <w:spacing w:before="0" w:after="0"/>
        <w:ind w:start="707" w:hanging="283"/>
        <w:jc w:val="left"/>
        <w:rPr/>
      </w:pPr>
      <w:r>
        <w:rPr/>
        <w:t xml:space="preserve">Stripes (äänenä Sunil Malhotra) on raidallinen kuorma-auto, jolla on tiikerin kykyjä, kuten korkea hajuaisti ja sisäänvedettävät kynnet renkaissa. Kolmannen kauden ``Wild Wheels'' -jaksoissa, kun Blaze muuttuu Leijonamonsterikoneeksi, hän jakaa insinööritaitonsa ja muuttaa Stripesin Super Tiger Stripesiksi. </w:t>
      </w:r>
    </w:p>
    <w:p>
      <w:pPr>
        <w:pStyle w:val="TextBody"/>
        <w:numPr>
          <w:ilvl w:val="0"/>
          <w:numId w:val="75"/>
        </w:numPr>
        <w:tabs>
          <w:tab w:val="clear" w:pos="1134"/>
          <w:tab w:val="left" w:leader="none" w:pos="707"/>
        </w:tabs>
        <w:bidi w:val="0"/>
        <w:spacing w:before="0" w:after="0"/>
        <w:ind w:start="707" w:hanging="283"/>
        <w:jc w:val="left"/>
        <w:rPr/>
      </w:pPr>
      <w:r>
        <w:rPr/>
        <w:t xml:space="preserve">Starla (äänenä Kate Higgins) on violetti pickup-auto, köydenvetoekspertti ja puhuu paksulla etelävaltioiden aksentilla. Hänellä on maatila kaupungin ulkopuolella. </w:t>
      </w:r>
    </w:p>
    <w:p>
      <w:pPr>
        <w:pStyle w:val="TextBody"/>
        <w:numPr>
          <w:ilvl w:val="0"/>
          <w:numId w:val="75"/>
        </w:numPr>
        <w:tabs>
          <w:tab w:val="clear" w:pos="1134"/>
          <w:tab w:val="left" w:leader="none" w:pos="707"/>
        </w:tabs>
        <w:bidi w:val="0"/>
        <w:spacing w:before="0" w:after="0"/>
        <w:ind w:start="707" w:hanging="283"/>
        <w:jc w:val="left"/>
        <w:rPr/>
      </w:pPr>
      <w:r>
        <w:rPr/>
        <w:t xml:space="preserve">Darington (äänenä Alexander Polinsky) on kömpelö mutta peloton sininen hirviöauto, joka rakastaa temppuja. Kohdassa ``Darington pelastaa sirkuksen'' paljastuu, että Darington osaa puhua kanaa. </w:t>
      </w:r>
    </w:p>
    <w:p>
      <w:pPr>
        <w:pStyle w:val="TextBody"/>
        <w:numPr>
          <w:ilvl w:val="0"/>
          <w:numId w:val="75"/>
        </w:numPr>
        <w:tabs>
          <w:tab w:val="clear" w:pos="1134"/>
          <w:tab w:val="left" w:leader="none" w:pos="707"/>
        </w:tabs>
        <w:bidi w:val="0"/>
        <w:spacing w:before="0" w:after="0"/>
        <w:ind w:start="707" w:hanging="283"/>
        <w:jc w:val="left"/>
        <w:rPr/>
      </w:pPr>
      <w:r>
        <w:rPr/>
        <w:t xml:space="preserve">Zeg (äänenä James Patrick Stuart) on puoliksi triceratops, puoliksi hirviöauto, jolla on raakalaismaisia taipumuksia. Hänellä on lyhyt sanavarasto ja hänellä on tapana puhua itsestään kolmannessa persoonassa. </w:t>
      </w:r>
    </w:p>
    <w:p>
      <w:pPr>
        <w:pStyle w:val="TextBody"/>
        <w:numPr>
          <w:ilvl w:val="0"/>
          <w:numId w:val="75"/>
        </w:numPr>
        <w:tabs>
          <w:tab w:val="clear" w:pos="1134"/>
          <w:tab w:val="left" w:leader="none" w:pos="707"/>
        </w:tabs>
        <w:bidi w:val="0"/>
        <w:spacing w:before="0" w:after="0"/>
        <w:ind w:start="707" w:hanging="283"/>
        <w:jc w:val="left"/>
        <w:rPr/>
      </w:pPr>
      <w:r>
        <w:rPr/>
        <w:t xml:space="preserve">Watts (äänenä </w:t>
      </w:r>
      <w:r>
        <w:rPr>
          <w:color w:val="A9A9A9"/>
        </w:rPr>
        <w:t xml:space="preserve">Melanie Minichino</w:t>
      </w:r>
      <w:r>
        <w:rPr/>
        <w:t xml:space="preserve">) on magentanpunainen hirviökone, jonka voimanlähteenä on sähkö ja joka on Blazen uusin hirviökoneystävä 3. kaudesta lähtien (kuten näkyy päivitetyssä vakioavausjaksossa, jossa on päivitetty animaatio vuodesta ``Animal Island'' lähtien). Watts on myös toinen naispuolinen hirviökone, joka on sekä osa pääosan esittäjiä että Blazen koneystäviä, sillä ensimmäinen naispuolinen hirviökone oli Starla. Wattsin ominaisuuksiin kuuluvat hänen sähkömoottorinsa &amp; sähkörenkaansa, jotka molemmat mahdollistavat nopean ajon sähkölatauksen avulla. Kun Watts tapasi Blazen, AJ:n ja Gabbyn ensimmäistä kertaa, Watts pyytää Gabbya iloisesti kuskikseen sanoen, ettei hänellä ole ennen ollut ketään kuljettajaa. Gabby hyväksyy iloisesti Wattsin tarjouksen ja sanoo, ettei hän ole koskaan ennen ollut Monster Machinen kuljettaja. Sittemmin Gabby on nyt Wattsin Monster Machine -kuljettaja (aivan kuten AJ on Blazen Monster Machine -kuljettaja), ja nämä kaksi ovat nyt hyvin läheisiä ystäviä (aivan kuten Blaze ja AJ ovat läheisiä ystäviä). Tämä tekee Wattsista ensimmäisen naispuolisen hirviökoneen, jota ihminen voi ohjata, toisen hirviökoneen yleensä, joka on tehnyt niin (ensimmäinen oli Blaze), ja sekä ensimmäisen naispuolisen hirviökoneen että ensimmäisen hirviökoneen yleensä, jonka parina on naispuolinen hirviökoneen kuljettaja (tässä tapauksessa Gabby). </w:t>
      </w:r>
    </w:p>
    <w:p>
      <w:pPr>
        <w:pStyle w:val="TextBody"/>
        <w:numPr>
          <w:ilvl w:val="0"/>
          <w:numId w:val="75"/>
        </w:numPr>
        <w:tabs>
          <w:tab w:val="clear" w:pos="1134"/>
          <w:tab w:val="left" w:leader="none" w:pos="707"/>
        </w:tabs>
        <w:bidi w:val="0"/>
        <w:spacing w:before="0" w:after="0"/>
        <w:ind w:start="707" w:hanging="283"/>
        <w:jc w:val="left"/>
        <w:rPr/>
      </w:pPr>
      <w:r>
        <w:rPr/>
        <w:t xml:space="preserve">Crusher (äänenä Kevin Michael Richardson) on Blazen ja AJ:n kilpailija ja sarjan päävastustaja. Hän on lapsellinen, itkuinen, itsekäs ja huijaa useimmissa jaksoissa saadakseen tahtonsa läpi. Sarjan juoksevana vitsinä on, että Crusher joutuu vaikeuksiin eri tilanteissa, varsinkin kun hän törmää johonkin &amp; päätyy huimaukseen tai sotkuun. Vaikka hän on tunnettu huijauksistaan ja ilkikurisista tavoistaan, hän ei ole pelkästään paha eikä oikeasti paha. Itse asiassa on aikoja, jolloin Crusher on silti joskus sydämeltään hyvä. Esimerkkejä tästä on, kun Crusher on halukas auttamaan Blazea pelastamaan joululahjat ja kun hän myöntää, ettei hän koskaan varastaisi kenenkään muun syntymäpäiväkakkua, kun hän tajuaa, että se oli Darringtonin syntymäpäiväkakku, jonka hän yritti viedä. Lisäksi Blaze ja hänen ystävänsä ovat jopa halukkaita auttamaan Crusheria joissakin tapauksissa, kuten auttaessaan häntä löytämään leluautonsa ``Little Trucky'', Gasqautch pelastaa hänet aivastamalla ukkospilven pois ja tuomalla hänet sitten alas Mud Mountainilta, Gabby korjaa hänen äänenvaimentimensa / pakoputkensa, kun se meni rikki, ja Blaze auttoi vakuuttamaan Crusherin, ettei hän huijaa, kun he liittyivät yhteen tiimirekkohaasteessa ``Defeat the Cheat''. Itse asiassa tuossa kilpailussa Crusher (yhdessä Blazen kanssa) on lopulta saavuttanut ensimmäisen voittonsa reilusti ja rehellisesti, ja se on myös ensimmäinen kerta, kun Crusherin juokseva vitsi ei pääty Crusherin inhoon, vaan päättyy Crusherin onnellisuuteen (kun Crusher törmäsi jäätelökärryyn ja joutui sotkuiseksi, mutta onnellisena voitostaan hän syö iloisesti tippuvan jäätelön sanoessaan: ``Maku on kuin voittajalla!''). </w:t>
      </w:r>
    </w:p>
    <w:p>
      <w:pPr>
        <w:pStyle w:val="TextBody"/>
        <w:numPr>
          <w:ilvl w:val="0"/>
          <w:numId w:val="75"/>
        </w:numPr>
        <w:tabs>
          <w:tab w:val="clear" w:pos="1134"/>
          <w:tab w:val="left" w:leader="none" w:pos="707"/>
        </w:tabs>
        <w:bidi w:val="0"/>
        <w:ind w:start="707" w:hanging="283"/>
        <w:jc w:val="left"/>
        <w:rPr/>
      </w:pPr>
      <w:r>
        <w:rPr/>
        <w:t xml:space="preserve">Pickle (äänenä Nat Faxon) on vihreä hirviöauto, joka on Crusherin apuri huolimatta Crusherin välinpitämättömyydestä häntä kohtaan, vaikka näiden kahden tiedetään olevan läheisiä ystäviä suurimman osan ajasta. Hänellä on taipumus nähdä asioiden valoisampi puoli ja hän on melko hölmö ja hänellä on erittäin korkea ääni. Vaikka hän on Crusherin rinnalla, Pickle on itse asiassa melko ystävällinen Blazea ja tämän ystäviä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Wattsin ääniä Blaze and the Monster Machines -ohjelmassa?</w:t>
      </w:r>
    </w:p>
    <w:p>
      <w:pPr>
        <w:pStyle w:val="TextBody"/>
        <w:bidi w:val="0"/>
        <w:jc w:val="left"/>
        <w:rPr>
          <w:b/>
          <w:u w:val="single"/>
          <w:shd w:val="clear" w:fill="FFFF00"/>
        </w:rPr>
      </w:pPr>
      <w:r>
        <w:rPr>
          <w:b/>
          <w:u w:val="single"/>
          <w:shd w:val="clear" w:fill="FFFF00"/>
        </w:rPr>
        <w:t xml:space="preserve">Asiakirjan numero 22394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1872 </w:t>
      </w:r>
      <w:r>
        <w:rPr/>
        <w:t xml:space="preserve">Intian väestönlaskenta oli ensimmäinen kattava väestönlaskenta Intiassa, joka oli tuolloin osa Brittiläistä imperiumia. Sen jälkeen väestönlaskenta on pidetty joka kymmenes vuosi, ja viidestoista kansallinen väestönlaskenta pidettiin vuonna 2011. Tätä väestönlaskentaa edelsi brittiläinen kymmenvuotislaskenta vuonna 1801 ja vuosikymmeniä kestäneet alueelliset väestönlaskennat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tehtiin ensimmäinen väestönlaskenta?</w:t>
      </w:r>
    </w:p>
    <w:p>
      <w:pPr>
        <w:pStyle w:val="TextBody"/>
        <w:bidi w:val="0"/>
        <w:jc w:val="left"/>
        <w:rPr>
          <w:b/>
          <w:u w:val="single"/>
          <w:shd w:val="clear" w:fill="FFFF00"/>
        </w:rPr>
      </w:pPr>
      <w:r>
        <w:rPr>
          <w:b/>
          <w:u w:val="single"/>
          <w:shd w:val="clear" w:fill="FFFF00"/>
        </w:rPr>
        <w:t xml:space="preserve">Asiakirjan numero 22395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Olympiastadionin lounaiskulma rakennettiin tulevaa baseballkenttää ja istumapaikkoja varten. Tämä on helppo havaita ilmakuvista ja kaavioista, jotka esittävät stadionia sen olympiakokoonpanossa, jossa istuimia ei ole sijoitettu soikean juoksuradan viereen. Stadionin lounaisosassa oli myös neljä istuinkerrosta, ylellisyyslaatikot, kadulle päin suuntautuva julkisivu ja katto, kun taas stadionin pohjoispuoliskolla käytettiin yksinkertaisempaa kaksikerroksista istuinkokoonpanoa. Jälleenrakentamisen aikana yleisurheilurata poistettiin ja siirrettiin Clark Atlantan yliopistossa sijaitsevalle kenttäjääkiekkostadionille, joka käyttää sitä yleisurheiluun ja jalkapalloon, ja stadionin pohjoinen puolikas purettiin, jolloin stadionin kapasiteetti pieneni 49 000:een. Koska stadionin aiemmassa muodossaan radan piti mahtua stadionille, pelikenttä, erityisesti virhealue, ei ollut historiallisiin standardeihin nähden suuri, mutta kuitenkin suurempi kuin useimpien vuoden 1990 jälkeen rakennettujen MLB-stadionien kenttä. Uudelleenrakentaminen saatiin päätökseen vuonna 1997, ja stadion nimettiin uudelleen Turner Fieldiksi. Tämän jälkeen </w:t>
      </w:r>
      <w:r>
        <w:rPr>
          <w:color w:val="A9A9A9"/>
        </w:rPr>
        <w:t xml:space="preserve">Atlanta -- Fulton County Stadium</w:t>
      </w:r>
      <w:r>
        <w:rPr/>
        <w:t xml:space="preserve">, Bravesin edellinen koti ja olympialaisten pesäpallotapahtumien pitopaikka, purettiin, ja paikasta tuli Turner Fieldin parkkipaikka. Atlanta Fulton County Recreation Authority omisti Turner Fieldin, ja Atlanta Braves käytti uudistettua stadionia vuokrasopimuksensa päättymiseen asti vuonna 2016; Braves muutti seuraavana vuonna SunTrust Parkiin Cobbin piirikuntaan. Georgia State University osti Turner Fieldin ja sitä ympäröivät pysäköintialueet tammikuussa 2017 Georgia Staten kampuksen sekakäyttölaajennusta varten, joka sisältää yksityis- ja opiskelija-asuntoja, akateemisia tiloja, vähittäiskauppaa ja toimistotiloja entisen stadionin uudelleenrakentamisen lisäksi Georgia State Stadiumiksi.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braves pelasi olympialaisten aikana?</w:t>
      </w:r>
    </w:p>
    <w:p>
      <w:pPr>
        <w:pStyle w:val="TextBody"/>
        <w:bidi w:val="0"/>
        <w:jc w:val="left"/>
        <w:rPr>
          <w:b/>
          <w:u w:val="single"/>
          <w:shd w:val="clear" w:fill="FFFF00"/>
        </w:rPr>
      </w:pPr>
      <w:r>
        <w:rPr>
          <w:b/>
          <w:u w:val="single"/>
          <w:shd w:val="clear" w:fill="FFFF00"/>
        </w:rPr>
        <w:t xml:space="preserve">Asiakirjan numero 22396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Renatus on latinalaisperäinen etunimi, joka tarkoittaa </w:t>
      </w:r>
      <w:r>
        <w:rPr>
          <w:color w:val="A9A9A9"/>
        </w:rPr>
        <w:t xml:space="preserve">``syntynyt </w:t>
      </w:r>
      <w:r>
        <w:rPr>
          <w:color w:val="DCDCDC"/>
        </w:rPr>
        <w:t xml:space="preserve">uudelleen</w:t>
      </w:r>
      <w:r>
        <w:rPr>
          <w:color w:val="A9A9A9"/>
        </w:rPr>
        <w:t xml:space="preserve">'' </w:t>
      </w:r>
      <w:r>
        <w:rPr/>
        <w:t xml:space="preserve">(natus = syntynyt). Italian, portugalin ja espanjan kielissä siitä on olemassa maskuliininen ja feminiininen muoto eli Renato ja Renata. Ranskan kielessä ne on käännetty muotoon René ja Renée. Feminiinimuoto Renate on yleinen myös norjan-, hollannin- ja saksankielisissä maissa. Renata on yleinen naisten nimi Puolassa, Tšekissä, Kroatiassa, Liettuassa ja Slovakiassa. Venäjällä nimet Renat (venäjänkielinen Ренат) (joskus Rinat) ja Renata (venäjänkielinen Рената) ovat yleisiä tataariväestön keskuudessa. Joissakin espanjankielisissä maissa nimi on saanut toisenlaisen merkityksen: lyhennelmänä sanoista Rey (kuningas) ja Nato (syntymä) se on tullut tarkoittamaan ``syntynyt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Renaton nimen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Renata-nimen merkitys</w:t>
      </w:r>
    </w:p>
    <w:p>
      <w:pPr>
        <w:pStyle w:val="TextBody"/>
        <w:bidi w:val="0"/>
        <w:jc w:val="left"/>
        <w:rPr>
          <w:b/>
          <w:u w:val="single"/>
          <w:shd w:val="clear" w:fill="FFFF00"/>
        </w:rPr>
      </w:pPr>
      <w:r>
        <w:rPr>
          <w:b/>
          <w:u w:val="single"/>
          <w:shd w:val="clear" w:fill="FFFF00"/>
        </w:rPr>
        <w:t xml:space="preserve">Asiakirjan numero 22397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Brian's Song on ABC:n Viikon elokuva vuodelta 1971, joka kertoo yksityiskohtia Wake Forestin yliopiston jalkapalloilijan Brian Piccolon (James Caan) elämästä, joka sairastui kuolemaan johtavaan syöpään ammattilaiseksi tultuaan. Elokuva kerrotaan hänen ystävyydestään Chicago Bearsin joukkuetoverin Gale Sayersin (</w:t>
      </w:r>
      <w:r>
        <w:rPr>
          <w:color w:val="A9A9A9"/>
        </w:rPr>
        <w:t xml:space="preserve">Billy Dee Williams) </w:t>
      </w:r>
      <w:r>
        <w:rPr/>
        <w:t xml:space="preserve">kanssa</w:t>
      </w:r>
      <w:r>
        <w:rPr/>
        <w:t xml:space="preserve">. Piccolon ja Sayersin jyrkästi toisistaan poikkeavien temperamenttien ja rodullisten taustojen vuoksi heistä tuskin tulisi niin läheisiä ystäviä kuin heistä tuli, ja heistä tuli muun muassa National Football Leaguen historian ensimmäiset rotujen väliset kämppäkaverit. Elokuva kertoo heidän ystävyytensä kehittymisestä. Tuotanto oli niin suuri menestys ABC:llä, että Columbia Pictures esitti sen myöhemmin teattereissa, ja se sai suuren ensi-illan Chicagossa; se kuitenkin vedettiin pian pois myynnistä liiketoiminnan puutteen vuoksi. Kriitikot ovat kutsuneet elokuvaa yhdeksi hienoimmista koskaan tehdyistä telefilmeistä. Entertainment Weeklyn vuonna 2005 tekemässä lukijakyselyssä Brian's Song sijoittui seitsemänneksi parhaiden koskaan tehtyjen "pojan itku" -elokuvien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Gale Sayersia Brian's Songissa...</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20"/>
        </w:tabs>
        <w:bidi w:val="0"/>
        <w:ind w:start="720" w:hanging="283"/>
        <w:jc w:val="left"/>
        <w:rPr/>
      </w:pPr>
      <w:r>
        <w:rPr>
          <w:color w:val="A9A9A9"/>
        </w:rPr>
        <w:t xml:space="preserve">Billy Dee Williams </w:t>
      </w:r>
      <w:r>
        <w:rPr/>
        <w:t xml:space="preserve">Gale Sayersina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Gayle Sayersia Brian's Songissa...</w:t>
      </w:r>
    </w:p>
    <w:p>
      <w:pPr>
        <w:pStyle w:val="TextBody"/>
        <w:bidi w:val="0"/>
        <w:jc w:val="left"/>
        <w:rPr>
          <w:b/>
          <w:u w:val="single"/>
          <w:shd w:val="clear" w:fill="FFFF00"/>
        </w:rPr>
      </w:pPr>
      <w:r>
        <w:rPr>
          <w:b/>
          <w:u w:val="single"/>
          <w:shd w:val="clear" w:fill="FFFF00"/>
        </w:rPr>
        <w:t xml:space="preserve">Asiakirjan numero 22398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avattiin Broadwaylla maaliskuussa 2011 lähes seitsemän vuoden kehitystyön jälkeen. LDS-kirkko antoi kohteliaan ja harkitun vastauksen musikaalille ja osti mainostilaa sen näytelmäluettelosta myöhemmissä esityksissä. The Book of Mormon sai ylivoimaisen myönteisiä arvosteluja, ja Eugene O'Neill -teatterin lipunmyynti saavutti ennätyksiä. Esitys palkittiin </w:t>
      </w:r>
      <w:r>
        <w:rPr>
          <w:color w:val="A9A9A9"/>
        </w:rPr>
        <w:t xml:space="preserve">yhdeksällä </w:t>
      </w:r>
      <w:r>
        <w:rPr/>
        <w:t xml:space="preserve">Tony-palkinnolla, joista yksi oli parhaasta musikaalista, ja Grammy-palkinnolla parhaasta musikaaliteatterialbumista. Alkuperäisestä Broadway-levystä tuli Broadway-levyjen listaykkönen yli neljään vuosikymmeneen, ja se nousi Billboard-listan kolmannelle sijalle. Vuonna 2013 musikaali sai ensi-iltansa West Endissä, ja sitä seurasi kaksi Yhdysvaltain kansallista kiertuetta. Tuotanto Melbournessa ja ensimmäinen ei-englanninkielinen versio Tukholmassa avattiin molemmat tammikuussa 2017. Tuotannot Oslossa ja Kööpenhaminassa seurasivat.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Tonyn palkintoja Mormonien kirja voitti?</w:t>
      </w:r>
    </w:p>
    <w:p>
      <w:pPr>
        <w:pStyle w:val="TextBody"/>
        <w:bidi w:val="0"/>
        <w:jc w:val="left"/>
        <w:rPr>
          <w:b/>
          <w:u w:val="single"/>
          <w:shd w:val="clear" w:fill="FFFF00"/>
        </w:rPr>
      </w:pPr>
      <w:r>
        <w:rPr>
          <w:b/>
          <w:u w:val="single"/>
          <w:shd w:val="clear" w:fill="FFFF00"/>
        </w:rPr>
        <w:t xml:space="preserve">Asiakirjan numero 22399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Nuotiopaikka voi vaihdella maahan kaivetusta kuopasta taidokkaaseen kaasua polttavaan rakenteeseen, joka on valmistettu kivestä, tiilestä ja metallista. Tulipesille on yhteistä, että ne on suunniteltu </w:t>
      </w:r>
      <w:r>
        <w:rPr>
          <w:color w:val="A9A9A9"/>
        </w:rPr>
        <w:t xml:space="preserve">hillitsemään tulta ja estämään sen leviäminen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nuotiopaikan tarkoitus</w:t>
      </w:r>
    </w:p>
    <w:p>
      <w:pPr>
        <w:pStyle w:val="TextBody"/>
        <w:bidi w:val="0"/>
        <w:jc w:val="left"/>
        <w:rPr>
          <w:b/>
          <w:u w:val="single"/>
          <w:shd w:val="clear" w:fill="FFFF00"/>
        </w:rPr>
      </w:pPr>
      <w:r>
        <w:rPr>
          <w:b/>
          <w:u w:val="single"/>
          <w:shd w:val="clear" w:fill="FFFF00"/>
        </w:rPr>
        <w:t xml:space="preserve">Asiakirjan numero 22400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Eddie Steeples </w:t>
      </w:r>
      <w:r>
        <w:rPr/>
        <w:t xml:space="preserve">(s. 25. marraskuuta 1973) on yhdysvaltalainen näyttelijä, joka tunnetaan rooleistaan ``Kuminauhamiehenä'' OfficeMaxin mainoskampanjassa, ``Erikoiskoirana'' sarjassa Would You Rather ja Darnell Turnerina NBC:n komediasarjassa My Name Is Earl.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Darnellia elokuvassa My name is earl...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Eddie Steeples </w:t>
      </w:r>
      <w:r>
        <w:rPr/>
        <w:t xml:space="preserve">(s. 25. marraskuuta 1973) on yhdysvaltalainen näyttelijä, joka tunnetaan rooleistaan ``Kuminauhamiehenä'' OfficeMaxin mainoskampanjassa ja Darnell Turnerina NBC:n komediasarjassa My Name Is Earl.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Darnell? Nimeni on Earl.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Eddie Steeples </w:t>
      </w:r>
      <w:r>
        <w:rPr/>
        <w:t xml:space="preserve">(s. 25. marraskuuta 1973) on yhdysvaltalainen näyttelijä, joka tunnetaan rooleistaan ``Kuminauhamiehenä'' OfficeMaxin mainoskampanjassa ja Darnell ``Crabman'' Turnerina NBC:n komediasarjassa My Name Is Earl.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Crabman minun nimeni on Earl.</w:t>
      </w:r>
    </w:p>
    <w:p>
      <w:pPr>
        <w:pStyle w:val="TextBody"/>
        <w:bidi w:val="0"/>
        <w:jc w:val="left"/>
        <w:rPr>
          <w:b/>
          <w:u w:val="single"/>
          <w:shd w:val="clear" w:fill="FFFF00"/>
        </w:rPr>
      </w:pPr>
      <w:r>
        <w:rPr>
          <w:b/>
          <w:u w:val="single"/>
          <w:shd w:val="clear" w:fill="FFFF00"/>
        </w:rPr>
        <w:t xml:space="preserve">Asiakirjan numero 22401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Mielialan vaihtelu </w:t>
      </w:r>
      <w:r>
        <w:rPr/>
        <w:t xml:space="preserve">on äärimmäinen tai nopea mielialan muutos. Tällaiset mielialan vaihtelut voivat edistää ongelmanratkaisua ja joustavaa etukäteissuunnittelua. Kun mielialan vaihtelut ovat kuitenkin niin voimakkaita, että ne ovat häiritseviä, ne voivat olla kaksisuuntaisen mielialahäiriön keskeinen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mieliala muuttuu äkillisesti?</w:t>
      </w:r>
    </w:p>
    <w:p>
      <w:pPr>
        <w:pStyle w:val="TextBody"/>
        <w:bidi w:val="0"/>
        <w:jc w:val="left"/>
        <w:rPr>
          <w:b/>
          <w:u w:val="single"/>
          <w:shd w:val="clear" w:fill="FFFF00"/>
        </w:rPr>
      </w:pPr>
      <w:r>
        <w:rPr>
          <w:b/>
          <w:u w:val="single"/>
          <w:shd w:val="clear" w:fill="FFFF00"/>
        </w:rPr>
        <w:t xml:space="preserve">Asiakirjan numero 22402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osaston perustaminen heijasteli Mannerheimin kongressin ja joidenkin amerikkalaisten pyrkimyksiä liittää brittiläinen Quebecin maakunta, jota tuolloin kutsuttiin usein nimellä "Kanada", mutta pyrkimys ei lopulta onnistunut. Vaikka amerikkalaiset valtasivat Montrealin marraskuussa 1775 ja perustivat päämajansa </w:t>
      </w:r>
      <w:r>
        <w:rPr>
          <w:color w:val="A9A9A9"/>
        </w:rPr>
        <w:t xml:space="preserve">Château Ramezayn linnaan</w:t>
      </w:r>
      <w:r>
        <w:rPr/>
        <w:t xml:space="preserve">, alue ei koskaan ollut täysin mannermaisen armeijan hallinnassa. Kanadan osasto perustettiin virallisesti New Yorkin osastosta 17. tammikuuta 1776. Kun Kanadan maihinnousu epäonnistui, kaikki joukot vedettiin Ticonderogan linnakkeeseen New Yorkiin. Kanadan osasto lakkautettiin virallisesti 8. heinäkuuta 1776.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Manner-Euroopan armeijan päämaja...</w:t>
      </w:r>
    </w:p>
    <w:p>
      <w:pPr>
        <w:pStyle w:val="TextBody"/>
        <w:bidi w:val="0"/>
        <w:jc w:val="left"/>
        <w:rPr>
          <w:b/>
          <w:u w:val="single"/>
          <w:shd w:val="clear" w:fill="FFFF00"/>
        </w:rPr>
      </w:pPr>
      <w:r>
        <w:rPr>
          <w:b/>
          <w:u w:val="single"/>
          <w:shd w:val="clear" w:fill="FFFF00"/>
        </w:rPr>
        <w:t xml:space="preserve">Asiakirjan numero 22403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kirjoittajien mukaan Rabindranath Tagoren sanotaan käyttäneen 6. maaliskuuta 1915 tätä titteliä Gandhista. Jotkut väittävät, että Gurukul Kangadin asukkaat kutsuivat häntä Mahatmaksi huhtikuussa 1915, ja hän puolestaan kutsui perustajaa Munshiramia Mahatmaksi (josta myöhemmin tuli Swami Shraddhananda). </w:t>
      </w:r>
      <w:r>
        <w:rPr/>
        <w:t xml:space="preserve">Kansallisessa Gandhi-museossa New Delhissä Intiassa säilytetään kuitenkin </w:t>
      </w:r>
      <w:r>
        <w:rPr/>
        <w:t xml:space="preserve">asiakirjaa, jossa </w:t>
      </w:r>
      <w:r>
        <w:rPr>
          <w:color w:val="A9A9A9"/>
        </w:rPr>
        <w:t xml:space="preserve">Nautamlal Bhagvanji Mehta </w:t>
      </w:r>
      <w:r>
        <w:rPr/>
        <w:t xml:space="preserve">kunnioittaa häntä tittelillä ``Mahatma'' 21. tammikuuta 1915 Jetpurissa, Gujaratissa.</w:t>
      </w:r>
      <w:r>
        <w:rPr/>
        <w:t xml:space="preserve"> Tämä asiakirja on varhaisin todiste siitä, että Gandhille on myönnetty titteli "Mahatma". Jainismissa termiä Mahatma on käytetty maallikkopappien luokan nimenä jo 1600-luvulta lähtien. Mahatma on henkilö, joka harjoittaa Trikaranasuddhia.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myönsi mahatma gandhille arvonimen mahatma</w:t>
      </w:r>
    </w:p>
    <w:p>
      <w:pPr>
        <w:pStyle w:val="TextBody"/>
        <w:bidi w:val="0"/>
        <w:jc w:val="left"/>
        <w:rPr>
          <w:b/>
          <w:u w:val="single"/>
          <w:shd w:val="clear" w:fill="FFFF00"/>
        </w:rPr>
      </w:pPr>
      <w:r>
        <w:rPr>
          <w:b/>
          <w:u w:val="single"/>
          <w:shd w:val="clear" w:fill="FFFF00"/>
        </w:rPr>
        <w:t xml:space="preserve">Asiakirjan numero 22404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Etelän murteet ovat suurelta osin peräisin </w:t>
      </w:r>
      <w:r>
        <w:rPr/>
        <w:t xml:space="preserve">1600- ja 1700-luvuilla Amerikan eteläosiin muuttaneiden </w:t>
      </w:r>
      <w:r>
        <w:rPr>
          <w:color w:val="A9A9A9"/>
        </w:rPr>
        <w:t xml:space="preserve">Brittein saarilta tulleiden maahanmuuttajien </w:t>
      </w:r>
      <w:r>
        <w:rPr/>
        <w:t xml:space="preserve">ja </w:t>
      </w:r>
      <w:r>
        <w:rPr>
          <w:color w:val="DCDCDC"/>
        </w:rPr>
        <w:t xml:space="preserve">afrikkalaisten orjien kreoli- tai jälkikreolikielisen puheen </w:t>
      </w:r>
      <w:r>
        <w:rPr/>
        <w:t xml:space="preserve">sekoituksesta</w:t>
      </w:r>
      <w:r>
        <w:rPr/>
        <w:t xml:space="preserve">. Suuren laman, pölykaukalon ja toisen maailmansodan kaltaiset mullistukset aiheuttivat näiden ja muiden uudisasukkaiden joukkomuuttoja eri puolille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eteläinen aksentti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amerikkalainen eteläinen aksentti tulee?</w:t>
      </w:r>
    </w:p>
    <w:p>
      <w:pPr>
        <w:pStyle w:val="TextBody"/>
        <w:bidi w:val="0"/>
        <w:jc w:val="left"/>
        <w:rPr>
          <w:b/>
          <w:u w:val="single"/>
          <w:shd w:val="clear" w:fill="FFFF00"/>
        </w:rPr>
      </w:pPr>
      <w:r>
        <w:rPr>
          <w:b/>
          <w:u w:val="single"/>
          <w:shd w:val="clear" w:fill="FFFF00"/>
        </w:rPr>
        <w:t xml:space="preserve">Asiakirjan numero 22405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virkaanastujaiset, George Washingtonin virkaanastujaiset, pidettiin 30. huhtikuuta 1789. Kaikki myöhemmät (säännölliset) virkaanastujaiset vuodesta 1793 vuoteen 1933 pidettiin 4. maaliskuuta, joka oli sen vuoden päivä, jolloin liittovaltion hallitus aloitti toimintansa Yhdysvaltain perustuslain mukaisesti vuonna 1789. Poikkeuksena tästä kaavasta olivat ne vuodet, jolloin maaliskuun 4. päivä osui sunnuntaille. Silloin julkinen virkaanastujaisseremonia pidettiin maanantaina 5. maaliskuuta. Näin tapahtui neljästi, vuonna: 1821, 1849, 1877 ja 1917. Vuonna </w:t>
      </w:r>
      <w:r>
        <w:rPr>
          <w:color w:val="A9A9A9"/>
        </w:rPr>
        <w:t xml:space="preserve">1937 </w:t>
      </w:r>
      <w:r>
        <w:rPr/>
        <w:t xml:space="preserve">virkaanastujaispäivä siirtyi tammikuun 20. päivään, kun </w:t>
      </w:r>
      <w:r>
        <w:rPr/>
        <w:t xml:space="preserve">perustuslain 20. lisäys oli ratifioitu, ja siitä lähtien se on pysynyt siellä. Samanlainen poikkeus sunnuntaista ja siirtyminen maanantaiksi on tehty myös tämän päivämäärän ympärillä (näin tapahtui vuosina 1957, 1985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virkaanastujaiset muuttuivat maaliskuusta tammikuuksi?</w:t>
      </w:r>
    </w:p>
    <w:p>
      <w:pPr>
        <w:pStyle w:val="TextBody"/>
        <w:bidi w:val="0"/>
        <w:jc w:val="left"/>
        <w:rPr>
          <w:b/>
          <w:u w:val="single"/>
          <w:shd w:val="clear" w:fill="FFFF00"/>
        </w:rPr>
      </w:pPr>
      <w:r>
        <w:rPr>
          <w:b/>
          <w:u w:val="single"/>
          <w:shd w:val="clear" w:fill="FFFF00"/>
        </w:rPr>
        <w:t xml:space="preserve">Asiakirjan numero 22406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UFC 117:ssä 7. elokuuta 2010 Sonnen haastoi Anderson Silvan UFC:n keskisarjan mestaruudesta. Sonnen oli puhunut trash-puheita hypeä ottelua varten ja todennut, että hän aikoo laittaa Silvan eläkkeelle. Viidenteen erään lähdettäessä Sonnen johti tuomareiden pistetaulukoissa (40 -- 34, 40 -- 36 ja 40 -- 35). Kello 3:10 viimeisen erän jälkeen </w:t>
      </w:r>
      <w:r>
        <w:rPr>
          <w:color w:val="A9A9A9"/>
        </w:rPr>
        <w:t xml:space="preserve">Silva </w:t>
      </w:r>
      <w:r>
        <w:rPr/>
        <w:t xml:space="preserve">sai Sonnenin kiinni kolmiovartalotaklauksesta ja pakotti hänet luovuttamaan. Myöhemmässä haastattelussa Sonnen totesi, että kuristus, ei käsivarsi, sai hänet antautumaan. Ottelu toi molemmille ottelijoille Fight of the Night -tunnustuksen, ja monet kriitikot pitivät sitä vuoden parhaana otteluna. Myöhemmin World MMA Awards palkitsi ottelun vuoden otteluna.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anderson silva vs chael sonnen 1</w:t>
      </w:r>
    </w:p>
    <w:p>
      <w:pPr>
        <w:pStyle w:val="TextBody"/>
        <w:bidi w:val="0"/>
        <w:jc w:val="left"/>
        <w:rPr>
          <w:b/>
          <w:u w:val="single"/>
          <w:shd w:val="clear" w:fill="FFFF00"/>
        </w:rPr>
      </w:pPr>
      <w:r>
        <w:rPr>
          <w:b/>
          <w:u w:val="single"/>
          <w:shd w:val="clear" w:fill="FFFF00"/>
        </w:rPr>
        <w:t xml:space="preserve">Asiakirjan numero 22407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t xml:space="preserve">Muistetaan taksonien järjestys biologiassa (alue, valtakunta, heimot, luokka, järjestys, suku, suku, laji, (laji)): </w:t>
      </w:r>
    </w:p>
    <w:p>
      <w:pPr>
        <w:pStyle w:val="TextBody"/>
        <w:numPr>
          <w:ilvl w:val="1"/>
          <w:numId w:val="77"/>
        </w:numPr>
        <w:tabs>
          <w:tab w:val="clear" w:pos="1134"/>
          <w:tab w:val="left" w:leader="none" w:pos="1414"/>
        </w:tabs>
        <w:bidi w:val="0"/>
        <w:spacing w:before="0" w:after="0"/>
        <w:ind w:start="1414" w:hanging="283"/>
        <w:jc w:val="left"/>
        <w:rPr/>
      </w:pPr>
      <w:r>
        <w:rPr/>
        <w:t xml:space="preserve">``Rakas kuningas Philip, tule tänne syömään hyvää spagettia/keittoa'' mainitaan usein ei-vulgäärisenä menetelmänä, jolla opetetaan oppilaita opettamaan taksonominen luokittelujärjestelmä ulkoa. Muut muunnelmat alkavat yleensä myyttisestä kuninkaasta, ja eräs kirjoittaja huomauttaa, että ``Kuningas Filipin hölynpölyä tai jotakin räikeää versiota siitä ovat muistaneet sukupolvien ajan biologian opiskelijat''. </w:t>
      </w:r>
    </w:p>
    <w:p>
      <w:pPr>
        <w:pStyle w:val="TextBody"/>
        <w:numPr>
          <w:ilvl w:val="1"/>
          <w:numId w:val="77"/>
        </w:numPr>
        <w:tabs>
          <w:tab w:val="clear" w:pos="1134"/>
          <w:tab w:val="left" w:leader="none" w:pos="1414"/>
        </w:tabs>
        <w:bidi w:val="0"/>
        <w:spacing w:before="0" w:after="0"/>
        <w:ind w:start="1414" w:hanging="283"/>
        <w:jc w:val="left"/>
        <w:rPr/>
      </w:pPr>
      <w:r>
        <w:rPr/>
        <w:t xml:space="preserve">Pelaavatko kuninkaat shakkia hienolla vihreällä silkillä? </w:t>
      </w:r>
    </w:p>
    <w:p>
      <w:pPr>
        <w:pStyle w:val="TextBody"/>
        <w:numPr>
          <w:ilvl w:val="1"/>
          <w:numId w:val="77"/>
        </w:numPr>
        <w:tabs>
          <w:tab w:val="clear" w:pos="1134"/>
          <w:tab w:val="left" w:leader="none" w:pos="1414"/>
        </w:tabs>
        <w:bidi w:val="0"/>
        <w:spacing w:before="0" w:after="0"/>
        <w:ind w:start="1414" w:hanging="283"/>
        <w:jc w:val="left"/>
        <w:rPr/>
      </w:pPr>
      <w:r>
        <w:rPr/>
        <w:t xml:space="preserve">Tyhmät lapset suosivat juustoa paistetun vihreän pinaatin sijaan </w:t>
      </w:r>
    </w:p>
    <w:p>
      <w:pPr>
        <w:pStyle w:val="TextBody"/>
        <w:numPr>
          <w:ilvl w:val="1"/>
          <w:numId w:val="77"/>
        </w:numPr>
        <w:tabs>
          <w:tab w:val="clear" w:pos="1134"/>
          <w:tab w:val="left" w:leader="none" w:pos="1414"/>
        </w:tabs>
        <w:bidi w:val="0"/>
        <w:spacing w:before="0" w:after="0"/>
        <w:ind w:start="1414" w:hanging="283"/>
        <w:jc w:val="left"/>
        <w:rPr/>
      </w:pPr>
      <w:r>
        <w:rPr/>
        <w:t xml:space="preserve">Älä ystävällisesti aseta kansi tuoreille vihreille kevätvihanneksille </w:t>
      </w:r>
    </w:p>
    <w:p>
      <w:pPr>
        <w:pStyle w:val="TextBody"/>
        <w:numPr>
          <w:ilvl w:val="0"/>
          <w:numId w:val="77"/>
        </w:numPr>
        <w:tabs>
          <w:tab w:val="clear" w:pos="1134"/>
          <w:tab w:val="left" w:leader="none" w:pos="707"/>
        </w:tabs>
        <w:bidi w:val="0"/>
        <w:spacing w:before="0" w:after="0"/>
        <w:ind w:start="707" w:hanging="283"/>
        <w:jc w:val="left"/>
        <w:rPr/>
      </w:pPr>
      <w:r>
        <w:rPr/>
        <w:t xml:space="preserve">Muistetaan eläviä olentoja määrittävät prosessit: </w:t>
      </w:r>
    </w:p>
    <w:p>
      <w:pPr>
        <w:pStyle w:val="TextBody"/>
        <w:numPr>
          <w:ilvl w:val="1"/>
          <w:numId w:val="77"/>
        </w:numPr>
        <w:tabs>
          <w:tab w:val="clear" w:pos="1134"/>
          <w:tab w:val="left" w:leader="none" w:pos="1414"/>
        </w:tabs>
        <w:bidi w:val="0"/>
        <w:spacing w:before="0" w:after="0"/>
        <w:ind w:start="1414" w:hanging="283"/>
        <w:jc w:val="left"/>
        <w:rPr/>
      </w:pPr>
      <w:r>
        <w:rPr>
          <w:color w:val="A9A9A9"/>
        </w:rPr>
        <w:t xml:space="preserve">MRS GREN: Liikkuminen; Hengitys; Aistiminen; Kasvu; Lisääntyminen; </w:t>
      </w:r>
      <w:r>
        <w:rPr/>
        <w:t xml:space="preserve">Erittäminen; Ravitsemus. </w:t>
      </w:r>
    </w:p>
    <w:p>
      <w:pPr>
        <w:pStyle w:val="TextBody"/>
        <w:numPr>
          <w:ilvl w:val="0"/>
          <w:numId w:val="77"/>
        </w:numPr>
        <w:tabs>
          <w:tab w:val="clear" w:pos="1134"/>
          <w:tab w:val="left" w:leader="none" w:pos="707"/>
        </w:tabs>
        <w:bidi w:val="0"/>
        <w:spacing w:before="0" w:after="0"/>
        <w:ind w:start="707" w:hanging="283"/>
        <w:jc w:val="left"/>
        <w:rPr/>
      </w:pPr>
      <w:r>
        <w:rPr/>
        <w:t xml:space="preserve">Muistetaan kamelityyppien kyttyräselkien lukumäärä: </w:t>
      </w:r>
    </w:p>
    <w:p>
      <w:pPr>
        <w:pStyle w:val="TextBody"/>
        <w:numPr>
          <w:ilvl w:val="1"/>
          <w:numId w:val="77"/>
        </w:numPr>
        <w:tabs>
          <w:tab w:val="clear" w:pos="1134"/>
          <w:tab w:val="left" w:leader="none" w:pos="1414"/>
        </w:tabs>
        <w:bidi w:val="0"/>
        <w:ind w:start="1414" w:hanging="283"/>
        <w:jc w:val="left"/>
        <w:rPr/>
      </w:pPr>
      <w:r>
        <w:rPr/>
        <w:t xml:space="preserve">D-rotuisella dromedaarilla on yksi kyttyrä; B-rotuisella baktriankarjalla on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muistisääntöjä elämänprosessien alkukirjaimet kirjoittavat?</w:t>
      </w:r>
    </w:p>
    <w:p>
      <w:pPr>
        <w:pStyle w:val="TextBody"/>
        <w:bidi w:val="0"/>
        <w:jc w:val="left"/>
        <w:rPr>
          <w:b/>
          <w:u w:val="single"/>
          <w:shd w:val="clear" w:fill="FFFF00"/>
        </w:rPr>
      </w:pPr>
      <w:r>
        <w:rPr>
          <w:b/>
          <w:u w:val="single"/>
          <w:shd w:val="clear" w:fill="FFFF00"/>
        </w:rPr>
        <w:t xml:space="preserve">Asiakirjan numero 22408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Washington, D.C. on Yhdysvaltojen </w:t>
      </w:r>
      <w:r>
        <w:rPr/>
        <w:t xml:space="preserve">nykyinen liittovaltion pääkaupunki, kuten se on ollut vuodesta 1800 lähtien. Kullakin Yhdysvaltain osavaltiolla on oma pääkaupunkinsa, samoin kuin monilla sen saarialueilla. Historiallisesti useimmat osavaltiot eivät ole vaihtaneet pääkaupunkiaan sen jälkeen, kun niistä on tullut osavaltioita, mutta niitä edeltäneiden siirtomaiden, alueiden, kuningaskuntien ja tasavaltojen pääkaupungit ovat yleensä vaihtuneet useita kertoja. Yhdysvaltojen nykyisten rajojen sisällä on ollut myös muita hallituksia, joilla on ollut omat pääkaupunkinsa, kuten Texasin tasavalta, Amerikan alkuperäiskansat ja muut tunnustamattomat hallitukset.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pääkaupungin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pääkaupungin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Yhdysvaltojen osavaltioiden pääkaupungit </w:t>
      </w:r>
    </w:p>
    <w:tbl>
      <w:tblPr>
        <w:tblW w:w="11696" w:type="dxa"/>
        <w:jc w:val="left"/>
        <w:tblInd w:w="0" w:type="dxa"/>
        <w:tblLayout w:type="fixed"/>
        <w:tblCellMar>
          <w:top w:w="28" w:type="dxa"/>
          <w:left w:w="28" w:type="dxa"/>
          <w:bottom w:w="28" w:type="dxa"/>
          <w:right w:w="28" w:type="dxa"/>
        </w:tblCellMar>
      </w:tblPr>
      <w:tblGrid>
        <w:gridCol w:w="1471"/>
        <w:gridCol w:w="1441"/>
        <w:gridCol w:w="1201"/>
        <w:gridCol w:w="1336"/>
        <w:gridCol w:w="856"/>
        <w:gridCol w:w="766"/>
        <w:gridCol w:w="1066"/>
        <w:gridCol w:w="1066"/>
        <w:gridCol w:w="346"/>
        <w:gridCol w:w="466"/>
        <w:gridCol w:w="1681"/>
      </w:tblGrid>
      <w:tr>
        <w:trPr/>
        <w:tc>
          <w:tcPr>
            <w:tcW w:w="1471" w:type="dxa"/>
            <w:tcBorders/>
            <w:vAlign w:val="center"/>
          </w:tcPr>
          <w:p>
            <w:pPr>
              <w:pStyle w:val="TableHeading"/>
              <w:suppressLineNumbers/>
              <w:bidi w:val="0"/>
              <w:spacing w:before="0" w:after="283"/>
              <w:jc w:val="center"/>
              <w:rPr/>
            </w:pPr>
            <w:r>
              <w:rPr/>
              <w:t xml:space="preserve">Valtio </w:t>
            </w:r>
          </w:p>
        </w:tc>
        <w:tc>
          <w:tcPr>
            <w:tcW w:w="1441" w:type="dxa"/>
            <w:tcBorders/>
            <w:vAlign w:val="center"/>
          </w:tcPr>
          <w:p>
            <w:pPr>
              <w:pStyle w:val="TableHeading"/>
              <w:suppressLineNumbers/>
              <w:bidi w:val="0"/>
              <w:spacing w:before="0" w:after="283"/>
              <w:jc w:val="center"/>
              <w:rPr/>
            </w:pPr>
            <w:r>
              <w:rPr/>
              <w:t xml:space="preserve">Abr. </w:t>
            </w:r>
          </w:p>
        </w:tc>
        <w:tc>
          <w:tcPr>
            <w:tcW w:w="1201" w:type="dxa"/>
            <w:tcBorders/>
            <w:vAlign w:val="center"/>
          </w:tcPr>
          <w:p>
            <w:pPr>
              <w:pStyle w:val="TableHeading"/>
              <w:suppressLineNumbers/>
              <w:bidi w:val="0"/>
              <w:spacing w:before="0" w:after="283"/>
              <w:jc w:val="center"/>
              <w:rPr/>
            </w:pPr>
            <w:r>
              <w:rPr/>
              <w:t xml:space="preserve">Valtionhallinto </w:t>
            </w:r>
          </w:p>
        </w:tc>
        <w:tc>
          <w:tcPr>
            <w:tcW w:w="1336" w:type="dxa"/>
            <w:tcBorders/>
            <w:vAlign w:val="center"/>
          </w:tcPr>
          <w:p>
            <w:pPr>
              <w:pStyle w:val="TableHeading"/>
              <w:suppressLineNumbers/>
              <w:bidi w:val="0"/>
              <w:spacing w:before="0" w:after="283"/>
              <w:jc w:val="center"/>
              <w:rPr/>
            </w:pPr>
            <w:r>
              <w:rPr/>
              <w:t xml:space="preserve">Pääoma </w:t>
            </w:r>
          </w:p>
        </w:tc>
        <w:tc>
          <w:tcPr>
            <w:tcW w:w="856" w:type="dxa"/>
            <w:tcBorders/>
            <w:vAlign w:val="center"/>
          </w:tcPr>
          <w:p>
            <w:pPr>
              <w:pStyle w:val="TableHeading"/>
              <w:suppressLineNumbers/>
              <w:bidi w:val="0"/>
              <w:spacing w:before="0" w:after="283"/>
              <w:jc w:val="center"/>
              <w:rPr/>
            </w:pPr>
            <w:r>
              <w:rPr/>
              <w:t xml:space="preserve">Pääoma vuodesta </w:t>
            </w:r>
          </w:p>
        </w:tc>
        <w:tc>
          <w:tcPr>
            <w:tcW w:w="766" w:type="dxa"/>
            <w:tcBorders/>
            <w:vAlign w:val="center"/>
          </w:tcPr>
          <w:p>
            <w:pPr>
              <w:pStyle w:val="TableHeading"/>
              <w:suppressLineNumbers/>
              <w:bidi w:val="0"/>
              <w:spacing w:before="0" w:after="283"/>
              <w:jc w:val="center"/>
              <w:rPr/>
            </w:pPr>
            <w:r>
              <w:rPr/>
              <w:t xml:space="preserve">Pinta-ala (mi2) Väestö (2010) </w:t>
            </w:r>
          </w:p>
        </w:tc>
        <w:tc>
          <w:tcPr>
            <w:tcW w:w="1066" w:type="dxa"/>
            <w:tcBorders/>
            <w:vAlign w:val="center"/>
          </w:tcPr>
          <w:p>
            <w:pPr>
              <w:pStyle w:val="TableHeading"/>
              <w:suppressLineNumbers/>
              <w:bidi w:val="0"/>
              <w:spacing w:before="0" w:after="283"/>
              <w:jc w:val="center"/>
              <w:rPr/>
            </w:pPr>
            <w:r>
              <w:rPr/>
              <w:t xml:space="preserve">Huomautukset </w:t>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Kunnallinen (kaupungin omien rajojen sisällä) </w:t>
            </w:r>
          </w:p>
        </w:tc>
        <w:tc>
          <w:tcPr>
            <w:tcW w:w="1441" w:type="dxa"/>
            <w:tcBorders/>
            <w:vAlign w:val="center"/>
          </w:tcPr>
          <w:p>
            <w:pPr>
              <w:pStyle w:val="TableHeading"/>
              <w:suppressLineNumbers/>
              <w:bidi w:val="0"/>
              <w:spacing w:before="0" w:after="283"/>
              <w:jc w:val="center"/>
              <w:rPr/>
            </w:pPr>
            <w:r>
              <w:rPr/>
              <w:t xml:space="preserve">Suurkaupunki (sekä pääkaupungin sisällä että pääkaupunkia ympäröivällä alueella). </w:t>
            </w:r>
          </w:p>
        </w:tc>
        <w:tc>
          <w:tcPr>
            <w:tcW w:w="1201" w:type="dxa"/>
            <w:tcBorders/>
            <w:vAlign w:val="center"/>
          </w:tcPr>
          <w:p>
            <w:pPr>
              <w:pStyle w:val="TableHeading"/>
              <w:suppressLineNumbers/>
              <w:bidi w:val="0"/>
              <w:spacing w:before="0" w:after="283"/>
              <w:jc w:val="center"/>
              <w:rPr/>
            </w:pPr>
            <w:r>
              <w:rPr/>
              <w:t xml:space="preserve">Sijoitus osavaltiossa </w:t>
            </w:r>
          </w:p>
        </w:tc>
        <w:tc>
          <w:tcPr>
            <w:tcW w:w="1336" w:type="dxa"/>
            <w:tcBorders/>
            <w:vAlign w:val="center"/>
          </w:tcPr>
          <w:p>
            <w:pPr>
              <w:pStyle w:val="TableHeading"/>
              <w:suppressLineNumbers/>
              <w:bidi w:val="0"/>
              <w:spacing w:before="0" w:after="283"/>
              <w:jc w:val="center"/>
              <w:rPr/>
            </w:pPr>
            <w:r>
              <w:rPr/>
              <w:t xml:space="preserve">Sijoitus Yhdysvalloissa </w:t>
            </w:r>
          </w:p>
        </w:tc>
        <w:tc>
          <w:tcPr>
            <w:tcW w:w="2688"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Alabama </w:t>
            </w:r>
          </w:p>
        </w:tc>
        <w:tc>
          <w:tcPr>
            <w:tcW w:w="1441" w:type="dxa"/>
            <w:tcBorders/>
            <w:vAlign w:val="center"/>
          </w:tcPr>
          <w:p>
            <w:pPr>
              <w:pStyle w:val="TableContents"/>
              <w:bidi w:val="0"/>
              <w:spacing w:before="0" w:after="283"/>
              <w:jc w:val="left"/>
              <w:rPr/>
            </w:pPr>
            <w:r>
              <w:rPr/>
              <w:t xml:space="preserve">AL </w:t>
            </w:r>
          </w:p>
        </w:tc>
        <w:tc>
          <w:tcPr>
            <w:tcW w:w="1201" w:type="dxa"/>
            <w:tcBorders/>
            <w:vAlign w:val="center"/>
          </w:tcPr>
          <w:p>
            <w:pPr>
              <w:pStyle w:val="TableContents"/>
              <w:bidi w:val="0"/>
              <w:spacing w:before="0" w:after="283"/>
              <w:jc w:val="left"/>
              <w:rPr/>
            </w:pPr>
            <w:r>
              <w:rPr/>
              <w:t xml:space="preserve">1819 </w:t>
            </w:r>
          </w:p>
        </w:tc>
        <w:tc>
          <w:tcPr>
            <w:tcW w:w="1336" w:type="dxa"/>
            <w:tcBorders/>
            <w:vAlign w:val="center"/>
          </w:tcPr>
          <w:p>
            <w:pPr>
              <w:pStyle w:val="TableContents"/>
              <w:bidi w:val="0"/>
              <w:spacing w:before="0" w:after="283"/>
              <w:jc w:val="left"/>
              <w:rPr/>
            </w:pPr>
            <w:r>
              <w:rPr/>
              <w:t xml:space="preserve">Montgomery </w:t>
            </w:r>
          </w:p>
        </w:tc>
        <w:tc>
          <w:tcPr>
            <w:tcW w:w="856" w:type="dxa"/>
            <w:tcBorders/>
            <w:vAlign w:val="center"/>
          </w:tcPr>
          <w:p>
            <w:pPr>
              <w:pStyle w:val="TableContents"/>
              <w:bidi w:val="0"/>
              <w:spacing w:before="0" w:after="283"/>
              <w:jc w:val="left"/>
              <w:rPr/>
            </w:pPr>
            <w:r>
              <w:rPr/>
              <w:t xml:space="preserve">1846 </w:t>
            </w:r>
          </w:p>
        </w:tc>
        <w:tc>
          <w:tcPr>
            <w:tcW w:w="766" w:type="dxa"/>
            <w:tcBorders/>
            <w:vAlign w:val="center"/>
          </w:tcPr>
          <w:p>
            <w:pPr>
              <w:pStyle w:val="TableContents"/>
              <w:bidi w:val="0"/>
              <w:spacing w:before="0" w:after="283"/>
              <w:jc w:val="left"/>
              <w:rPr/>
            </w:pPr>
            <w:r>
              <w:rPr/>
              <w:t xml:space="preserve">155.4 </w:t>
            </w:r>
          </w:p>
        </w:tc>
        <w:tc>
          <w:tcPr>
            <w:tcW w:w="1066" w:type="dxa"/>
            <w:tcBorders/>
            <w:vAlign w:val="center"/>
          </w:tcPr>
          <w:p>
            <w:pPr>
              <w:pStyle w:val="TableContents"/>
              <w:bidi w:val="0"/>
              <w:spacing w:before="0" w:after="283"/>
              <w:jc w:val="left"/>
              <w:rPr/>
            </w:pPr>
            <w:r>
              <w:rPr/>
              <w:t xml:space="preserve">205,764 </w:t>
            </w:r>
          </w:p>
        </w:tc>
        <w:tc>
          <w:tcPr>
            <w:tcW w:w="1066" w:type="dxa"/>
            <w:tcBorders/>
            <w:vAlign w:val="center"/>
          </w:tcPr>
          <w:p>
            <w:pPr>
              <w:pStyle w:val="TableContents"/>
              <w:bidi w:val="0"/>
              <w:spacing w:before="0" w:after="283"/>
              <w:jc w:val="left"/>
              <w:rPr/>
            </w:pPr>
            <w:r>
              <w:rPr/>
              <w:t xml:space="preserve">374,536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115 </w:t>
            </w:r>
          </w:p>
        </w:tc>
        <w:tc>
          <w:tcPr>
            <w:tcW w:w="1681" w:type="dxa"/>
            <w:tcBorders/>
            <w:vAlign w:val="center"/>
          </w:tcPr>
          <w:p>
            <w:pPr>
              <w:pStyle w:val="TableContents"/>
              <w:bidi w:val="0"/>
              <w:spacing w:before="0" w:after="283"/>
              <w:jc w:val="left"/>
              <w:rPr/>
            </w:pPr>
            <w:r>
              <w:rPr/>
              <w:t xml:space="preserve">Birmingham on osavaltion suurin kaupunki. </w:t>
            </w:r>
          </w:p>
        </w:tc>
      </w:tr>
      <w:tr>
        <w:trPr/>
        <w:tc>
          <w:tcPr>
            <w:tcW w:w="1471" w:type="dxa"/>
            <w:tcBorders/>
            <w:vAlign w:val="center"/>
          </w:tcPr>
          <w:p>
            <w:pPr>
              <w:pStyle w:val="TableContents"/>
              <w:bidi w:val="0"/>
              <w:spacing w:before="0" w:after="283"/>
              <w:jc w:val="left"/>
              <w:rPr/>
            </w:pPr>
            <w:r>
              <w:rPr/>
              <w:t xml:space="preserve">Alaska </w:t>
            </w:r>
          </w:p>
        </w:tc>
        <w:tc>
          <w:tcPr>
            <w:tcW w:w="1441" w:type="dxa"/>
            <w:tcBorders/>
            <w:vAlign w:val="center"/>
          </w:tcPr>
          <w:p>
            <w:pPr>
              <w:pStyle w:val="TableContents"/>
              <w:bidi w:val="0"/>
              <w:spacing w:before="0" w:after="283"/>
              <w:jc w:val="left"/>
              <w:rPr/>
            </w:pPr>
            <w:r>
              <w:rPr/>
              <w:t xml:space="preserve">AK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Juneau </w:t>
            </w:r>
          </w:p>
        </w:tc>
        <w:tc>
          <w:tcPr>
            <w:tcW w:w="856" w:type="dxa"/>
            <w:tcBorders/>
            <w:vAlign w:val="center"/>
          </w:tcPr>
          <w:p>
            <w:pPr>
              <w:pStyle w:val="TableContents"/>
              <w:bidi w:val="0"/>
              <w:spacing w:before="0" w:after="283"/>
              <w:jc w:val="left"/>
              <w:rPr/>
            </w:pPr>
            <w:r>
              <w:rPr/>
              <w:t xml:space="preserve">1906 </w:t>
            </w:r>
          </w:p>
        </w:tc>
        <w:tc>
          <w:tcPr>
            <w:tcW w:w="766" w:type="dxa"/>
            <w:tcBorders/>
            <w:vAlign w:val="center"/>
          </w:tcPr>
          <w:p>
            <w:pPr>
              <w:pStyle w:val="TableContents"/>
              <w:bidi w:val="0"/>
              <w:spacing w:before="0" w:after="283"/>
              <w:jc w:val="left"/>
              <w:rPr/>
            </w:pPr>
            <w:r>
              <w:rPr/>
              <w:t xml:space="preserve">2716.7 </w:t>
            </w:r>
          </w:p>
        </w:tc>
        <w:tc>
          <w:tcPr>
            <w:tcW w:w="1066" w:type="dxa"/>
            <w:tcBorders/>
            <w:vAlign w:val="center"/>
          </w:tcPr>
          <w:p>
            <w:pPr>
              <w:pStyle w:val="TableContents"/>
              <w:bidi w:val="0"/>
              <w:spacing w:before="0" w:after="283"/>
              <w:jc w:val="left"/>
              <w:rPr/>
            </w:pPr>
            <w:r>
              <w:rPr/>
              <w:t xml:space="preserve">31,275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Suurin pääkaupunki kunnan pinta-alalla mitattuna. Anchorage on osavaltion suurin kaupunki. </w:t>
            </w:r>
          </w:p>
        </w:tc>
      </w:tr>
      <w:tr>
        <w:trPr/>
        <w:tc>
          <w:tcPr>
            <w:tcW w:w="1471" w:type="dxa"/>
            <w:tcBorders/>
            <w:vAlign w:val="center"/>
          </w:tcPr>
          <w:p>
            <w:pPr>
              <w:pStyle w:val="TableContents"/>
              <w:bidi w:val="0"/>
              <w:spacing w:before="0" w:after="283"/>
              <w:jc w:val="left"/>
              <w:rPr/>
            </w:pPr>
            <w:r>
              <w:rPr/>
              <w:t xml:space="preserve">Arizona </w:t>
            </w:r>
          </w:p>
        </w:tc>
        <w:tc>
          <w:tcPr>
            <w:tcW w:w="1441" w:type="dxa"/>
            <w:tcBorders/>
            <w:vAlign w:val="center"/>
          </w:tcPr>
          <w:p>
            <w:pPr>
              <w:pStyle w:val="TableContents"/>
              <w:bidi w:val="0"/>
              <w:spacing w:before="0" w:after="283"/>
              <w:jc w:val="left"/>
              <w:rPr/>
            </w:pPr>
            <w:r>
              <w:rPr/>
              <w:t xml:space="preserve">AZ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t xml:space="preserve">Phoenix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474.9 </w:t>
            </w:r>
          </w:p>
        </w:tc>
        <w:tc>
          <w:tcPr>
            <w:tcW w:w="1066" w:type="dxa"/>
            <w:tcBorders/>
            <w:vAlign w:val="center"/>
          </w:tcPr>
          <w:p>
            <w:pPr>
              <w:pStyle w:val="TableContents"/>
              <w:bidi w:val="0"/>
              <w:spacing w:before="0" w:after="283"/>
              <w:jc w:val="left"/>
              <w:rPr/>
            </w:pPr>
            <w:r>
              <w:rPr/>
              <w:t xml:space="preserve">1,445,632 </w:t>
            </w:r>
          </w:p>
        </w:tc>
        <w:tc>
          <w:tcPr>
            <w:tcW w:w="1066" w:type="dxa"/>
            <w:tcBorders/>
            <w:vAlign w:val="center"/>
          </w:tcPr>
          <w:p>
            <w:pPr>
              <w:pStyle w:val="TableContents"/>
              <w:bidi w:val="0"/>
              <w:spacing w:before="0" w:after="283"/>
              <w:jc w:val="left"/>
              <w:rPr/>
            </w:pPr>
            <w:r>
              <w:rPr/>
              <w:t xml:space="preserve">4,192,887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t xml:space="preserve">Yhdysvaltain osavaltion väkirikkain pääkaupunki ja ainoa pääkaupunki, jossa on yli miljoona asukasta. </w:t>
            </w:r>
          </w:p>
        </w:tc>
      </w:tr>
      <w:tr>
        <w:trPr/>
        <w:tc>
          <w:tcPr>
            <w:tcW w:w="1471" w:type="dxa"/>
            <w:tcBorders/>
            <w:vAlign w:val="center"/>
          </w:tcPr>
          <w:p>
            <w:pPr>
              <w:pStyle w:val="TableContents"/>
              <w:bidi w:val="0"/>
              <w:spacing w:before="0" w:after="283"/>
              <w:jc w:val="left"/>
              <w:rPr/>
            </w:pPr>
            <w:r>
              <w:rPr/>
              <w:t xml:space="preserve">Arkansas </w:t>
            </w:r>
          </w:p>
        </w:tc>
        <w:tc>
          <w:tcPr>
            <w:tcW w:w="1441" w:type="dxa"/>
            <w:tcBorders/>
            <w:vAlign w:val="center"/>
          </w:tcPr>
          <w:p>
            <w:pPr>
              <w:pStyle w:val="TableContents"/>
              <w:bidi w:val="0"/>
              <w:spacing w:before="0" w:after="283"/>
              <w:jc w:val="left"/>
              <w:rPr/>
            </w:pPr>
            <w:r>
              <w:rPr/>
              <w:t xml:space="preserve">AR </w:t>
            </w:r>
          </w:p>
        </w:tc>
        <w:tc>
          <w:tcPr>
            <w:tcW w:w="1201" w:type="dxa"/>
            <w:tcBorders/>
            <w:vAlign w:val="center"/>
          </w:tcPr>
          <w:p>
            <w:pPr>
              <w:pStyle w:val="TableContents"/>
              <w:bidi w:val="0"/>
              <w:spacing w:before="0" w:after="283"/>
              <w:jc w:val="left"/>
              <w:rPr/>
            </w:pPr>
            <w:r>
              <w:rPr/>
              <w:t xml:space="preserve">1836 </w:t>
            </w:r>
          </w:p>
        </w:tc>
        <w:tc>
          <w:tcPr>
            <w:tcW w:w="1336" w:type="dxa"/>
            <w:tcBorders/>
            <w:vAlign w:val="center"/>
          </w:tcPr>
          <w:p>
            <w:pPr>
              <w:pStyle w:val="TableContents"/>
              <w:bidi w:val="0"/>
              <w:spacing w:before="0" w:after="283"/>
              <w:jc w:val="left"/>
              <w:rPr/>
            </w:pPr>
            <w:r>
              <w:rPr/>
              <w:t xml:space="preserve">Little Rock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116.2 </w:t>
            </w:r>
          </w:p>
        </w:tc>
        <w:tc>
          <w:tcPr>
            <w:tcW w:w="1066" w:type="dxa"/>
            <w:tcBorders/>
            <w:vAlign w:val="center"/>
          </w:tcPr>
          <w:p>
            <w:pPr>
              <w:pStyle w:val="TableContents"/>
              <w:bidi w:val="0"/>
              <w:spacing w:before="0" w:after="283"/>
              <w:jc w:val="left"/>
              <w:rPr/>
            </w:pPr>
            <w:r>
              <w:rPr/>
              <w:t xml:space="preserve">193,524 </w:t>
            </w:r>
          </w:p>
        </w:tc>
        <w:tc>
          <w:tcPr>
            <w:tcW w:w="1066" w:type="dxa"/>
            <w:tcBorders/>
            <w:vAlign w:val="center"/>
          </w:tcPr>
          <w:p>
            <w:pPr>
              <w:pStyle w:val="TableContents"/>
              <w:bidi w:val="0"/>
              <w:spacing w:before="0" w:after="283"/>
              <w:jc w:val="left"/>
              <w:rPr/>
            </w:pPr>
            <w:r>
              <w:rPr/>
              <w:t xml:space="preserve">877,091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117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Kalifornia </w:t>
            </w:r>
          </w:p>
        </w:tc>
        <w:tc>
          <w:tcPr>
            <w:tcW w:w="1441" w:type="dxa"/>
            <w:tcBorders/>
            <w:vAlign w:val="center"/>
          </w:tcPr>
          <w:p>
            <w:pPr>
              <w:pStyle w:val="TableContents"/>
              <w:bidi w:val="0"/>
              <w:spacing w:before="0" w:after="283"/>
              <w:jc w:val="left"/>
              <w:rPr/>
            </w:pPr>
            <w:r>
              <w:rPr/>
              <w:t xml:space="preserve">CA </w:t>
            </w:r>
          </w:p>
        </w:tc>
        <w:tc>
          <w:tcPr>
            <w:tcW w:w="1201" w:type="dxa"/>
            <w:tcBorders/>
            <w:vAlign w:val="center"/>
          </w:tcPr>
          <w:p>
            <w:pPr>
              <w:pStyle w:val="TableContents"/>
              <w:bidi w:val="0"/>
              <w:spacing w:before="0" w:after="283"/>
              <w:jc w:val="left"/>
              <w:rPr/>
            </w:pPr>
            <w:r>
              <w:rPr/>
              <w:t xml:space="preserve">1850 </w:t>
            </w:r>
          </w:p>
        </w:tc>
        <w:tc>
          <w:tcPr>
            <w:tcW w:w="1336" w:type="dxa"/>
            <w:tcBorders/>
            <w:vAlign w:val="center"/>
          </w:tcPr>
          <w:p>
            <w:pPr>
              <w:pStyle w:val="TableContents"/>
              <w:bidi w:val="0"/>
              <w:spacing w:before="0" w:after="283"/>
              <w:jc w:val="left"/>
              <w:rPr/>
            </w:pPr>
            <w:r>
              <w:rPr/>
              <w:t xml:space="preserve">Sacramento </w:t>
            </w:r>
          </w:p>
        </w:tc>
        <w:tc>
          <w:tcPr>
            <w:tcW w:w="856" w:type="dxa"/>
            <w:tcBorders/>
            <w:vAlign w:val="center"/>
          </w:tcPr>
          <w:p>
            <w:pPr>
              <w:pStyle w:val="TableContents"/>
              <w:bidi w:val="0"/>
              <w:spacing w:before="0" w:after="283"/>
              <w:jc w:val="left"/>
              <w:rPr/>
            </w:pPr>
            <w:r>
              <w:rPr/>
              <w:t xml:space="preserve">1854 </w:t>
            </w:r>
          </w:p>
        </w:tc>
        <w:tc>
          <w:tcPr>
            <w:tcW w:w="766" w:type="dxa"/>
            <w:tcBorders/>
            <w:vAlign w:val="center"/>
          </w:tcPr>
          <w:p>
            <w:pPr>
              <w:pStyle w:val="TableContents"/>
              <w:bidi w:val="0"/>
              <w:spacing w:before="0" w:after="283"/>
              <w:jc w:val="left"/>
              <w:rPr/>
            </w:pPr>
            <w:r>
              <w:rPr/>
              <w:t xml:space="preserve">97.2 </w:t>
            </w:r>
          </w:p>
        </w:tc>
        <w:tc>
          <w:tcPr>
            <w:tcW w:w="1066" w:type="dxa"/>
            <w:tcBorders/>
            <w:vAlign w:val="center"/>
          </w:tcPr>
          <w:p>
            <w:pPr>
              <w:pStyle w:val="TableContents"/>
              <w:bidi w:val="0"/>
              <w:spacing w:before="0" w:after="283"/>
              <w:jc w:val="left"/>
              <w:rPr/>
            </w:pPr>
            <w:r>
              <w:rPr/>
              <w:t xml:space="preserve">466,488 </w:t>
            </w:r>
          </w:p>
        </w:tc>
        <w:tc>
          <w:tcPr>
            <w:tcW w:w="1066" w:type="dxa"/>
            <w:tcBorders/>
            <w:vAlign w:val="center"/>
          </w:tcPr>
          <w:p>
            <w:pPr>
              <w:pStyle w:val="TableContents"/>
              <w:bidi w:val="0"/>
              <w:spacing w:before="0" w:after="283"/>
              <w:jc w:val="left"/>
              <w:rPr/>
            </w:pPr>
            <w:r>
              <w:rPr/>
              <w:t xml:space="preserve">2,527,123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35 </w:t>
            </w:r>
          </w:p>
        </w:tc>
        <w:tc>
          <w:tcPr>
            <w:tcW w:w="1681" w:type="dxa"/>
            <w:tcBorders/>
            <w:vAlign w:val="center"/>
          </w:tcPr>
          <w:p>
            <w:pPr>
              <w:pStyle w:val="TableContents"/>
              <w:bidi w:val="0"/>
              <w:spacing w:before="0" w:after="283"/>
              <w:jc w:val="left"/>
              <w:rPr/>
            </w:pPr>
            <w:r>
              <w:rPr/>
              <w:t xml:space="preserve">Kalifornian korkeimman oikeuden pääkonttori sijaitsee San Franciscossa. Osavaltion suurin kaupunki on Los Angeles. </w:t>
            </w:r>
          </w:p>
        </w:tc>
      </w:tr>
      <w:tr>
        <w:trPr/>
        <w:tc>
          <w:tcPr>
            <w:tcW w:w="1471" w:type="dxa"/>
            <w:tcBorders/>
            <w:vAlign w:val="center"/>
          </w:tcPr>
          <w:p>
            <w:pPr>
              <w:pStyle w:val="TableContents"/>
              <w:bidi w:val="0"/>
              <w:spacing w:before="0" w:after="283"/>
              <w:jc w:val="left"/>
              <w:rPr/>
            </w:pPr>
            <w:r>
              <w:rPr/>
              <w:t xml:space="preserve">Colorado </w:t>
            </w:r>
          </w:p>
        </w:tc>
        <w:tc>
          <w:tcPr>
            <w:tcW w:w="1441" w:type="dxa"/>
            <w:tcBorders/>
            <w:vAlign w:val="center"/>
          </w:tcPr>
          <w:p>
            <w:pPr>
              <w:pStyle w:val="TableContents"/>
              <w:bidi w:val="0"/>
              <w:spacing w:before="0" w:after="283"/>
              <w:jc w:val="left"/>
              <w:rPr/>
            </w:pPr>
            <w:r>
              <w:rPr/>
              <w:t xml:space="preserve">CO </w:t>
            </w:r>
          </w:p>
        </w:tc>
        <w:tc>
          <w:tcPr>
            <w:tcW w:w="1201" w:type="dxa"/>
            <w:tcBorders/>
            <w:vAlign w:val="center"/>
          </w:tcPr>
          <w:p>
            <w:pPr>
              <w:pStyle w:val="TableContents"/>
              <w:bidi w:val="0"/>
              <w:spacing w:before="0" w:after="283"/>
              <w:jc w:val="left"/>
              <w:rPr/>
            </w:pPr>
            <w:r>
              <w:rPr/>
              <w:t xml:space="preserve">1876 </w:t>
            </w:r>
          </w:p>
        </w:tc>
        <w:tc>
          <w:tcPr>
            <w:tcW w:w="1336" w:type="dxa"/>
            <w:tcBorders/>
            <w:vAlign w:val="center"/>
          </w:tcPr>
          <w:p>
            <w:pPr>
              <w:pStyle w:val="TableContents"/>
              <w:bidi w:val="0"/>
              <w:spacing w:before="0" w:after="283"/>
              <w:jc w:val="left"/>
              <w:rPr/>
            </w:pPr>
            <w:r>
              <w:rPr/>
              <w:t xml:space="preserve">Denver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153.4 </w:t>
            </w:r>
          </w:p>
        </w:tc>
        <w:tc>
          <w:tcPr>
            <w:tcW w:w="1066" w:type="dxa"/>
            <w:tcBorders/>
            <w:vAlign w:val="center"/>
          </w:tcPr>
          <w:p>
            <w:pPr>
              <w:pStyle w:val="TableContents"/>
              <w:bidi w:val="0"/>
              <w:spacing w:before="0" w:after="283"/>
              <w:jc w:val="left"/>
              <w:rPr/>
            </w:pPr>
            <w:r>
              <w:rPr/>
              <w:t xml:space="preserve">600,158 </w:t>
            </w:r>
          </w:p>
        </w:tc>
        <w:tc>
          <w:tcPr>
            <w:tcW w:w="1066" w:type="dxa"/>
            <w:tcBorders/>
            <w:vAlign w:val="center"/>
          </w:tcPr>
          <w:p>
            <w:pPr>
              <w:pStyle w:val="TableContents"/>
              <w:bidi w:val="0"/>
              <w:spacing w:before="0" w:after="283"/>
              <w:jc w:val="left"/>
              <w:rPr/>
            </w:pPr>
            <w:r>
              <w:rPr/>
              <w:t xml:space="preserve">2,552,195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Denverin nimi oli Denver City vuoteen 1882 asti. </w:t>
            </w:r>
          </w:p>
        </w:tc>
      </w:tr>
      <w:tr>
        <w:trPr/>
        <w:tc>
          <w:tcPr>
            <w:tcW w:w="1471" w:type="dxa"/>
            <w:tcBorders/>
            <w:vAlign w:val="center"/>
          </w:tcPr>
          <w:p>
            <w:pPr>
              <w:pStyle w:val="TableContents"/>
              <w:bidi w:val="0"/>
              <w:spacing w:before="0" w:after="283"/>
              <w:jc w:val="left"/>
              <w:rPr/>
            </w:pPr>
            <w:r>
              <w:rPr/>
              <w:t xml:space="preserve">Connecticut </w:t>
            </w:r>
          </w:p>
        </w:tc>
        <w:tc>
          <w:tcPr>
            <w:tcW w:w="1441" w:type="dxa"/>
            <w:tcBorders/>
            <w:vAlign w:val="center"/>
          </w:tcPr>
          <w:p>
            <w:pPr>
              <w:pStyle w:val="TableContents"/>
              <w:bidi w:val="0"/>
              <w:spacing w:before="0" w:after="283"/>
              <w:jc w:val="left"/>
              <w:rPr/>
            </w:pPr>
            <w:r>
              <w:rPr/>
              <w:t xml:space="preserve">CT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Hartford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17.3 </w:t>
            </w:r>
          </w:p>
        </w:tc>
        <w:tc>
          <w:tcPr>
            <w:tcW w:w="1066" w:type="dxa"/>
            <w:tcBorders/>
            <w:vAlign w:val="center"/>
          </w:tcPr>
          <w:p>
            <w:pPr>
              <w:pStyle w:val="TableContents"/>
              <w:bidi w:val="0"/>
              <w:spacing w:before="0" w:after="283"/>
              <w:jc w:val="left"/>
              <w:rPr/>
            </w:pPr>
            <w:r>
              <w:rPr/>
              <w:t xml:space="preserve">124,775 </w:t>
            </w:r>
          </w:p>
        </w:tc>
        <w:tc>
          <w:tcPr>
            <w:tcW w:w="1066" w:type="dxa"/>
            <w:tcBorders/>
            <w:vAlign w:val="center"/>
          </w:tcPr>
          <w:p>
            <w:pPr>
              <w:pStyle w:val="TableContents"/>
              <w:bidi w:val="0"/>
              <w:spacing w:before="0" w:after="283"/>
              <w:jc w:val="left"/>
              <w:rPr/>
            </w:pPr>
            <w:r>
              <w:rPr/>
              <w:t xml:space="preserve">1,212,381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221 </w:t>
            </w:r>
          </w:p>
        </w:tc>
        <w:tc>
          <w:tcPr>
            <w:tcW w:w="1681" w:type="dxa"/>
            <w:tcBorders/>
            <w:vAlign w:val="center"/>
          </w:tcPr>
          <w:p>
            <w:pPr>
              <w:pStyle w:val="TableContents"/>
              <w:bidi w:val="0"/>
              <w:spacing w:before="0" w:after="283"/>
              <w:jc w:val="left"/>
              <w:rPr/>
            </w:pPr>
            <w:r>
              <w:rPr/>
              <w:t xml:space="preserve">Bridgeport on osavaltion suurin kaupunki, Hartford on kuitenkin osavaltion suurin metropolialue. </w:t>
            </w:r>
          </w:p>
        </w:tc>
      </w:tr>
      <w:tr>
        <w:trPr/>
        <w:tc>
          <w:tcPr>
            <w:tcW w:w="1471" w:type="dxa"/>
            <w:tcBorders/>
            <w:vAlign w:val="center"/>
          </w:tcPr>
          <w:p>
            <w:pPr>
              <w:pStyle w:val="TableContents"/>
              <w:bidi w:val="0"/>
              <w:spacing w:before="0" w:after="283"/>
              <w:jc w:val="left"/>
              <w:rPr/>
            </w:pPr>
            <w:r>
              <w:rPr/>
              <w:t xml:space="preserve">Delaware </w:t>
            </w:r>
          </w:p>
        </w:tc>
        <w:tc>
          <w:tcPr>
            <w:tcW w:w="1441" w:type="dxa"/>
            <w:tcBorders/>
            <w:vAlign w:val="center"/>
          </w:tcPr>
          <w:p>
            <w:pPr>
              <w:pStyle w:val="TableContents"/>
              <w:bidi w:val="0"/>
              <w:spacing w:before="0" w:after="283"/>
              <w:jc w:val="left"/>
              <w:rPr/>
            </w:pPr>
            <w:r>
              <w:rPr/>
              <w:t xml:space="preserve">DE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Dover </w:t>
            </w:r>
          </w:p>
        </w:tc>
        <w:tc>
          <w:tcPr>
            <w:tcW w:w="856" w:type="dxa"/>
            <w:tcBorders/>
            <w:vAlign w:val="center"/>
          </w:tcPr>
          <w:p>
            <w:pPr>
              <w:pStyle w:val="TableContents"/>
              <w:bidi w:val="0"/>
              <w:spacing w:before="0" w:after="283"/>
              <w:jc w:val="left"/>
              <w:rPr/>
            </w:pPr>
            <w:r>
              <w:rPr/>
              <w:t xml:space="preserve">1777 </w:t>
            </w:r>
          </w:p>
        </w:tc>
        <w:tc>
          <w:tcPr>
            <w:tcW w:w="766" w:type="dxa"/>
            <w:tcBorders/>
            <w:vAlign w:val="center"/>
          </w:tcPr>
          <w:p>
            <w:pPr>
              <w:pStyle w:val="TableContents"/>
              <w:bidi w:val="0"/>
              <w:spacing w:before="0" w:after="283"/>
              <w:jc w:val="left"/>
              <w:rPr/>
            </w:pPr>
            <w:r>
              <w:rPr/>
              <w:t xml:space="preserve">22.4 </w:t>
            </w:r>
          </w:p>
        </w:tc>
        <w:tc>
          <w:tcPr>
            <w:tcW w:w="1066" w:type="dxa"/>
            <w:tcBorders/>
            <w:vAlign w:val="center"/>
          </w:tcPr>
          <w:p>
            <w:pPr>
              <w:pStyle w:val="TableContents"/>
              <w:bidi w:val="0"/>
              <w:spacing w:before="0" w:after="283"/>
              <w:jc w:val="left"/>
              <w:rPr/>
            </w:pPr>
            <w:r>
              <w:rPr/>
              <w:t xml:space="preserve">36,047 </w:t>
            </w:r>
          </w:p>
        </w:tc>
        <w:tc>
          <w:tcPr>
            <w:tcW w:w="1066" w:type="dxa"/>
            <w:tcBorders/>
            <w:vAlign w:val="center"/>
          </w:tcPr>
          <w:p>
            <w:pPr>
              <w:pStyle w:val="TableContents"/>
              <w:bidi w:val="0"/>
              <w:spacing w:before="0" w:after="283"/>
              <w:jc w:val="left"/>
              <w:rPr/>
            </w:pPr>
            <w:r>
              <w:rPr/>
              <w:t xml:space="preserve">162,310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Pisin pääkaupunki valtiomuodossa mitattuna. Wilmington on osavaltion suurin kaupunki. </w:t>
            </w:r>
          </w:p>
        </w:tc>
      </w:tr>
      <w:tr>
        <w:trPr/>
        <w:tc>
          <w:tcPr>
            <w:tcW w:w="1471" w:type="dxa"/>
            <w:tcBorders/>
            <w:vAlign w:val="center"/>
          </w:tcPr>
          <w:p>
            <w:pPr>
              <w:pStyle w:val="TableContents"/>
              <w:bidi w:val="0"/>
              <w:spacing w:before="0" w:after="283"/>
              <w:jc w:val="left"/>
              <w:rPr/>
            </w:pPr>
            <w:r>
              <w:rPr/>
              <w:t xml:space="preserve">Florida </w:t>
            </w:r>
          </w:p>
        </w:tc>
        <w:tc>
          <w:tcPr>
            <w:tcW w:w="1441" w:type="dxa"/>
            <w:tcBorders/>
            <w:vAlign w:val="center"/>
          </w:tcPr>
          <w:p>
            <w:pPr>
              <w:pStyle w:val="TableContents"/>
              <w:bidi w:val="0"/>
              <w:spacing w:before="0" w:after="283"/>
              <w:jc w:val="left"/>
              <w:rPr/>
            </w:pPr>
            <w:r>
              <w:rPr/>
              <w:t xml:space="preserve">FL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Tallahassee </w:t>
            </w:r>
          </w:p>
        </w:tc>
        <w:tc>
          <w:tcPr>
            <w:tcW w:w="856" w:type="dxa"/>
            <w:tcBorders/>
            <w:vAlign w:val="center"/>
          </w:tcPr>
          <w:p>
            <w:pPr>
              <w:pStyle w:val="TableContents"/>
              <w:bidi w:val="0"/>
              <w:spacing w:before="0" w:after="283"/>
              <w:jc w:val="left"/>
              <w:rPr/>
            </w:pPr>
            <w:r>
              <w:rPr/>
              <w:t xml:space="preserve">1824 </w:t>
            </w:r>
          </w:p>
        </w:tc>
        <w:tc>
          <w:tcPr>
            <w:tcW w:w="766" w:type="dxa"/>
            <w:tcBorders/>
            <w:vAlign w:val="center"/>
          </w:tcPr>
          <w:p>
            <w:pPr>
              <w:pStyle w:val="TableContents"/>
              <w:bidi w:val="0"/>
              <w:spacing w:before="0" w:after="283"/>
              <w:jc w:val="left"/>
              <w:rPr/>
            </w:pPr>
            <w:r>
              <w:rPr/>
              <w:t xml:space="preserve">95.7 </w:t>
            </w:r>
          </w:p>
        </w:tc>
        <w:tc>
          <w:tcPr>
            <w:tcW w:w="1066" w:type="dxa"/>
            <w:tcBorders/>
            <w:vAlign w:val="center"/>
          </w:tcPr>
          <w:p>
            <w:pPr>
              <w:pStyle w:val="TableContents"/>
              <w:bidi w:val="0"/>
              <w:spacing w:before="0" w:after="283"/>
              <w:jc w:val="left"/>
              <w:rPr/>
            </w:pPr>
            <w:r>
              <w:rPr/>
              <w:t xml:space="preserve">181,412 </w:t>
            </w:r>
          </w:p>
        </w:tc>
        <w:tc>
          <w:tcPr>
            <w:tcW w:w="1066" w:type="dxa"/>
            <w:tcBorders/>
            <w:vAlign w:val="center"/>
          </w:tcPr>
          <w:p>
            <w:pPr>
              <w:pStyle w:val="TableContents"/>
              <w:bidi w:val="0"/>
              <w:spacing w:before="0" w:after="283"/>
              <w:jc w:val="left"/>
              <w:rPr/>
            </w:pPr>
            <w:r>
              <w:rPr/>
              <w:t xml:space="preserve">367,413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126 </w:t>
            </w:r>
          </w:p>
        </w:tc>
        <w:tc>
          <w:tcPr>
            <w:tcW w:w="1681" w:type="dxa"/>
            <w:tcBorders/>
            <w:vAlign w:val="center"/>
          </w:tcPr>
          <w:p>
            <w:pPr>
              <w:pStyle w:val="TableContents"/>
              <w:bidi w:val="0"/>
              <w:spacing w:before="0" w:after="283"/>
              <w:jc w:val="left"/>
              <w:rPr/>
            </w:pPr>
            <w:r>
              <w:rPr/>
              <w:t xml:space="preserve">Jacksonville on suurin kaupunki. Miami on suurin suurkaupunkialue. </w:t>
            </w:r>
          </w:p>
        </w:tc>
      </w:tr>
      <w:tr>
        <w:trPr/>
        <w:tc>
          <w:tcPr>
            <w:tcW w:w="1471" w:type="dxa"/>
            <w:tcBorders/>
            <w:vAlign w:val="center"/>
          </w:tcPr>
          <w:p>
            <w:pPr>
              <w:pStyle w:val="TableContents"/>
              <w:bidi w:val="0"/>
              <w:spacing w:before="0" w:after="283"/>
              <w:jc w:val="left"/>
              <w:rPr/>
            </w:pPr>
            <w:r>
              <w:rPr/>
              <w:t xml:space="preserve">Georgia </w:t>
            </w:r>
          </w:p>
        </w:tc>
        <w:tc>
          <w:tcPr>
            <w:tcW w:w="1441" w:type="dxa"/>
            <w:tcBorders/>
            <w:vAlign w:val="center"/>
          </w:tcPr>
          <w:p>
            <w:pPr>
              <w:pStyle w:val="TableContents"/>
              <w:bidi w:val="0"/>
              <w:spacing w:before="0" w:after="283"/>
              <w:jc w:val="left"/>
              <w:rPr/>
            </w:pPr>
            <w:r>
              <w:rPr/>
              <w:t xml:space="preserve">GA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Atlanta </w:t>
            </w:r>
          </w:p>
        </w:tc>
        <w:tc>
          <w:tcPr>
            <w:tcW w:w="856" w:type="dxa"/>
            <w:tcBorders/>
            <w:vAlign w:val="center"/>
          </w:tcPr>
          <w:p>
            <w:pPr>
              <w:pStyle w:val="TableContents"/>
              <w:bidi w:val="0"/>
              <w:spacing w:before="0" w:after="283"/>
              <w:jc w:val="left"/>
              <w:rPr/>
            </w:pPr>
            <w:r>
              <w:rPr/>
              <w:t xml:space="preserve">1868 </w:t>
            </w:r>
          </w:p>
        </w:tc>
        <w:tc>
          <w:tcPr>
            <w:tcW w:w="766" w:type="dxa"/>
            <w:tcBorders/>
            <w:vAlign w:val="center"/>
          </w:tcPr>
          <w:p>
            <w:pPr>
              <w:pStyle w:val="TableContents"/>
              <w:bidi w:val="0"/>
              <w:spacing w:before="0" w:after="283"/>
              <w:jc w:val="left"/>
              <w:rPr/>
            </w:pPr>
            <w:r>
              <w:rPr/>
              <w:t xml:space="preserve">131.7 </w:t>
            </w:r>
          </w:p>
        </w:tc>
        <w:tc>
          <w:tcPr>
            <w:tcW w:w="1066" w:type="dxa"/>
            <w:tcBorders/>
            <w:vAlign w:val="center"/>
          </w:tcPr>
          <w:p>
            <w:pPr>
              <w:pStyle w:val="TableContents"/>
              <w:bidi w:val="0"/>
              <w:spacing w:before="0" w:after="283"/>
              <w:jc w:val="left"/>
              <w:rPr/>
            </w:pPr>
            <w:r>
              <w:rPr/>
              <w:t xml:space="preserve">420,003 </w:t>
            </w:r>
          </w:p>
        </w:tc>
        <w:tc>
          <w:tcPr>
            <w:tcW w:w="1066" w:type="dxa"/>
            <w:tcBorders/>
            <w:vAlign w:val="center"/>
          </w:tcPr>
          <w:p>
            <w:pPr>
              <w:pStyle w:val="TableContents"/>
              <w:bidi w:val="0"/>
              <w:spacing w:before="0" w:after="283"/>
              <w:jc w:val="left"/>
              <w:rPr/>
            </w:pPr>
            <w:r>
              <w:rPr/>
              <w:t xml:space="preserve">5,789,700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38 </w:t>
            </w:r>
          </w:p>
        </w:tc>
        <w:tc>
          <w:tcPr>
            <w:tcW w:w="1681" w:type="dxa"/>
            <w:tcBorders/>
            <w:vAlign w:val="center"/>
          </w:tcPr>
          <w:p>
            <w:pPr>
              <w:pStyle w:val="TableContents"/>
              <w:bidi w:val="0"/>
              <w:spacing w:before="0" w:after="283"/>
              <w:jc w:val="left"/>
              <w:rPr/>
            </w:pPr>
            <w:r>
              <w:rPr/>
              <w:t xml:space="preserve">Osavaltion pääkaupunki, jossa on Yhdysvaltojen väkirikkain metropolialue. </w:t>
            </w:r>
          </w:p>
        </w:tc>
      </w:tr>
      <w:tr>
        <w:trPr/>
        <w:tc>
          <w:tcPr>
            <w:tcW w:w="1471" w:type="dxa"/>
            <w:tcBorders/>
            <w:vAlign w:val="center"/>
          </w:tcPr>
          <w:p>
            <w:pPr>
              <w:pStyle w:val="TableContents"/>
              <w:bidi w:val="0"/>
              <w:spacing w:before="0" w:after="283"/>
              <w:jc w:val="left"/>
              <w:rPr/>
            </w:pPr>
            <w:r>
              <w:rPr/>
              <w:t xml:space="preserve">Havaiji </w:t>
            </w:r>
          </w:p>
        </w:tc>
        <w:tc>
          <w:tcPr>
            <w:tcW w:w="1441" w:type="dxa"/>
            <w:tcBorders/>
            <w:vAlign w:val="center"/>
          </w:tcPr>
          <w:p>
            <w:pPr>
              <w:pStyle w:val="TableContents"/>
              <w:bidi w:val="0"/>
              <w:spacing w:before="0" w:after="283"/>
              <w:jc w:val="left"/>
              <w:rPr/>
            </w:pPr>
            <w:r>
              <w:rPr/>
              <w:t xml:space="preserve">HI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Honolulu </w:t>
            </w:r>
          </w:p>
        </w:tc>
        <w:tc>
          <w:tcPr>
            <w:tcW w:w="856" w:type="dxa"/>
            <w:tcBorders/>
            <w:vAlign w:val="center"/>
          </w:tcPr>
          <w:p>
            <w:pPr>
              <w:pStyle w:val="TableContents"/>
              <w:bidi w:val="0"/>
              <w:spacing w:before="0" w:after="283"/>
              <w:jc w:val="left"/>
              <w:rPr/>
            </w:pPr>
            <w:r>
              <w:rPr/>
              <w:t xml:space="preserve">1845 </w:t>
            </w:r>
          </w:p>
        </w:tc>
        <w:tc>
          <w:tcPr>
            <w:tcW w:w="766" w:type="dxa"/>
            <w:tcBorders/>
            <w:vAlign w:val="center"/>
          </w:tcPr>
          <w:p>
            <w:pPr>
              <w:pStyle w:val="TableContents"/>
              <w:bidi w:val="0"/>
              <w:spacing w:before="0" w:after="283"/>
              <w:jc w:val="left"/>
              <w:rPr/>
            </w:pPr>
            <w:r>
              <w:rPr/>
              <w:t xml:space="preserve">85.7 </w:t>
            </w:r>
          </w:p>
        </w:tc>
        <w:tc>
          <w:tcPr>
            <w:tcW w:w="1066" w:type="dxa"/>
            <w:tcBorders/>
            <w:vAlign w:val="center"/>
          </w:tcPr>
          <w:p>
            <w:pPr>
              <w:pStyle w:val="TableContents"/>
              <w:bidi w:val="0"/>
              <w:spacing w:before="0" w:after="283"/>
              <w:jc w:val="left"/>
              <w:rPr/>
            </w:pPr>
            <w:r>
              <w:rPr/>
              <w:t xml:space="preserve">337,256 </w:t>
            </w:r>
          </w:p>
        </w:tc>
        <w:tc>
          <w:tcPr>
            <w:tcW w:w="1066" w:type="dxa"/>
            <w:tcBorders/>
            <w:vAlign w:val="center"/>
          </w:tcPr>
          <w:p>
            <w:pPr>
              <w:pStyle w:val="TableContents"/>
              <w:bidi w:val="0"/>
              <w:spacing w:before="0" w:after="283"/>
              <w:jc w:val="left"/>
              <w:rPr/>
            </w:pPr>
            <w:r>
              <w:rPr/>
              <w:t xml:space="preserve">953,207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Idaho </w:t>
            </w:r>
          </w:p>
        </w:tc>
        <w:tc>
          <w:tcPr>
            <w:tcW w:w="1441" w:type="dxa"/>
            <w:tcBorders/>
            <w:vAlign w:val="center"/>
          </w:tcPr>
          <w:p>
            <w:pPr>
              <w:pStyle w:val="TableContents"/>
              <w:bidi w:val="0"/>
              <w:spacing w:before="0" w:after="283"/>
              <w:jc w:val="left"/>
              <w:rPr/>
            </w:pPr>
            <w:r>
              <w:rPr/>
              <w:t xml:space="preserve">ID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Boise </w:t>
            </w:r>
          </w:p>
        </w:tc>
        <w:tc>
          <w:tcPr>
            <w:tcW w:w="856" w:type="dxa"/>
            <w:tcBorders/>
            <w:vAlign w:val="center"/>
          </w:tcPr>
          <w:p>
            <w:pPr>
              <w:pStyle w:val="TableContents"/>
              <w:bidi w:val="0"/>
              <w:spacing w:before="0" w:after="283"/>
              <w:jc w:val="left"/>
              <w:rPr/>
            </w:pPr>
            <w:r>
              <w:rPr/>
              <w:t xml:space="preserve">1865 </w:t>
            </w:r>
          </w:p>
        </w:tc>
        <w:tc>
          <w:tcPr>
            <w:tcW w:w="766" w:type="dxa"/>
            <w:tcBorders/>
            <w:vAlign w:val="center"/>
          </w:tcPr>
          <w:p>
            <w:pPr>
              <w:pStyle w:val="TableContents"/>
              <w:bidi w:val="0"/>
              <w:spacing w:before="0" w:after="283"/>
              <w:jc w:val="left"/>
              <w:rPr/>
            </w:pPr>
            <w:r>
              <w:rPr/>
              <w:t xml:space="preserve">63.8 </w:t>
            </w:r>
          </w:p>
        </w:tc>
        <w:tc>
          <w:tcPr>
            <w:tcW w:w="1066" w:type="dxa"/>
            <w:tcBorders/>
            <w:vAlign w:val="center"/>
          </w:tcPr>
          <w:p>
            <w:pPr>
              <w:pStyle w:val="TableContents"/>
              <w:bidi w:val="0"/>
              <w:spacing w:before="0" w:after="283"/>
              <w:jc w:val="left"/>
              <w:rPr/>
            </w:pPr>
            <w:r>
              <w:rPr/>
              <w:t xml:space="preserve">205,671 </w:t>
            </w:r>
          </w:p>
        </w:tc>
        <w:tc>
          <w:tcPr>
            <w:tcW w:w="1066" w:type="dxa"/>
            <w:tcBorders/>
            <w:vAlign w:val="center"/>
          </w:tcPr>
          <w:p>
            <w:pPr>
              <w:pStyle w:val="TableContents"/>
              <w:bidi w:val="0"/>
              <w:spacing w:before="0" w:after="283"/>
              <w:jc w:val="left"/>
              <w:rPr/>
            </w:pPr>
            <w:r>
              <w:rPr/>
              <w:t xml:space="preserve">616,561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99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Illinois </w:t>
            </w:r>
          </w:p>
        </w:tc>
        <w:tc>
          <w:tcPr>
            <w:tcW w:w="1441" w:type="dxa"/>
            <w:tcBorders/>
            <w:vAlign w:val="center"/>
          </w:tcPr>
          <w:p>
            <w:pPr>
              <w:pStyle w:val="TableContents"/>
              <w:bidi w:val="0"/>
              <w:spacing w:before="0" w:after="283"/>
              <w:jc w:val="left"/>
              <w:rPr/>
            </w:pPr>
            <w:r>
              <w:rPr/>
              <w:t xml:space="preserve">IL </w:t>
            </w:r>
          </w:p>
        </w:tc>
        <w:tc>
          <w:tcPr>
            <w:tcW w:w="1201" w:type="dxa"/>
            <w:tcBorders/>
            <w:vAlign w:val="center"/>
          </w:tcPr>
          <w:p>
            <w:pPr>
              <w:pStyle w:val="TableContents"/>
              <w:bidi w:val="0"/>
              <w:spacing w:before="0" w:after="283"/>
              <w:jc w:val="left"/>
              <w:rPr/>
            </w:pPr>
            <w:r>
              <w:rPr/>
              <w:t xml:space="preserve">1818 </w:t>
            </w:r>
          </w:p>
        </w:tc>
        <w:tc>
          <w:tcPr>
            <w:tcW w:w="1336" w:type="dxa"/>
            <w:tcBorders/>
            <w:vAlign w:val="center"/>
          </w:tcPr>
          <w:p>
            <w:pPr>
              <w:pStyle w:val="TableContents"/>
              <w:bidi w:val="0"/>
              <w:spacing w:before="0" w:after="283"/>
              <w:jc w:val="left"/>
              <w:rPr/>
            </w:pPr>
            <w:r>
              <w:rPr/>
              <w:t xml:space="preserve">Springfield </w:t>
            </w:r>
          </w:p>
        </w:tc>
        <w:tc>
          <w:tcPr>
            <w:tcW w:w="85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54.0 </w:t>
            </w:r>
          </w:p>
        </w:tc>
        <w:tc>
          <w:tcPr>
            <w:tcW w:w="1066" w:type="dxa"/>
            <w:tcBorders/>
            <w:vAlign w:val="center"/>
          </w:tcPr>
          <w:p>
            <w:pPr>
              <w:pStyle w:val="TableContents"/>
              <w:bidi w:val="0"/>
              <w:spacing w:before="0" w:after="283"/>
              <w:jc w:val="left"/>
              <w:rPr/>
            </w:pPr>
            <w:r>
              <w:rPr/>
              <w:t xml:space="preserve">116,250 </w:t>
            </w:r>
          </w:p>
        </w:tc>
        <w:tc>
          <w:tcPr>
            <w:tcW w:w="1066" w:type="dxa"/>
            <w:tcBorders/>
            <w:vAlign w:val="center"/>
          </w:tcPr>
          <w:p>
            <w:pPr>
              <w:pStyle w:val="TableContents"/>
              <w:bidi w:val="0"/>
              <w:spacing w:before="0" w:after="283"/>
              <w:jc w:val="left"/>
              <w:rPr/>
            </w:pPr>
            <w:r>
              <w:rPr/>
              <w:t xml:space="preserve">208,182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241 </w:t>
            </w:r>
          </w:p>
        </w:tc>
        <w:tc>
          <w:tcPr>
            <w:tcW w:w="1681" w:type="dxa"/>
            <w:tcBorders/>
            <w:vAlign w:val="center"/>
          </w:tcPr>
          <w:p>
            <w:pPr>
              <w:pStyle w:val="TableContents"/>
              <w:bidi w:val="0"/>
              <w:spacing w:before="0" w:after="283"/>
              <w:jc w:val="left"/>
              <w:rPr/>
            </w:pPr>
            <w:r>
              <w:rPr/>
              <w:t xml:space="preserve">Chicago on osavaltion suurin kaupunki. </w:t>
            </w:r>
          </w:p>
        </w:tc>
      </w:tr>
      <w:tr>
        <w:trPr/>
        <w:tc>
          <w:tcPr>
            <w:tcW w:w="1471" w:type="dxa"/>
            <w:tcBorders/>
            <w:vAlign w:val="center"/>
          </w:tcPr>
          <w:p>
            <w:pPr>
              <w:pStyle w:val="TableContents"/>
              <w:bidi w:val="0"/>
              <w:spacing w:before="0" w:after="283"/>
              <w:jc w:val="left"/>
              <w:rPr/>
            </w:pPr>
            <w:r>
              <w:rPr>
                <w:color w:val="A9A9A9"/>
              </w:rPr>
              <w:t xml:space="preserve">Indian</w:t>
            </w:r>
            <w:r>
              <w:rPr/>
              <w:t xml:space="preserve">a </w:t>
            </w:r>
          </w:p>
        </w:tc>
        <w:tc>
          <w:tcPr>
            <w:tcW w:w="1441" w:type="dxa"/>
            <w:tcBorders/>
            <w:vAlign w:val="center"/>
          </w:tcPr>
          <w:p>
            <w:pPr>
              <w:pStyle w:val="TableContents"/>
              <w:bidi w:val="0"/>
              <w:spacing w:before="0" w:after="283"/>
              <w:jc w:val="left"/>
              <w:rPr/>
            </w:pPr>
            <w:r>
              <w:rPr/>
              <w:t xml:space="preserve">IN </w:t>
            </w:r>
          </w:p>
        </w:tc>
        <w:tc>
          <w:tcPr>
            <w:tcW w:w="1201" w:type="dxa"/>
            <w:tcBorders/>
            <w:vAlign w:val="center"/>
          </w:tcPr>
          <w:p>
            <w:pPr>
              <w:pStyle w:val="TableContents"/>
              <w:bidi w:val="0"/>
              <w:spacing w:before="0" w:after="283"/>
              <w:jc w:val="left"/>
              <w:rPr/>
            </w:pPr>
            <w:r>
              <w:rPr/>
              <w:t xml:space="preserve">1816 </w:t>
            </w:r>
          </w:p>
        </w:tc>
        <w:tc>
          <w:tcPr>
            <w:tcW w:w="1336" w:type="dxa"/>
            <w:tcBorders/>
            <w:vAlign w:val="center"/>
          </w:tcPr>
          <w:p>
            <w:pPr>
              <w:pStyle w:val="TableContents"/>
              <w:bidi w:val="0"/>
              <w:spacing w:before="0" w:after="283"/>
              <w:jc w:val="left"/>
              <w:rPr/>
            </w:pPr>
            <w:r>
              <w:rPr/>
              <w:t xml:space="preserve">Indianapolis </w:t>
            </w:r>
          </w:p>
        </w:tc>
        <w:tc>
          <w:tcPr>
            <w:tcW w:w="856" w:type="dxa"/>
            <w:tcBorders/>
            <w:vAlign w:val="center"/>
          </w:tcPr>
          <w:p>
            <w:pPr>
              <w:pStyle w:val="TableContents"/>
              <w:bidi w:val="0"/>
              <w:spacing w:before="0" w:after="283"/>
              <w:jc w:val="left"/>
              <w:rPr/>
            </w:pPr>
            <w:r>
              <w:rPr/>
              <w:t xml:space="preserve">1825 </w:t>
            </w:r>
          </w:p>
        </w:tc>
        <w:tc>
          <w:tcPr>
            <w:tcW w:w="766" w:type="dxa"/>
            <w:tcBorders/>
            <w:vAlign w:val="center"/>
          </w:tcPr>
          <w:p>
            <w:pPr>
              <w:pStyle w:val="TableContents"/>
              <w:bidi w:val="0"/>
              <w:spacing w:before="0" w:after="283"/>
              <w:jc w:val="left"/>
              <w:rPr/>
            </w:pPr>
            <w:r>
              <w:rPr/>
              <w:t xml:space="preserve">361.5 </w:t>
            </w:r>
          </w:p>
        </w:tc>
        <w:tc>
          <w:tcPr>
            <w:tcW w:w="1066" w:type="dxa"/>
            <w:tcBorders/>
            <w:vAlign w:val="center"/>
          </w:tcPr>
          <w:p>
            <w:pPr>
              <w:pStyle w:val="TableContents"/>
              <w:bidi w:val="0"/>
              <w:spacing w:before="0" w:after="283"/>
              <w:jc w:val="left"/>
              <w:rPr/>
            </w:pPr>
            <w:r>
              <w:rPr/>
              <w:t xml:space="preserve">829,718 </w:t>
            </w:r>
          </w:p>
        </w:tc>
        <w:tc>
          <w:tcPr>
            <w:tcW w:w="1066" w:type="dxa"/>
            <w:tcBorders/>
            <w:vAlign w:val="center"/>
          </w:tcPr>
          <w:p>
            <w:pPr>
              <w:pStyle w:val="TableContents"/>
              <w:bidi w:val="0"/>
              <w:spacing w:before="0" w:after="283"/>
              <w:jc w:val="left"/>
              <w:rPr/>
            </w:pPr>
            <w:r>
              <w:rPr/>
              <w:t xml:space="preserve">1,756,221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Iowa </w:t>
            </w:r>
          </w:p>
        </w:tc>
        <w:tc>
          <w:tcPr>
            <w:tcW w:w="1441" w:type="dxa"/>
            <w:tcBorders/>
            <w:vAlign w:val="center"/>
          </w:tcPr>
          <w:p>
            <w:pPr>
              <w:pStyle w:val="TableContents"/>
              <w:bidi w:val="0"/>
              <w:spacing w:before="0" w:after="283"/>
              <w:jc w:val="left"/>
              <w:rPr/>
            </w:pPr>
            <w:r>
              <w:rPr/>
              <w:t xml:space="preserve">IA </w:t>
            </w:r>
          </w:p>
        </w:tc>
        <w:tc>
          <w:tcPr>
            <w:tcW w:w="1201" w:type="dxa"/>
            <w:tcBorders/>
            <w:vAlign w:val="center"/>
          </w:tcPr>
          <w:p>
            <w:pPr>
              <w:pStyle w:val="TableContents"/>
              <w:bidi w:val="0"/>
              <w:spacing w:before="0" w:after="283"/>
              <w:jc w:val="left"/>
              <w:rPr/>
            </w:pPr>
            <w:r>
              <w:rPr/>
              <w:t xml:space="preserve">1846 </w:t>
            </w:r>
          </w:p>
        </w:tc>
        <w:tc>
          <w:tcPr>
            <w:tcW w:w="1336" w:type="dxa"/>
            <w:tcBorders/>
            <w:vAlign w:val="center"/>
          </w:tcPr>
          <w:p>
            <w:pPr>
              <w:pStyle w:val="TableContents"/>
              <w:bidi w:val="0"/>
              <w:spacing w:before="0" w:after="283"/>
              <w:jc w:val="left"/>
              <w:rPr/>
            </w:pPr>
            <w:r>
              <w:rPr/>
              <w:t xml:space="preserve">Des Moines </w:t>
            </w:r>
          </w:p>
        </w:tc>
        <w:tc>
          <w:tcPr>
            <w:tcW w:w="856" w:type="dxa"/>
            <w:tcBorders/>
            <w:vAlign w:val="center"/>
          </w:tcPr>
          <w:p>
            <w:pPr>
              <w:pStyle w:val="TableContents"/>
              <w:bidi w:val="0"/>
              <w:spacing w:before="0" w:after="283"/>
              <w:jc w:val="left"/>
              <w:rPr/>
            </w:pPr>
            <w:r>
              <w:rPr/>
              <w:t xml:space="preserve">1857 </w:t>
            </w:r>
          </w:p>
        </w:tc>
        <w:tc>
          <w:tcPr>
            <w:tcW w:w="766" w:type="dxa"/>
            <w:tcBorders/>
            <w:vAlign w:val="center"/>
          </w:tcPr>
          <w:p>
            <w:pPr>
              <w:pStyle w:val="TableContents"/>
              <w:bidi w:val="0"/>
              <w:spacing w:before="0" w:after="283"/>
              <w:jc w:val="left"/>
              <w:rPr/>
            </w:pPr>
            <w:r>
              <w:rPr/>
              <w:t xml:space="preserve">75.8 </w:t>
            </w:r>
          </w:p>
        </w:tc>
        <w:tc>
          <w:tcPr>
            <w:tcW w:w="1066" w:type="dxa"/>
            <w:tcBorders/>
            <w:vAlign w:val="center"/>
          </w:tcPr>
          <w:p>
            <w:pPr>
              <w:pStyle w:val="TableContents"/>
              <w:bidi w:val="0"/>
              <w:spacing w:before="0" w:after="283"/>
              <w:jc w:val="left"/>
              <w:rPr/>
            </w:pPr>
            <w:r>
              <w:rPr/>
              <w:t xml:space="preserve">203,433 </w:t>
            </w:r>
          </w:p>
        </w:tc>
        <w:tc>
          <w:tcPr>
            <w:tcW w:w="1066" w:type="dxa"/>
            <w:tcBorders/>
            <w:vAlign w:val="center"/>
          </w:tcPr>
          <w:p>
            <w:pPr>
              <w:pStyle w:val="TableContents"/>
              <w:bidi w:val="0"/>
              <w:spacing w:before="0" w:after="283"/>
              <w:jc w:val="left"/>
              <w:rPr/>
            </w:pPr>
            <w:r>
              <w:rPr/>
              <w:t xml:space="preserve">580,255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Kansas </w:t>
            </w:r>
          </w:p>
        </w:tc>
        <w:tc>
          <w:tcPr>
            <w:tcW w:w="1441" w:type="dxa"/>
            <w:tcBorders/>
            <w:vAlign w:val="center"/>
          </w:tcPr>
          <w:p>
            <w:pPr>
              <w:pStyle w:val="TableContents"/>
              <w:bidi w:val="0"/>
              <w:spacing w:before="0" w:after="283"/>
              <w:jc w:val="left"/>
              <w:rPr/>
            </w:pPr>
            <w:r>
              <w:rPr/>
              <w:t xml:space="preserve">KS </w:t>
            </w:r>
          </w:p>
        </w:tc>
        <w:tc>
          <w:tcPr>
            <w:tcW w:w="1201" w:type="dxa"/>
            <w:tcBorders/>
            <w:vAlign w:val="center"/>
          </w:tcPr>
          <w:p>
            <w:pPr>
              <w:pStyle w:val="TableContents"/>
              <w:bidi w:val="0"/>
              <w:spacing w:before="0" w:after="283"/>
              <w:jc w:val="left"/>
              <w:rPr/>
            </w:pPr>
            <w:r>
              <w:rPr/>
              <w:t xml:space="preserve">1861 </w:t>
            </w:r>
          </w:p>
        </w:tc>
        <w:tc>
          <w:tcPr>
            <w:tcW w:w="1336" w:type="dxa"/>
            <w:tcBorders/>
            <w:vAlign w:val="center"/>
          </w:tcPr>
          <w:p>
            <w:pPr>
              <w:pStyle w:val="TableContents"/>
              <w:bidi w:val="0"/>
              <w:spacing w:before="0" w:after="283"/>
              <w:jc w:val="left"/>
              <w:rPr/>
            </w:pPr>
            <w:r>
              <w:rPr/>
              <w:t xml:space="preserve">Topeka </w:t>
            </w:r>
          </w:p>
        </w:tc>
        <w:tc>
          <w:tcPr>
            <w:tcW w:w="856"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56.0 </w:t>
            </w:r>
          </w:p>
        </w:tc>
        <w:tc>
          <w:tcPr>
            <w:tcW w:w="1066" w:type="dxa"/>
            <w:tcBorders/>
            <w:vAlign w:val="center"/>
          </w:tcPr>
          <w:p>
            <w:pPr>
              <w:pStyle w:val="TableContents"/>
              <w:bidi w:val="0"/>
              <w:spacing w:before="0" w:after="283"/>
              <w:jc w:val="left"/>
              <w:rPr/>
            </w:pPr>
            <w:r>
              <w:rPr/>
              <w:t xml:space="preserve">127,473 </w:t>
            </w:r>
          </w:p>
        </w:tc>
        <w:tc>
          <w:tcPr>
            <w:tcW w:w="1066" w:type="dxa"/>
            <w:tcBorders/>
            <w:vAlign w:val="center"/>
          </w:tcPr>
          <w:p>
            <w:pPr>
              <w:pStyle w:val="TableContents"/>
              <w:bidi w:val="0"/>
              <w:spacing w:before="0" w:after="283"/>
              <w:jc w:val="left"/>
              <w:rPr/>
            </w:pPr>
            <w:r>
              <w:rPr/>
              <w:t xml:space="preserve">230,824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217 </w:t>
            </w:r>
          </w:p>
        </w:tc>
        <w:tc>
          <w:tcPr>
            <w:tcW w:w="1681" w:type="dxa"/>
            <w:tcBorders/>
            <w:vAlign w:val="center"/>
          </w:tcPr>
          <w:p>
            <w:pPr>
              <w:pStyle w:val="TableContents"/>
              <w:bidi w:val="0"/>
              <w:spacing w:before="0" w:after="283"/>
              <w:jc w:val="left"/>
              <w:rPr/>
            </w:pPr>
            <w:r>
              <w:rPr/>
              <w:t xml:space="preserve">Wichita on osavaltion suurin kaupunki. </w:t>
            </w:r>
          </w:p>
        </w:tc>
      </w:tr>
      <w:tr>
        <w:trPr/>
        <w:tc>
          <w:tcPr>
            <w:tcW w:w="1471" w:type="dxa"/>
            <w:tcBorders/>
            <w:vAlign w:val="center"/>
          </w:tcPr>
          <w:p>
            <w:pPr>
              <w:pStyle w:val="TableContents"/>
              <w:bidi w:val="0"/>
              <w:spacing w:before="0" w:after="283"/>
              <w:jc w:val="left"/>
              <w:rPr/>
            </w:pPr>
            <w:r>
              <w:rPr/>
              <w:t xml:space="preserve">Kentucky </w:t>
            </w:r>
          </w:p>
        </w:tc>
        <w:tc>
          <w:tcPr>
            <w:tcW w:w="1441" w:type="dxa"/>
            <w:tcBorders/>
            <w:vAlign w:val="center"/>
          </w:tcPr>
          <w:p>
            <w:pPr>
              <w:pStyle w:val="TableContents"/>
              <w:bidi w:val="0"/>
              <w:spacing w:before="0" w:after="283"/>
              <w:jc w:val="left"/>
              <w:rPr/>
            </w:pPr>
            <w:r>
              <w:rPr/>
              <w:t xml:space="preserve">KY </w:t>
            </w:r>
          </w:p>
        </w:tc>
        <w:tc>
          <w:tcPr>
            <w:tcW w:w="1201" w:type="dxa"/>
            <w:tcBorders/>
            <w:vAlign w:val="center"/>
          </w:tcPr>
          <w:p>
            <w:pPr>
              <w:pStyle w:val="TableContents"/>
              <w:bidi w:val="0"/>
              <w:spacing w:before="0" w:after="283"/>
              <w:jc w:val="left"/>
              <w:rPr/>
            </w:pPr>
            <w:r>
              <w:rPr/>
              <w:t xml:space="preserve">1792 </w:t>
            </w:r>
          </w:p>
        </w:tc>
        <w:tc>
          <w:tcPr>
            <w:tcW w:w="1336" w:type="dxa"/>
            <w:tcBorders/>
            <w:vAlign w:val="center"/>
          </w:tcPr>
          <w:p>
            <w:pPr>
              <w:pStyle w:val="TableContents"/>
              <w:bidi w:val="0"/>
              <w:spacing w:before="0" w:after="283"/>
              <w:jc w:val="left"/>
              <w:rPr/>
            </w:pPr>
            <w:r>
              <w:rPr/>
              <w:t xml:space="preserve">Frankfort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25,527 </w:t>
            </w:r>
          </w:p>
        </w:tc>
        <w:tc>
          <w:tcPr>
            <w:tcW w:w="1066" w:type="dxa"/>
            <w:tcBorders/>
            <w:vAlign w:val="center"/>
          </w:tcPr>
          <w:p>
            <w:pPr>
              <w:pStyle w:val="TableContents"/>
              <w:bidi w:val="0"/>
              <w:spacing w:before="0" w:after="283"/>
              <w:jc w:val="left"/>
              <w:rPr/>
            </w:pPr>
            <w:r>
              <w:rPr/>
              <w:t xml:space="preserve">70,758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Louisville on osavaltion suurin kaupunki. </w:t>
            </w:r>
          </w:p>
        </w:tc>
      </w:tr>
      <w:tr>
        <w:trPr/>
        <w:tc>
          <w:tcPr>
            <w:tcW w:w="1471" w:type="dxa"/>
            <w:tcBorders/>
            <w:vAlign w:val="center"/>
          </w:tcPr>
          <w:p>
            <w:pPr>
              <w:pStyle w:val="TableContents"/>
              <w:bidi w:val="0"/>
              <w:spacing w:before="0" w:after="283"/>
              <w:jc w:val="left"/>
              <w:rPr/>
            </w:pPr>
            <w:r>
              <w:rPr/>
              <w:t xml:space="preserve">Louisiana </w:t>
            </w:r>
          </w:p>
        </w:tc>
        <w:tc>
          <w:tcPr>
            <w:tcW w:w="1441" w:type="dxa"/>
            <w:tcBorders/>
            <w:vAlign w:val="center"/>
          </w:tcPr>
          <w:p>
            <w:pPr>
              <w:pStyle w:val="TableContents"/>
              <w:bidi w:val="0"/>
              <w:spacing w:before="0" w:after="283"/>
              <w:jc w:val="left"/>
              <w:rPr/>
            </w:pPr>
            <w:r>
              <w:rPr/>
              <w:t xml:space="preserve">LA </w:t>
            </w:r>
          </w:p>
        </w:tc>
        <w:tc>
          <w:tcPr>
            <w:tcW w:w="1201" w:type="dxa"/>
            <w:tcBorders/>
            <w:vAlign w:val="center"/>
          </w:tcPr>
          <w:p>
            <w:pPr>
              <w:pStyle w:val="TableContents"/>
              <w:bidi w:val="0"/>
              <w:spacing w:before="0" w:after="283"/>
              <w:jc w:val="left"/>
              <w:rPr/>
            </w:pPr>
            <w:r>
              <w:rPr/>
              <w:t xml:space="preserve">1812 </w:t>
            </w:r>
          </w:p>
        </w:tc>
        <w:tc>
          <w:tcPr>
            <w:tcW w:w="1336" w:type="dxa"/>
            <w:tcBorders/>
            <w:vAlign w:val="center"/>
          </w:tcPr>
          <w:p>
            <w:pPr>
              <w:pStyle w:val="TableContents"/>
              <w:bidi w:val="0"/>
              <w:spacing w:before="0" w:after="283"/>
              <w:jc w:val="left"/>
              <w:rPr/>
            </w:pPr>
            <w:r>
              <w:rPr/>
              <w:t xml:space="preserve">Baton Rouge </w:t>
            </w:r>
          </w:p>
        </w:tc>
        <w:tc>
          <w:tcPr>
            <w:tcW w:w="856" w:type="dxa"/>
            <w:tcBorders/>
            <w:vAlign w:val="center"/>
          </w:tcPr>
          <w:p>
            <w:pPr>
              <w:pStyle w:val="TableContents"/>
              <w:bidi w:val="0"/>
              <w:spacing w:before="0" w:after="283"/>
              <w:jc w:val="left"/>
              <w:rPr/>
            </w:pPr>
            <w:r>
              <w:rPr/>
              <w:t xml:space="preserve">1880 </w:t>
            </w:r>
          </w:p>
        </w:tc>
        <w:tc>
          <w:tcPr>
            <w:tcW w:w="766" w:type="dxa"/>
            <w:tcBorders/>
            <w:vAlign w:val="center"/>
          </w:tcPr>
          <w:p>
            <w:pPr>
              <w:pStyle w:val="TableContents"/>
              <w:bidi w:val="0"/>
              <w:spacing w:before="0" w:after="283"/>
              <w:jc w:val="left"/>
              <w:rPr/>
            </w:pPr>
            <w:r>
              <w:rPr/>
              <w:t xml:space="preserve">76.8 </w:t>
            </w:r>
          </w:p>
        </w:tc>
        <w:tc>
          <w:tcPr>
            <w:tcW w:w="1066" w:type="dxa"/>
            <w:tcBorders/>
            <w:vAlign w:val="center"/>
          </w:tcPr>
          <w:p>
            <w:pPr>
              <w:pStyle w:val="TableContents"/>
              <w:bidi w:val="0"/>
              <w:spacing w:before="0" w:after="283"/>
              <w:jc w:val="left"/>
              <w:rPr/>
            </w:pPr>
            <w:r>
              <w:rPr/>
              <w:t xml:space="preserve">229,553 </w:t>
            </w:r>
          </w:p>
        </w:tc>
        <w:tc>
          <w:tcPr>
            <w:tcW w:w="1066" w:type="dxa"/>
            <w:tcBorders/>
            <w:vAlign w:val="center"/>
          </w:tcPr>
          <w:p>
            <w:pPr>
              <w:pStyle w:val="TableContents"/>
              <w:bidi w:val="0"/>
              <w:spacing w:before="0" w:after="283"/>
              <w:jc w:val="left"/>
              <w:rPr/>
            </w:pPr>
            <w:r>
              <w:rPr/>
              <w:t xml:space="preserve">802,484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97 </w:t>
            </w:r>
          </w:p>
        </w:tc>
        <w:tc>
          <w:tcPr>
            <w:tcW w:w="1681" w:type="dxa"/>
            <w:tcBorders/>
            <w:vAlign w:val="center"/>
          </w:tcPr>
          <w:p>
            <w:pPr>
              <w:pStyle w:val="TableContents"/>
              <w:bidi w:val="0"/>
              <w:spacing w:before="0" w:after="283"/>
              <w:jc w:val="left"/>
              <w:rPr/>
            </w:pPr>
            <w:r>
              <w:rPr/>
              <w:t xml:space="preserve">New Orleans on osavaltion suurin kaupunki ja Louisianan korkeimman oikeuden kotipaikka, vaikka Baton Rouge sijaitsee osavaltion väkirikkaimmassa seurakunnassa. Siellä sijaitsee myös osavaltion korkein Capitol-rakennus. </w:t>
            </w:r>
          </w:p>
        </w:tc>
      </w:tr>
      <w:tr>
        <w:trPr/>
        <w:tc>
          <w:tcPr>
            <w:tcW w:w="1471" w:type="dxa"/>
            <w:tcBorders/>
            <w:vAlign w:val="center"/>
          </w:tcPr>
          <w:p>
            <w:pPr>
              <w:pStyle w:val="TableContents"/>
              <w:bidi w:val="0"/>
              <w:spacing w:before="0" w:after="283"/>
              <w:jc w:val="left"/>
              <w:rPr/>
            </w:pPr>
            <w:r>
              <w:rPr/>
              <w:t xml:space="preserve">Maine </w:t>
            </w:r>
          </w:p>
        </w:tc>
        <w:tc>
          <w:tcPr>
            <w:tcW w:w="1441" w:type="dxa"/>
            <w:tcBorders/>
            <w:vAlign w:val="center"/>
          </w:tcPr>
          <w:p>
            <w:pPr>
              <w:pStyle w:val="TableContents"/>
              <w:bidi w:val="0"/>
              <w:spacing w:before="0" w:after="283"/>
              <w:jc w:val="left"/>
              <w:rPr/>
            </w:pPr>
            <w:r>
              <w:rPr/>
              <w:t xml:space="preserve">ME </w:t>
            </w:r>
          </w:p>
        </w:tc>
        <w:tc>
          <w:tcPr>
            <w:tcW w:w="1201" w:type="dxa"/>
            <w:tcBorders/>
            <w:vAlign w:val="center"/>
          </w:tcPr>
          <w:p>
            <w:pPr>
              <w:pStyle w:val="TableContents"/>
              <w:bidi w:val="0"/>
              <w:spacing w:before="0" w:after="283"/>
              <w:jc w:val="left"/>
              <w:rPr/>
            </w:pPr>
            <w:r>
              <w:rPr/>
              <w:t xml:space="preserve">1820 </w:t>
            </w:r>
          </w:p>
        </w:tc>
        <w:tc>
          <w:tcPr>
            <w:tcW w:w="1336" w:type="dxa"/>
            <w:tcBorders/>
            <w:vAlign w:val="center"/>
          </w:tcPr>
          <w:p>
            <w:pPr>
              <w:pStyle w:val="TableContents"/>
              <w:bidi w:val="0"/>
              <w:spacing w:before="0" w:after="283"/>
              <w:jc w:val="left"/>
              <w:rPr/>
            </w:pPr>
            <w:r>
              <w:rPr/>
              <w:t xml:space="preserve">Augusta </w:t>
            </w:r>
          </w:p>
        </w:tc>
        <w:tc>
          <w:tcPr>
            <w:tcW w:w="856" w:type="dxa"/>
            <w:tcBorders/>
            <w:vAlign w:val="center"/>
          </w:tcPr>
          <w:p>
            <w:pPr>
              <w:pStyle w:val="TableContents"/>
              <w:bidi w:val="0"/>
              <w:spacing w:before="0" w:after="283"/>
              <w:jc w:val="left"/>
              <w:rPr/>
            </w:pPr>
            <w:r>
              <w:rPr/>
              <w:t xml:space="preserve">1832 </w:t>
            </w:r>
          </w:p>
        </w:tc>
        <w:tc>
          <w:tcPr>
            <w:tcW w:w="766" w:type="dxa"/>
            <w:tcBorders/>
            <w:vAlign w:val="center"/>
          </w:tcPr>
          <w:p>
            <w:pPr>
              <w:pStyle w:val="TableContents"/>
              <w:bidi w:val="0"/>
              <w:spacing w:before="0" w:after="283"/>
              <w:jc w:val="left"/>
              <w:rPr/>
            </w:pPr>
            <w:r>
              <w:rPr/>
              <w:t xml:space="preserve">55.4 </w:t>
            </w:r>
          </w:p>
        </w:tc>
        <w:tc>
          <w:tcPr>
            <w:tcW w:w="1066" w:type="dxa"/>
            <w:tcBorders/>
            <w:vAlign w:val="center"/>
          </w:tcPr>
          <w:p>
            <w:pPr>
              <w:pStyle w:val="TableContents"/>
              <w:bidi w:val="0"/>
              <w:spacing w:before="0" w:after="283"/>
              <w:jc w:val="left"/>
              <w:rPr/>
            </w:pPr>
            <w:r>
              <w:rPr/>
              <w:t xml:space="preserve">19,136 </w:t>
            </w:r>
          </w:p>
        </w:tc>
        <w:tc>
          <w:tcPr>
            <w:tcW w:w="1066" w:type="dxa"/>
            <w:tcBorders/>
            <w:vAlign w:val="center"/>
          </w:tcPr>
          <w:p>
            <w:pPr>
              <w:pStyle w:val="TableContents"/>
              <w:bidi w:val="0"/>
              <w:spacing w:before="0" w:after="283"/>
              <w:jc w:val="left"/>
              <w:rPr/>
            </w:pPr>
            <w:r>
              <w:rPr/>
              <w:t xml:space="preserve">117,114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Portland on osavaltion suurin kaupunki. </w:t>
            </w:r>
          </w:p>
        </w:tc>
      </w:tr>
      <w:tr>
        <w:trPr/>
        <w:tc>
          <w:tcPr>
            <w:tcW w:w="1471" w:type="dxa"/>
            <w:tcBorders/>
            <w:vAlign w:val="center"/>
          </w:tcPr>
          <w:p>
            <w:pPr>
              <w:pStyle w:val="TableContents"/>
              <w:bidi w:val="0"/>
              <w:spacing w:before="0" w:after="283"/>
              <w:jc w:val="left"/>
              <w:rPr/>
            </w:pPr>
            <w:r>
              <w:rPr/>
              <w:t xml:space="preserve">Maryland </w:t>
            </w:r>
          </w:p>
        </w:tc>
        <w:tc>
          <w:tcPr>
            <w:tcW w:w="1441" w:type="dxa"/>
            <w:tcBorders/>
            <w:vAlign w:val="center"/>
          </w:tcPr>
          <w:p>
            <w:pPr>
              <w:pStyle w:val="TableContents"/>
              <w:bidi w:val="0"/>
              <w:spacing w:before="0" w:after="283"/>
              <w:jc w:val="left"/>
              <w:rPr/>
            </w:pPr>
            <w:r>
              <w:rPr/>
              <w:t xml:space="preserve">MD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Annapolis </w:t>
            </w:r>
          </w:p>
        </w:tc>
        <w:tc>
          <w:tcPr>
            <w:tcW w:w="856" w:type="dxa"/>
            <w:tcBorders/>
            <w:vAlign w:val="center"/>
          </w:tcPr>
          <w:p>
            <w:pPr>
              <w:pStyle w:val="TableContents"/>
              <w:bidi w:val="0"/>
              <w:spacing w:before="0" w:after="283"/>
              <w:jc w:val="left"/>
              <w:rPr/>
            </w:pPr>
            <w:r>
              <w:rPr/>
              <w:t xml:space="preserve">1694 </w:t>
            </w:r>
          </w:p>
        </w:tc>
        <w:tc>
          <w:tcPr>
            <w:tcW w:w="766" w:type="dxa"/>
            <w:tcBorders/>
            <w:vAlign w:val="center"/>
          </w:tcPr>
          <w:p>
            <w:pPr>
              <w:pStyle w:val="TableContents"/>
              <w:bidi w:val="0"/>
              <w:spacing w:before="0" w:after="283"/>
              <w:jc w:val="left"/>
              <w:rPr/>
            </w:pPr>
            <w:r>
              <w:rPr/>
              <w:t xml:space="preserve">6.73 </w:t>
            </w:r>
          </w:p>
        </w:tc>
        <w:tc>
          <w:tcPr>
            <w:tcW w:w="1066" w:type="dxa"/>
            <w:tcBorders/>
            <w:vAlign w:val="center"/>
          </w:tcPr>
          <w:p>
            <w:pPr>
              <w:pStyle w:val="TableContents"/>
              <w:bidi w:val="0"/>
              <w:spacing w:before="0" w:after="283"/>
              <w:jc w:val="left"/>
              <w:rPr/>
            </w:pPr>
            <w:r>
              <w:rPr/>
              <w:t xml:space="preserve">38,394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Pinta-alaltaan pienin pääkaupunki. Baltimore on osavaltion suurin kaupunki ja piirikunta. Capitol-rakennus on Yhdysvaltojen vanhin edelleen käytössä oleva rakennus. </w:t>
            </w:r>
          </w:p>
        </w:tc>
      </w:tr>
      <w:tr>
        <w:trPr/>
        <w:tc>
          <w:tcPr>
            <w:tcW w:w="1471" w:type="dxa"/>
            <w:tcBorders/>
            <w:vAlign w:val="center"/>
          </w:tcPr>
          <w:p>
            <w:pPr>
              <w:pStyle w:val="TableContents"/>
              <w:bidi w:val="0"/>
              <w:spacing w:before="0" w:after="283"/>
              <w:jc w:val="left"/>
              <w:rPr/>
            </w:pPr>
            <w:r>
              <w:rPr/>
              <w:t xml:space="preserve">Massachusetts </w:t>
            </w:r>
          </w:p>
        </w:tc>
        <w:tc>
          <w:tcPr>
            <w:tcW w:w="1441" w:type="dxa"/>
            <w:tcBorders/>
            <w:vAlign w:val="center"/>
          </w:tcPr>
          <w:p>
            <w:pPr>
              <w:pStyle w:val="TableContents"/>
              <w:bidi w:val="0"/>
              <w:spacing w:before="0" w:after="283"/>
              <w:jc w:val="left"/>
              <w:rPr/>
            </w:pPr>
            <w:r>
              <w:rPr/>
              <w:t xml:space="preserve">MA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Boston </w:t>
            </w:r>
          </w:p>
        </w:tc>
        <w:tc>
          <w:tcPr>
            <w:tcW w:w="856" w:type="dxa"/>
            <w:tcBorders/>
            <w:vAlign w:val="center"/>
          </w:tcPr>
          <w:p>
            <w:pPr>
              <w:pStyle w:val="TableContents"/>
              <w:bidi w:val="0"/>
              <w:spacing w:before="0" w:after="283"/>
              <w:jc w:val="left"/>
              <w:rPr/>
            </w:pPr>
            <w:r>
              <w:rPr/>
              <w:t xml:space="preserve">1630 </w:t>
            </w:r>
          </w:p>
        </w:tc>
        <w:tc>
          <w:tcPr>
            <w:tcW w:w="766" w:type="dxa"/>
            <w:tcBorders/>
            <w:vAlign w:val="center"/>
          </w:tcPr>
          <w:p>
            <w:pPr>
              <w:pStyle w:val="TableContents"/>
              <w:bidi w:val="0"/>
              <w:spacing w:before="0" w:after="283"/>
              <w:jc w:val="left"/>
              <w:rPr/>
            </w:pPr>
            <w:r>
              <w:rPr/>
              <w:t xml:space="preserve">48.4 </w:t>
            </w:r>
          </w:p>
        </w:tc>
        <w:tc>
          <w:tcPr>
            <w:tcW w:w="1066" w:type="dxa"/>
            <w:tcBorders/>
            <w:vAlign w:val="center"/>
          </w:tcPr>
          <w:p>
            <w:pPr>
              <w:pStyle w:val="TableContents"/>
              <w:bidi w:val="0"/>
              <w:spacing w:before="0" w:after="283"/>
              <w:jc w:val="left"/>
              <w:rPr/>
            </w:pPr>
            <w:r>
              <w:rPr/>
              <w:t xml:space="preserve">617,594 </w:t>
            </w:r>
          </w:p>
        </w:tc>
        <w:tc>
          <w:tcPr>
            <w:tcW w:w="1066" w:type="dxa"/>
            <w:tcBorders/>
            <w:vAlign w:val="center"/>
          </w:tcPr>
          <w:p>
            <w:pPr>
              <w:pStyle w:val="TableContents"/>
              <w:bidi w:val="0"/>
              <w:spacing w:before="0" w:after="283"/>
              <w:jc w:val="left"/>
              <w:rPr/>
            </w:pPr>
            <w:r>
              <w:rPr/>
              <w:t xml:space="preserve">4,522,858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w:t>
            </w:r>
          </w:p>
        </w:tc>
        <w:tc>
          <w:tcPr>
            <w:tcW w:w="1681" w:type="dxa"/>
            <w:tcBorders/>
            <w:vAlign w:val="center"/>
          </w:tcPr>
          <w:p>
            <w:pPr>
              <w:pStyle w:val="TableContents"/>
              <w:bidi w:val="0"/>
              <w:spacing w:before="0" w:after="283"/>
              <w:jc w:val="left"/>
              <w:rPr/>
            </w:pPr>
            <w:r>
              <w:rPr/>
              <w:t xml:space="preserve">Pisimpään yhtäjaksoisesti toiminut pääkaupunki Yhdysvalloissa. </w:t>
            </w:r>
          </w:p>
        </w:tc>
      </w:tr>
      <w:tr>
        <w:trPr/>
        <w:tc>
          <w:tcPr>
            <w:tcW w:w="1471" w:type="dxa"/>
            <w:tcBorders/>
            <w:vAlign w:val="center"/>
          </w:tcPr>
          <w:p>
            <w:pPr>
              <w:pStyle w:val="TableContents"/>
              <w:bidi w:val="0"/>
              <w:spacing w:before="0" w:after="283"/>
              <w:jc w:val="left"/>
              <w:rPr/>
            </w:pPr>
            <w:r>
              <w:rPr/>
              <w:t xml:space="preserve">Michigan </w:t>
            </w:r>
          </w:p>
        </w:tc>
        <w:tc>
          <w:tcPr>
            <w:tcW w:w="1441" w:type="dxa"/>
            <w:tcBorders/>
            <w:vAlign w:val="center"/>
          </w:tcPr>
          <w:p>
            <w:pPr>
              <w:pStyle w:val="TableContents"/>
              <w:bidi w:val="0"/>
              <w:spacing w:before="0" w:after="283"/>
              <w:jc w:val="left"/>
              <w:rPr/>
            </w:pPr>
            <w:r>
              <w:rPr/>
              <w:t xml:space="preserve">MI </w:t>
            </w:r>
          </w:p>
        </w:tc>
        <w:tc>
          <w:tcPr>
            <w:tcW w:w="1201" w:type="dxa"/>
            <w:tcBorders/>
            <w:vAlign w:val="center"/>
          </w:tcPr>
          <w:p>
            <w:pPr>
              <w:pStyle w:val="TableContents"/>
              <w:bidi w:val="0"/>
              <w:spacing w:before="0" w:after="283"/>
              <w:jc w:val="left"/>
              <w:rPr/>
            </w:pPr>
            <w:r>
              <w:rPr/>
              <w:t xml:space="preserve">1837 </w:t>
            </w:r>
          </w:p>
        </w:tc>
        <w:tc>
          <w:tcPr>
            <w:tcW w:w="1336" w:type="dxa"/>
            <w:tcBorders/>
            <w:vAlign w:val="center"/>
          </w:tcPr>
          <w:p>
            <w:pPr>
              <w:pStyle w:val="TableContents"/>
              <w:bidi w:val="0"/>
              <w:spacing w:before="0" w:after="283"/>
              <w:jc w:val="left"/>
              <w:rPr/>
            </w:pPr>
            <w:r>
              <w:rPr/>
              <w:t xml:space="preserve">Lansing </w:t>
            </w:r>
          </w:p>
        </w:tc>
        <w:tc>
          <w:tcPr>
            <w:tcW w:w="856" w:type="dxa"/>
            <w:tcBorders/>
            <w:vAlign w:val="center"/>
          </w:tcPr>
          <w:p>
            <w:pPr>
              <w:pStyle w:val="TableContents"/>
              <w:bidi w:val="0"/>
              <w:spacing w:before="0" w:after="283"/>
              <w:jc w:val="left"/>
              <w:rPr/>
            </w:pPr>
            <w:r>
              <w:rPr/>
              <w:t xml:space="preserve">1847 </w:t>
            </w:r>
          </w:p>
        </w:tc>
        <w:tc>
          <w:tcPr>
            <w:tcW w:w="766" w:type="dxa"/>
            <w:tcBorders/>
            <w:vAlign w:val="center"/>
          </w:tcPr>
          <w:p>
            <w:pPr>
              <w:pStyle w:val="TableContents"/>
              <w:bidi w:val="0"/>
              <w:spacing w:before="0" w:after="283"/>
              <w:jc w:val="left"/>
              <w:rPr/>
            </w:pPr>
            <w:r>
              <w:rPr/>
              <w:t xml:space="preserve">35.0 </w:t>
            </w:r>
          </w:p>
        </w:tc>
        <w:tc>
          <w:tcPr>
            <w:tcW w:w="1066" w:type="dxa"/>
            <w:tcBorders/>
            <w:vAlign w:val="center"/>
          </w:tcPr>
          <w:p>
            <w:pPr>
              <w:pStyle w:val="TableContents"/>
              <w:bidi w:val="0"/>
              <w:spacing w:before="0" w:after="283"/>
              <w:jc w:val="left"/>
              <w:rPr/>
            </w:pPr>
            <w:r>
              <w:rPr/>
              <w:t xml:space="preserve">114,297 </w:t>
            </w:r>
          </w:p>
        </w:tc>
        <w:tc>
          <w:tcPr>
            <w:tcW w:w="1066" w:type="dxa"/>
            <w:tcBorders/>
            <w:vAlign w:val="center"/>
          </w:tcPr>
          <w:p>
            <w:pPr>
              <w:pStyle w:val="TableContents"/>
              <w:bidi w:val="0"/>
              <w:spacing w:before="0" w:after="283"/>
              <w:jc w:val="left"/>
              <w:rPr/>
            </w:pPr>
            <w:r>
              <w:rPr/>
              <w:t xml:space="preserve">464,036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239 </w:t>
            </w:r>
          </w:p>
        </w:tc>
        <w:tc>
          <w:tcPr>
            <w:tcW w:w="1681" w:type="dxa"/>
            <w:tcBorders/>
            <w:vAlign w:val="center"/>
          </w:tcPr>
          <w:p>
            <w:pPr>
              <w:pStyle w:val="TableContents"/>
              <w:bidi w:val="0"/>
              <w:spacing w:before="0" w:after="283"/>
              <w:jc w:val="left"/>
              <w:rPr/>
            </w:pPr>
            <w:r>
              <w:rPr/>
              <w:t xml:space="preserve">Ainoa osavaltion pääkaupunki, joka ei ole myös sen piirikunnan pääkaupunki (lukuun ottamatta kahta osavaltion pääkaupunkia, jotka ovat itsenäisiä kaupunkeja eivätkä sijaitse missään piirikunnassa). Detroit on osavaltion suurin kaupunki. </w:t>
            </w:r>
          </w:p>
        </w:tc>
      </w:tr>
      <w:tr>
        <w:trPr/>
        <w:tc>
          <w:tcPr>
            <w:tcW w:w="1471" w:type="dxa"/>
            <w:tcBorders/>
            <w:vAlign w:val="center"/>
          </w:tcPr>
          <w:p>
            <w:pPr>
              <w:pStyle w:val="TableContents"/>
              <w:bidi w:val="0"/>
              <w:spacing w:before="0" w:after="283"/>
              <w:jc w:val="left"/>
              <w:rPr/>
            </w:pPr>
            <w:r>
              <w:rPr/>
              <w:t xml:space="preserve">Minnesota </w:t>
            </w:r>
          </w:p>
        </w:tc>
        <w:tc>
          <w:tcPr>
            <w:tcW w:w="1441" w:type="dxa"/>
            <w:tcBorders/>
            <w:vAlign w:val="center"/>
          </w:tcPr>
          <w:p>
            <w:pPr>
              <w:pStyle w:val="TableContents"/>
              <w:bidi w:val="0"/>
              <w:spacing w:before="0" w:after="283"/>
              <w:jc w:val="left"/>
              <w:rPr/>
            </w:pPr>
            <w:r>
              <w:rPr/>
              <w:t xml:space="preserve">MN </w:t>
            </w:r>
          </w:p>
        </w:tc>
        <w:tc>
          <w:tcPr>
            <w:tcW w:w="1201" w:type="dxa"/>
            <w:tcBorders/>
            <w:vAlign w:val="center"/>
          </w:tcPr>
          <w:p>
            <w:pPr>
              <w:pStyle w:val="TableContents"/>
              <w:bidi w:val="0"/>
              <w:spacing w:before="0" w:after="283"/>
              <w:jc w:val="left"/>
              <w:rPr/>
            </w:pPr>
            <w:r>
              <w:rPr/>
              <w:t xml:space="preserve">1858 </w:t>
            </w:r>
          </w:p>
        </w:tc>
        <w:tc>
          <w:tcPr>
            <w:tcW w:w="1336" w:type="dxa"/>
            <w:tcBorders/>
            <w:vAlign w:val="center"/>
          </w:tcPr>
          <w:p>
            <w:pPr>
              <w:pStyle w:val="TableContents"/>
              <w:bidi w:val="0"/>
              <w:spacing w:before="0" w:after="283"/>
              <w:jc w:val="left"/>
              <w:rPr/>
            </w:pPr>
            <w:r>
              <w:rPr/>
              <w:t xml:space="preserve">Saint Paul </w:t>
            </w:r>
          </w:p>
        </w:tc>
        <w:tc>
          <w:tcPr>
            <w:tcW w:w="856" w:type="dxa"/>
            <w:tcBorders/>
            <w:vAlign w:val="center"/>
          </w:tcPr>
          <w:p>
            <w:pPr>
              <w:pStyle w:val="TableContents"/>
              <w:bidi w:val="0"/>
              <w:spacing w:before="0" w:after="283"/>
              <w:jc w:val="left"/>
              <w:rPr/>
            </w:pPr>
            <w:r>
              <w:rPr/>
              <w:t xml:space="preserve">1849 </w:t>
            </w:r>
          </w:p>
        </w:tc>
        <w:tc>
          <w:tcPr>
            <w:tcW w:w="766" w:type="dxa"/>
            <w:tcBorders/>
            <w:vAlign w:val="center"/>
          </w:tcPr>
          <w:p>
            <w:pPr>
              <w:pStyle w:val="TableContents"/>
              <w:bidi w:val="0"/>
              <w:spacing w:before="0" w:after="283"/>
              <w:jc w:val="left"/>
              <w:rPr/>
            </w:pPr>
            <w:r>
              <w:rPr/>
              <w:t xml:space="preserve">52.8 </w:t>
            </w:r>
          </w:p>
        </w:tc>
        <w:tc>
          <w:tcPr>
            <w:tcW w:w="1066" w:type="dxa"/>
            <w:tcBorders/>
            <w:vAlign w:val="center"/>
          </w:tcPr>
          <w:p>
            <w:pPr>
              <w:pStyle w:val="TableContents"/>
              <w:bidi w:val="0"/>
              <w:spacing w:before="0" w:after="283"/>
              <w:jc w:val="left"/>
              <w:rPr/>
            </w:pPr>
            <w:r>
              <w:rPr/>
              <w:t xml:space="preserve">300,851 </w:t>
            </w:r>
          </w:p>
        </w:tc>
        <w:tc>
          <w:tcPr>
            <w:tcW w:w="1066" w:type="dxa"/>
            <w:tcBorders/>
            <w:vAlign w:val="center"/>
          </w:tcPr>
          <w:p>
            <w:pPr>
              <w:pStyle w:val="TableContents"/>
              <w:bidi w:val="0"/>
              <w:spacing w:before="0" w:after="283"/>
              <w:jc w:val="left"/>
              <w:rPr/>
            </w:pPr>
            <w:r>
              <w:rPr/>
              <w:t xml:space="preserve">3,502,891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Pääkaupungin kaksoiskaupunki Minneapolis on osavaltion suurin. Nämä kaksi muodostavat osavaltion suurimman metropolialueen ytimen. </w:t>
            </w:r>
          </w:p>
        </w:tc>
      </w:tr>
      <w:tr>
        <w:trPr/>
        <w:tc>
          <w:tcPr>
            <w:tcW w:w="1471" w:type="dxa"/>
            <w:tcBorders/>
            <w:vAlign w:val="center"/>
          </w:tcPr>
          <w:p>
            <w:pPr>
              <w:pStyle w:val="TableContents"/>
              <w:bidi w:val="0"/>
              <w:spacing w:before="0" w:after="283"/>
              <w:jc w:val="left"/>
              <w:rPr/>
            </w:pPr>
            <w:r>
              <w:rPr/>
              <w:t xml:space="preserve">Mississippi </w:t>
            </w:r>
          </w:p>
        </w:tc>
        <w:tc>
          <w:tcPr>
            <w:tcW w:w="1441" w:type="dxa"/>
            <w:tcBorders/>
            <w:vAlign w:val="center"/>
          </w:tcPr>
          <w:p>
            <w:pPr>
              <w:pStyle w:val="TableContents"/>
              <w:bidi w:val="0"/>
              <w:spacing w:before="0" w:after="283"/>
              <w:jc w:val="left"/>
              <w:rPr/>
            </w:pPr>
            <w:r>
              <w:rPr/>
              <w:t xml:space="preserve">MS </w:t>
            </w:r>
          </w:p>
        </w:tc>
        <w:tc>
          <w:tcPr>
            <w:tcW w:w="1201" w:type="dxa"/>
            <w:tcBorders/>
            <w:vAlign w:val="center"/>
          </w:tcPr>
          <w:p>
            <w:pPr>
              <w:pStyle w:val="TableContents"/>
              <w:bidi w:val="0"/>
              <w:spacing w:before="0" w:after="283"/>
              <w:jc w:val="left"/>
              <w:rPr/>
            </w:pPr>
            <w:r>
              <w:rPr/>
              <w:t xml:space="preserve">1817 </w:t>
            </w:r>
          </w:p>
        </w:tc>
        <w:tc>
          <w:tcPr>
            <w:tcW w:w="1336" w:type="dxa"/>
            <w:tcBorders/>
            <w:vAlign w:val="center"/>
          </w:tcPr>
          <w:p>
            <w:pPr>
              <w:pStyle w:val="TableContents"/>
              <w:bidi w:val="0"/>
              <w:spacing w:before="0" w:after="283"/>
              <w:jc w:val="left"/>
              <w:rPr/>
            </w:pPr>
            <w:r>
              <w:rPr/>
              <w:t xml:space="preserve">Jackson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104.9 </w:t>
            </w:r>
          </w:p>
        </w:tc>
        <w:tc>
          <w:tcPr>
            <w:tcW w:w="1066" w:type="dxa"/>
            <w:tcBorders/>
            <w:vAlign w:val="center"/>
          </w:tcPr>
          <w:p>
            <w:pPr>
              <w:pStyle w:val="TableContents"/>
              <w:bidi w:val="0"/>
              <w:spacing w:before="0" w:after="283"/>
              <w:jc w:val="left"/>
              <w:rPr/>
            </w:pPr>
            <w:r>
              <w:rPr/>
              <w:t xml:space="preserve">173,514 </w:t>
            </w:r>
          </w:p>
        </w:tc>
        <w:tc>
          <w:tcPr>
            <w:tcW w:w="1066" w:type="dxa"/>
            <w:tcBorders/>
            <w:vAlign w:val="center"/>
          </w:tcPr>
          <w:p>
            <w:pPr>
              <w:pStyle w:val="TableContents"/>
              <w:bidi w:val="0"/>
              <w:spacing w:before="0" w:after="283"/>
              <w:jc w:val="left"/>
              <w:rPr/>
            </w:pPr>
            <w:r>
              <w:rPr/>
              <w:t xml:space="preserve">539,057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149 </w:t>
            </w:r>
          </w:p>
        </w:tc>
        <w:tc>
          <w:tcPr>
            <w:tcW w:w="1681" w:type="dxa"/>
            <w:tcBorders/>
            <w:vAlign w:val="center"/>
          </w:tcPr>
          <w:p>
            <w:pPr>
              <w:pStyle w:val="TableContents"/>
              <w:bidi w:val="0"/>
              <w:spacing w:before="0" w:after="283"/>
              <w:jc w:val="left"/>
              <w:rPr/>
            </w:pPr>
            <w:r>
              <w:rPr/>
              <w:t xml:space="preserve">Ainoa osavaltion pääkaupunki, joka on piirikunnan pääkaupunki toisen kaupungin kanssa (Raymond, Mississippi). </w:t>
            </w:r>
          </w:p>
        </w:tc>
      </w:tr>
      <w:tr>
        <w:trPr/>
        <w:tc>
          <w:tcPr>
            <w:tcW w:w="1471" w:type="dxa"/>
            <w:tcBorders/>
            <w:vAlign w:val="center"/>
          </w:tcPr>
          <w:p>
            <w:pPr>
              <w:pStyle w:val="TableContents"/>
              <w:bidi w:val="0"/>
              <w:spacing w:before="0" w:after="283"/>
              <w:jc w:val="left"/>
              <w:rPr/>
            </w:pPr>
            <w:r>
              <w:rPr/>
              <w:t xml:space="preserve">Missouri </w:t>
            </w:r>
          </w:p>
        </w:tc>
        <w:tc>
          <w:tcPr>
            <w:tcW w:w="1441" w:type="dxa"/>
            <w:tcBorders/>
            <w:vAlign w:val="center"/>
          </w:tcPr>
          <w:p>
            <w:pPr>
              <w:pStyle w:val="TableContents"/>
              <w:bidi w:val="0"/>
              <w:spacing w:before="0" w:after="283"/>
              <w:jc w:val="left"/>
              <w:rPr/>
            </w:pPr>
            <w:r>
              <w:rPr/>
              <w:t xml:space="preserve">MO </w:t>
            </w:r>
          </w:p>
        </w:tc>
        <w:tc>
          <w:tcPr>
            <w:tcW w:w="1201" w:type="dxa"/>
            <w:tcBorders/>
            <w:vAlign w:val="center"/>
          </w:tcPr>
          <w:p>
            <w:pPr>
              <w:pStyle w:val="TableContents"/>
              <w:bidi w:val="0"/>
              <w:spacing w:before="0" w:after="283"/>
              <w:jc w:val="left"/>
              <w:rPr/>
            </w:pPr>
            <w:r>
              <w:rPr/>
              <w:t xml:space="preserve">1821 </w:t>
            </w:r>
          </w:p>
        </w:tc>
        <w:tc>
          <w:tcPr>
            <w:tcW w:w="1336" w:type="dxa"/>
            <w:tcBorders/>
            <w:vAlign w:val="center"/>
          </w:tcPr>
          <w:p>
            <w:pPr>
              <w:pStyle w:val="TableContents"/>
              <w:bidi w:val="0"/>
              <w:spacing w:before="0" w:after="283"/>
              <w:jc w:val="left"/>
              <w:rPr/>
            </w:pPr>
            <w:r>
              <w:rPr/>
              <w:t xml:space="preserve">Jefferson City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27.3 </w:t>
            </w:r>
          </w:p>
        </w:tc>
        <w:tc>
          <w:tcPr>
            <w:tcW w:w="1066" w:type="dxa"/>
            <w:tcBorders/>
            <w:vAlign w:val="center"/>
          </w:tcPr>
          <w:p>
            <w:pPr>
              <w:pStyle w:val="TableContents"/>
              <w:bidi w:val="0"/>
              <w:spacing w:before="0" w:after="283"/>
              <w:jc w:val="left"/>
              <w:rPr/>
            </w:pPr>
            <w:r>
              <w:rPr/>
              <w:t xml:space="preserve">43,079 </w:t>
            </w:r>
          </w:p>
        </w:tc>
        <w:tc>
          <w:tcPr>
            <w:tcW w:w="1066" w:type="dxa"/>
            <w:tcBorders/>
            <w:vAlign w:val="center"/>
          </w:tcPr>
          <w:p>
            <w:pPr>
              <w:pStyle w:val="TableContents"/>
              <w:bidi w:val="0"/>
              <w:spacing w:before="0" w:after="283"/>
              <w:jc w:val="left"/>
              <w:rPr/>
            </w:pPr>
            <w:r>
              <w:rPr/>
              <w:t xml:space="preserve">149,807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Kansas City on osavaltion suurin kaupunki, ja Greater St. Louis on osavaltion suurin metropolialue. </w:t>
            </w:r>
          </w:p>
        </w:tc>
      </w:tr>
      <w:tr>
        <w:trPr/>
        <w:tc>
          <w:tcPr>
            <w:tcW w:w="1471" w:type="dxa"/>
            <w:tcBorders/>
            <w:vAlign w:val="center"/>
          </w:tcPr>
          <w:p>
            <w:pPr>
              <w:pStyle w:val="TableContents"/>
              <w:bidi w:val="0"/>
              <w:spacing w:before="0" w:after="283"/>
              <w:jc w:val="left"/>
              <w:rPr/>
            </w:pPr>
            <w:r>
              <w:rPr/>
              <w:t xml:space="preserve">Montana </w:t>
            </w:r>
          </w:p>
        </w:tc>
        <w:tc>
          <w:tcPr>
            <w:tcW w:w="1441" w:type="dxa"/>
            <w:tcBorders/>
            <w:vAlign w:val="center"/>
          </w:tcPr>
          <w:p>
            <w:pPr>
              <w:pStyle w:val="TableContents"/>
              <w:bidi w:val="0"/>
              <w:spacing w:before="0" w:after="283"/>
              <w:jc w:val="left"/>
              <w:rPr/>
            </w:pPr>
            <w:r>
              <w:rPr/>
              <w:t xml:space="preserve">MT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Helena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14.0 </w:t>
            </w:r>
          </w:p>
        </w:tc>
        <w:tc>
          <w:tcPr>
            <w:tcW w:w="1066" w:type="dxa"/>
            <w:tcBorders/>
            <w:vAlign w:val="center"/>
          </w:tcPr>
          <w:p>
            <w:pPr>
              <w:pStyle w:val="TableContents"/>
              <w:bidi w:val="0"/>
              <w:spacing w:before="0" w:after="283"/>
              <w:jc w:val="left"/>
              <w:rPr/>
            </w:pPr>
            <w:r>
              <w:rPr/>
              <w:t xml:space="preserve">28,190 </w:t>
            </w:r>
          </w:p>
        </w:tc>
        <w:tc>
          <w:tcPr>
            <w:tcW w:w="1066" w:type="dxa"/>
            <w:tcBorders/>
            <w:vAlign w:val="center"/>
          </w:tcPr>
          <w:p>
            <w:pPr>
              <w:pStyle w:val="TableContents"/>
              <w:bidi w:val="0"/>
              <w:spacing w:before="0" w:after="283"/>
              <w:jc w:val="left"/>
              <w:rPr/>
            </w:pPr>
            <w:r>
              <w:rPr/>
              <w:t xml:space="preserve">74,801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Billings on osavaltion suurin kaupunki. </w:t>
            </w:r>
          </w:p>
        </w:tc>
      </w:tr>
      <w:tr>
        <w:trPr/>
        <w:tc>
          <w:tcPr>
            <w:tcW w:w="1471" w:type="dxa"/>
            <w:tcBorders/>
            <w:vAlign w:val="center"/>
          </w:tcPr>
          <w:p>
            <w:pPr>
              <w:pStyle w:val="TableContents"/>
              <w:bidi w:val="0"/>
              <w:spacing w:before="0" w:after="283"/>
              <w:jc w:val="left"/>
              <w:rPr/>
            </w:pPr>
            <w:r>
              <w:rPr/>
              <w:t xml:space="preserve">Nebraska </w:t>
            </w:r>
          </w:p>
        </w:tc>
        <w:tc>
          <w:tcPr>
            <w:tcW w:w="1441" w:type="dxa"/>
            <w:tcBorders/>
            <w:vAlign w:val="center"/>
          </w:tcPr>
          <w:p>
            <w:pPr>
              <w:pStyle w:val="TableContents"/>
              <w:bidi w:val="0"/>
              <w:spacing w:before="0" w:after="283"/>
              <w:jc w:val="left"/>
              <w:rPr/>
            </w:pPr>
            <w:r>
              <w:rPr/>
              <w:t xml:space="preserve">NE </w:t>
            </w:r>
          </w:p>
        </w:tc>
        <w:tc>
          <w:tcPr>
            <w:tcW w:w="1201" w:type="dxa"/>
            <w:tcBorders/>
            <w:vAlign w:val="center"/>
          </w:tcPr>
          <w:p>
            <w:pPr>
              <w:pStyle w:val="TableContents"/>
              <w:bidi w:val="0"/>
              <w:spacing w:before="0" w:after="283"/>
              <w:jc w:val="left"/>
              <w:rPr/>
            </w:pPr>
            <w:r>
              <w:rPr/>
              <w:t xml:space="preserve">1867 </w:t>
            </w:r>
          </w:p>
        </w:tc>
        <w:tc>
          <w:tcPr>
            <w:tcW w:w="1336" w:type="dxa"/>
            <w:tcBorders/>
            <w:vAlign w:val="center"/>
          </w:tcPr>
          <w:p>
            <w:pPr>
              <w:pStyle w:val="TableContents"/>
              <w:bidi w:val="0"/>
              <w:spacing w:before="0" w:after="283"/>
              <w:jc w:val="left"/>
              <w:rPr/>
            </w:pPr>
            <w:r>
              <w:rPr/>
              <w:t xml:space="preserve">Lincoln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74.6 </w:t>
            </w:r>
          </w:p>
        </w:tc>
        <w:tc>
          <w:tcPr>
            <w:tcW w:w="1066" w:type="dxa"/>
            <w:tcBorders/>
            <w:vAlign w:val="center"/>
          </w:tcPr>
          <w:p>
            <w:pPr>
              <w:pStyle w:val="TableContents"/>
              <w:bidi w:val="0"/>
              <w:spacing w:before="0" w:after="283"/>
              <w:jc w:val="left"/>
              <w:rPr/>
            </w:pPr>
            <w:r>
              <w:rPr/>
              <w:t xml:space="preserve">258,379 </w:t>
            </w:r>
          </w:p>
        </w:tc>
        <w:tc>
          <w:tcPr>
            <w:tcW w:w="1066" w:type="dxa"/>
            <w:tcBorders/>
            <w:vAlign w:val="center"/>
          </w:tcPr>
          <w:p>
            <w:pPr>
              <w:pStyle w:val="TableContents"/>
              <w:bidi w:val="0"/>
              <w:spacing w:before="0" w:after="283"/>
              <w:jc w:val="left"/>
              <w:rPr/>
            </w:pPr>
            <w:r>
              <w:rPr/>
              <w:t xml:space="preserve">302,157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71 </w:t>
            </w:r>
          </w:p>
        </w:tc>
        <w:tc>
          <w:tcPr>
            <w:tcW w:w="1681" w:type="dxa"/>
            <w:tcBorders/>
            <w:vAlign w:val="center"/>
          </w:tcPr>
          <w:p>
            <w:pPr>
              <w:pStyle w:val="TableContents"/>
              <w:bidi w:val="0"/>
              <w:spacing w:before="0" w:after="283"/>
              <w:jc w:val="left"/>
              <w:rPr/>
            </w:pPr>
            <w:r>
              <w:rPr/>
              <w:t xml:space="preserve">Omaha on osavaltion suurin kaupunki. Se jakaa suurimman metropolialueen Iowan Council Bluffsin kanssa. </w:t>
            </w:r>
          </w:p>
        </w:tc>
      </w:tr>
      <w:tr>
        <w:trPr/>
        <w:tc>
          <w:tcPr>
            <w:tcW w:w="1471" w:type="dxa"/>
            <w:tcBorders/>
            <w:vAlign w:val="center"/>
          </w:tcPr>
          <w:p>
            <w:pPr>
              <w:pStyle w:val="TableContents"/>
              <w:bidi w:val="0"/>
              <w:spacing w:before="0" w:after="283"/>
              <w:jc w:val="left"/>
              <w:rPr/>
            </w:pPr>
            <w:r>
              <w:rPr/>
              <w:t xml:space="preserve">Nevada </w:t>
            </w:r>
          </w:p>
        </w:tc>
        <w:tc>
          <w:tcPr>
            <w:tcW w:w="1441" w:type="dxa"/>
            <w:tcBorders/>
            <w:vAlign w:val="center"/>
          </w:tcPr>
          <w:p>
            <w:pPr>
              <w:pStyle w:val="TableContents"/>
              <w:bidi w:val="0"/>
              <w:spacing w:before="0" w:after="283"/>
              <w:jc w:val="left"/>
              <w:rPr/>
            </w:pPr>
            <w:r>
              <w:rPr/>
              <w:t xml:space="preserve">NV </w:t>
            </w:r>
          </w:p>
        </w:tc>
        <w:tc>
          <w:tcPr>
            <w:tcW w:w="1201" w:type="dxa"/>
            <w:tcBorders/>
            <w:vAlign w:val="center"/>
          </w:tcPr>
          <w:p>
            <w:pPr>
              <w:pStyle w:val="TableContents"/>
              <w:bidi w:val="0"/>
              <w:spacing w:before="0" w:after="283"/>
              <w:jc w:val="left"/>
              <w:rPr/>
            </w:pPr>
            <w:r>
              <w:rPr/>
              <w:t xml:space="preserve">1864 </w:t>
            </w:r>
          </w:p>
        </w:tc>
        <w:tc>
          <w:tcPr>
            <w:tcW w:w="1336" w:type="dxa"/>
            <w:tcBorders/>
            <w:vAlign w:val="center"/>
          </w:tcPr>
          <w:p>
            <w:pPr>
              <w:pStyle w:val="TableContents"/>
              <w:bidi w:val="0"/>
              <w:spacing w:before="0" w:after="283"/>
              <w:jc w:val="left"/>
              <w:rPr/>
            </w:pPr>
            <w:r>
              <w:rPr/>
              <w:t xml:space="preserve">Carson City </w:t>
            </w:r>
          </w:p>
        </w:tc>
        <w:tc>
          <w:tcPr>
            <w:tcW w:w="856" w:type="dxa"/>
            <w:tcBorders/>
            <w:vAlign w:val="center"/>
          </w:tcPr>
          <w:p>
            <w:pPr>
              <w:pStyle w:val="TableContents"/>
              <w:bidi w:val="0"/>
              <w:spacing w:before="0" w:after="283"/>
              <w:jc w:val="left"/>
              <w:rPr/>
            </w:pPr>
            <w:r>
              <w:rPr/>
              <w:t xml:space="preserve">1861 </w:t>
            </w:r>
          </w:p>
        </w:tc>
        <w:tc>
          <w:tcPr>
            <w:tcW w:w="766" w:type="dxa"/>
            <w:tcBorders/>
            <w:vAlign w:val="center"/>
          </w:tcPr>
          <w:p>
            <w:pPr>
              <w:pStyle w:val="TableContents"/>
              <w:bidi w:val="0"/>
              <w:spacing w:before="0" w:after="283"/>
              <w:jc w:val="left"/>
              <w:rPr/>
            </w:pPr>
            <w:r>
              <w:rPr/>
              <w:t xml:space="preserve">143.4 </w:t>
            </w:r>
          </w:p>
        </w:tc>
        <w:tc>
          <w:tcPr>
            <w:tcW w:w="1066" w:type="dxa"/>
            <w:tcBorders/>
            <w:vAlign w:val="center"/>
          </w:tcPr>
          <w:p>
            <w:pPr>
              <w:pStyle w:val="TableContents"/>
              <w:bidi w:val="0"/>
              <w:spacing w:before="0" w:after="283"/>
              <w:jc w:val="left"/>
              <w:rPr/>
            </w:pPr>
            <w:r>
              <w:rPr/>
              <w:t xml:space="preserve">55,274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Toinen kahdesta itsenäisestä kaupungista, joka toimii osavaltion pääkaupunkina. Las Vegas on osavaltion suurin kaupunki. Se jakaa suurimman metropolialueen Paradisen kanssa. </w:t>
            </w:r>
          </w:p>
        </w:tc>
      </w:tr>
      <w:tr>
        <w:trPr/>
        <w:tc>
          <w:tcPr>
            <w:tcW w:w="1471" w:type="dxa"/>
            <w:tcBorders/>
            <w:vAlign w:val="center"/>
          </w:tcPr>
          <w:p>
            <w:pPr>
              <w:pStyle w:val="TableContents"/>
              <w:bidi w:val="0"/>
              <w:spacing w:before="0" w:after="283"/>
              <w:jc w:val="left"/>
              <w:rPr/>
            </w:pPr>
            <w:r>
              <w:rPr/>
              <w:t xml:space="preserve">New Hampshire </w:t>
            </w:r>
          </w:p>
        </w:tc>
        <w:tc>
          <w:tcPr>
            <w:tcW w:w="1441" w:type="dxa"/>
            <w:tcBorders/>
            <w:vAlign w:val="center"/>
          </w:tcPr>
          <w:p>
            <w:pPr>
              <w:pStyle w:val="TableContents"/>
              <w:bidi w:val="0"/>
              <w:spacing w:before="0" w:after="283"/>
              <w:jc w:val="left"/>
              <w:rPr/>
            </w:pPr>
            <w:r>
              <w:rPr/>
              <w:t xml:space="preserve">NH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Concord </w:t>
            </w:r>
          </w:p>
        </w:tc>
        <w:tc>
          <w:tcPr>
            <w:tcW w:w="856" w:type="dxa"/>
            <w:tcBorders/>
            <w:vAlign w:val="center"/>
          </w:tcPr>
          <w:p>
            <w:pPr>
              <w:pStyle w:val="TableContents"/>
              <w:bidi w:val="0"/>
              <w:spacing w:before="0" w:after="283"/>
              <w:jc w:val="left"/>
              <w:rPr/>
            </w:pPr>
            <w:r>
              <w:rPr/>
              <w:t xml:space="preserve">1808 </w:t>
            </w:r>
          </w:p>
        </w:tc>
        <w:tc>
          <w:tcPr>
            <w:tcW w:w="766" w:type="dxa"/>
            <w:tcBorders/>
            <w:vAlign w:val="center"/>
          </w:tcPr>
          <w:p>
            <w:pPr>
              <w:pStyle w:val="TableContents"/>
              <w:bidi w:val="0"/>
              <w:spacing w:before="0" w:after="283"/>
              <w:jc w:val="left"/>
              <w:rPr/>
            </w:pPr>
            <w:r>
              <w:rPr/>
              <w:t xml:space="preserve">64.3 </w:t>
            </w:r>
          </w:p>
        </w:tc>
        <w:tc>
          <w:tcPr>
            <w:tcW w:w="1066" w:type="dxa"/>
            <w:tcBorders/>
            <w:vAlign w:val="center"/>
          </w:tcPr>
          <w:p>
            <w:pPr>
              <w:pStyle w:val="TableContents"/>
              <w:bidi w:val="0"/>
              <w:spacing w:before="0" w:after="283"/>
              <w:jc w:val="left"/>
              <w:rPr/>
            </w:pPr>
            <w:r>
              <w:rPr/>
              <w:t xml:space="preserve">42,695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Manchester on osavaltion suurin kaupunki. </w:t>
            </w:r>
          </w:p>
        </w:tc>
      </w:tr>
      <w:tr>
        <w:trPr/>
        <w:tc>
          <w:tcPr>
            <w:tcW w:w="1471" w:type="dxa"/>
            <w:tcBorders/>
            <w:vAlign w:val="center"/>
          </w:tcPr>
          <w:p>
            <w:pPr>
              <w:pStyle w:val="TableContents"/>
              <w:bidi w:val="0"/>
              <w:spacing w:before="0" w:after="283"/>
              <w:jc w:val="left"/>
              <w:rPr/>
            </w:pPr>
            <w:r>
              <w:rPr/>
              <w:t xml:space="preserve">New Jersey </w:t>
            </w:r>
          </w:p>
        </w:tc>
        <w:tc>
          <w:tcPr>
            <w:tcW w:w="1441" w:type="dxa"/>
            <w:tcBorders/>
            <w:vAlign w:val="center"/>
          </w:tcPr>
          <w:p>
            <w:pPr>
              <w:pStyle w:val="TableContents"/>
              <w:bidi w:val="0"/>
              <w:spacing w:before="0" w:after="283"/>
              <w:jc w:val="left"/>
              <w:rPr/>
            </w:pPr>
            <w:r>
              <w:rPr/>
              <w:t xml:space="preserve">NJ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Trenton </w:t>
            </w:r>
          </w:p>
        </w:tc>
        <w:tc>
          <w:tcPr>
            <w:tcW w:w="856" w:type="dxa"/>
            <w:tcBorders/>
            <w:vAlign w:val="center"/>
          </w:tcPr>
          <w:p>
            <w:pPr>
              <w:pStyle w:val="TableContents"/>
              <w:bidi w:val="0"/>
              <w:spacing w:before="0" w:after="283"/>
              <w:jc w:val="left"/>
              <w:rPr/>
            </w:pPr>
            <w:r>
              <w:rPr/>
              <w:t xml:space="preserve">1784 </w:t>
            </w:r>
          </w:p>
        </w:tc>
        <w:tc>
          <w:tcPr>
            <w:tcW w:w="766" w:type="dxa"/>
            <w:tcBorders/>
            <w:vAlign w:val="center"/>
          </w:tcPr>
          <w:p>
            <w:pPr>
              <w:pStyle w:val="TableContents"/>
              <w:bidi w:val="0"/>
              <w:spacing w:before="0" w:after="283"/>
              <w:jc w:val="left"/>
              <w:rPr/>
            </w:pPr>
            <w:r>
              <w:rPr/>
              <w:t xml:space="preserve">7.66 </w:t>
            </w:r>
          </w:p>
        </w:tc>
        <w:tc>
          <w:tcPr>
            <w:tcW w:w="1066" w:type="dxa"/>
            <w:tcBorders/>
            <w:vAlign w:val="center"/>
          </w:tcPr>
          <w:p>
            <w:pPr>
              <w:pStyle w:val="TableContents"/>
              <w:bidi w:val="0"/>
              <w:spacing w:before="0" w:after="283"/>
              <w:jc w:val="left"/>
              <w:rPr/>
            </w:pPr>
            <w:r>
              <w:rPr/>
              <w:t xml:space="preserve">84,913 </w:t>
            </w:r>
          </w:p>
        </w:tc>
        <w:tc>
          <w:tcPr>
            <w:tcW w:w="1066" w:type="dxa"/>
            <w:tcBorders/>
            <w:vAlign w:val="center"/>
          </w:tcPr>
          <w:p>
            <w:pPr>
              <w:pStyle w:val="TableContents"/>
              <w:bidi w:val="0"/>
              <w:spacing w:before="0" w:after="283"/>
              <w:jc w:val="left"/>
              <w:rPr/>
            </w:pPr>
            <w:r>
              <w:rPr/>
              <w:t xml:space="preserve">366,513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 toimi Yhdysvaltain pääkaupunkina lyhyen aikaa 1700-luvun lopulla. Newark on osavaltion suurin kaupunki, vaikka Trenton onkin New Jerseyn suurimman metropolialueen keskus. </w:t>
            </w:r>
          </w:p>
        </w:tc>
      </w:tr>
      <w:tr>
        <w:trPr/>
        <w:tc>
          <w:tcPr>
            <w:tcW w:w="1471" w:type="dxa"/>
            <w:tcBorders/>
            <w:vAlign w:val="center"/>
          </w:tcPr>
          <w:p>
            <w:pPr>
              <w:pStyle w:val="TableContents"/>
              <w:bidi w:val="0"/>
              <w:spacing w:before="0" w:after="283"/>
              <w:jc w:val="left"/>
              <w:rPr/>
            </w:pPr>
            <w:r>
              <w:rPr/>
              <w:t xml:space="preserve">New Mexico </w:t>
            </w:r>
          </w:p>
        </w:tc>
        <w:tc>
          <w:tcPr>
            <w:tcW w:w="1441" w:type="dxa"/>
            <w:tcBorders/>
            <w:vAlign w:val="center"/>
          </w:tcPr>
          <w:p>
            <w:pPr>
              <w:pStyle w:val="TableContents"/>
              <w:bidi w:val="0"/>
              <w:spacing w:before="0" w:after="283"/>
              <w:jc w:val="left"/>
              <w:rPr/>
            </w:pPr>
            <w:r>
              <w:rPr/>
              <w:t xml:space="preserve">NM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t xml:space="preserve">Santa Fe </w:t>
            </w:r>
          </w:p>
        </w:tc>
        <w:tc>
          <w:tcPr>
            <w:tcW w:w="856" w:type="dxa"/>
            <w:tcBorders/>
            <w:vAlign w:val="center"/>
          </w:tcPr>
          <w:p>
            <w:pPr>
              <w:pStyle w:val="TableContents"/>
              <w:bidi w:val="0"/>
              <w:spacing w:before="0" w:after="283"/>
              <w:jc w:val="left"/>
              <w:rPr/>
            </w:pPr>
            <w:r>
              <w:rPr/>
              <w:t xml:space="preserve">1610 </w:t>
            </w:r>
          </w:p>
        </w:tc>
        <w:tc>
          <w:tcPr>
            <w:tcW w:w="766" w:type="dxa"/>
            <w:tcBorders/>
            <w:vAlign w:val="center"/>
          </w:tcPr>
          <w:p>
            <w:pPr>
              <w:pStyle w:val="TableContents"/>
              <w:bidi w:val="0"/>
              <w:spacing w:before="0" w:after="283"/>
              <w:jc w:val="left"/>
              <w:rPr/>
            </w:pPr>
            <w:r>
              <w:rPr/>
              <w:t xml:space="preserve">37.3 </w:t>
            </w:r>
          </w:p>
        </w:tc>
        <w:tc>
          <w:tcPr>
            <w:tcW w:w="1066" w:type="dxa"/>
            <w:tcBorders/>
            <w:vAlign w:val="center"/>
          </w:tcPr>
          <w:p>
            <w:pPr>
              <w:pStyle w:val="TableContents"/>
              <w:bidi w:val="0"/>
              <w:spacing w:before="0" w:after="283"/>
              <w:jc w:val="left"/>
              <w:rPr/>
            </w:pPr>
            <w:r>
              <w:rPr/>
              <w:t xml:space="preserve">75,764 </w:t>
            </w:r>
          </w:p>
        </w:tc>
        <w:tc>
          <w:tcPr>
            <w:tcW w:w="1066" w:type="dxa"/>
            <w:tcBorders/>
            <w:vAlign w:val="center"/>
          </w:tcPr>
          <w:p>
            <w:pPr>
              <w:pStyle w:val="TableContents"/>
              <w:bidi w:val="0"/>
              <w:spacing w:before="0" w:after="283"/>
              <w:jc w:val="left"/>
              <w:rPr/>
            </w:pPr>
            <w:r>
              <w:rPr/>
              <w:t xml:space="preserve">183,732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Yhdysvaltojen pitkäaikaisin pääkaupunki. Korkeimmalla sijaitseva osavaltion pääkaupunki. Albuquerque on osavaltion suurin kaupunki. </w:t>
            </w:r>
          </w:p>
        </w:tc>
      </w:tr>
      <w:tr>
        <w:trPr/>
        <w:tc>
          <w:tcPr>
            <w:tcW w:w="1471" w:type="dxa"/>
            <w:tcBorders/>
            <w:vAlign w:val="center"/>
          </w:tcPr>
          <w:p>
            <w:pPr>
              <w:pStyle w:val="TableContents"/>
              <w:bidi w:val="0"/>
              <w:spacing w:before="0" w:after="283"/>
              <w:jc w:val="left"/>
              <w:rPr/>
            </w:pPr>
            <w:r>
              <w:rPr/>
              <w:t xml:space="preserve">New York </w:t>
            </w:r>
          </w:p>
        </w:tc>
        <w:tc>
          <w:tcPr>
            <w:tcW w:w="1441" w:type="dxa"/>
            <w:tcBorders/>
            <w:vAlign w:val="center"/>
          </w:tcPr>
          <w:p>
            <w:pPr>
              <w:pStyle w:val="TableContents"/>
              <w:bidi w:val="0"/>
              <w:spacing w:before="0" w:after="283"/>
              <w:jc w:val="left"/>
              <w:rPr/>
            </w:pPr>
            <w:r>
              <w:rPr/>
              <w:t xml:space="preserve">NY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Albany </w:t>
            </w:r>
          </w:p>
        </w:tc>
        <w:tc>
          <w:tcPr>
            <w:tcW w:w="856" w:type="dxa"/>
            <w:tcBorders/>
            <w:vAlign w:val="center"/>
          </w:tcPr>
          <w:p>
            <w:pPr>
              <w:pStyle w:val="TableContents"/>
              <w:bidi w:val="0"/>
              <w:spacing w:before="0" w:after="283"/>
              <w:jc w:val="left"/>
              <w:rPr/>
            </w:pPr>
            <w:r>
              <w:rPr/>
              <w:t xml:space="preserve">1797 </w:t>
            </w:r>
          </w:p>
        </w:tc>
        <w:tc>
          <w:tcPr>
            <w:tcW w:w="76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97,856 </w:t>
            </w:r>
          </w:p>
        </w:tc>
        <w:tc>
          <w:tcPr>
            <w:tcW w:w="1066" w:type="dxa"/>
            <w:tcBorders/>
            <w:vAlign w:val="center"/>
          </w:tcPr>
          <w:p>
            <w:pPr>
              <w:pStyle w:val="TableContents"/>
              <w:bidi w:val="0"/>
              <w:spacing w:before="0" w:after="283"/>
              <w:jc w:val="left"/>
              <w:rPr/>
            </w:pPr>
            <w:r>
              <w:rPr/>
              <w:t xml:space="preserve">857,592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New York City on osavaltion suurin kaupunki. </w:t>
            </w:r>
          </w:p>
        </w:tc>
      </w:tr>
      <w:tr>
        <w:trPr/>
        <w:tc>
          <w:tcPr>
            <w:tcW w:w="1471" w:type="dxa"/>
            <w:tcBorders/>
            <w:vAlign w:val="center"/>
          </w:tcPr>
          <w:p>
            <w:pPr>
              <w:pStyle w:val="TableContents"/>
              <w:bidi w:val="0"/>
              <w:spacing w:before="0" w:after="283"/>
              <w:jc w:val="left"/>
              <w:rPr/>
            </w:pPr>
            <w:r>
              <w:rPr/>
              <w:t xml:space="preserve">Pohjois-Carolina </w:t>
            </w:r>
          </w:p>
        </w:tc>
        <w:tc>
          <w:tcPr>
            <w:tcW w:w="1441" w:type="dxa"/>
            <w:tcBorders/>
            <w:vAlign w:val="center"/>
          </w:tcPr>
          <w:p>
            <w:pPr>
              <w:pStyle w:val="TableContents"/>
              <w:bidi w:val="0"/>
              <w:spacing w:before="0" w:after="283"/>
              <w:jc w:val="left"/>
              <w:rPr/>
            </w:pPr>
            <w:r>
              <w:rPr/>
              <w:t xml:space="preserve">NC </w:t>
            </w:r>
          </w:p>
        </w:tc>
        <w:tc>
          <w:tcPr>
            <w:tcW w:w="1201" w:type="dxa"/>
            <w:tcBorders/>
            <w:vAlign w:val="center"/>
          </w:tcPr>
          <w:p>
            <w:pPr>
              <w:pStyle w:val="TableContents"/>
              <w:bidi w:val="0"/>
              <w:spacing w:before="0" w:after="283"/>
              <w:jc w:val="left"/>
              <w:rPr/>
            </w:pPr>
            <w:r>
              <w:rPr/>
              <w:t xml:space="preserve">1789 </w:t>
            </w:r>
          </w:p>
        </w:tc>
        <w:tc>
          <w:tcPr>
            <w:tcW w:w="1336" w:type="dxa"/>
            <w:tcBorders/>
            <w:vAlign w:val="center"/>
          </w:tcPr>
          <w:p>
            <w:pPr>
              <w:pStyle w:val="TableContents"/>
              <w:bidi w:val="0"/>
              <w:spacing w:before="0" w:after="283"/>
              <w:jc w:val="left"/>
              <w:rPr/>
            </w:pPr>
            <w:r>
              <w:rPr/>
              <w:t xml:space="preserve">Raleigh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114.6 </w:t>
            </w:r>
          </w:p>
        </w:tc>
        <w:tc>
          <w:tcPr>
            <w:tcW w:w="1066" w:type="dxa"/>
            <w:tcBorders/>
            <w:vAlign w:val="center"/>
          </w:tcPr>
          <w:p>
            <w:pPr>
              <w:pStyle w:val="TableContents"/>
              <w:bidi w:val="0"/>
              <w:spacing w:before="0" w:after="283"/>
              <w:jc w:val="left"/>
              <w:rPr/>
            </w:pPr>
            <w:r>
              <w:rPr/>
              <w:t xml:space="preserve">403,892 </w:t>
            </w:r>
          </w:p>
        </w:tc>
        <w:tc>
          <w:tcPr>
            <w:tcW w:w="1066" w:type="dxa"/>
            <w:tcBorders/>
            <w:vAlign w:val="center"/>
          </w:tcPr>
          <w:p>
            <w:pPr>
              <w:pStyle w:val="TableContents"/>
              <w:bidi w:val="0"/>
              <w:spacing w:before="0" w:after="283"/>
              <w:jc w:val="left"/>
              <w:rPr/>
            </w:pPr>
            <w:r>
              <w:rPr/>
              <w:t xml:space="preserve">1,130,490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41 </w:t>
            </w:r>
          </w:p>
        </w:tc>
        <w:tc>
          <w:tcPr>
            <w:tcW w:w="1681" w:type="dxa"/>
            <w:tcBorders/>
            <w:vAlign w:val="center"/>
          </w:tcPr>
          <w:p>
            <w:pPr>
              <w:pStyle w:val="TableContents"/>
              <w:bidi w:val="0"/>
              <w:spacing w:before="0" w:after="283"/>
              <w:jc w:val="left"/>
              <w:rPr/>
            </w:pPr>
            <w:r>
              <w:rPr/>
              <w:t xml:space="preserve">Charlotte on osavaltion suurin kaupunki. </w:t>
            </w:r>
          </w:p>
        </w:tc>
      </w:tr>
      <w:tr>
        <w:trPr/>
        <w:tc>
          <w:tcPr>
            <w:tcW w:w="1471" w:type="dxa"/>
            <w:tcBorders/>
            <w:vAlign w:val="center"/>
          </w:tcPr>
          <w:p>
            <w:pPr>
              <w:pStyle w:val="TableContents"/>
              <w:bidi w:val="0"/>
              <w:spacing w:before="0" w:after="283"/>
              <w:jc w:val="left"/>
              <w:rPr/>
            </w:pPr>
            <w:r>
              <w:rPr/>
              <w:t xml:space="preserve">Pohjois-Dakota </w:t>
            </w:r>
          </w:p>
        </w:tc>
        <w:tc>
          <w:tcPr>
            <w:tcW w:w="1441" w:type="dxa"/>
            <w:tcBorders/>
            <w:vAlign w:val="center"/>
          </w:tcPr>
          <w:p>
            <w:pPr>
              <w:pStyle w:val="TableContents"/>
              <w:bidi w:val="0"/>
              <w:spacing w:before="0" w:after="283"/>
              <w:jc w:val="left"/>
              <w:rPr/>
            </w:pPr>
            <w:r>
              <w:rPr/>
              <w:t xml:space="preserve">ND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Bismarck </w:t>
            </w:r>
          </w:p>
        </w:tc>
        <w:tc>
          <w:tcPr>
            <w:tcW w:w="856" w:type="dxa"/>
            <w:tcBorders/>
            <w:vAlign w:val="center"/>
          </w:tcPr>
          <w:p>
            <w:pPr>
              <w:pStyle w:val="TableContents"/>
              <w:bidi w:val="0"/>
              <w:spacing w:before="0" w:after="283"/>
              <w:jc w:val="left"/>
              <w:rPr/>
            </w:pPr>
            <w:r>
              <w:rPr/>
              <w:t xml:space="preserve">1883 </w:t>
            </w:r>
          </w:p>
        </w:tc>
        <w:tc>
          <w:tcPr>
            <w:tcW w:w="766" w:type="dxa"/>
            <w:tcBorders/>
            <w:vAlign w:val="center"/>
          </w:tcPr>
          <w:p>
            <w:pPr>
              <w:pStyle w:val="TableContents"/>
              <w:bidi w:val="0"/>
              <w:spacing w:before="0" w:after="283"/>
              <w:jc w:val="left"/>
              <w:rPr/>
            </w:pPr>
            <w:r>
              <w:rPr/>
              <w:t xml:space="preserve">26.9 </w:t>
            </w:r>
          </w:p>
        </w:tc>
        <w:tc>
          <w:tcPr>
            <w:tcW w:w="1066" w:type="dxa"/>
            <w:tcBorders/>
            <w:vAlign w:val="center"/>
          </w:tcPr>
          <w:p>
            <w:pPr>
              <w:pStyle w:val="TableContents"/>
              <w:bidi w:val="0"/>
              <w:spacing w:before="0" w:after="283"/>
              <w:jc w:val="left"/>
              <w:rPr/>
            </w:pPr>
            <w:r>
              <w:rPr/>
              <w:t xml:space="preserve">61,272 </w:t>
            </w:r>
          </w:p>
        </w:tc>
        <w:tc>
          <w:tcPr>
            <w:tcW w:w="1066" w:type="dxa"/>
            <w:tcBorders/>
            <w:vAlign w:val="center"/>
          </w:tcPr>
          <w:p>
            <w:pPr>
              <w:pStyle w:val="TableContents"/>
              <w:bidi w:val="0"/>
              <w:spacing w:before="0" w:after="283"/>
              <w:jc w:val="left"/>
              <w:rPr/>
            </w:pPr>
            <w:r>
              <w:rPr/>
              <w:t xml:space="preserve">108,779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Fargo on osavaltion suurin kaupunki. </w:t>
            </w:r>
          </w:p>
        </w:tc>
      </w:tr>
      <w:tr>
        <w:trPr/>
        <w:tc>
          <w:tcPr>
            <w:tcW w:w="1471" w:type="dxa"/>
            <w:tcBorders/>
            <w:vAlign w:val="center"/>
          </w:tcPr>
          <w:p>
            <w:pPr>
              <w:pStyle w:val="TableContents"/>
              <w:bidi w:val="0"/>
              <w:spacing w:before="0" w:after="283"/>
              <w:jc w:val="left"/>
              <w:rPr/>
            </w:pPr>
            <w:r>
              <w:rPr/>
              <w:t xml:space="preserve">Ohio </w:t>
            </w:r>
          </w:p>
        </w:tc>
        <w:tc>
          <w:tcPr>
            <w:tcW w:w="1441" w:type="dxa"/>
            <w:tcBorders/>
            <w:vAlign w:val="center"/>
          </w:tcPr>
          <w:p>
            <w:pPr>
              <w:pStyle w:val="TableContents"/>
              <w:bidi w:val="0"/>
              <w:spacing w:before="0" w:after="283"/>
              <w:jc w:val="left"/>
              <w:rPr/>
            </w:pPr>
            <w:r>
              <w:rPr/>
              <w:t xml:space="preserve">OH </w:t>
            </w:r>
          </w:p>
        </w:tc>
        <w:tc>
          <w:tcPr>
            <w:tcW w:w="1201" w:type="dxa"/>
            <w:tcBorders/>
            <w:vAlign w:val="center"/>
          </w:tcPr>
          <w:p>
            <w:pPr>
              <w:pStyle w:val="TableContents"/>
              <w:bidi w:val="0"/>
              <w:spacing w:before="0" w:after="283"/>
              <w:jc w:val="left"/>
              <w:rPr/>
            </w:pPr>
            <w:r>
              <w:rPr/>
              <w:t xml:space="preserve">1803 </w:t>
            </w:r>
          </w:p>
        </w:tc>
        <w:tc>
          <w:tcPr>
            <w:tcW w:w="1336" w:type="dxa"/>
            <w:tcBorders/>
            <w:vAlign w:val="center"/>
          </w:tcPr>
          <w:p>
            <w:pPr>
              <w:pStyle w:val="TableContents"/>
              <w:bidi w:val="0"/>
              <w:spacing w:before="0" w:after="283"/>
              <w:jc w:val="left"/>
              <w:rPr/>
            </w:pPr>
            <w:r>
              <w:rPr/>
              <w:t xml:space="preserve">Columbus </w:t>
            </w:r>
          </w:p>
        </w:tc>
        <w:tc>
          <w:tcPr>
            <w:tcW w:w="856" w:type="dxa"/>
            <w:tcBorders/>
            <w:vAlign w:val="center"/>
          </w:tcPr>
          <w:p>
            <w:pPr>
              <w:pStyle w:val="TableContents"/>
              <w:bidi w:val="0"/>
              <w:spacing w:before="0" w:after="283"/>
              <w:jc w:val="left"/>
              <w:rPr/>
            </w:pPr>
            <w:r>
              <w:rPr/>
              <w:t xml:space="preserve">1816 </w:t>
            </w:r>
          </w:p>
        </w:tc>
        <w:tc>
          <w:tcPr>
            <w:tcW w:w="766" w:type="dxa"/>
            <w:tcBorders/>
            <w:vAlign w:val="center"/>
          </w:tcPr>
          <w:p>
            <w:pPr>
              <w:pStyle w:val="TableContents"/>
              <w:bidi w:val="0"/>
              <w:spacing w:before="0" w:after="283"/>
              <w:jc w:val="left"/>
              <w:rPr/>
            </w:pPr>
            <w:r>
              <w:rPr/>
              <w:t xml:space="preserve">210.3 </w:t>
            </w:r>
          </w:p>
        </w:tc>
        <w:tc>
          <w:tcPr>
            <w:tcW w:w="1066" w:type="dxa"/>
            <w:tcBorders/>
            <w:vAlign w:val="center"/>
          </w:tcPr>
          <w:p>
            <w:pPr>
              <w:pStyle w:val="TableContents"/>
              <w:bidi w:val="0"/>
              <w:spacing w:before="0" w:after="283"/>
              <w:jc w:val="left"/>
              <w:rPr/>
            </w:pPr>
            <w:r>
              <w:rPr/>
              <w:t xml:space="preserve">822,553 </w:t>
            </w:r>
          </w:p>
        </w:tc>
        <w:tc>
          <w:tcPr>
            <w:tcW w:w="1066" w:type="dxa"/>
            <w:tcBorders/>
            <w:vAlign w:val="center"/>
          </w:tcPr>
          <w:p>
            <w:pPr>
              <w:pStyle w:val="TableContents"/>
              <w:bidi w:val="0"/>
              <w:spacing w:before="0" w:after="283"/>
              <w:jc w:val="left"/>
              <w:rPr/>
            </w:pPr>
            <w:r>
              <w:rPr/>
              <w:t xml:space="preserve">1,967,066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Kolmanneksi suurin osavaltion pääkaupunki; Cincinnatin ja Clevelandin suurkaupunkialueet ovat kuitenkin molemmat hieman suurempia. </w:t>
            </w:r>
          </w:p>
        </w:tc>
      </w:tr>
      <w:tr>
        <w:trPr/>
        <w:tc>
          <w:tcPr>
            <w:tcW w:w="1471" w:type="dxa"/>
            <w:tcBorders/>
            <w:vAlign w:val="center"/>
          </w:tcPr>
          <w:p>
            <w:pPr>
              <w:pStyle w:val="TableContents"/>
              <w:bidi w:val="0"/>
              <w:spacing w:before="0" w:after="283"/>
              <w:jc w:val="left"/>
              <w:rPr/>
            </w:pPr>
            <w:r>
              <w:rPr>
                <w:color w:val="DCDCDC"/>
              </w:rPr>
              <w:t xml:space="preserve">Oklahom</w:t>
            </w:r>
            <w:r>
              <w:rPr/>
              <w:t xml:space="preserve">a </w:t>
            </w:r>
          </w:p>
        </w:tc>
        <w:tc>
          <w:tcPr>
            <w:tcW w:w="1441" w:type="dxa"/>
            <w:tcBorders/>
            <w:vAlign w:val="center"/>
          </w:tcPr>
          <w:p>
            <w:pPr>
              <w:pStyle w:val="TableContents"/>
              <w:bidi w:val="0"/>
              <w:spacing w:before="0" w:after="283"/>
              <w:jc w:val="left"/>
              <w:rPr/>
            </w:pPr>
            <w:r>
              <w:rPr/>
              <w:t xml:space="preserve">OK </w:t>
            </w:r>
          </w:p>
        </w:tc>
        <w:tc>
          <w:tcPr>
            <w:tcW w:w="1201" w:type="dxa"/>
            <w:tcBorders/>
            <w:vAlign w:val="center"/>
          </w:tcPr>
          <w:p>
            <w:pPr>
              <w:pStyle w:val="TableContents"/>
              <w:bidi w:val="0"/>
              <w:spacing w:before="0" w:after="283"/>
              <w:jc w:val="left"/>
              <w:rPr/>
            </w:pPr>
            <w:r>
              <w:rPr/>
              <w:t xml:space="preserve">1907 </w:t>
            </w:r>
          </w:p>
        </w:tc>
        <w:tc>
          <w:tcPr>
            <w:tcW w:w="1336" w:type="dxa"/>
            <w:tcBorders/>
            <w:vAlign w:val="center"/>
          </w:tcPr>
          <w:p>
            <w:pPr>
              <w:pStyle w:val="TableContents"/>
              <w:bidi w:val="0"/>
              <w:spacing w:before="0" w:after="283"/>
              <w:jc w:val="left"/>
              <w:rPr/>
            </w:pPr>
            <w:r>
              <w:rPr/>
              <w:t xml:space="preserve">Oklahoma City </w:t>
            </w:r>
          </w:p>
        </w:tc>
        <w:tc>
          <w:tcPr>
            <w:tcW w:w="856" w:type="dxa"/>
            <w:tcBorders/>
            <w:vAlign w:val="center"/>
          </w:tcPr>
          <w:p>
            <w:pPr>
              <w:pStyle w:val="TableContents"/>
              <w:bidi w:val="0"/>
              <w:spacing w:before="0" w:after="283"/>
              <w:jc w:val="left"/>
              <w:rPr/>
            </w:pPr>
            <w:r>
              <w:rPr/>
              <w:t xml:space="preserve">1910 </w:t>
            </w:r>
          </w:p>
        </w:tc>
        <w:tc>
          <w:tcPr>
            <w:tcW w:w="766" w:type="dxa"/>
            <w:tcBorders/>
            <w:vAlign w:val="center"/>
          </w:tcPr>
          <w:p>
            <w:pPr>
              <w:pStyle w:val="TableContents"/>
              <w:bidi w:val="0"/>
              <w:spacing w:before="0" w:after="283"/>
              <w:jc w:val="left"/>
              <w:rPr/>
            </w:pPr>
            <w:r>
              <w:rPr/>
              <w:t xml:space="preserve">607.0 </w:t>
            </w:r>
          </w:p>
        </w:tc>
        <w:tc>
          <w:tcPr>
            <w:tcW w:w="1066" w:type="dxa"/>
            <w:tcBorders/>
            <w:vAlign w:val="center"/>
          </w:tcPr>
          <w:p>
            <w:pPr>
              <w:pStyle w:val="TableContents"/>
              <w:bidi w:val="0"/>
              <w:spacing w:before="0" w:after="283"/>
              <w:jc w:val="left"/>
              <w:rPr/>
            </w:pPr>
            <w:r>
              <w:rPr/>
              <w:t xml:space="preserve">580,000 </w:t>
            </w:r>
          </w:p>
        </w:tc>
        <w:tc>
          <w:tcPr>
            <w:tcW w:w="1066" w:type="dxa"/>
            <w:tcBorders/>
            <w:vAlign w:val="center"/>
          </w:tcPr>
          <w:p>
            <w:pPr>
              <w:pStyle w:val="TableContents"/>
              <w:bidi w:val="0"/>
              <w:spacing w:before="0" w:after="283"/>
              <w:jc w:val="left"/>
              <w:rPr/>
            </w:pPr>
            <w:r>
              <w:rPr/>
              <w:t xml:space="preserve">1,252,987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27 </w:t>
            </w:r>
          </w:p>
        </w:tc>
        <w:tc>
          <w:tcPr>
            <w:tcW w:w="1681" w:type="dxa"/>
            <w:tcBorders/>
            <w:vAlign w:val="center"/>
          </w:tcPr>
          <w:p>
            <w:pPr>
              <w:pStyle w:val="TableContents"/>
              <w:bidi w:val="0"/>
              <w:spacing w:before="0" w:after="283"/>
              <w:jc w:val="left"/>
              <w:rPr/>
            </w:pPr>
            <w:r>
              <w:rPr/>
              <w:t xml:space="preserve">Lyhin nykyisen osavaltion pääkaupunkiin johtava. </w:t>
            </w:r>
          </w:p>
        </w:tc>
      </w:tr>
      <w:tr>
        <w:trPr/>
        <w:tc>
          <w:tcPr>
            <w:tcW w:w="1471" w:type="dxa"/>
            <w:tcBorders/>
            <w:vAlign w:val="center"/>
          </w:tcPr>
          <w:p>
            <w:pPr>
              <w:pStyle w:val="TableContents"/>
              <w:bidi w:val="0"/>
              <w:spacing w:before="0" w:after="283"/>
              <w:jc w:val="left"/>
              <w:rPr/>
            </w:pPr>
            <w:r>
              <w:rPr/>
              <w:t xml:space="preserve">Oregon </w:t>
            </w:r>
          </w:p>
        </w:tc>
        <w:tc>
          <w:tcPr>
            <w:tcW w:w="1441" w:type="dxa"/>
            <w:tcBorders/>
            <w:vAlign w:val="center"/>
          </w:tcPr>
          <w:p>
            <w:pPr>
              <w:pStyle w:val="TableContents"/>
              <w:bidi w:val="0"/>
              <w:spacing w:before="0" w:after="283"/>
              <w:jc w:val="left"/>
              <w:rPr/>
            </w:pPr>
            <w:r>
              <w:rPr/>
              <w:t xml:space="preserve">TAI </w:t>
            </w:r>
          </w:p>
        </w:tc>
        <w:tc>
          <w:tcPr>
            <w:tcW w:w="1201" w:type="dxa"/>
            <w:tcBorders/>
            <w:vAlign w:val="center"/>
          </w:tcPr>
          <w:p>
            <w:pPr>
              <w:pStyle w:val="TableContents"/>
              <w:bidi w:val="0"/>
              <w:spacing w:before="0" w:after="283"/>
              <w:jc w:val="left"/>
              <w:rPr/>
            </w:pPr>
            <w:r>
              <w:rPr/>
              <w:t xml:space="preserve">1859 </w:t>
            </w:r>
          </w:p>
        </w:tc>
        <w:tc>
          <w:tcPr>
            <w:tcW w:w="1336" w:type="dxa"/>
            <w:tcBorders/>
            <w:vAlign w:val="center"/>
          </w:tcPr>
          <w:p>
            <w:pPr>
              <w:pStyle w:val="TableContents"/>
              <w:bidi w:val="0"/>
              <w:spacing w:before="0" w:after="283"/>
              <w:jc w:val="left"/>
              <w:rPr/>
            </w:pPr>
            <w:r>
              <w:rPr/>
              <w:t xml:space="preserve">Salem </w:t>
            </w:r>
          </w:p>
        </w:tc>
        <w:tc>
          <w:tcPr>
            <w:tcW w:w="856" w:type="dxa"/>
            <w:tcBorders/>
            <w:vAlign w:val="center"/>
          </w:tcPr>
          <w:p>
            <w:pPr>
              <w:pStyle w:val="TableContents"/>
              <w:bidi w:val="0"/>
              <w:spacing w:before="0" w:after="283"/>
              <w:jc w:val="left"/>
              <w:rPr/>
            </w:pPr>
            <w:r>
              <w:rPr/>
              <w:t xml:space="preserve">1855 </w:t>
            </w:r>
          </w:p>
        </w:tc>
        <w:tc>
          <w:tcPr>
            <w:tcW w:w="766" w:type="dxa"/>
            <w:tcBorders/>
            <w:vAlign w:val="center"/>
          </w:tcPr>
          <w:p>
            <w:pPr>
              <w:pStyle w:val="TableContents"/>
              <w:bidi w:val="0"/>
              <w:spacing w:before="0" w:after="283"/>
              <w:jc w:val="left"/>
              <w:rPr/>
            </w:pPr>
            <w:r>
              <w:rPr/>
              <w:t xml:space="preserve">45.7 </w:t>
            </w:r>
          </w:p>
        </w:tc>
        <w:tc>
          <w:tcPr>
            <w:tcW w:w="1066" w:type="dxa"/>
            <w:tcBorders/>
            <w:vAlign w:val="center"/>
          </w:tcPr>
          <w:p>
            <w:pPr>
              <w:pStyle w:val="TableContents"/>
              <w:bidi w:val="0"/>
              <w:spacing w:before="0" w:after="283"/>
              <w:jc w:val="left"/>
              <w:rPr/>
            </w:pPr>
            <w:r>
              <w:rPr/>
              <w:t xml:space="preserve">154,637 </w:t>
            </w:r>
          </w:p>
        </w:tc>
        <w:tc>
          <w:tcPr>
            <w:tcW w:w="1066" w:type="dxa"/>
            <w:tcBorders/>
            <w:vAlign w:val="center"/>
          </w:tcPr>
          <w:p>
            <w:pPr>
              <w:pStyle w:val="TableContents"/>
              <w:bidi w:val="0"/>
              <w:spacing w:before="0" w:after="283"/>
              <w:jc w:val="left"/>
              <w:rPr/>
            </w:pPr>
            <w:r>
              <w:rPr/>
              <w:t xml:space="preserve">390,738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151 </w:t>
            </w:r>
          </w:p>
        </w:tc>
        <w:tc>
          <w:tcPr>
            <w:tcW w:w="1681" w:type="dxa"/>
            <w:tcBorders/>
            <w:vAlign w:val="center"/>
          </w:tcPr>
          <w:p>
            <w:pPr>
              <w:pStyle w:val="TableContents"/>
              <w:bidi w:val="0"/>
              <w:spacing w:before="0" w:after="283"/>
              <w:jc w:val="left"/>
              <w:rPr/>
            </w:pPr>
            <w:r>
              <w:rPr/>
              <w:t xml:space="preserve">Portland on osavaltion suurin kaupunki. </w:t>
            </w:r>
          </w:p>
        </w:tc>
      </w:tr>
      <w:tr>
        <w:trPr/>
        <w:tc>
          <w:tcPr>
            <w:tcW w:w="1471" w:type="dxa"/>
            <w:tcBorders/>
            <w:vAlign w:val="center"/>
          </w:tcPr>
          <w:p>
            <w:pPr>
              <w:pStyle w:val="TableContents"/>
              <w:bidi w:val="0"/>
              <w:spacing w:before="0" w:after="283"/>
              <w:jc w:val="left"/>
              <w:rPr/>
            </w:pPr>
            <w:r>
              <w:rPr/>
              <w:t xml:space="preserve">Pennsylvania </w:t>
            </w:r>
          </w:p>
        </w:tc>
        <w:tc>
          <w:tcPr>
            <w:tcW w:w="1441" w:type="dxa"/>
            <w:tcBorders/>
            <w:vAlign w:val="center"/>
          </w:tcPr>
          <w:p>
            <w:pPr>
              <w:pStyle w:val="TableContents"/>
              <w:bidi w:val="0"/>
              <w:spacing w:before="0" w:after="283"/>
              <w:jc w:val="left"/>
              <w:rPr/>
            </w:pPr>
            <w:r>
              <w:rPr/>
              <w:t xml:space="preserve">PA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Harrisburg </w:t>
            </w:r>
          </w:p>
        </w:tc>
        <w:tc>
          <w:tcPr>
            <w:tcW w:w="856" w:type="dxa"/>
            <w:tcBorders/>
            <w:vAlign w:val="center"/>
          </w:tcPr>
          <w:p>
            <w:pPr>
              <w:pStyle w:val="TableContents"/>
              <w:bidi w:val="0"/>
              <w:spacing w:before="0" w:after="283"/>
              <w:jc w:val="left"/>
              <w:rPr/>
            </w:pPr>
            <w:r>
              <w:rPr/>
              <w:t xml:space="preserve">1812 </w:t>
            </w:r>
          </w:p>
        </w:tc>
        <w:tc>
          <w:tcPr>
            <w:tcW w:w="766" w:type="dxa"/>
            <w:tcBorders/>
            <w:vAlign w:val="center"/>
          </w:tcPr>
          <w:p>
            <w:pPr>
              <w:pStyle w:val="TableContents"/>
              <w:bidi w:val="0"/>
              <w:spacing w:before="0" w:after="283"/>
              <w:jc w:val="left"/>
              <w:rPr/>
            </w:pPr>
            <w:r>
              <w:rPr/>
              <w:t xml:space="preserve">8.11 </w:t>
            </w:r>
          </w:p>
        </w:tc>
        <w:tc>
          <w:tcPr>
            <w:tcW w:w="1066" w:type="dxa"/>
            <w:tcBorders/>
            <w:vAlign w:val="center"/>
          </w:tcPr>
          <w:p>
            <w:pPr>
              <w:pStyle w:val="TableContents"/>
              <w:bidi w:val="0"/>
              <w:spacing w:before="0" w:after="283"/>
              <w:jc w:val="left"/>
              <w:rPr/>
            </w:pPr>
            <w:r>
              <w:rPr/>
              <w:t xml:space="preserve">49,528 </w:t>
            </w:r>
          </w:p>
        </w:tc>
        <w:tc>
          <w:tcPr>
            <w:tcW w:w="1066" w:type="dxa"/>
            <w:tcBorders/>
            <w:vAlign w:val="center"/>
          </w:tcPr>
          <w:p>
            <w:pPr>
              <w:pStyle w:val="TableContents"/>
              <w:bidi w:val="0"/>
              <w:spacing w:before="0" w:after="283"/>
              <w:jc w:val="left"/>
              <w:rPr/>
            </w:pPr>
            <w:r>
              <w:rPr/>
              <w:t xml:space="preserve">647,390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Philadelphia on osavaltion suurin kaupunki. </w:t>
            </w:r>
          </w:p>
        </w:tc>
      </w:tr>
      <w:tr>
        <w:trPr/>
        <w:tc>
          <w:tcPr>
            <w:tcW w:w="1471" w:type="dxa"/>
            <w:tcBorders/>
            <w:vAlign w:val="center"/>
          </w:tcPr>
          <w:p>
            <w:pPr>
              <w:pStyle w:val="TableContents"/>
              <w:bidi w:val="0"/>
              <w:spacing w:before="0" w:after="283"/>
              <w:jc w:val="left"/>
              <w:rPr/>
            </w:pPr>
            <w:r>
              <w:rPr/>
              <w:t xml:space="preserve">Rhode Island </w:t>
            </w:r>
          </w:p>
        </w:tc>
        <w:tc>
          <w:tcPr>
            <w:tcW w:w="1441" w:type="dxa"/>
            <w:tcBorders/>
            <w:vAlign w:val="center"/>
          </w:tcPr>
          <w:p>
            <w:pPr>
              <w:pStyle w:val="TableContents"/>
              <w:bidi w:val="0"/>
              <w:spacing w:before="0" w:after="283"/>
              <w:jc w:val="left"/>
              <w:rPr/>
            </w:pPr>
            <w:r>
              <w:rPr/>
              <w:t xml:space="preserve">RI </w:t>
            </w:r>
          </w:p>
        </w:tc>
        <w:tc>
          <w:tcPr>
            <w:tcW w:w="1201" w:type="dxa"/>
            <w:tcBorders/>
            <w:vAlign w:val="center"/>
          </w:tcPr>
          <w:p>
            <w:pPr>
              <w:pStyle w:val="TableContents"/>
              <w:bidi w:val="0"/>
              <w:spacing w:before="0" w:after="283"/>
              <w:jc w:val="left"/>
              <w:rPr/>
            </w:pPr>
            <w:r>
              <w:rPr/>
              <w:t xml:space="preserve">1790 </w:t>
            </w:r>
          </w:p>
        </w:tc>
        <w:tc>
          <w:tcPr>
            <w:tcW w:w="1336" w:type="dxa"/>
            <w:tcBorders/>
            <w:vAlign w:val="center"/>
          </w:tcPr>
          <w:p>
            <w:pPr>
              <w:pStyle w:val="TableContents"/>
              <w:bidi w:val="0"/>
              <w:spacing w:before="0" w:after="283"/>
              <w:jc w:val="left"/>
              <w:rPr/>
            </w:pPr>
            <w:r>
              <w:rPr/>
              <w:t xml:space="preserve">Providence </w:t>
            </w:r>
          </w:p>
        </w:tc>
        <w:tc>
          <w:tcPr>
            <w:tcW w:w="856" w:type="dxa"/>
            <w:tcBorders/>
            <w:vAlign w:val="center"/>
          </w:tcPr>
          <w:p>
            <w:pPr>
              <w:pStyle w:val="TableContents"/>
              <w:bidi w:val="0"/>
              <w:spacing w:before="0" w:after="283"/>
              <w:jc w:val="left"/>
              <w:rPr/>
            </w:pPr>
            <w:r>
              <w:rPr/>
              <w:t xml:space="preserve">1900 </w:t>
            </w:r>
          </w:p>
        </w:tc>
        <w:tc>
          <w:tcPr>
            <w:tcW w:w="766"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178,042 </w:t>
            </w:r>
          </w:p>
        </w:tc>
        <w:tc>
          <w:tcPr>
            <w:tcW w:w="1066" w:type="dxa"/>
            <w:tcBorders/>
            <w:vAlign w:val="center"/>
          </w:tcPr>
          <w:p>
            <w:pPr>
              <w:pStyle w:val="TableContents"/>
              <w:bidi w:val="0"/>
              <w:spacing w:before="0" w:after="283"/>
              <w:jc w:val="left"/>
              <w:rPr/>
            </w:pPr>
            <w:r>
              <w:rPr/>
              <w:t xml:space="preserve">1,630,956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137 </w:t>
            </w:r>
          </w:p>
        </w:tc>
        <w:tc>
          <w:tcPr>
            <w:tcW w:w="1681" w:type="dxa"/>
            <w:tcBorders/>
            <w:vAlign w:val="center"/>
          </w:tcPr>
          <w:p>
            <w:pPr>
              <w:pStyle w:val="TableContents"/>
              <w:bidi w:val="0"/>
              <w:spacing w:before="0" w:after="283"/>
              <w:jc w:val="left"/>
              <w:rPr/>
            </w:pPr>
            <w:r>
              <w:rPr/>
              <w:t xml:space="preserve">Se toimi myös osavaltion pääkaupunkina vuosina 1636-1686 ja 1689-1776. Se oli yksi viidestä pääkaupungista 1776-1853 ja toinen kahdesta pääkaupungista 1853-1900. </w:t>
            </w:r>
          </w:p>
        </w:tc>
      </w:tr>
      <w:tr>
        <w:trPr/>
        <w:tc>
          <w:tcPr>
            <w:tcW w:w="1471" w:type="dxa"/>
            <w:tcBorders/>
            <w:vAlign w:val="center"/>
          </w:tcPr>
          <w:p>
            <w:pPr>
              <w:pStyle w:val="TableContents"/>
              <w:bidi w:val="0"/>
              <w:spacing w:before="0" w:after="283"/>
              <w:jc w:val="left"/>
              <w:rPr/>
            </w:pPr>
            <w:r>
              <w:rPr/>
              <w:t xml:space="preserve">Etelä-Carolina </w:t>
            </w:r>
          </w:p>
        </w:tc>
        <w:tc>
          <w:tcPr>
            <w:tcW w:w="1441" w:type="dxa"/>
            <w:tcBorders/>
            <w:vAlign w:val="center"/>
          </w:tcPr>
          <w:p>
            <w:pPr>
              <w:pStyle w:val="TableContents"/>
              <w:bidi w:val="0"/>
              <w:spacing w:before="0" w:after="283"/>
              <w:jc w:val="left"/>
              <w:rPr/>
            </w:pPr>
            <w:r>
              <w:rPr/>
              <w:t xml:space="preserve">SC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Columbia </w:t>
            </w:r>
          </w:p>
        </w:tc>
        <w:tc>
          <w:tcPr>
            <w:tcW w:w="856" w:type="dxa"/>
            <w:tcBorders/>
            <w:vAlign w:val="center"/>
          </w:tcPr>
          <w:p>
            <w:pPr>
              <w:pStyle w:val="TableContents"/>
              <w:bidi w:val="0"/>
              <w:spacing w:before="0" w:after="283"/>
              <w:jc w:val="left"/>
              <w:rPr/>
            </w:pPr>
            <w:r>
              <w:rPr/>
              <w:t xml:space="preserve">1786 </w:t>
            </w:r>
          </w:p>
        </w:tc>
        <w:tc>
          <w:tcPr>
            <w:tcW w:w="766" w:type="dxa"/>
            <w:tcBorders/>
            <w:vAlign w:val="center"/>
          </w:tcPr>
          <w:p>
            <w:pPr>
              <w:pStyle w:val="TableContents"/>
              <w:bidi w:val="0"/>
              <w:spacing w:before="0" w:after="283"/>
              <w:jc w:val="left"/>
              <w:rPr/>
            </w:pPr>
            <w:r>
              <w:rPr/>
              <w:t xml:space="preserve">125.2 </w:t>
            </w:r>
          </w:p>
        </w:tc>
        <w:tc>
          <w:tcPr>
            <w:tcW w:w="1066" w:type="dxa"/>
            <w:tcBorders/>
            <w:vAlign w:val="center"/>
          </w:tcPr>
          <w:p>
            <w:pPr>
              <w:pStyle w:val="TableContents"/>
              <w:bidi w:val="0"/>
              <w:spacing w:before="0" w:after="283"/>
              <w:jc w:val="left"/>
              <w:rPr/>
            </w:pPr>
            <w:r>
              <w:rPr/>
              <w:t xml:space="preserve">131,686 </w:t>
            </w:r>
          </w:p>
        </w:tc>
        <w:tc>
          <w:tcPr>
            <w:tcW w:w="1066" w:type="dxa"/>
            <w:tcBorders/>
            <w:vAlign w:val="center"/>
          </w:tcPr>
          <w:p>
            <w:pPr>
              <w:pStyle w:val="TableContents"/>
              <w:bidi w:val="0"/>
              <w:spacing w:before="0" w:after="283"/>
              <w:jc w:val="left"/>
              <w:rPr/>
            </w:pPr>
            <w:r>
              <w:rPr/>
              <w:t xml:space="preserve">913,797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199 </w:t>
            </w:r>
          </w:p>
        </w:tc>
        <w:tc>
          <w:tcPr>
            <w:tcW w:w="1681" w:type="dxa"/>
            <w:tcBorders/>
            <w:vAlign w:val="center"/>
          </w:tcPr>
          <w:p>
            <w:pPr>
              <w:pStyle w:val="TableContents"/>
              <w:bidi w:val="0"/>
              <w:spacing w:before="0" w:after="283"/>
              <w:jc w:val="left"/>
              <w:rPr/>
            </w:pPr>
            <w:r>
              <w:rPr/>
              <w:t xml:space="preserve">Charleston on osavaltion suurin kaupunki, ja Greenville on suurin metropolialue. </w:t>
            </w:r>
          </w:p>
        </w:tc>
      </w:tr>
      <w:tr>
        <w:trPr/>
        <w:tc>
          <w:tcPr>
            <w:tcW w:w="1471" w:type="dxa"/>
            <w:tcBorders/>
            <w:vAlign w:val="center"/>
          </w:tcPr>
          <w:p>
            <w:pPr>
              <w:pStyle w:val="TableContents"/>
              <w:bidi w:val="0"/>
              <w:spacing w:before="0" w:after="283"/>
              <w:jc w:val="left"/>
              <w:rPr/>
            </w:pPr>
            <w:r>
              <w:rPr/>
              <w:t xml:space="preserve">Etelä-Dakota </w:t>
            </w:r>
          </w:p>
        </w:tc>
        <w:tc>
          <w:tcPr>
            <w:tcW w:w="1441" w:type="dxa"/>
            <w:tcBorders/>
            <w:vAlign w:val="center"/>
          </w:tcPr>
          <w:p>
            <w:pPr>
              <w:pStyle w:val="TableContents"/>
              <w:bidi w:val="0"/>
              <w:spacing w:before="0" w:after="283"/>
              <w:jc w:val="left"/>
              <w:rPr/>
            </w:pPr>
            <w:r>
              <w:rPr/>
              <w:t xml:space="preserve">SD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Pierre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13,646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Sioux Falls on osavaltion suurin kaupunki. </w:t>
            </w:r>
          </w:p>
        </w:tc>
      </w:tr>
      <w:tr>
        <w:trPr/>
        <w:tc>
          <w:tcPr>
            <w:tcW w:w="1471" w:type="dxa"/>
            <w:tcBorders/>
            <w:vAlign w:val="center"/>
          </w:tcPr>
          <w:p>
            <w:pPr>
              <w:pStyle w:val="TableContents"/>
              <w:bidi w:val="0"/>
              <w:spacing w:before="0" w:after="283"/>
              <w:jc w:val="left"/>
              <w:rPr/>
            </w:pPr>
            <w:r>
              <w:rPr/>
              <w:t xml:space="preserve">Tennessee </w:t>
            </w:r>
          </w:p>
        </w:tc>
        <w:tc>
          <w:tcPr>
            <w:tcW w:w="1441" w:type="dxa"/>
            <w:tcBorders/>
            <w:vAlign w:val="center"/>
          </w:tcPr>
          <w:p>
            <w:pPr>
              <w:pStyle w:val="TableContents"/>
              <w:bidi w:val="0"/>
              <w:spacing w:before="0" w:after="283"/>
              <w:jc w:val="left"/>
              <w:rPr/>
            </w:pPr>
            <w:r>
              <w:rPr/>
              <w:t xml:space="preserve">TN </w:t>
            </w:r>
          </w:p>
        </w:tc>
        <w:tc>
          <w:tcPr>
            <w:tcW w:w="1201" w:type="dxa"/>
            <w:tcBorders/>
            <w:vAlign w:val="center"/>
          </w:tcPr>
          <w:p>
            <w:pPr>
              <w:pStyle w:val="TableContents"/>
              <w:bidi w:val="0"/>
              <w:spacing w:before="0" w:after="283"/>
              <w:jc w:val="left"/>
              <w:rPr/>
            </w:pPr>
            <w:r>
              <w:rPr/>
              <w:t xml:space="preserve">1796 </w:t>
            </w:r>
          </w:p>
        </w:tc>
        <w:tc>
          <w:tcPr>
            <w:tcW w:w="1336" w:type="dxa"/>
            <w:tcBorders/>
            <w:vAlign w:val="center"/>
          </w:tcPr>
          <w:p>
            <w:pPr>
              <w:pStyle w:val="TableContents"/>
              <w:bidi w:val="0"/>
              <w:spacing w:before="0" w:after="283"/>
              <w:jc w:val="left"/>
              <w:rPr/>
            </w:pPr>
            <w:r>
              <w:rPr/>
              <w:t xml:space="preserve">Nashville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473.3 </w:t>
            </w:r>
          </w:p>
        </w:tc>
        <w:tc>
          <w:tcPr>
            <w:tcW w:w="1066" w:type="dxa"/>
            <w:tcBorders/>
            <w:vAlign w:val="center"/>
          </w:tcPr>
          <w:p>
            <w:pPr>
              <w:pStyle w:val="TableContents"/>
              <w:bidi w:val="0"/>
              <w:spacing w:before="0" w:after="283"/>
              <w:jc w:val="left"/>
              <w:rPr/>
            </w:pPr>
            <w:r>
              <w:rPr/>
              <w:t xml:space="preserve">635,710 </w:t>
            </w:r>
          </w:p>
        </w:tc>
        <w:tc>
          <w:tcPr>
            <w:tcW w:w="1066" w:type="dxa"/>
            <w:tcBorders/>
            <w:vAlign w:val="center"/>
          </w:tcPr>
          <w:p>
            <w:pPr>
              <w:pStyle w:val="TableContents"/>
              <w:bidi w:val="0"/>
              <w:spacing w:before="0" w:after="283"/>
              <w:jc w:val="left"/>
              <w:rPr/>
            </w:pPr>
            <w:r>
              <w:rPr/>
              <w:t xml:space="preserve">1,582,264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24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Texas </w:t>
            </w:r>
          </w:p>
        </w:tc>
        <w:tc>
          <w:tcPr>
            <w:tcW w:w="1441" w:type="dxa"/>
            <w:tcBorders/>
            <w:vAlign w:val="center"/>
          </w:tcPr>
          <w:p>
            <w:pPr>
              <w:pStyle w:val="TableContents"/>
              <w:bidi w:val="0"/>
              <w:spacing w:before="0" w:after="283"/>
              <w:jc w:val="left"/>
              <w:rPr/>
            </w:pPr>
            <w:r>
              <w:rPr/>
              <w:t xml:space="preserve">TX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Austin </w:t>
            </w:r>
          </w:p>
        </w:tc>
        <w:tc>
          <w:tcPr>
            <w:tcW w:w="856" w:type="dxa"/>
            <w:tcBorders/>
            <w:vAlign w:val="center"/>
          </w:tcPr>
          <w:p>
            <w:pPr>
              <w:pStyle w:val="TableContents"/>
              <w:bidi w:val="0"/>
              <w:spacing w:before="0" w:after="283"/>
              <w:jc w:val="left"/>
              <w:rPr/>
            </w:pPr>
            <w:r>
              <w:rPr/>
              <w:t xml:space="preserve">1839 </w:t>
            </w:r>
          </w:p>
        </w:tc>
        <w:tc>
          <w:tcPr>
            <w:tcW w:w="766" w:type="dxa"/>
            <w:tcBorders/>
            <w:vAlign w:val="center"/>
          </w:tcPr>
          <w:p>
            <w:pPr>
              <w:pStyle w:val="TableContents"/>
              <w:bidi w:val="0"/>
              <w:spacing w:before="0" w:after="283"/>
              <w:jc w:val="left"/>
              <w:rPr/>
            </w:pPr>
            <w:r>
              <w:rPr/>
              <w:t xml:space="preserve">251.5 </w:t>
            </w:r>
          </w:p>
        </w:tc>
        <w:tc>
          <w:tcPr>
            <w:tcW w:w="1066" w:type="dxa"/>
            <w:tcBorders/>
            <w:vAlign w:val="center"/>
          </w:tcPr>
          <w:p>
            <w:pPr>
              <w:pStyle w:val="TableContents"/>
              <w:bidi w:val="0"/>
              <w:spacing w:before="0" w:after="283"/>
              <w:jc w:val="left"/>
              <w:rPr/>
            </w:pPr>
            <w:r>
              <w:rPr/>
              <w:t xml:space="preserve">790,390 </w:t>
            </w:r>
          </w:p>
        </w:tc>
        <w:tc>
          <w:tcPr>
            <w:tcW w:w="1066" w:type="dxa"/>
            <w:tcBorders/>
            <w:vAlign w:val="center"/>
          </w:tcPr>
          <w:p>
            <w:pPr>
              <w:pStyle w:val="TableContents"/>
              <w:bidi w:val="0"/>
              <w:spacing w:before="0" w:after="283"/>
              <w:jc w:val="left"/>
              <w:rPr/>
            </w:pPr>
            <w:r>
              <w:rPr/>
              <w:t xml:space="preserve">1,716,291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Houston on osavaltion suurin kaupunki ja edellinen pääkaupunki, ja Dallas -- Fort Worth on suurin metropolialue. Austin on suurin osavaltion pääkaupunki, joka ei ole myös osavaltion asukasluvultaan suurin kaupunki. </w:t>
            </w:r>
          </w:p>
        </w:tc>
      </w:tr>
      <w:tr>
        <w:trPr/>
        <w:tc>
          <w:tcPr>
            <w:tcW w:w="1471" w:type="dxa"/>
            <w:tcBorders/>
            <w:vAlign w:val="center"/>
          </w:tcPr>
          <w:p>
            <w:pPr>
              <w:pStyle w:val="TableContents"/>
              <w:bidi w:val="0"/>
              <w:spacing w:before="0" w:after="283"/>
              <w:jc w:val="left"/>
              <w:rPr/>
            </w:pPr>
            <w:r>
              <w:rPr/>
              <w:t xml:space="preserve">Utah </w:t>
            </w:r>
          </w:p>
        </w:tc>
        <w:tc>
          <w:tcPr>
            <w:tcW w:w="1441" w:type="dxa"/>
            <w:tcBorders/>
            <w:vAlign w:val="center"/>
          </w:tcPr>
          <w:p>
            <w:pPr>
              <w:pStyle w:val="TableContents"/>
              <w:bidi w:val="0"/>
              <w:spacing w:before="0" w:after="283"/>
              <w:jc w:val="left"/>
              <w:rPr/>
            </w:pPr>
            <w:r>
              <w:rPr/>
              <w:t xml:space="preserve">UT </w:t>
            </w:r>
          </w:p>
        </w:tc>
        <w:tc>
          <w:tcPr>
            <w:tcW w:w="1201" w:type="dxa"/>
            <w:tcBorders/>
            <w:vAlign w:val="center"/>
          </w:tcPr>
          <w:p>
            <w:pPr>
              <w:pStyle w:val="TableContents"/>
              <w:bidi w:val="0"/>
              <w:spacing w:before="0" w:after="283"/>
              <w:jc w:val="left"/>
              <w:rPr/>
            </w:pPr>
            <w:r>
              <w:rPr/>
              <w:t xml:space="preserve">1896 </w:t>
            </w:r>
          </w:p>
        </w:tc>
        <w:tc>
          <w:tcPr>
            <w:tcW w:w="1336" w:type="dxa"/>
            <w:tcBorders/>
            <w:vAlign w:val="center"/>
          </w:tcPr>
          <w:p>
            <w:pPr>
              <w:pStyle w:val="TableContents"/>
              <w:bidi w:val="0"/>
              <w:spacing w:before="0" w:after="283"/>
              <w:jc w:val="left"/>
              <w:rPr/>
            </w:pPr>
            <w:r>
              <w:rPr/>
              <w:t xml:space="preserve">Salt Lake City </w:t>
            </w:r>
          </w:p>
        </w:tc>
        <w:tc>
          <w:tcPr>
            <w:tcW w:w="856" w:type="dxa"/>
            <w:tcBorders/>
            <w:vAlign w:val="center"/>
          </w:tcPr>
          <w:p>
            <w:pPr>
              <w:pStyle w:val="TableContents"/>
              <w:bidi w:val="0"/>
              <w:spacing w:before="0" w:after="283"/>
              <w:jc w:val="left"/>
              <w:rPr/>
            </w:pPr>
            <w:r>
              <w:rPr/>
              <w:t xml:space="preserve">1858 </w:t>
            </w:r>
          </w:p>
        </w:tc>
        <w:tc>
          <w:tcPr>
            <w:tcW w:w="766" w:type="dxa"/>
            <w:tcBorders/>
            <w:vAlign w:val="center"/>
          </w:tcPr>
          <w:p>
            <w:pPr>
              <w:pStyle w:val="TableContents"/>
              <w:bidi w:val="0"/>
              <w:spacing w:before="0" w:after="283"/>
              <w:jc w:val="left"/>
              <w:rPr/>
            </w:pPr>
            <w:r>
              <w:rPr/>
              <w:t xml:space="preserve">109.1 </w:t>
            </w:r>
          </w:p>
        </w:tc>
        <w:tc>
          <w:tcPr>
            <w:tcW w:w="1066" w:type="dxa"/>
            <w:tcBorders/>
            <w:vAlign w:val="center"/>
          </w:tcPr>
          <w:p>
            <w:pPr>
              <w:pStyle w:val="TableContents"/>
              <w:bidi w:val="0"/>
              <w:spacing w:before="0" w:after="283"/>
              <w:jc w:val="left"/>
              <w:rPr/>
            </w:pPr>
            <w:r>
              <w:rPr/>
              <w:t xml:space="preserve">186,440 </w:t>
            </w:r>
          </w:p>
        </w:tc>
        <w:tc>
          <w:tcPr>
            <w:tcW w:w="1066" w:type="dxa"/>
            <w:tcBorders/>
            <w:vAlign w:val="center"/>
          </w:tcPr>
          <w:p>
            <w:pPr>
              <w:pStyle w:val="TableContents"/>
              <w:bidi w:val="0"/>
              <w:spacing w:before="0" w:after="283"/>
              <w:jc w:val="left"/>
              <w:rPr/>
            </w:pPr>
            <w:r>
              <w:rPr/>
              <w:t xml:space="preserve">1,124,197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123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Vermont </w:t>
            </w:r>
          </w:p>
        </w:tc>
        <w:tc>
          <w:tcPr>
            <w:tcW w:w="1441" w:type="dxa"/>
            <w:tcBorders/>
            <w:vAlign w:val="center"/>
          </w:tcPr>
          <w:p>
            <w:pPr>
              <w:pStyle w:val="TableContents"/>
              <w:bidi w:val="0"/>
              <w:spacing w:before="0" w:after="283"/>
              <w:jc w:val="left"/>
              <w:rPr/>
            </w:pPr>
            <w:r>
              <w:rPr/>
              <w:t xml:space="preserve">VT </w:t>
            </w:r>
          </w:p>
        </w:tc>
        <w:tc>
          <w:tcPr>
            <w:tcW w:w="1201" w:type="dxa"/>
            <w:tcBorders/>
            <w:vAlign w:val="center"/>
          </w:tcPr>
          <w:p>
            <w:pPr>
              <w:pStyle w:val="TableContents"/>
              <w:bidi w:val="0"/>
              <w:spacing w:before="0" w:after="283"/>
              <w:jc w:val="left"/>
              <w:rPr/>
            </w:pPr>
            <w:r>
              <w:rPr/>
              <w:t xml:space="preserve">1791 </w:t>
            </w:r>
          </w:p>
        </w:tc>
        <w:tc>
          <w:tcPr>
            <w:tcW w:w="1336" w:type="dxa"/>
            <w:tcBorders/>
            <w:vAlign w:val="center"/>
          </w:tcPr>
          <w:p>
            <w:pPr>
              <w:pStyle w:val="TableContents"/>
              <w:bidi w:val="0"/>
              <w:spacing w:before="0" w:after="283"/>
              <w:jc w:val="left"/>
              <w:rPr/>
            </w:pPr>
            <w:r>
              <w:rPr/>
              <w:t xml:space="preserve">Montpelier </w:t>
            </w:r>
          </w:p>
        </w:tc>
        <w:tc>
          <w:tcPr>
            <w:tcW w:w="856" w:type="dxa"/>
            <w:tcBorders/>
            <w:vAlign w:val="center"/>
          </w:tcPr>
          <w:p>
            <w:pPr>
              <w:pStyle w:val="TableContents"/>
              <w:bidi w:val="0"/>
              <w:spacing w:before="0" w:after="283"/>
              <w:jc w:val="left"/>
              <w:rPr/>
            </w:pPr>
            <w:r>
              <w:rPr/>
              <w:t xml:space="preserve">1805 </w:t>
            </w:r>
          </w:p>
        </w:tc>
        <w:tc>
          <w:tcPr>
            <w:tcW w:w="766" w:type="dxa"/>
            <w:tcBorders/>
            <w:vAlign w:val="center"/>
          </w:tcPr>
          <w:p>
            <w:pPr>
              <w:pStyle w:val="TableContents"/>
              <w:bidi w:val="0"/>
              <w:spacing w:before="0" w:after="283"/>
              <w:jc w:val="left"/>
              <w:rPr/>
            </w:pPr>
            <w:r>
              <w:rPr/>
              <w:t xml:space="preserve">10.2 </w:t>
            </w:r>
          </w:p>
        </w:tc>
        <w:tc>
          <w:tcPr>
            <w:tcW w:w="1066" w:type="dxa"/>
            <w:tcBorders/>
            <w:vAlign w:val="center"/>
          </w:tcPr>
          <w:p>
            <w:pPr>
              <w:pStyle w:val="TableContents"/>
              <w:bidi w:val="0"/>
              <w:spacing w:before="0" w:after="283"/>
              <w:jc w:val="left"/>
              <w:rPr/>
            </w:pPr>
            <w:r>
              <w:rPr/>
              <w:t xml:space="preserve">7,855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Yhdysvaltain vähiten asuttujen osavaltioiden pääkaupunki. Burlington on osavaltion väkirikkain kaupunki, ja sen väkiluku on alhaisin niistä kaupungeista, jotka ovat osavaltionsa väkirikkaimpia. </w:t>
            </w:r>
          </w:p>
        </w:tc>
      </w:tr>
      <w:tr>
        <w:trPr/>
        <w:tc>
          <w:tcPr>
            <w:tcW w:w="1471" w:type="dxa"/>
            <w:tcBorders/>
            <w:vAlign w:val="center"/>
          </w:tcPr>
          <w:p>
            <w:pPr>
              <w:pStyle w:val="TableContents"/>
              <w:bidi w:val="0"/>
              <w:spacing w:before="0" w:after="283"/>
              <w:jc w:val="left"/>
              <w:rPr/>
            </w:pPr>
            <w:r>
              <w:rPr/>
              <w:t xml:space="preserve">Virginia </w:t>
            </w:r>
          </w:p>
        </w:tc>
        <w:tc>
          <w:tcPr>
            <w:tcW w:w="1441" w:type="dxa"/>
            <w:tcBorders/>
            <w:vAlign w:val="center"/>
          </w:tcPr>
          <w:p>
            <w:pPr>
              <w:pStyle w:val="TableContents"/>
              <w:bidi w:val="0"/>
              <w:spacing w:before="0" w:after="283"/>
              <w:jc w:val="left"/>
              <w:rPr/>
            </w:pPr>
            <w:r>
              <w:rPr/>
              <w:t xml:space="preserve">VA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Richmond </w:t>
            </w:r>
          </w:p>
        </w:tc>
        <w:tc>
          <w:tcPr>
            <w:tcW w:w="856" w:type="dxa"/>
            <w:tcBorders/>
            <w:vAlign w:val="center"/>
          </w:tcPr>
          <w:p>
            <w:pPr>
              <w:pStyle w:val="TableContents"/>
              <w:bidi w:val="0"/>
              <w:spacing w:before="0" w:after="283"/>
              <w:jc w:val="left"/>
              <w:rPr/>
            </w:pPr>
            <w:r>
              <w:rPr/>
              <w:t xml:space="preserve">1780 </w:t>
            </w:r>
          </w:p>
        </w:tc>
        <w:tc>
          <w:tcPr>
            <w:tcW w:w="766" w:type="dxa"/>
            <w:tcBorders/>
            <w:vAlign w:val="center"/>
          </w:tcPr>
          <w:p>
            <w:pPr>
              <w:pStyle w:val="TableContents"/>
              <w:bidi w:val="0"/>
              <w:spacing w:before="0" w:after="283"/>
              <w:jc w:val="left"/>
              <w:rPr/>
            </w:pPr>
            <w:r>
              <w:rPr/>
              <w:t xml:space="preserve">60.1 </w:t>
            </w:r>
          </w:p>
        </w:tc>
        <w:tc>
          <w:tcPr>
            <w:tcW w:w="1066" w:type="dxa"/>
            <w:tcBorders/>
            <w:vAlign w:val="center"/>
          </w:tcPr>
          <w:p>
            <w:pPr>
              <w:pStyle w:val="TableContents"/>
              <w:bidi w:val="0"/>
              <w:spacing w:before="0" w:after="283"/>
              <w:jc w:val="left"/>
              <w:rPr/>
            </w:pPr>
            <w:r>
              <w:rPr/>
              <w:t xml:space="preserve">204,214 </w:t>
            </w:r>
          </w:p>
        </w:tc>
        <w:tc>
          <w:tcPr>
            <w:tcW w:w="1066" w:type="dxa"/>
            <w:tcBorders/>
            <w:vAlign w:val="center"/>
          </w:tcPr>
          <w:p>
            <w:pPr>
              <w:pStyle w:val="TableContents"/>
              <w:bidi w:val="0"/>
              <w:spacing w:before="0" w:after="283"/>
              <w:jc w:val="left"/>
              <w:rPr/>
            </w:pPr>
            <w:r>
              <w:rPr/>
              <w:t xml:space="preserve">1,231,675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98 </w:t>
            </w:r>
          </w:p>
        </w:tc>
        <w:tc>
          <w:tcPr>
            <w:tcW w:w="1681" w:type="dxa"/>
            <w:tcBorders/>
            <w:vAlign w:val="center"/>
          </w:tcPr>
          <w:p>
            <w:pPr>
              <w:pStyle w:val="TableContents"/>
              <w:bidi w:val="0"/>
              <w:spacing w:before="0" w:after="283"/>
              <w:jc w:val="left"/>
              <w:rPr/>
            </w:pPr>
            <w:r>
              <w:rPr/>
              <w:t xml:space="preserve">Virginia Beach ja Norfolk ovat osavaltion suurimmat kaupungit, ja Hampton Roads on osavaltion suurin metropolialue, joka sijaitsee osavaltiossa. Richmond on toinen kahdesta itsenäisestä kaupungista, joka toimii osavaltion pääkaupunkina. Vaikka Richmond on Henricon piirikunnan pääkaupunki, se ei ole osa piirikuntaa. </w:t>
            </w:r>
          </w:p>
        </w:tc>
      </w:tr>
      <w:tr>
        <w:trPr/>
        <w:tc>
          <w:tcPr>
            <w:tcW w:w="1471" w:type="dxa"/>
            <w:tcBorders/>
            <w:vAlign w:val="center"/>
          </w:tcPr>
          <w:p>
            <w:pPr>
              <w:pStyle w:val="TableContents"/>
              <w:bidi w:val="0"/>
              <w:spacing w:before="0" w:after="283"/>
              <w:jc w:val="left"/>
              <w:rPr/>
            </w:pPr>
            <w:r>
              <w:rPr/>
              <w:t xml:space="preserve">Washington </w:t>
            </w:r>
          </w:p>
        </w:tc>
        <w:tc>
          <w:tcPr>
            <w:tcW w:w="1441" w:type="dxa"/>
            <w:tcBorders/>
            <w:vAlign w:val="center"/>
          </w:tcPr>
          <w:p>
            <w:pPr>
              <w:pStyle w:val="TableContents"/>
              <w:bidi w:val="0"/>
              <w:spacing w:before="0" w:after="283"/>
              <w:jc w:val="left"/>
              <w:rPr/>
            </w:pPr>
            <w:r>
              <w:rPr/>
              <w:t xml:space="preserve">WA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Olympia </w:t>
            </w:r>
          </w:p>
        </w:tc>
        <w:tc>
          <w:tcPr>
            <w:tcW w:w="856" w:type="dxa"/>
            <w:tcBorders/>
            <w:vAlign w:val="center"/>
          </w:tcPr>
          <w:p>
            <w:pPr>
              <w:pStyle w:val="TableContents"/>
              <w:bidi w:val="0"/>
              <w:spacing w:before="0" w:after="283"/>
              <w:jc w:val="left"/>
              <w:rPr/>
            </w:pPr>
            <w:r>
              <w:rPr/>
              <w:t xml:space="preserve">1853 </w:t>
            </w:r>
          </w:p>
        </w:tc>
        <w:tc>
          <w:tcPr>
            <w:tcW w:w="766" w:type="dxa"/>
            <w:tcBorders/>
            <w:vAlign w:val="center"/>
          </w:tcPr>
          <w:p>
            <w:pPr>
              <w:pStyle w:val="TableContents"/>
              <w:bidi w:val="0"/>
              <w:spacing w:before="0" w:after="283"/>
              <w:jc w:val="left"/>
              <w:rPr/>
            </w:pPr>
            <w:r>
              <w:rPr/>
              <w:t xml:space="preserve">16.7 </w:t>
            </w:r>
          </w:p>
        </w:tc>
        <w:tc>
          <w:tcPr>
            <w:tcW w:w="1066" w:type="dxa"/>
            <w:tcBorders/>
            <w:vAlign w:val="center"/>
          </w:tcPr>
          <w:p>
            <w:pPr>
              <w:pStyle w:val="TableContents"/>
              <w:bidi w:val="0"/>
              <w:spacing w:before="0" w:after="283"/>
              <w:jc w:val="left"/>
              <w:rPr/>
            </w:pPr>
            <w:r>
              <w:rPr/>
              <w:t xml:space="preserve">46,478 </w:t>
            </w:r>
          </w:p>
        </w:tc>
        <w:tc>
          <w:tcPr>
            <w:tcW w:w="1066" w:type="dxa"/>
            <w:tcBorders/>
            <w:vAlign w:val="center"/>
          </w:tcPr>
          <w:p>
            <w:pPr>
              <w:pStyle w:val="TableContents"/>
              <w:bidi w:val="0"/>
              <w:spacing w:before="0" w:after="283"/>
              <w:jc w:val="left"/>
              <w:rPr/>
            </w:pPr>
            <w:r>
              <w:rPr/>
              <w:t xml:space="preserve">234,670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Seattle on osavaltion suurin kaupunki. </w:t>
            </w:r>
          </w:p>
        </w:tc>
      </w:tr>
      <w:tr>
        <w:trPr/>
        <w:tc>
          <w:tcPr>
            <w:tcW w:w="1471" w:type="dxa"/>
            <w:tcBorders/>
            <w:vAlign w:val="center"/>
          </w:tcPr>
          <w:p>
            <w:pPr>
              <w:pStyle w:val="TableContents"/>
              <w:bidi w:val="0"/>
              <w:spacing w:before="0" w:after="283"/>
              <w:jc w:val="left"/>
              <w:rPr/>
            </w:pPr>
            <w:r>
              <w:rPr/>
              <w:t xml:space="preserve">Länsi-Virginia </w:t>
            </w:r>
          </w:p>
        </w:tc>
        <w:tc>
          <w:tcPr>
            <w:tcW w:w="1441" w:type="dxa"/>
            <w:tcBorders/>
            <w:vAlign w:val="center"/>
          </w:tcPr>
          <w:p>
            <w:pPr>
              <w:pStyle w:val="TableContents"/>
              <w:bidi w:val="0"/>
              <w:spacing w:before="0" w:after="283"/>
              <w:jc w:val="left"/>
              <w:rPr/>
            </w:pPr>
            <w:r>
              <w:rPr/>
              <w:t xml:space="preserve">WV </w:t>
            </w:r>
          </w:p>
        </w:tc>
        <w:tc>
          <w:tcPr>
            <w:tcW w:w="1201" w:type="dxa"/>
            <w:tcBorders/>
            <w:vAlign w:val="center"/>
          </w:tcPr>
          <w:p>
            <w:pPr>
              <w:pStyle w:val="TableContents"/>
              <w:bidi w:val="0"/>
              <w:spacing w:before="0" w:after="283"/>
              <w:jc w:val="left"/>
              <w:rPr/>
            </w:pPr>
            <w:r>
              <w:rPr/>
              <w:t xml:space="preserve">1863 </w:t>
            </w:r>
          </w:p>
        </w:tc>
        <w:tc>
          <w:tcPr>
            <w:tcW w:w="1336" w:type="dxa"/>
            <w:tcBorders/>
            <w:vAlign w:val="center"/>
          </w:tcPr>
          <w:p>
            <w:pPr>
              <w:pStyle w:val="TableContents"/>
              <w:bidi w:val="0"/>
              <w:spacing w:before="0" w:after="283"/>
              <w:jc w:val="left"/>
              <w:rPr/>
            </w:pPr>
            <w:r>
              <w:rPr/>
              <w:t xml:space="preserve">Charleston </w:t>
            </w:r>
          </w:p>
        </w:tc>
        <w:tc>
          <w:tcPr>
            <w:tcW w:w="856" w:type="dxa"/>
            <w:tcBorders/>
            <w:vAlign w:val="center"/>
          </w:tcPr>
          <w:p>
            <w:pPr>
              <w:pStyle w:val="TableContents"/>
              <w:bidi w:val="0"/>
              <w:spacing w:before="0" w:after="283"/>
              <w:jc w:val="left"/>
              <w:rPr/>
            </w:pPr>
            <w:r>
              <w:rPr/>
              <w:t xml:space="preserve">1885 </w:t>
            </w:r>
          </w:p>
        </w:tc>
        <w:tc>
          <w:tcPr>
            <w:tcW w:w="766" w:type="dxa"/>
            <w:tcBorders/>
            <w:vAlign w:val="center"/>
          </w:tcPr>
          <w:p>
            <w:pPr>
              <w:pStyle w:val="TableContents"/>
              <w:bidi w:val="0"/>
              <w:spacing w:before="0" w:after="283"/>
              <w:jc w:val="left"/>
              <w:rPr/>
            </w:pPr>
            <w:r>
              <w:rPr/>
              <w:t xml:space="preserve">31.6 </w:t>
            </w:r>
          </w:p>
        </w:tc>
        <w:tc>
          <w:tcPr>
            <w:tcW w:w="1066" w:type="dxa"/>
            <w:tcBorders/>
            <w:vAlign w:val="center"/>
          </w:tcPr>
          <w:p>
            <w:pPr>
              <w:pStyle w:val="TableContents"/>
              <w:bidi w:val="0"/>
              <w:spacing w:before="0" w:after="283"/>
              <w:jc w:val="left"/>
              <w:rPr/>
            </w:pPr>
            <w:r>
              <w:rPr/>
              <w:t xml:space="preserve">51,400 </w:t>
            </w:r>
          </w:p>
        </w:tc>
        <w:tc>
          <w:tcPr>
            <w:tcW w:w="1066" w:type="dxa"/>
            <w:tcBorders/>
            <w:vAlign w:val="center"/>
          </w:tcPr>
          <w:p>
            <w:pPr>
              <w:pStyle w:val="TableContents"/>
              <w:bidi w:val="0"/>
              <w:spacing w:before="0" w:after="283"/>
              <w:jc w:val="left"/>
              <w:rPr/>
            </w:pPr>
            <w:r>
              <w:rPr/>
              <w:t xml:space="preserve">304,214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Charleston on pienin pääkaupunki, joka on silti osavaltionsa väkirikkain kaupunki. Huntington on suurin suurkaupunkialue. </w:t>
            </w:r>
          </w:p>
        </w:tc>
      </w:tr>
      <w:tr>
        <w:trPr/>
        <w:tc>
          <w:tcPr>
            <w:tcW w:w="1471" w:type="dxa"/>
            <w:tcBorders/>
            <w:vAlign w:val="center"/>
          </w:tcPr>
          <w:p>
            <w:pPr>
              <w:pStyle w:val="TableContents"/>
              <w:bidi w:val="0"/>
              <w:spacing w:before="0" w:after="283"/>
              <w:jc w:val="left"/>
              <w:rPr/>
            </w:pPr>
            <w:r>
              <w:rPr/>
              <w:t xml:space="preserve">Wisconsin </w:t>
            </w:r>
          </w:p>
        </w:tc>
        <w:tc>
          <w:tcPr>
            <w:tcW w:w="1441" w:type="dxa"/>
            <w:tcBorders/>
            <w:vAlign w:val="center"/>
          </w:tcPr>
          <w:p>
            <w:pPr>
              <w:pStyle w:val="TableContents"/>
              <w:bidi w:val="0"/>
              <w:spacing w:before="0" w:after="283"/>
              <w:jc w:val="left"/>
              <w:rPr/>
            </w:pPr>
            <w:r>
              <w:rPr/>
              <w:t xml:space="preserve">WI </w:t>
            </w:r>
          </w:p>
        </w:tc>
        <w:tc>
          <w:tcPr>
            <w:tcW w:w="1201" w:type="dxa"/>
            <w:tcBorders/>
            <w:vAlign w:val="center"/>
          </w:tcPr>
          <w:p>
            <w:pPr>
              <w:pStyle w:val="TableContents"/>
              <w:bidi w:val="0"/>
              <w:spacing w:before="0" w:after="283"/>
              <w:jc w:val="left"/>
              <w:rPr/>
            </w:pPr>
            <w:r>
              <w:rPr/>
              <w:t xml:space="preserve">1848 </w:t>
            </w:r>
          </w:p>
        </w:tc>
        <w:tc>
          <w:tcPr>
            <w:tcW w:w="1336" w:type="dxa"/>
            <w:tcBorders/>
            <w:vAlign w:val="center"/>
          </w:tcPr>
          <w:p>
            <w:pPr>
              <w:pStyle w:val="TableContents"/>
              <w:bidi w:val="0"/>
              <w:spacing w:before="0" w:after="283"/>
              <w:jc w:val="left"/>
              <w:rPr/>
            </w:pPr>
            <w:r>
              <w:rPr/>
              <w:t xml:space="preserve">Madison </w:t>
            </w:r>
          </w:p>
        </w:tc>
        <w:tc>
          <w:tcPr>
            <w:tcW w:w="856" w:type="dxa"/>
            <w:tcBorders/>
            <w:vAlign w:val="center"/>
          </w:tcPr>
          <w:p>
            <w:pPr>
              <w:pStyle w:val="TableContents"/>
              <w:bidi w:val="0"/>
              <w:spacing w:before="0" w:after="283"/>
              <w:jc w:val="left"/>
              <w:rPr/>
            </w:pPr>
            <w:r>
              <w:rPr/>
              <w:t xml:space="preserve">1838 </w:t>
            </w:r>
          </w:p>
        </w:tc>
        <w:tc>
          <w:tcPr>
            <w:tcW w:w="766" w:type="dxa"/>
            <w:tcBorders/>
            <w:vAlign w:val="center"/>
          </w:tcPr>
          <w:p>
            <w:pPr>
              <w:pStyle w:val="TableContents"/>
              <w:bidi w:val="0"/>
              <w:spacing w:before="0" w:after="283"/>
              <w:jc w:val="left"/>
              <w:rPr/>
            </w:pPr>
            <w:r>
              <w:rPr/>
              <w:t xml:space="preserve">68.7 </w:t>
            </w:r>
          </w:p>
        </w:tc>
        <w:tc>
          <w:tcPr>
            <w:tcW w:w="1066" w:type="dxa"/>
            <w:tcBorders/>
            <w:vAlign w:val="center"/>
          </w:tcPr>
          <w:p>
            <w:pPr>
              <w:pStyle w:val="TableContents"/>
              <w:bidi w:val="0"/>
              <w:spacing w:before="0" w:after="283"/>
              <w:jc w:val="left"/>
              <w:rPr/>
            </w:pPr>
            <w:r>
              <w:rPr/>
              <w:t xml:space="preserve">233,209 </w:t>
            </w:r>
          </w:p>
        </w:tc>
        <w:tc>
          <w:tcPr>
            <w:tcW w:w="1066" w:type="dxa"/>
            <w:tcBorders/>
            <w:vAlign w:val="center"/>
          </w:tcPr>
          <w:p>
            <w:pPr>
              <w:pStyle w:val="TableContents"/>
              <w:bidi w:val="0"/>
              <w:spacing w:before="0" w:after="283"/>
              <w:jc w:val="left"/>
              <w:rPr/>
            </w:pPr>
            <w:r>
              <w:rPr/>
              <w:t xml:space="preserve">561,505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82 </w:t>
            </w:r>
          </w:p>
        </w:tc>
        <w:tc>
          <w:tcPr>
            <w:tcW w:w="1681" w:type="dxa"/>
            <w:tcBorders/>
            <w:vAlign w:val="center"/>
          </w:tcPr>
          <w:p>
            <w:pPr>
              <w:pStyle w:val="TableContents"/>
              <w:bidi w:val="0"/>
              <w:spacing w:before="0" w:after="283"/>
              <w:jc w:val="left"/>
              <w:rPr/>
            </w:pPr>
            <w:r>
              <w:rPr/>
              <w:t xml:space="preserve">Milwaukee on osavaltion suurin kaupunki. </w:t>
            </w:r>
          </w:p>
        </w:tc>
      </w:tr>
      <w:tr>
        <w:trPr/>
        <w:tc>
          <w:tcPr>
            <w:tcW w:w="1471" w:type="dxa"/>
            <w:tcBorders/>
            <w:vAlign w:val="center"/>
          </w:tcPr>
          <w:p>
            <w:pPr>
              <w:pStyle w:val="TableContents"/>
              <w:bidi w:val="0"/>
              <w:spacing w:before="0" w:after="283"/>
              <w:jc w:val="left"/>
              <w:rPr/>
            </w:pPr>
            <w:r>
              <w:rPr/>
              <w:t xml:space="preserve">Wyoming </w:t>
            </w:r>
          </w:p>
        </w:tc>
        <w:tc>
          <w:tcPr>
            <w:tcW w:w="1441" w:type="dxa"/>
            <w:tcBorders/>
            <w:vAlign w:val="center"/>
          </w:tcPr>
          <w:p>
            <w:pPr>
              <w:pStyle w:val="TableContents"/>
              <w:bidi w:val="0"/>
              <w:spacing w:before="0" w:after="283"/>
              <w:jc w:val="left"/>
              <w:rPr/>
            </w:pPr>
            <w:r>
              <w:rPr/>
              <w:t xml:space="preserve">WY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Cheyenne </w:t>
            </w:r>
          </w:p>
        </w:tc>
        <w:tc>
          <w:tcPr>
            <w:tcW w:w="856" w:type="dxa"/>
            <w:tcBorders/>
            <w:vAlign w:val="center"/>
          </w:tcPr>
          <w:p>
            <w:pPr>
              <w:pStyle w:val="TableContents"/>
              <w:bidi w:val="0"/>
              <w:spacing w:before="0" w:after="283"/>
              <w:jc w:val="left"/>
              <w:rPr/>
            </w:pPr>
            <w:r>
              <w:rPr/>
              <w:t xml:space="preserve">1869 </w:t>
            </w:r>
          </w:p>
        </w:tc>
        <w:tc>
          <w:tcPr>
            <w:tcW w:w="766"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59,466 </w:t>
            </w:r>
          </w:p>
        </w:tc>
        <w:tc>
          <w:tcPr>
            <w:tcW w:w="1066" w:type="dxa"/>
            <w:tcBorders/>
            <w:vAlign w:val="center"/>
          </w:tcPr>
          <w:p>
            <w:pPr>
              <w:pStyle w:val="TableContents"/>
              <w:bidi w:val="0"/>
              <w:spacing w:before="0" w:after="283"/>
              <w:jc w:val="left"/>
              <w:rPr/>
            </w:pPr>
            <w:r>
              <w:rPr/>
              <w:t xml:space="preserve">91,738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ainoat kaksi osavaltiota, joiden pääkaupungissa on osavaltion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Yhdysvaltojen osavaltioiden pääkaupungit </w:t>
      </w:r>
    </w:p>
    <w:tbl>
      <w:tblPr>
        <w:tblW w:w="11696" w:type="dxa"/>
        <w:jc w:val="left"/>
        <w:tblInd w:w="0" w:type="dxa"/>
        <w:tblLayout w:type="fixed"/>
        <w:tblCellMar>
          <w:top w:w="28" w:type="dxa"/>
          <w:left w:w="28" w:type="dxa"/>
          <w:bottom w:w="28" w:type="dxa"/>
          <w:right w:w="28" w:type="dxa"/>
        </w:tblCellMar>
      </w:tblPr>
      <w:tblGrid>
        <w:gridCol w:w="1471"/>
        <w:gridCol w:w="1441"/>
        <w:gridCol w:w="1201"/>
        <w:gridCol w:w="1336"/>
        <w:gridCol w:w="856"/>
        <w:gridCol w:w="766"/>
        <w:gridCol w:w="1066"/>
        <w:gridCol w:w="1066"/>
        <w:gridCol w:w="346"/>
        <w:gridCol w:w="466"/>
        <w:gridCol w:w="1681"/>
      </w:tblGrid>
      <w:tr>
        <w:trPr/>
        <w:tc>
          <w:tcPr>
            <w:tcW w:w="1471" w:type="dxa"/>
            <w:tcBorders/>
            <w:vAlign w:val="center"/>
          </w:tcPr>
          <w:p>
            <w:pPr>
              <w:pStyle w:val="TableHeading"/>
              <w:suppressLineNumbers/>
              <w:bidi w:val="0"/>
              <w:spacing w:before="0" w:after="283"/>
              <w:jc w:val="center"/>
              <w:rPr/>
            </w:pPr>
            <w:r>
              <w:rPr/>
              <w:t xml:space="preserve">Valtio </w:t>
            </w:r>
          </w:p>
        </w:tc>
        <w:tc>
          <w:tcPr>
            <w:tcW w:w="1441" w:type="dxa"/>
            <w:tcBorders/>
            <w:vAlign w:val="center"/>
          </w:tcPr>
          <w:p>
            <w:pPr>
              <w:pStyle w:val="TableHeading"/>
              <w:suppressLineNumbers/>
              <w:bidi w:val="0"/>
              <w:spacing w:before="0" w:after="283"/>
              <w:jc w:val="center"/>
              <w:rPr/>
            </w:pPr>
            <w:r>
              <w:rPr/>
              <w:t xml:space="preserve">Abr. </w:t>
            </w:r>
          </w:p>
        </w:tc>
        <w:tc>
          <w:tcPr>
            <w:tcW w:w="1201" w:type="dxa"/>
            <w:tcBorders/>
            <w:vAlign w:val="center"/>
          </w:tcPr>
          <w:p>
            <w:pPr>
              <w:pStyle w:val="TableHeading"/>
              <w:suppressLineNumbers/>
              <w:bidi w:val="0"/>
              <w:spacing w:before="0" w:after="283"/>
              <w:jc w:val="center"/>
              <w:rPr/>
            </w:pPr>
            <w:r>
              <w:rPr/>
              <w:t xml:space="preserve">Valtionhallinto </w:t>
            </w:r>
          </w:p>
        </w:tc>
        <w:tc>
          <w:tcPr>
            <w:tcW w:w="1336" w:type="dxa"/>
            <w:tcBorders/>
            <w:vAlign w:val="center"/>
          </w:tcPr>
          <w:p>
            <w:pPr>
              <w:pStyle w:val="TableHeading"/>
              <w:suppressLineNumbers/>
              <w:bidi w:val="0"/>
              <w:spacing w:before="0" w:after="283"/>
              <w:jc w:val="center"/>
              <w:rPr/>
            </w:pPr>
            <w:r>
              <w:rPr/>
              <w:t xml:space="preserve">Pääoma </w:t>
            </w:r>
          </w:p>
        </w:tc>
        <w:tc>
          <w:tcPr>
            <w:tcW w:w="856" w:type="dxa"/>
            <w:tcBorders/>
            <w:vAlign w:val="center"/>
          </w:tcPr>
          <w:p>
            <w:pPr>
              <w:pStyle w:val="TableHeading"/>
              <w:suppressLineNumbers/>
              <w:bidi w:val="0"/>
              <w:spacing w:before="0" w:after="283"/>
              <w:jc w:val="center"/>
              <w:rPr/>
            </w:pPr>
            <w:r>
              <w:rPr/>
              <w:t xml:space="preserve">Pääoma vuodesta </w:t>
            </w:r>
          </w:p>
        </w:tc>
        <w:tc>
          <w:tcPr>
            <w:tcW w:w="766" w:type="dxa"/>
            <w:tcBorders/>
            <w:vAlign w:val="center"/>
          </w:tcPr>
          <w:p>
            <w:pPr>
              <w:pStyle w:val="TableHeading"/>
              <w:suppressLineNumbers/>
              <w:bidi w:val="0"/>
              <w:spacing w:before="0" w:after="283"/>
              <w:jc w:val="center"/>
              <w:rPr/>
            </w:pPr>
            <w:r>
              <w:rPr/>
              <w:t xml:space="preserve">Pinta-ala (mi2) Väestö (2010) </w:t>
            </w:r>
          </w:p>
        </w:tc>
        <w:tc>
          <w:tcPr>
            <w:tcW w:w="1066" w:type="dxa"/>
            <w:tcBorders/>
            <w:vAlign w:val="center"/>
          </w:tcPr>
          <w:p>
            <w:pPr>
              <w:pStyle w:val="TableHeading"/>
              <w:suppressLineNumbers/>
              <w:bidi w:val="0"/>
              <w:spacing w:before="0" w:after="283"/>
              <w:jc w:val="center"/>
              <w:rPr/>
            </w:pPr>
            <w:r>
              <w:rPr/>
              <w:t xml:space="preserve">Huomautukset </w:t>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Kunnallinen (kaupungin omien rajojen sisällä) </w:t>
            </w:r>
          </w:p>
        </w:tc>
        <w:tc>
          <w:tcPr>
            <w:tcW w:w="1441" w:type="dxa"/>
            <w:tcBorders/>
            <w:vAlign w:val="center"/>
          </w:tcPr>
          <w:p>
            <w:pPr>
              <w:pStyle w:val="TableHeading"/>
              <w:suppressLineNumbers/>
              <w:bidi w:val="0"/>
              <w:spacing w:before="0" w:after="283"/>
              <w:jc w:val="center"/>
              <w:rPr/>
            </w:pPr>
            <w:r>
              <w:rPr/>
              <w:t xml:space="preserve">Suurkaupunki (sekä pääkaupungin sisällä että pääkaupunkia ympäröivällä alueella). </w:t>
            </w:r>
          </w:p>
        </w:tc>
        <w:tc>
          <w:tcPr>
            <w:tcW w:w="1201" w:type="dxa"/>
            <w:tcBorders/>
            <w:vAlign w:val="center"/>
          </w:tcPr>
          <w:p>
            <w:pPr>
              <w:pStyle w:val="TableHeading"/>
              <w:suppressLineNumbers/>
              <w:bidi w:val="0"/>
              <w:spacing w:before="0" w:after="283"/>
              <w:jc w:val="center"/>
              <w:rPr/>
            </w:pPr>
            <w:r>
              <w:rPr/>
              <w:t xml:space="preserve">Sijoitus osavaltiossa </w:t>
            </w:r>
          </w:p>
        </w:tc>
        <w:tc>
          <w:tcPr>
            <w:tcW w:w="1336" w:type="dxa"/>
            <w:tcBorders/>
            <w:vAlign w:val="center"/>
          </w:tcPr>
          <w:p>
            <w:pPr>
              <w:pStyle w:val="TableHeading"/>
              <w:suppressLineNumbers/>
              <w:bidi w:val="0"/>
              <w:spacing w:before="0" w:after="283"/>
              <w:jc w:val="center"/>
              <w:rPr/>
            </w:pPr>
            <w:r>
              <w:rPr/>
              <w:t xml:space="preserve">Sijoitus Yhdysvalloissa </w:t>
            </w:r>
          </w:p>
        </w:tc>
        <w:tc>
          <w:tcPr>
            <w:tcW w:w="2688"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Alabama </w:t>
            </w:r>
          </w:p>
        </w:tc>
        <w:tc>
          <w:tcPr>
            <w:tcW w:w="1441" w:type="dxa"/>
            <w:tcBorders/>
            <w:vAlign w:val="center"/>
          </w:tcPr>
          <w:p>
            <w:pPr>
              <w:pStyle w:val="TableContents"/>
              <w:bidi w:val="0"/>
              <w:spacing w:before="0" w:after="283"/>
              <w:jc w:val="left"/>
              <w:rPr/>
            </w:pPr>
            <w:r>
              <w:rPr/>
              <w:t xml:space="preserve">AL </w:t>
            </w:r>
          </w:p>
        </w:tc>
        <w:tc>
          <w:tcPr>
            <w:tcW w:w="1201" w:type="dxa"/>
            <w:tcBorders/>
            <w:vAlign w:val="center"/>
          </w:tcPr>
          <w:p>
            <w:pPr>
              <w:pStyle w:val="TableContents"/>
              <w:bidi w:val="0"/>
              <w:spacing w:before="0" w:after="283"/>
              <w:jc w:val="left"/>
              <w:rPr/>
            </w:pPr>
            <w:r>
              <w:rPr/>
              <w:t xml:space="preserve">1819 </w:t>
            </w:r>
          </w:p>
        </w:tc>
        <w:tc>
          <w:tcPr>
            <w:tcW w:w="1336" w:type="dxa"/>
            <w:tcBorders/>
            <w:vAlign w:val="center"/>
          </w:tcPr>
          <w:p>
            <w:pPr>
              <w:pStyle w:val="TableContents"/>
              <w:bidi w:val="0"/>
              <w:spacing w:before="0" w:after="283"/>
              <w:jc w:val="left"/>
              <w:rPr/>
            </w:pPr>
            <w:r>
              <w:rPr/>
              <w:t xml:space="preserve">Montgomery </w:t>
            </w:r>
          </w:p>
        </w:tc>
        <w:tc>
          <w:tcPr>
            <w:tcW w:w="856" w:type="dxa"/>
            <w:tcBorders/>
            <w:vAlign w:val="center"/>
          </w:tcPr>
          <w:p>
            <w:pPr>
              <w:pStyle w:val="TableContents"/>
              <w:bidi w:val="0"/>
              <w:spacing w:before="0" w:after="283"/>
              <w:jc w:val="left"/>
              <w:rPr/>
            </w:pPr>
            <w:r>
              <w:rPr/>
              <w:t xml:space="preserve">1846 </w:t>
            </w:r>
          </w:p>
        </w:tc>
        <w:tc>
          <w:tcPr>
            <w:tcW w:w="766" w:type="dxa"/>
            <w:tcBorders/>
            <w:vAlign w:val="center"/>
          </w:tcPr>
          <w:p>
            <w:pPr>
              <w:pStyle w:val="TableContents"/>
              <w:bidi w:val="0"/>
              <w:spacing w:before="0" w:after="283"/>
              <w:jc w:val="left"/>
              <w:rPr/>
            </w:pPr>
            <w:r>
              <w:rPr/>
              <w:t xml:space="preserve">155.4 </w:t>
            </w:r>
          </w:p>
        </w:tc>
        <w:tc>
          <w:tcPr>
            <w:tcW w:w="1066" w:type="dxa"/>
            <w:tcBorders/>
            <w:vAlign w:val="center"/>
          </w:tcPr>
          <w:p>
            <w:pPr>
              <w:pStyle w:val="TableContents"/>
              <w:bidi w:val="0"/>
              <w:spacing w:before="0" w:after="283"/>
              <w:jc w:val="left"/>
              <w:rPr/>
            </w:pPr>
            <w:r>
              <w:rPr/>
              <w:t xml:space="preserve">205,764 </w:t>
            </w:r>
          </w:p>
        </w:tc>
        <w:tc>
          <w:tcPr>
            <w:tcW w:w="1066" w:type="dxa"/>
            <w:tcBorders/>
            <w:vAlign w:val="center"/>
          </w:tcPr>
          <w:p>
            <w:pPr>
              <w:pStyle w:val="TableContents"/>
              <w:bidi w:val="0"/>
              <w:spacing w:before="0" w:after="283"/>
              <w:jc w:val="left"/>
              <w:rPr/>
            </w:pPr>
            <w:r>
              <w:rPr/>
              <w:t xml:space="preserve">374,536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115 </w:t>
            </w:r>
          </w:p>
        </w:tc>
        <w:tc>
          <w:tcPr>
            <w:tcW w:w="1681" w:type="dxa"/>
            <w:tcBorders/>
            <w:vAlign w:val="center"/>
          </w:tcPr>
          <w:p>
            <w:pPr>
              <w:pStyle w:val="TableContents"/>
              <w:bidi w:val="0"/>
              <w:spacing w:before="0" w:after="283"/>
              <w:jc w:val="left"/>
              <w:rPr/>
            </w:pPr>
            <w:r>
              <w:rPr/>
              <w:t xml:space="preserve">Birmingham on osavaltion suurin kaupunki. </w:t>
            </w:r>
          </w:p>
        </w:tc>
      </w:tr>
      <w:tr>
        <w:trPr/>
        <w:tc>
          <w:tcPr>
            <w:tcW w:w="1471" w:type="dxa"/>
            <w:tcBorders/>
            <w:vAlign w:val="center"/>
          </w:tcPr>
          <w:p>
            <w:pPr>
              <w:pStyle w:val="TableContents"/>
              <w:bidi w:val="0"/>
              <w:spacing w:before="0" w:after="283"/>
              <w:jc w:val="left"/>
              <w:rPr/>
            </w:pPr>
            <w:r>
              <w:rPr/>
              <w:t xml:space="preserve">Alaska </w:t>
            </w:r>
          </w:p>
        </w:tc>
        <w:tc>
          <w:tcPr>
            <w:tcW w:w="1441" w:type="dxa"/>
            <w:tcBorders/>
            <w:vAlign w:val="center"/>
          </w:tcPr>
          <w:p>
            <w:pPr>
              <w:pStyle w:val="TableContents"/>
              <w:bidi w:val="0"/>
              <w:spacing w:before="0" w:after="283"/>
              <w:jc w:val="left"/>
              <w:rPr/>
            </w:pPr>
            <w:r>
              <w:rPr/>
              <w:t xml:space="preserve">AK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Juneau </w:t>
            </w:r>
          </w:p>
        </w:tc>
        <w:tc>
          <w:tcPr>
            <w:tcW w:w="856" w:type="dxa"/>
            <w:tcBorders/>
            <w:vAlign w:val="center"/>
          </w:tcPr>
          <w:p>
            <w:pPr>
              <w:pStyle w:val="TableContents"/>
              <w:bidi w:val="0"/>
              <w:spacing w:before="0" w:after="283"/>
              <w:jc w:val="left"/>
              <w:rPr/>
            </w:pPr>
            <w:r>
              <w:rPr/>
              <w:t xml:space="preserve">1906 </w:t>
            </w:r>
          </w:p>
        </w:tc>
        <w:tc>
          <w:tcPr>
            <w:tcW w:w="766" w:type="dxa"/>
            <w:tcBorders/>
            <w:vAlign w:val="center"/>
          </w:tcPr>
          <w:p>
            <w:pPr>
              <w:pStyle w:val="TableContents"/>
              <w:bidi w:val="0"/>
              <w:spacing w:before="0" w:after="283"/>
              <w:jc w:val="left"/>
              <w:rPr/>
            </w:pPr>
            <w:r>
              <w:rPr/>
              <w:t xml:space="preserve">2716.7 </w:t>
            </w:r>
          </w:p>
        </w:tc>
        <w:tc>
          <w:tcPr>
            <w:tcW w:w="1066" w:type="dxa"/>
            <w:tcBorders/>
            <w:vAlign w:val="center"/>
          </w:tcPr>
          <w:p>
            <w:pPr>
              <w:pStyle w:val="TableContents"/>
              <w:bidi w:val="0"/>
              <w:spacing w:before="0" w:after="283"/>
              <w:jc w:val="left"/>
              <w:rPr/>
            </w:pPr>
            <w:r>
              <w:rPr/>
              <w:t xml:space="preserve">31,275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Suurin pääkaupunki kunnan pinta-alalla mitattuna. Anchorage on osavaltion suurin kaupunki. </w:t>
            </w:r>
          </w:p>
        </w:tc>
      </w:tr>
      <w:tr>
        <w:trPr/>
        <w:tc>
          <w:tcPr>
            <w:tcW w:w="1471" w:type="dxa"/>
            <w:tcBorders/>
            <w:vAlign w:val="center"/>
          </w:tcPr>
          <w:p>
            <w:pPr>
              <w:pStyle w:val="TableContents"/>
              <w:bidi w:val="0"/>
              <w:spacing w:before="0" w:after="283"/>
              <w:jc w:val="left"/>
              <w:rPr/>
            </w:pPr>
            <w:r>
              <w:rPr/>
              <w:t xml:space="preserve">Arizona </w:t>
            </w:r>
          </w:p>
        </w:tc>
        <w:tc>
          <w:tcPr>
            <w:tcW w:w="1441" w:type="dxa"/>
            <w:tcBorders/>
            <w:vAlign w:val="center"/>
          </w:tcPr>
          <w:p>
            <w:pPr>
              <w:pStyle w:val="TableContents"/>
              <w:bidi w:val="0"/>
              <w:spacing w:before="0" w:after="283"/>
              <w:jc w:val="left"/>
              <w:rPr/>
            </w:pPr>
            <w:r>
              <w:rPr/>
              <w:t xml:space="preserve">AZ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color w:val="A9A9A9"/>
              </w:rPr>
              <w:t xml:space="preserve">Phoeni</w:t>
            </w:r>
            <w:r>
              <w:rPr/>
              <w:t xml:space="preserve">x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474.9 </w:t>
            </w:r>
          </w:p>
        </w:tc>
        <w:tc>
          <w:tcPr>
            <w:tcW w:w="1066" w:type="dxa"/>
            <w:tcBorders/>
            <w:vAlign w:val="center"/>
          </w:tcPr>
          <w:p>
            <w:pPr>
              <w:pStyle w:val="TableContents"/>
              <w:bidi w:val="0"/>
              <w:spacing w:before="0" w:after="283"/>
              <w:jc w:val="left"/>
              <w:rPr/>
            </w:pPr>
            <w:r>
              <w:rPr/>
              <w:t xml:space="preserve">1,445,632 </w:t>
            </w:r>
          </w:p>
        </w:tc>
        <w:tc>
          <w:tcPr>
            <w:tcW w:w="1066" w:type="dxa"/>
            <w:tcBorders/>
            <w:vAlign w:val="center"/>
          </w:tcPr>
          <w:p>
            <w:pPr>
              <w:pStyle w:val="TableContents"/>
              <w:bidi w:val="0"/>
              <w:spacing w:before="0" w:after="283"/>
              <w:jc w:val="left"/>
              <w:rPr/>
            </w:pPr>
            <w:r>
              <w:rPr/>
              <w:t xml:space="preserve">4,192,887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t xml:space="preserve">Yhdysvaltain osavaltion väkirikkain pääkaupunki ja ainoa pääkaupunki, jossa on yli miljoona asukasta. </w:t>
            </w:r>
          </w:p>
        </w:tc>
      </w:tr>
      <w:tr>
        <w:trPr/>
        <w:tc>
          <w:tcPr>
            <w:tcW w:w="1471" w:type="dxa"/>
            <w:tcBorders/>
            <w:vAlign w:val="center"/>
          </w:tcPr>
          <w:p>
            <w:pPr>
              <w:pStyle w:val="TableContents"/>
              <w:bidi w:val="0"/>
              <w:spacing w:before="0" w:after="283"/>
              <w:jc w:val="left"/>
              <w:rPr/>
            </w:pPr>
            <w:r>
              <w:rPr/>
              <w:t xml:space="preserve">Arkansas </w:t>
            </w:r>
          </w:p>
        </w:tc>
        <w:tc>
          <w:tcPr>
            <w:tcW w:w="1441" w:type="dxa"/>
            <w:tcBorders/>
            <w:vAlign w:val="center"/>
          </w:tcPr>
          <w:p>
            <w:pPr>
              <w:pStyle w:val="TableContents"/>
              <w:bidi w:val="0"/>
              <w:spacing w:before="0" w:after="283"/>
              <w:jc w:val="left"/>
              <w:rPr/>
            </w:pPr>
            <w:r>
              <w:rPr/>
              <w:t xml:space="preserve">AR </w:t>
            </w:r>
          </w:p>
        </w:tc>
        <w:tc>
          <w:tcPr>
            <w:tcW w:w="1201" w:type="dxa"/>
            <w:tcBorders/>
            <w:vAlign w:val="center"/>
          </w:tcPr>
          <w:p>
            <w:pPr>
              <w:pStyle w:val="TableContents"/>
              <w:bidi w:val="0"/>
              <w:spacing w:before="0" w:after="283"/>
              <w:jc w:val="left"/>
              <w:rPr/>
            </w:pPr>
            <w:r>
              <w:rPr/>
              <w:t xml:space="preserve">1836 </w:t>
            </w:r>
          </w:p>
        </w:tc>
        <w:tc>
          <w:tcPr>
            <w:tcW w:w="1336" w:type="dxa"/>
            <w:tcBorders/>
            <w:vAlign w:val="center"/>
          </w:tcPr>
          <w:p>
            <w:pPr>
              <w:pStyle w:val="TableContents"/>
              <w:bidi w:val="0"/>
              <w:spacing w:before="0" w:after="283"/>
              <w:jc w:val="left"/>
              <w:rPr/>
            </w:pPr>
            <w:r>
              <w:rPr/>
              <w:t xml:space="preserve">Little Rock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116.2 </w:t>
            </w:r>
          </w:p>
        </w:tc>
        <w:tc>
          <w:tcPr>
            <w:tcW w:w="1066" w:type="dxa"/>
            <w:tcBorders/>
            <w:vAlign w:val="center"/>
          </w:tcPr>
          <w:p>
            <w:pPr>
              <w:pStyle w:val="TableContents"/>
              <w:bidi w:val="0"/>
              <w:spacing w:before="0" w:after="283"/>
              <w:jc w:val="left"/>
              <w:rPr/>
            </w:pPr>
            <w:r>
              <w:rPr/>
              <w:t xml:space="preserve">193,524 </w:t>
            </w:r>
          </w:p>
        </w:tc>
        <w:tc>
          <w:tcPr>
            <w:tcW w:w="1066" w:type="dxa"/>
            <w:tcBorders/>
            <w:vAlign w:val="center"/>
          </w:tcPr>
          <w:p>
            <w:pPr>
              <w:pStyle w:val="TableContents"/>
              <w:bidi w:val="0"/>
              <w:spacing w:before="0" w:after="283"/>
              <w:jc w:val="left"/>
              <w:rPr/>
            </w:pPr>
            <w:r>
              <w:rPr/>
              <w:t xml:space="preserve">877,091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117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Kalifornia </w:t>
            </w:r>
          </w:p>
        </w:tc>
        <w:tc>
          <w:tcPr>
            <w:tcW w:w="1441" w:type="dxa"/>
            <w:tcBorders/>
            <w:vAlign w:val="center"/>
          </w:tcPr>
          <w:p>
            <w:pPr>
              <w:pStyle w:val="TableContents"/>
              <w:bidi w:val="0"/>
              <w:spacing w:before="0" w:after="283"/>
              <w:jc w:val="left"/>
              <w:rPr/>
            </w:pPr>
            <w:r>
              <w:rPr/>
              <w:t xml:space="preserve">CA </w:t>
            </w:r>
          </w:p>
        </w:tc>
        <w:tc>
          <w:tcPr>
            <w:tcW w:w="1201" w:type="dxa"/>
            <w:tcBorders/>
            <w:vAlign w:val="center"/>
          </w:tcPr>
          <w:p>
            <w:pPr>
              <w:pStyle w:val="TableContents"/>
              <w:bidi w:val="0"/>
              <w:spacing w:before="0" w:after="283"/>
              <w:jc w:val="left"/>
              <w:rPr/>
            </w:pPr>
            <w:r>
              <w:rPr/>
              <w:t xml:space="preserve">1850 </w:t>
            </w:r>
          </w:p>
        </w:tc>
        <w:tc>
          <w:tcPr>
            <w:tcW w:w="1336" w:type="dxa"/>
            <w:tcBorders/>
            <w:vAlign w:val="center"/>
          </w:tcPr>
          <w:p>
            <w:pPr>
              <w:pStyle w:val="TableContents"/>
              <w:bidi w:val="0"/>
              <w:spacing w:before="0" w:after="283"/>
              <w:jc w:val="left"/>
              <w:rPr/>
            </w:pPr>
            <w:r>
              <w:rPr/>
              <w:t xml:space="preserve">Sacramento </w:t>
            </w:r>
          </w:p>
        </w:tc>
        <w:tc>
          <w:tcPr>
            <w:tcW w:w="856" w:type="dxa"/>
            <w:tcBorders/>
            <w:vAlign w:val="center"/>
          </w:tcPr>
          <w:p>
            <w:pPr>
              <w:pStyle w:val="TableContents"/>
              <w:bidi w:val="0"/>
              <w:spacing w:before="0" w:after="283"/>
              <w:jc w:val="left"/>
              <w:rPr/>
            </w:pPr>
            <w:r>
              <w:rPr/>
              <w:t xml:space="preserve">1854 </w:t>
            </w:r>
          </w:p>
        </w:tc>
        <w:tc>
          <w:tcPr>
            <w:tcW w:w="766" w:type="dxa"/>
            <w:tcBorders/>
            <w:vAlign w:val="center"/>
          </w:tcPr>
          <w:p>
            <w:pPr>
              <w:pStyle w:val="TableContents"/>
              <w:bidi w:val="0"/>
              <w:spacing w:before="0" w:after="283"/>
              <w:jc w:val="left"/>
              <w:rPr/>
            </w:pPr>
            <w:r>
              <w:rPr/>
              <w:t xml:space="preserve">97.2 </w:t>
            </w:r>
          </w:p>
        </w:tc>
        <w:tc>
          <w:tcPr>
            <w:tcW w:w="1066" w:type="dxa"/>
            <w:tcBorders/>
            <w:vAlign w:val="center"/>
          </w:tcPr>
          <w:p>
            <w:pPr>
              <w:pStyle w:val="TableContents"/>
              <w:bidi w:val="0"/>
              <w:spacing w:before="0" w:after="283"/>
              <w:jc w:val="left"/>
              <w:rPr/>
            </w:pPr>
            <w:r>
              <w:rPr/>
              <w:t xml:space="preserve">466,488 </w:t>
            </w:r>
          </w:p>
        </w:tc>
        <w:tc>
          <w:tcPr>
            <w:tcW w:w="1066" w:type="dxa"/>
            <w:tcBorders/>
            <w:vAlign w:val="center"/>
          </w:tcPr>
          <w:p>
            <w:pPr>
              <w:pStyle w:val="TableContents"/>
              <w:bidi w:val="0"/>
              <w:spacing w:before="0" w:after="283"/>
              <w:jc w:val="left"/>
              <w:rPr/>
            </w:pPr>
            <w:r>
              <w:rPr/>
              <w:t xml:space="preserve">2,527,123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35 </w:t>
            </w:r>
          </w:p>
        </w:tc>
        <w:tc>
          <w:tcPr>
            <w:tcW w:w="1681" w:type="dxa"/>
            <w:tcBorders/>
            <w:vAlign w:val="center"/>
          </w:tcPr>
          <w:p>
            <w:pPr>
              <w:pStyle w:val="TableContents"/>
              <w:bidi w:val="0"/>
              <w:spacing w:before="0" w:after="283"/>
              <w:jc w:val="left"/>
              <w:rPr/>
            </w:pPr>
            <w:r>
              <w:rPr/>
              <w:t xml:space="preserve">Kalifornian korkeimman oikeuden pääkonttori sijaitsee San Franciscossa. Osavaltion suurin kaupunki on Los Angeles. </w:t>
            </w:r>
          </w:p>
        </w:tc>
      </w:tr>
      <w:tr>
        <w:trPr/>
        <w:tc>
          <w:tcPr>
            <w:tcW w:w="1471" w:type="dxa"/>
            <w:tcBorders/>
            <w:vAlign w:val="center"/>
          </w:tcPr>
          <w:p>
            <w:pPr>
              <w:pStyle w:val="TableContents"/>
              <w:bidi w:val="0"/>
              <w:spacing w:before="0" w:after="283"/>
              <w:jc w:val="left"/>
              <w:rPr/>
            </w:pPr>
            <w:r>
              <w:rPr/>
              <w:t xml:space="preserve">Colorado </w:t>
            </w:r>
          </w:p>
        </w:tc>
        <w:tc>
          <w:tcPr>
            <w:tcW w:w="1441" w:type="dxa"/>
            <w:tcBorders/>
            <w:vAlign w:val="center"/>
          </w:tcPr>
          <w:p>
            <w:pPr>
              <w:pStyle w:val="TableContents"/>
              <w:bidi w:val="0"/>
              <w:spacing w:before="0" w:after="283"/>
              <w:jc w:val="left"/>
              <w:rPr/>
            </w:pPr>
            <w:r>
              <w:rPr/>
              <w:t xml:space="preserve">CO </w:t>
            </w:r>
          </w:p>
        </w:tc>
        <w:tc>
          <w:tcPr>
            <w:tcW w:w="1201" w:type="dxa"/>
            <w:tcBorders/>
            <w:vAlign w:val="center"/>
          </w:tcPr>
          <w:p>
            <w:pPr>
              <w:pStyle w:val="TableContents"/>
              <w:bidi w:val="0"/>
              <w:spacing w:before="0" w:after="283"/>
              <w:jc w:val="left"/>
              <w:rPr/>
            </w:pPr>
            <w:r>
              <w:rPr/>
              <w:t xml:space="preserve">1876 </w:t>
            </w:r>
          </w:p>
        </w:tc>
        <w:tc>
          <w:tcPr>
            <w:tcW w:w="1336" w:type="dxa"/>
            <w:tcBorders/>
            <w:vAlign w:val="center"/>
          </w:tcPr>
          <w:p>
            <w:pPr>
              <w:pStyle w:val="TableContents"/>
              <w:bidi w:val="0"/>
              <w:spacing w:before="0" w:after="283"/>
              <w:jc w:val="left"/>
              <w:rPr/>
            </w:pPr>
            <w:r>
              <w:rPr/>
              <w:t xml:space="preserve">Denver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153.4 </w:t>
            </w:r>
          </w:p>
        </w:tc>
        <w:tc>
          <w:tcPr>
            <w:tcW w:w="1066" w:type="dxa"/>
            <w:tcBorders/>
            <w:vAlign w:val="center"/>
          </w:tcPr>
          <w:p>
            <w:pPr>
              <w:pStyle w:val="TableContents"/>
              <w:bidi w:val="0"/>
              <w:spacing w:before="0" w:after="283"/>
              <w:jc w:val="left"/>
              <w:rPr/>
            </w:pPr>
            <w:r>
              <w:rPr/>
              <w:t xml:space="preserve">600,158 </w:t>
            </w:r>
          </w:p>
        </w:tc>
        <w:tc>
          <w:tcPr>
            <w:tcW w:w="1066" w:type="dxa"/>
            <w:tcBorders/>
            <w:vAlign w:val="center"/>
          </w:tcPr>
          <w:p>
            <w:pPr>
              <w:pStyle w:val="TableContents"/>
              <w:bidi w:val="0"/>
              <w:spacing w:before="0" w:after="283"/>
              <w:jc w:val="left"/>
              <w:rPr/>
            </w:pPr>
            <w:r>
              <w:rPr/>
              <w:t xml:space="preserve">2,552,195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Denverin nimi oli Denver City vuoteen 1882 asti. </w:t>
            </w:r>
          </w:p>
        </w:tc>
      </w:tr>
      <w:tr>
        <w:trPr/>
        <w:tc>
          <w:tcPr>
            <w:tcW w:w="1471" w:type="dxa"/>
            <w:tcBorders/>
            <w:vAlign w:val="center"/>
          </w:tcPr>
          <w:p>
            <w:pPr>
              <w:pStyle w:val="TableContents"/>
              <w:bidi w:val="0"/>
              <w:spacing w:before="0" w:after="283"/>
              <w:jc w:val="left"/>
              <w:rPr/>
            </w:pPr>
            <w:r>
              <w:rPr/>
              <w:t xml:space="preserve">Connecticut </w:t>
            </w:r>
          </w:p>
        </w:tc>
        <w:tc>
          <w:tcPr>
            <w:tcW w:w="1441" w:type="dxa"/>
            <w:tcBorders/>
            <w:vAlign w:val="center"/>
          </w:tcPr>
          <w:p>
            <w:pPr>
              <w:pStyle w:val="TableContents"/>
              <w:bidi w:val="0"/>
              <w:spacing w:before="0" w:after="283"/>
              <w:jc w:val="left"/>
              <w:rPr/>
            </w:pPr>
            <w:r>
              <w:rPr/>
              <w:t xml:space="preserve">CT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Hartford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17.3 </w:t>
            </w:r>
          </w:p>
        </w:tc>
        <w:tc>
          <w:tcPr>
            <w:tcW w:w="1066" w:type="dxa"/>
            <w:tcBorders/>
            <w:vAlign w:val="center"/>
          </w:tcPr>
          <w:p>
            <w:pPr>
              <w:pStyle w:val="TableContents"/>
              <w:bidi w:val="0"/>
              <w:spacing w:before="0" w:after="283"/>
              <w:jc w:val="left"/>
              <w:rPr/>
            </w:pPr>
            <w:r>
              <w:rPr/>
              <w:t xml:space="preserve">124,775 </w:t>
            </w:r>
          </w:p>
        </w:tc>
        <w:tc>
          <w:tcPr>
            <w:tcW w:w="1066" w:type="dxa"/>
            <w:tcBorders/>
            <w:vAlign w:val="center"/>
          </w:tcPr>
          <w:p>
            <w:pPr>
              <w:pStyle w:val="TableContents"/>
              <w:bidi w:val="0"/>
              <w:spacing w:before="0" w:after="283"/>
              <w:jc w:val="left"/>
              <w:rPr/>
            </w:pPr>
            <w:r>
              <w:rPr/>
              <w:t xml:space="preserve">1,212,381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221 </w:t>
            </w:r>
          </w:p>
        </w:tc>
        <w:tc>
          <w:tcPr>
            <w:tcW w:w="1681" w:type="dxa"/>
            <w:tcBorders/>
            <w:vAlign w:val="center"/>
          </w:tcPr>
          <w:p>
            <w:pPr>
              <w:pStyle w:val="TableContents"/>
              <w:bidi w:val="0"/>
              <w:spacing w:before="0" w:after="283"/>
              <w:jc w:val="left"/>
              <w:rPr/>
            </w:pPr>
            <w:r>
              <w:rPr/>
              <w:t xml:space="preserve">Bridgeport on osavaltion suurin kaupunki. Hartford on kuitenkin osavaltion suurin metropolialue. Hartford oli myös aiemmin osavaltion suurin kaupunki. </w:t>
            </w:r>
          </w:p>
        </w:tc>
      </w:tr>
      <w:tr>
        <w:trPr/>
        <w:tc>
          <w:tcPr>
            <w:tcW w:w="1471" w:type="dxa"/>
            <w:tcBorders/>
            <w:vAlign w:val="center"/>
          </w:tcPr>
          <w:p>
            <w:pPr>
              <w:pStyle w:val="TableContents"/>
              <w:bidi w:val="0"/>
              <w:spacing w:before="0" w:after="283"/>
              <w:jc w:val="left"/>
              <w:rPr/>
            </w:pPr>
            <w:r>
              <w:rPr/>
              <w:t xml:space="preserve">Delaware </w:t>
            </w:r>
          </w:p>
        </w:tc>
        <w:tc>
          <w:tcPr>
            <w:tcW w:w="1441" w:type="dxa"/>
            <w:tcBorders/>
            <w:vAlign w:val="center"/>
          </w:tcPr>
          <w:p>
            <w:pPr>
              <w:pStyle w:val="TableContents"/>
              <w:bidi w:val="0"/>
              <w:spacing w:before="0" w:after="283"/>
              <w:jc w:val="left"/>
              <w:rPr/>
            </w:pPr>
            <w:r>
              <w:rPr/>
              <w:t xml:space="preserve">DE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Dover </w:t>
            </w:r>
          </w:p>
        </w:tc>
        <w:tc>
          <w:tcPr>
            <w:tcW w:w="856" w:type="dxa"/>
            <w:tcBorders/>
            <w:vAlign w:val="center"/>
          </w:tcPr>
          <w:p>
            <w:pPr>
              <w:pStyle w:val="TableContents"/>
              <w:bidi w:val="0"/>
              <w:spacing w:before="0" w:after="283"/>
              <w:jc w:val="left"/>
              <w:rPr/>
            </w:pPr>
            <w:r>
              <w:rPr/>
              <w:t xml:space="preserve">1777 </w:t>
            </w:r>
          </w:p>
        </w:tc>
        <w:tc>
          <w:tcPr>
            <w:tcW w:w="766" w:type="dxa"/>
            <w:tcBorders/>
            <w:vAlign w:val="center"/>
          </w:tcPr>
          <w:p>
            <w:pPr>
              <w:pStyle w:val="TableContents"/>
              <w:bidi w:val="0"/>
              <w:spacing w:before="0" w:after="283"/>
              <w:jc w:val="left"/>
              <w:rPr/>
            </w:pPr>
            <w:r>
              <w:rPr/>
              <w:t xml:space="preserve">22.4 </w:t>
            </w:r>
          </w:p>
        </w:tc>
        <w:tc>
          <w:tcPr>
            <w:tcW w:w="1066" w:type="dxa"/>
            <w:tcBorders/>
            <w:vAlign w:val="center"/>
          </w:tcPr>
          <w:p>
            <w:pPr>
              <w:pStyle w:val="TableContents"/>
              <w:bidi w:val="0"/>
              <w:spacing w:before="0" w:after="283"/>
              <w:jc w:val="left"/>
              <w:rPr/>
            </w:pPr>
            <w:r>
              <w:rPr/>
              <w:t xml:space="preserve">36,047 </w:t>
            </w:r>
          </w:p>
        </w:tc>
        <w:tc>
          <w:tcPr>
            <w:tcW w:w="1066" w:type="dxa"/>
            <w:tcBorders/>
            <w:vAlign w:val="center"/>
          </w:tcPr>
          <w:p>
            <w:pPr>
              <w:pStyle w:val="TableContents"/>
              <w:bidi w:val="0"/>
              <w:spacing w:before="0" w:after="283"/>
              <w:jc w:val="left"/>
              <w:rPr/>
            </w:pPr>
            <w:r>
              <w:rPr/>
              <w:t xml:space="preserve">162,310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Pisin pääkaupunki valtiomuodossa mitattuna. Wilmington on osavaltion suurin kaupunki. </w:t>
            </w:r>
          </w:p>
        </w:tc>
      </w:tr>
      <w:tr>
        <w:trPr/>
        <w:tc>
          <w:tcPr>
            <w:tcW w:w="1471" w:type="dxa"/>
            <w:tcBorders/>
            <w:vAlign w:val="center"/>
          </w:tcPr>
          <w:p>
            <w:pPr>
              <w:pStyle w:val="TableContents"/>
              <w:bidi w:val="0"/>
              <w:spacing w:before="0" w:after="283"/>
              <w:jc w:val="left"/>
              <w:rPr/>
            </w:pPr>
            <w:r>
              <w:rPr/>
              <w:t xml:space="preserve">Florida </w:t>
            </w:r>
          </w:p>
        </w:tc>
        <w:tc>
          <w:tcPr>
            <w:tcW w:w="1441" w:type="dxa"/>
            <w:tcBorders/>
            <w:vAlign w:val="center"/>
          </w:tcPr>
          <w:p>
            <w:pPr>
              <w:pStyle w:val="TableContents"/>
              <w:bidi w:val="0"/>
              <w:spacing w:before="0" w:after="283"/>
              <w:jc w:val="left"/>
              <w:rPr/>
            </w:pPr>
            <w:r>
              <w:rPr/>
              <w:t xml:space="preserve">FL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Tallahassee </w:t>
            </w:r>
          </w:p>
        </w:tc>
        <w:tc>
          <w:tcPr>
            <w:tcW w:w="856" w:type="dxa"/>
            <w:tcBorders/>
            <w:vAlign w:val="center"/>
          </w:tcPr>
          <w:p>
            <w:pPr>
              <w:pStyle w:val="TableContents"/>
              <w:bidi w:val="0"/>
              <w:spacing w:before="0" w:after="283"/>
              <w:jc w:val="left"/>
              <w:rPr/>
            </w:pPr>
            <w:r>
              <w:rPr/>
              <w:t xml:space="preserve">1824 </w:t>
            </w:r>
          </w:p>
        </w:tc>
        <w:tc>
          <w:tcPr>
            <w:tcW w:w="766" w:type="dxa"/>
            <w:tcBorders/>
            <w:vAlign w:val="center"/>
          </w:tcPr>
          <w:p>
            <w:pPr>
              <w:pStyle w:val="TableContents"/>
              <w:bidi w:val="0"/>
              <w:spacing w:before="0" w:after="283"/>
              <w:jc w:val="left"/>
              <w:rPr/>
            </w:pPr>
            <w:r>
              <w:rPr/>
              <w:t xml:space="preserve">95.7 </w:t>
            </w:r>
          </w:p>
        </w:tc>
        <w:tc>
          <w:tcPr>
            <w:tcW w:w="1066" w:type="dxa"/>
            <w:tcBorders/>
            <w:vAlign w:val="center"/>
          </w:tcPr>
          <w:p>
            <w:pPr>
              <w:pStyle w:val="TableContents"/>
              <w:bidi w:val="0"/>
              <w:spacing w:before="0" w:after="283"/>
              <w:jc w:val="left"/>
              <w:rPr/>
            </w:pPr>
            <w:r>
              <w:rPr/>
              <w:t xml:space="preserve">190,894 </w:t>
            </w:r>
          </w:p>
        </w:tc>
        <w:tc>
          <w:tcPr>
            <w:tcW w:w="1066" w:type="dxa"/>
            <w:tcBorders/>
            <w:vAlign w:val="center"/>
          </w:tcPr>
          <w:p>
            <w:pPr>
              <w:pStyle w:val="TableContents"/>
              <w:bidi w:val="0"/>
              <w:spacing w:before="0" w:after="283"/>
              <w:jc w:val="left"/>
              <w:rPr/>
            </w:pPr>
            <w:r>
              <w:rPr/>
              <w:t xml:space="preserve">379,627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126 </w:t>
            </w:r>
          </w:p>
        </w:tc>
        <w:tc>
          <w:tcPr>
            <w:tcW w:w="1681" w:type="dxa"/>
            <w:tcBorders/>
            <w:vAlign w:val="center"/>
          </w:tcPr>
          <w:p>
            <w:pPr>
              <w:pStyle w:val="TableContents"/>
              <w:bidi w:val="0"/>
              <w:spacing w:before="0" w:after="283"/>
              <w:jc w:val="left"/>
              <w:rPr/>
            </w:pPr>
            <w:r>
              <w:rPr/>
              <w:t xml:space="preserve">Jacksonville on suurin kaupunki. Miami on suurin suurkaupunkialue. </w:t>
            </w:r>
          </w:p>
        </w:tc>
      </w:tr>
      <w:tr>
        <w:trPr/>
        <w:tc>
          <w:tcPr>
            <w:tcW w:w="1471" w:type="dxa"/>
            <w:tcBorders/>
            <w:vAlign w:val="center"/>
          </w:tcPr>
          <w:p>
            <w:pPr>
              <w:pStyle w:val="TableContents"/>
              <w:bidi w:val="0"/>
              <w:spacing w:before="0" w:after="283"/>
              <w:jc w:val="left"/>
              <w:rPr/>
            </w:pPr>
            <w:r>
              <w:rPr/>
              <w:t xml:space="preserve">Georgia </w:t>
            </w:r>
          </w:p>
        </w:tc>
        <w:tc>
          <w:tcPr>
            <w:tcW w:w="1441" w:type="dxa"/>
            <w:tcBorders/>
            <w:vAlign w:val="center"/>
          </w:tcPr>
          <w:p>
            <w:pPr>
              <w:pStyle w:val="TableContents"/>
              <w:bidi w:val="0"/>
              <w:spacing w:before="0" w:after="283"/>
              <w:jc w:val="left"/>
              <w:rPr/>
            </w:pPr>
            <w:r>
              <w:rPr/>
              <w:t xml:space="preserve">GA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Atlanta </w:t>
            </w:r>
          </w:p>
        </w:tc>
        <w:tc>
          <w:tcPr>
            <w:tcW w:w="856" w:type="dxa"/>
            <w:tcBorders/>
            <w:vAlign w:val="center"/>
          </w:tcPr>
          <w:p>
            <w:pPr>
              <w:pStyle w:val="TableContents"/>
              <w:bidi w:val="0"/>
              <w:spacing w:before="0" w:after="283"/>
              <w:jc w:val="left"/>
              <w:rPr/>
            </w:pPr>
            <w:r>
              <w:rPr/>
              <w:t xml:space="preserve">1868 </w:t>
            </w:r>
          </w:p>
        </w:tc>
        <w:tc>
          <w:tcPr>
            <w:tcW w:w="766" w:type="dxa"/>
            <w:tcBorders/>
            <w:vAlign w:val="center"/>
          </w:tcPr>
          <w:p>
            <w:pPr>
              <w:pStyle w:val="TableContents"/>
              <w:bidi w:val="0"/>
              <w:spacing w:before="0" w:after="283"/>
              <w:jc w:val="left"/>
              <w:rPr/>
            </w:pPr>
            <w:r>
              <w:rPr/>
              <w:t xml:space="preserve">131.7 </w:t>
            </w:r>
          </w:p>
        </w:tc>
        <w:tc>
          <w:tcPr>
            <w:tcW w:w="1066" w:type="dxa"/>
            <w:tcBorders/>
            <w:vAlign w:val="center"/>
          </w:tcPr>
          <w:p>
            <w:pPr>
              <w:pStyle w:val="TableContents"/>
              <w:bidi w:val="0"/>
              <w:spacing w:before="0" w:after="283"/>
              <w:jc w:val="left"/>
              <w:rPr/>
            </w:pPr>
            <w:r>
              <w:rPr/>
              <w:t xml:space="preserve">420,003 </w:t>
            </w:r>
          </w:p>
        </w:tc>
        <w:tc>
          <w:tcPr>
            <w:tcW w:w="1066" w:type="dxa"/>
            <w:tcBorders/>
            <w:vAlign w:val="center"/>
          </w:tcPr>
          <w:p>
            <w:pPr>
              <w:pStyle w:val="TableContents"/>
              <w:bidi w:val="0"/>
              <w:spacing w:before="0" w:after="283"/>
              <w:jc w:val="left"/>
              <w:rPr/>
            </w:pPr>
            <w:r>
              <w:rPr/>
              <w:t xml:space="preserve">5,789,700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38 </w:t>
            </w:r>
          </w:p>
        </w:tc>
        <w:tc>
          <w:tcPr>
            <w:tcW w:w="1681" w:type="dxa"/>
            <w:tcBorders/>
            <w:vAlign w:val="center"/>
          </w:tcPr>
          <w:p>
            <w:pPr>
              <w:pStyle w:val="TableContents"/>
              <w:bidi w:val="0"/>
              <w:spacing w:before="0" w:after="283"/>
              <w:jc w:val="left"/>
              <w:rPr/>
            </w:pPr>
            <w:r>
              <w:rPr/>
              <w:t xml:space="preserve">Osavaltion pääkaupunki, jossa on Yhdysvaltojen väkirikkain metropolialue. </w:t>
            </w:r>
          </w:p>
        </w:tc>
      </w:tr>
      <w:tr>
        <w:trPr/>
        <w:tc>
          <w:tcPr>
            <w:tcW w:w="1471" w:type="dxa"/>
            <w:tcBorders/>
            <w:vAlign w:val="center"/>
          </w:tcPr>
          <w:p>
            <w:pPr>
              <w:pStyle w:val="TableContents"/>
              <w:bidi w:val="0"/>
              <w:spacing w:before="0" w:after="283"/>
              <w:jc w:val="left"/>
              <w:rPr/>
            </w:pPr>
            <w:r>
              <w:rPr/>
              <w:t xml:space="preserve">Havaiji </w:t>
            </w:r>
          </w:p>
        </w:tc>
        <w:tc>
          <w:tcPr>
            <w:tcW w:w="1441" w:type="dxa"/>
            <w:tcBorders/>
            <w:vAlign w:val="center"/>
          </w:tcPr>
          <w:p>
            <w:pPr>
              <w:pStyle w:val="TableContents"/>
              <w:bidi w:val="0"/>
              <w:spacing w:before="0" w:after="283"/>
              <w:jc w:val="left"/>
              <w:rPr/>
            </w:pPr>
            <w:r>
              <w:rPr/>
              <w:t xml:space="preserve">HI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Honolulu </w:t>
            </w:r>
          </w:p>
        </w:tc>
        <w:tc>
          <w:tcPr>
            <w:tcW w:w="856" w:type="dxa"/>
            <w:tcBorders/>
            <w:vAlign w:val="center"/>
          </w:tcPr>
          <w:p>
            <w:pPr>
              <w:pStyle w:val="TableContents"/>
              <w:bidi w:val="0"/>
              <w:spacing w:before="0" w:after="283"/>
              <w:jc w:val="left"/>
              <w:rPr/>
            </w:pPr>
            <w:r>
              <w:rPr/>
              <w:t xml:space="preserve">1845 </w:t>
            </w:r>
          </w:p>
        </w:tc>
        <w:tc>
          <w:tcPr>
            <w:tcW w:w="766" w:type="dxa"/>
            <w:tcBorders/>
            <w:vAlign w:val="center"/>
          </w:tcPr>
          <w:p>
            <w:pPr>
              <w:pStyle w:val="TableContents"/>
              <w:bidi w:val="0"/>
              <w:spacing w:before="0" w:after="283"/>
              <w:jc w:val="left"/>
              <w:rPr/>
            </w:pPr>
            <w:r>
              <w:rPr/>
              <w:t xml:space="preserve">85.7 </w:t>
            </w:r>
          </w:p>
        </w:tc>
        <w:tc>
          <w:tcPr>
            <w:tcW w:w="1066" w:type="dxa"/>
            <w:tcBorders/>
            <w:vAlign w:val="center"/>
          </w:tcPr>
          <w:p>
            <w:pPr>
              <w:pStyle w:val="TableContents"/>
              <w:bidi w:val="0"/>
              <w:spacing w:before="0" w:after="283"/>
              <w:jc w:val="left"/>
              <w:rPr/>
            </w:pPr>
            <w:r>
              <w:rPr/>
              <w:t xml:space="preserve">337,256 </w:t>
            </w:r>
          </w:p>
        </w:tc>
        <w:tc>
          <w:tcPr>
            <w:tcW w:w="1066" w:type="dxa"/>
            <w:tcBorders/>
            <w:vAlign w:val="center"/>
          </w:tcPr>
          <w:p>
            <w:pPr>
              <w:pStyle w:val="TableContents"/>
              <w:bidi w:val="0"/>
              <w:spacing w:before="0" w:after="283"/>
              <w:jc w:val="left"/>
              <w:rPr/>
            </w:pPr>
            <w:r>
              <w:rPr/>
              <w:t xml:space="preserve">953,207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Idaho </w:t>
            </w:r>
          </w:p>
        </w:tc>
        <w:tc>
          <w:tcPr>
            <w:tcW w:w="1441" w:type="dxa"/>
            <w:tcBorders/>
            <w:vAlign w:val="center"/>
          </w:tcPr>
          <w:p>
            <w:pPr>
              <w:pStyle w:val="TableContents"/>
              <w:bidi w:val="0"/>
              <w:spacing w:before="0" w:after="283"/>
              <w:jc w:val="left"/>
              <w:rPr/>
            </w:pPr>
            <w:r>
              <w:rPr/>
              <w:t xml:space="preserve">ID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Boise </w:t>
            </w:r>
          </w:p>
        </w:tc>
        <w:tc>
          <w:tcPr>
            <w:tcW w:w="856" w:type="dxa"/>
            <w:tcBorders/>
            <w:vAlign w:val="center"/>
          </w:tcPr>
          <w:p>
            <w:pPr>
              <w:pStyle w:val="TableContents"/>
              <w:bidi w:val="0"/>
              <w:spacing w:before="0" w:after="283"/>
              <w:jc w:val="left"/>
              <w:rPr/>
            </w:pPr>
            <w:r>
              <w:rPr/>
              <w:t xml:space="preserve">1865 </w:t>
            </w:r>
          </w:p>
        </w:tc>
        <w:tc>
          <w:tcPr>
            <w:tcW w:w="766" w:type="dxa"/>
            <w:tcBorders/>
            <w:vAlign w:val="center"/>
          </w:tcPr>
          <w:p>
            <w:pPr>
              <w:pStyle w:val="TableContents"/>
              <w:bidi w:val="0"/>
              <w:spacing w:before="0" w:after="283"/>
              <w:jc w:val="left"/>
              <w:rPr/>
            </w:pPr>
            <w:r>
              <w:rPr/>
              <w:t xml:space="preserve">63.8 </w:t>
            </w:r>
          </w:p>
        </w:tc>
        <w:tc>
          <w:tcPr>
            <w:tcW w:w="1066" w:type="dxa"/>
            <w:tcBorders/>
            <w:vAlign w:val="center"/>
          </w:tcPr>
          <w:p>
            <w:pPr>
              <w:pStyle w:val="TableContents"/>
              <w:bidi w:val="0"/>
              <w:spacing w:before="0" w:after="283"/>
              <w:jc w:val="left"/>
              <w:rPr/>
            </w:pPr>
            <w:r>
              <w:rPr/>
              <w:t xml:space="preserve">205,671 </w:t>
            </w:r>
          </w:p>
        </w:tc>
        <w:tc>
          <w:tcPr>
            <w:tcW w:w="1066" w:type="dxa"/>
            <w:tcBorders/>
            <w:vAlign w:val="center"/>
          </w:tcPr>
          <w:p>
            <w:pPr>
              <w:pStyle w:val="TableContents"/>
              <w:bidi w:val="0"/>
              <w:spacing w:before="0" w:after="283"/>
              <w:jc w:val="left"/>
              <w:rPr/>
            </w:pPr>
            <w:r>
              <w:rPr/>
              <w:t xml:space="preserve">616,561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99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Illinois </w:t>
            </w:r>
          </w:p>
        </w:tc>
        <w:tc>
          <w:tcPr>
            <w:tcW w:w="1441" w:type="dxa"/>
            <w:tcBorders/>
            <w:vAlign w:val="center"/>
          </w:tcPr>
          <w:p>
            <w:pPr>
              <w:pStyle w:val="TableContents"/>
              <w:bidi w:val="0"/>
              <w:spacing w:before="0" w:after="283"/>
              <w:jc w:val="left"/>
              <w:rPr/>
            </w:pPr>
            <w:r>
              <w:rPr/>
              <w:t xml:space="preserve">IL </w:t>
            </w:r>
          </w:p>
        </w:tc>
        <w:tc>
          <w:tcPr>
            <w:tcW w:w="1201" w:type="dxa"/>
            <w:tcBorders/>
            <w:vAlign w:val="center"/>
          </w:tcPr>
          <w:p>
            <w:pPr>
              <w:pStyle w:val="TableContents"/>
              <w:bidi w:val="0"/>
              <w:spacing w:before="0" w:after="283"/>
              <w:jc w:val="left"/>
              <w:rPr/>
            </w:pPr>
            <w:r>
              <w:rPr/>
              <w:t xml:space="preserve">1818 </w:t>
            </w:r>
          </w:p>
        </w:tc>
        <w:tc>
          <w:tcPr>
            <w:tcW w:w="1336" w:type="dxa"/>
            <w:tcBorders/>
            <w:vAlign w:val="center"/>
          </w:tcPr>
          <w:p>
            <w:pPr>
              <w:pStyle w:val="TableContents"/>
              <w:bidi w:val="0"/>
              <w:spacing w:before="0" w:after="283"/>
              <w:jc w:val="left"/>
              <w:rPr/>
            </w:pPr>
            <w:r>
              <w:rPr/>
              <w:t xml:space="preserve">Springfield </w:t>
            </w:r>
          </w:p>
        </w:tc>
        <w:tc>
          <w:tcPr>
            <w:tcW w:w="85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54.0 </w:t>
            </w:r>
          </w:p>
        </w:tc>
        <w:tc>
          <w:tcPr>
            <w:tcW w:w="1066" w:type="dxa"/>
            <w:tcBorders/>
            <w:vAlign w:val="center"/>
          </w:tcPr>
          <w:p>
            <w:pPr>
              <w:pStyle w:val="TableContents"/>
              <w:bidi w:val="0"/>
              <w:spacing w:before="0" w:after="283"/>
              <w:jc w:val="left"/>
              <w:rPr/>
            </w:pPr>
            <w:r>
              <w:rPr/>
              <w:t xml:space="preserve">116,250 </w:t>
            </w:r>
          </w:p>
        </w:tc>
        <w:tc>
          <w:tcPr>
            <w:tcW w:w="1066" w:type="dxa"/>
            <w:tcBorders/>
            <w:vAlign w:val="center"/>
          </w:tcPr>
          <w:p>
            <w:pPr>
              <w:pStyle w:val="TableContents"/>
              <w:bidi w:val="0"/>
              <w:spacing w:before="0" w:after="283"/>
              <w:jc w:val="left"/>
              <w:rPr/>
            </w:pPr>
            <w:r>
              <w:rPr/>
              <w:t xml:space="preserve">208,182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241 </w:t>
            </w:r>
          </w:p>
        </w:tc>
        <w:tc>
          <w:tcPr>
            <w:tcW w:w="1681" w:type="dxa"/>
            <w:tcBorders/>
            <w:vAlign w:val="center"/>
          </w:tcPr>
          <w:p>
            <w:pPr>
              <w:pStyle w:val="TableContents"/>
              <w:bidi w:val="0"/>
              <w:spacing w:before="0" w:after="283"/>
              <w:jc w:val="left"/>
              <w:rPr/>
            </w:pPr>
            <w:r>
              <w:rPr/>
              <w:t xml:space="preserve">Springfieldissä asui aikoinaan Abraham Lincoln. Chicago on osavaltion suurin kaupunki. </w:t>
            </w:r>
          </w:p>
        </w:tc>
      </w:tr>
      <w:tr>
        <w:trPr/>
        <w:tc>
          <w:tcPr>
            <w:tcW w:w="1471" w:type="dxa"/>
            <w:tcBorders/>
            <w:vAlign w:val="center"/>
          </w:tcPr>
          <w:p>
            <w:pPr>
              <w:pStyle w:val="TableContents"/>
              <w:bidi w:val="0"/>
              <w:spacing w:before="0" w:after="283"/>
              <w:jc w:val="left"/>
              <w:rPr/>
            </w:pPr>
            <w:r>
              <w:rPr/>
              <w:t xml:space="preserve">Indiana </w:t>
            </w:r>
          </w:p>
        </w:tc>
        <w:tc>
          <w:tcPr>
            <w:tcW w:w="1441" w:type="dxa"/>
            <w:tcBorders/>
            <w:vAlign w:val="center"/>
          </w:tcPr>
          <w:p>
            <w:pPr>
              <w:pStyle w:val="TableContents"/>
              <w:bidi w:val="0"/>
              <w:spacing w:before="0" w:after="283"/>
              <w:jc w:val="left"/>
              <w:rPr/>
            </w:pPr>
            <w:r>
              <w:rPr/>
              <w:t xml:space="preserve">IN </w:t>
            </w:r>
          </w:p>
        </w:tc>
        <w:tc>
          <w:tcPr>
            <w:tcW w:w="1201" w:type="dxa"/>
            <w:tcBorders/>
            <w:vAlign w:val="center"/>
          </w:tcPr>
          <w:p>
            <w:pPr>
              <w:pStyle w:val="TableContents"/>
              <w:bidi w:val="0"/>
              <w:spacing w:before="0" w:after="283"/>
              <w:jc w:val="left"/>
              <w:rPr/>
            </w:pPr>
            <w:r>
              <w:rPr/>
              <w:t xml:space="preserve">1816 </w:t>
            </w:r>
          </w:p>
        </w:tc>
        <w:tc>
          <w:tcPr>
            <w:tcW w:w="1336" w:type="dxa"/>
            <w:tcBorders/>
            <w:vAlign w:val="center"/>
          </w:tcPr>
          <w:p>
            <w:pPr>
              <w:pStyle w:val="TableContents"/>
              <w:bidi w:val="0"/>
              <w:spacing w:before="0" w:after="283"/>
              <w:jc w:val="left"/>
              <w:rPr/>
            </w:pPr>
            <w:r>
              <w:rPr/>
              <w:t xml:space="preserve">Indianapolis </w:t>
            </w:r>
          </w:p>
        </w:tc>
        <w:tc>
          <w:tcPr>
            <w:tcW w:w="856" w:type="dxa"/>
            <w:tcBorders/>
            <w:vAlign w:val="center"/>
          </w:tcPr>
          <w:p>
            <w:pPr>
              <w:pStyle w:val="TableContents"/>
              <w:bidi w:val="0"/>
              <w:spacing w:before="0" w:after="283"/>
              <w:jc w:val="left"/>
              <w:rPr/>
            </w:pPr>
            <w:r>
              <w:rPr/>
              <w:t xml:space="preserve">1825 </w:t>
            </w:r>
          </w:p>
        </w:tc>
        <w:tc>
          <w:tcPr>
            <w:tcW w:w="766" w:type="dxa"/>
            <w:tcBorders/>
            <w:vAlign w:val="center"/>
          </w:tcPr>
          <w:p>
            <w:pPr>
              <w:pStyle w:val="TableContents"/>
              <w:bidi w:val="0"/>
              <w:spacing w:before="0" w:after="283"/>
              <w:jc w:val="left"/>
              <w:rPr/>
            </w:pPr>
            <w:r>
              <w:rPr/>
              <w:t xml:space="preserve">361.5 </w:t>
            </w:r>
          </w:p>
        </w:tc>
        <w:tc>
          <w:tcPr>
            <w:tcW w:w="1066" w:type="dxa"/>
            <w:tcBorders/>
            <w:vAlign w:val="center"/>
          </w:tcPr>
          <w:p>
            <w:pPr>
              <w:pStyle w:val="TableContents"/>
              <w:bidi w:val="0"/>
              <w:spacing w:before="0" w:after="283"/>
              <w:jc w:val="left"/>
              <w:rPr/>
            </w:pPr>
            <w:r>
              <w:rPr/>
              <w:t xml:space="preserve">829,718 </w:t>
            </w:r>
          </w:p>
        </w:tc>
        <w:tc>
          <w:tcPr>
            <w:tcW w:w="1066" w:type="dxa"/>
            <w:tcBorders/>
            <w:vAlign w:val="center"/>
          </w:tcPr>
          <w:p>
            <w:pPr>
              <w:pStyle w:val="TableContents"/>
              <w:bidi w:val="0"/>
              <w:spacing w:before="0" w:after="283"/>
              <w:jc w:val="left"/>
              <w:rPr/>
            </w:pPr>
            <w:r>
              <w:rPr/>
              <w:t xml:space="preserve">1,756,221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Iowa </w:t>
            </w:r>
          </w:p>
        </w:tc>
        <w:tc>
          <w:tcPr>
            <w:tcW w:w="1441" w:type="dxa"/>
            <w:tcBorders/>
            <w:vAlign w:val="center"/>
          </w:tcPr>
          <w:p>
            <w:pPr>
              <w:pStyle w:val="TableContents"/>
              <w:bidi w:val="0"/>
              <w:spacing w:before="0" w:after="283"/>
              <w:jc w:val="left"/>
              <w:rPr/>
            </w:pPr>
            <w:r>
              <w:rPr/>
              <w:t xml:space="preserve">IA </w:t>
            </w:r>
          </w:p>
        </w:tc>
        <w:tc>
          <w:tcPr>
            <w:tcW w:w="1201" w:type="dxa"/>
            <w:tcBorders/>
            <w:vAlign w:val="center"/>
          </w:tcPr>
          <w:p>
            <w:pPr>
              <w:pStyle w:val="TableContents"/>
              <w:bidi w:val="0"/>
              <w:spacing w:before="0" w:after="283"/>
              <w:jc w:val="left"/>
              <w:rPr/>
            </w:pPr>
            <w:r>
              <w:rPr/>
              <w:t xml:space="preserve">1846 </w:t>
            </w:r>
          </w:p>
        </w:tc>
        <w:tc>
          <w:tcPr>
            <w:tcW w:w="1336" w:type="dxa"/>
            <w:tcBorders/>
            <w:vAlign w:val="center"/>
          </w:tcPr>
          <w:p>
            <w:pPr>
              <w:pStyle w:val="TableContents"/>
              <w:bidi w:val="0"/>
              <w:spacing w:before="0" w:after="283"/>
              <w:jc w:val="left"/>
              <w:rPr/>
            </w:pPr>
            <w:r>
              <w:rPr/>
              <w:t xml:space="preserve">Des Moines </w:t>
            </w:r>
          </w:p>
        </w:tc>
        <w:tc>
          <w:tcPr>
            <w:tcW w:w="856" w:type="dxa"/>
            <w:tcBorders/>
            <w:vAlign w:val="center"/>
          </w:tcPr>
          <w:p>
            <w:pPr>
              <w:pStyle w:val="TableContents"/>
              <w:bidi w:val="0"/>
              <w:spacing w:before="0" w:after="283"/>
              <w:jc w:val="left"/>
              <w:rPr/>
            </w:pPr>
            <w:r>
              <w:rPr/>
              <w:t xml:space="preserve">1857 </w:t>
            </w:r>
          </w:p>
        </w:tc>
        <w:tc>
          <w:tcPr>
            <w:tcW w:w="766" w:type="dxa"/>
            <w:tcBorders/>
            <w:vAlign w:val="center"/>
          </w:tcPr>
          <w:p>
            <w:pPr>
              <w:pStyle w:val="TableContents"/>
              <w:bidi w:val="0"/>
              <w:spacing w:before="0" w:after="283"/>
              <w:jc w:val="left"/>
              <w:rPr/>
            </w:pPr>
            <w:r>
              <w:rPr/>
              <w:t xml:space="preserve">75.8 </w:t>
            </w:r>
          </w:p>
        </w:tc>
        <w:tc>
          <w:tcPr>
            <w:tcW w:w="1066" w:type="dxa"/>
            <w:tcBorders/>
            <w:vAlign w:val="center"/>
          </w:tcPr>
          <w:p>
            <w:pPr>
              <w:pStyle w:val="TableContents"/>
              <w:bidi w:val="0"/>
              <w:spacing w:before="0" w:after="283"/>
              <w:jc w:val="left"/>
              <w:rPr/>
            </w:pPr>
            <w:r>
              <w:rPr/>
              <w:t xml:space="preserve">203,433 </w:t>
            </w:r>
          </w:p>
        </w:tc>
        <w:tc>
          <w:tcPr>
            <w:tcW w:w="1066" w:type="dxa"/>
            <w:tcBorders/>
            <w:vAlign w:val="center"/>
          </w:tcPr>
          <w:p>
            <w:pPr>
              <w:pStyle w:val="TableContents"/>
              <w:bidi w:val="0"/>
              <w:spacing w:before="0" w:after="283"/>
              <w:jc w:val="left"/>
              <w:rPr/>
            </w:pPr>
            <w:r>
              <w:rPr/>
              <w:t xml:space="preserve">580,255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Kansas </w:t>
            </w:r>
          </w:p>
        </w:tc>
        <w:tc>
          <w:tcPr>
            <w:tcW w:w="1441" w:type="dxa"/>
            <w:tcBorders/>
            <w:vAlign w:val="center"/>
          </w:tcPr>
          <w:p>
            <w:pPr>
              <w:pStyle w:val="TableContents"/>
              <w:bidi w:val="0"/>
              <w:spacing w:before="0" w:after="283"/>
              <w:jc w:val="left"/>
              <w:rPr/>
            </w:pPr>
            <w:r>
              <w:rPr/>
              <w:t xml:space="preserve">KS </w:t>
            </w:r>
          </w:p>
        </w:tc>
        <w:tc>
          <w:tcPr>
            <w:tcW w:w="1201" w:type="dxa"/>
            <w:tcBorders/>
            <w:vAlign w:val="center"/>
          </w:tcPr>
          <w:p>
            <w:pPr>
              <w:pStyle w:val="TableContents"/>
              <w:bidi w:val="0"/>
              <w:spacing w:before="0" w:after="283"/>
              <w:jc w:val="left"/>
              <w:rPr/>
            </w:pPr>
            <w:r>
              <w:rPr/>
              <w:t xml:space="preserve">1861 </w:t>
            </w:r>
          </w:p>
        </w:tc>
        <w:tc>
          <w:tcPr>
            <w:tcW w:w="1336" w:type="dxa"/>
            <w:tcBorders/>
            <w:vAlign w:val="center"/>
          </w:tcPr>
          <w:p>
            <w:pPr>
              <w:pStyle w:val="TableContents"/>
              <w:bidi w:val="0"/>
              <w:spacing w:before="0" w:after="283"/>
              <w:jc w:val="left"/>
              <w:rPr/>
            </w:pPr>
            <w:r>
              <w:rPr/>
              <w:t xml:space="preserve">Topeka </w:t>
            </w:r>
          </w:p>
        </w:tc>
        <w:tc>
          <w:tcPr>
            <w:tcW w:w="856"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56.0 </w:t>
            </w:r>
          </w:p>
        </w:tc>
        <w:tc>
          <w:tcPr>
            <w:tcW w:w="1066" w:type="dxa"/>
            <w:tcBorders/>
            <w:vAlign w:val="center"/>
          </w:tcPr>
          <w:p>
            <w:pPr>
              <w:pStyle w:val="TableContents"/>
              <w:bidi w:val="0"/>
              <w:spacing w:before="0" w:after="283"/>
              <w:jc w:val="left"/>
              <w:rPr/>
            </w:pPr>
            <w:r>
              <w:rPr/>
              <w:t xml:space="preserve">127,473 </w:t>
            </w:r>
          </w:p>
        </w:tc>
        <w:tc>
          <w:tcPr>
            <w:tcW w:w="1066" w:type="dxa"/>
            <w:tcBorders/>
            <w:vAlign w:val="center"/>
          </w:tcPr>
          <w:p>
            <w:pPr>
              <w:pStyle w:val="TableContents"/>
              <w:bidi w:val="0"/>
              <w:spacing w:before="0" w:after="283"/>
              <w:jc w:val="left"/>
              <w:rPr/>
            </w:pPr>
            <w:r>
              <w:rPr/>
              <w:t xml:space="preserve">230,824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217 </w:t>
            </w:r>
          </w:p>
        </w:tc>
        <w:tc>
          <w:tcPr>
            <w:tcW w:w="1681" w:type="dxa"/>
            <w:tcBorders/>
            <w:vAlign w:val="center"/>
          </w:tcPr>
          <w:p>
            <w:pPr>
              <w:pStyle w:val="TableContents"/>
              <w:bidi w:val="0"/>
              <w:spacing w:before="0" w:after="283"/>
              <w:jc w:val="left"/>
              <w:rPr/>
            </w:pPr>
            <w:r>
              <w:rPr/>
              <w:t xml:space="preserve">Wichita on osavaltion suurin kaupunki. Suurin metropolialue on se osa Kansasia, joka katsotaan osaksi Suur-Kansas Cityä. </w:t>
            </w:r>
          </w:p>
        </w:tc>
      </w:tr>
      <w:tr>
        <w:trPr/>
        <w:tc>
          <w:tcPr>
            <w:tcW w:w="1471" w:type="dxa"/>
            <w:tcBorders/>
            <w:vAlign w:val="center"/>
          </w:tcPr>
          <w:p>
            <w:pPr>
              <w:pStyle w:val="TableContents"/>
              <w:bidi w:val="0"/>
              <w:spacing w:before="0" w:after="283"/>
              <w:jc w:val="left"/>
              <w:rPr/>
            </w:pPr>
            <w:r>
              <w:rPr/>
              <w:t xml:space="preserve">Kentucky </w:t>
            </w:r>
          </w:p>
        </w:tc>
        <w:tc>
          <w:tcPr>
            <w:tcW w:w="1441" w:type="dxa"/>
            <w:tcBorders/>
            <w:vAlign w:val="center"/>
          </w:tcPr>
          <w:p>
            <w:pPr>
              <w:pStyle w:val="TableContents"/>
              <w:bidi w:val="0"/>
              <w:spacing w:before="0" w:after="283"/>
              <w:jc w:val="left"/>
              <w:rPr/>
            </w:pPr>
            <w:r>
              <w:rPr/>
              <w:t xml:space="preserve">KY </w:t>
            </w:r>
          </w:p>
        </w:tc>
        <w:tc>
          <w:tcPr>
            <w:tcW w:w="1201" w:type="dxa"/>
            <w:tcBorders/>
            <w:vAlign w:val="center"/>
          </w:tcPr>
          <w:p>
            <w:pPr>
              <w:pStyle w:val="TableContents"/>
              <w:bidi w:val="0"/>
              <w:spacing w:before="0" w:after="283"/>
              <w:jc w:val="left"/>
              <w:rPr/>
            </w:pPr>
            <w:r>
              <w:rPr/>
              <w:t xml:space="preserve">1792 </w:t>
            </w:r>
          </w:p>
        </w:tc>
        <w:tc>
          <w:tcPr>
            <w:tcW w:w="1336" w:type="dxa"/>
            <w:tcBorders/>
            <w:vAlign w:val="center"/>
          </w:tcPr>
          <w:p>
            <w:pPr>
              <w:pStyle w:val="TableContents"/>
              <w:bidi w:val="0"/>
              <w:spacing w:before="0" w:after="283"/>
              <w:jc w:val="left"/>
              <w:rPr/>
            </w:pPr>
            <w:r>
              <w:rPr/>
              <w:t xml:space="preserve">Frankfort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25,527 </w:t>
            </w:r>
          </w:p>
        </w:tc>
        <w:tc>
          <w:tcPr>
            <w:tcW w:w="1066" w:type="dxa"/>
            <w:tcBorders/>
            <w:vAlign w:val="center"/>
          </w:tcPr>
          <w:p>
            <w:pPr>
              <w:pStyle w:val="TableContents"/>
              <w:bidi w:val="0"/>
              <w:spacing w:before="0" w:after="283"/>
              <w:jc w:val="left"/>
              <w:rPr/>
            </w:pPr>
            <w:r>
              <w:rPr/>
              <w:t xml:space="preserve">70,758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Louisville on osavaltion suurin kaupunki. </w:t>
            </w:r>
          </w:p>
        </w:tc>
      </w:tr>
      <w:tr>
        <w:trPr/>
        <w:tc>
          <w:tcPr>
            <w:tcW w:w="1471" w:type="dxa"/>
            <w:tcBorders/>
            <w:vAlign w:val="center"/>
          </w:tcPr>
          <w:p>
            <w:pPr>
              <w:pStyle w:val="TableContents"/>
              <w:bidi w:val="0"/>
              <w:spacing w:before="0" w:after="283"/>
              <w:jc w:val="left"/>
              <w:rPr/>
            </w:pPr>
            <w:r>
              <w:rPr/>
              <w:t xml:space="preserve">Louisiana </w:t>
            </w:r>
          </w:p>
        </w:tc>
        <w:tc>
          <w:tcPr>
            <w:tcW w:w="1441" w:type="dxa"/>
            <w:tcBorders/>
            <w:vAlign w:val="center"/>
          </w:tcPr>
          <w:p>
            <w:pPr>
              <w:pStyle w:val="TableContents"/>
              <w:bidi w:val="0"/>
              <w:spacing w:before="0" w:after="283"/>
              <w:jc w:val="left"/>
              <w:rPr/>
            </w:pPr>
            <w:r>
              <w:rPr/>
              <w:t xml:space="preserve">LA </w:t>
            </w:r>
          </w:p>
        </w:tc>
        <w:tc>
          <w:tcPr>
            <w:tcW w:w="1201" w:type="dxa"/>
            <w:tcBorders/>
            <w:vAlign w:val="center"/>
          </w:tcPr>
          <w:p>
            <w:pPr>
              <w:pStyle w:val="TableContents"/>
              <w:bidi w:val="0"/>
              <w:spacing w:before="0" w:after="283"/>
              <w:jc w:val="left"/>
              <w:rPr/>
            </w:pPr>
            <w:r>
              <w:rPr/>
              <w:t xml:space="preserve">1812 </w:t>
            </w:r>
          </w:p>
        </w:tc>
        <w:tc>
          <w:tcPr>
            <w:tcW w:w="1336" w:type="dxa"/>
            <w:tcBorders/>
            <w:vAlign w:val="center"/>
          </w:tcPr>
          <w:p>
            <w:pPr>
              <w:pStyle w:val="TableContents"/>
              <w:bidi w:val="0"/>
              <w:spacing w:before="0" w:after="283"/>
              <w:jc w:val="left"/>
              <w:rPr/>
            </w:pPr>
            <w:r>
              <w:rPr/>
              <w:t xml:space="preserve">Baton Rouge </w:t>
            </w:r>
          </w:p>
        </w:tc>
        <w:tc>
          <w:tcPr>
            <w:tcW w:w="856" w:type="dxa"/>
            <w:tcBorders/>
            <w:vAlign w:val="center"/>
          </w:tcPr>
          <w:p>
            <w:pPr>
              <w:pStyle w:val="TableContents"/>
              <w:bidi w:val="0"/>
              <w:spacing w:before="0" w:after="283"/>
              <w:jc w:val="left"/>
              <w:rPr/>
            </w:pPr>
            <w:r>
              <w:rPr/>
              <w:t xml:space="preserve">1880 </w:t>
            </w:r>
          </w:p>
        </w:tc>
        <w:tc>
          <w:tcPr>
            <w:tcW w:w="766" w:type="dxa"/>
            <w:tcBorders/>
            <w:vAlign w:val="center"/>
          </w:tcPr>
          <w:p>
            <w:pPr>
              <w:pStyle w:val="TableContents"/>
              <w:bidi w:val="0"/>
              <w:spacing w:before="0" w:after="283"/>
              <w:jc w:val="left"/>
              <w:rPr/>
            </w:pPr>
            <w:r>
              <w:rPr/>
              <w:t xml:space="preserve">76.8 </w:t>
            </w:r>
          </w:p>
        </w:tc>
        <w:tc>
          <w:tcPr>
            <w:tcW w:w="1066" w:type="dxa"/>
            <w:tcBorders/>
            <w:vAlign w:val="center"/>
          </w:tcPr>
          <w:p>
            <w:pPr>
              <w:pStyle w:val="TableContents"/>
              <w:bidi w:val="0"/>
              <w:spacing w:before="0" w:after="283"/>
              <w:jc w:val="left"/>
              <w:rPr/>
            </w:pPr>
            <w:r>
              <w:rPr/>
              <w:t xml:space="preserve">229,553 </w:t>
            </w:r>
          </w:p>
        </w:tc>
        <w:tc>
          <w:tcPr>
            <w:tcW w:w="1066" w:type="dxa"/>
            <w:tcBorders/>
            <w:vAlign w:val="center"/>
          </w:tcPr>
          <w:p>
            <w:pPr>
              <w:pStyle w:val="TableContents"/>
              <w:bidi w:val="0"/>
              <w:spacing w:before="0" w:after="283"/>
              <w:jc w:val="left"/>
              <w:rPr/>
            </w:pPr>
            <w:r>
              <w:rPr/>
              <w:t xml:space="preserve">802,484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97 </w:t>
            </w:r>
          </w:p>
        </w:tc>
        <w:tc>
          <w:tcPr>
            <w:tcW w:w="1681" w:type="dxa"/>
            <w:tcBorders/>
            <w:vAlign w:val="center"/>
          </w:tcPr>
          <w:p>
            <w:pPr>
              <w:pStyle w:val="TableContents"/>
              <w:bidi w:val="0"/>
              <w:spacing w:before="0" w:after="283"/>
              <w:jc w:val="left"/>
              <w:rPr/>
            </w:pPr>
            <w:r>
              <w:rPr/>
              <w:t xml:space="preserve">New Orleans on osavaltion suurin kaupunki ja Louisianan korkeimman oikeuden kotipaikka, vaikka Baton Rouge sijaitsee osavaltion väkirikkaimmassa seurakunnassa. Siellä sijaitsee myös osavaltion korkein Capitol-rakennus. </w:t>
            </w:r>
          </w:p>
        </w:tc>
      </w:tr>
      <w:tr>
        <w:trPr/>
        <w:tc>
          <w:tcPr>
            <w:tcW w:w="1471" w:type="dxa"/>
            <w:tcBorders/>
            <w:vAlign w:val="center"/>
          </w:tcPr>
          <w:p>
            <w:pPr>
              <w:pStyle w:val="TableContents"/>
              <w:bidi w:val="0"/>
              <w:spacing w:before="0" w:after="283"/>
              <w:jc w:val="left"/>
              <w:rPr/>
            </w:pPr>
            <w:r>
              <w:rPr/>
              <w:t xml:space="preserve">Maine </w:t>
            </w:r>
          </w:p>
        </w:tc>
        <w:tc>
          <w:tcPr>
            <w:tcW w:w="1441" w:type="dxa"/>
            <w:tcBorders/>
            <w:vAlign w:val="center"/>
          </w:tcPr>
          <w:p>
            <w:pPr>
              <w:pStyle w:val="TableContents"/>
              <w:bidi w:val="0"/>
              <w:spacing w:before="0" w:after="283"/>
              <w:jc w:val="left"/>
              <w:rPr/>
            </w:pPr>
            <w:r>
              <w:rPr/>
              <w:t xml:space="preserve">ME </w:t>
            </w:r>
          </w:p>
        </w:tc>
        <w:tc>
          <w:tcPr>
            <w:tcW w:w="1201" w:type="dxa"/>
            <w:tcBorders/>
            <w:vAlign w:val="center"/>
          </w:tcPr>
          <w:p>
            <w:pPr>
              <w:pStyle w:val="TableContents"/>
              <w:bidi w:val="0"/>
              <w:spacing w:before="0" w:after="283"/>
              <w:jc w:val="left"/>
              <w:rPr/>
            </w:pPr>
            <w:r>
              <w:rPr/>
              <w:t xml:space="preserve">1820 </w:t>
            </w:r>
          </w:p>
        </w:tc>
        <w:tc>
          <w:tcPr>
            <w:tcW w:w="1336" w:type="dxa"/>
            <w:tcBorders/>
            <w:vAlign w:val="center"/>
          </w:tcPr>
          <w:p>
            <w:pPr>
              <w:pStyle w:val="TableContents"/>
              <w:bidi w:val="0"/>
              <w:spacing w:before="0" w:after="283"/>
              <w:jc w:val="left"/>
              <w:rPr/>
            </w:pPr>
            <w:r>
              <w:rPr/>
              <w:t xml:space="preserve">Augusta </w:t>
            </w:r>
          </w:p>
        </w:tc>
        <w:tc>
          <w:tcPr>
            <w:tcW w:w="856" w:type="dxa"/>
            <w:tcBorders/>
            <w:vAlign w:val="center"/>
          </w:tcPr>
          <w:p>
            <w:pPr>
              <w:pStyle w:val="TableContents"/>
              <w:bidi w:val="0"/>
              <w:spacing w:before="0" w:after="283"/>
              <w:jc w:val="left"/>
              <w:rPr/>
            </w:pPr>
            <w:r>
              <w:rPr/>
              <w:t xml:space="preserve">1832 </w:t>
            </w:r>
          </w:p>
        </w:tc>
        <w:tc>
          <w:tcPr>
            <w:tcW w:w="766" w:type="dxa"/>
            <w:tcBorders/>
            <w:vAlign w:val="center"/>
          </w:tcPr>
          <w:p>
            <w:pPr>
              <w:pStyle w:val="TableContents"/>
              <w:bidi w:val="0"/>
              <w:spacing w:before="0" w:after="283"/>
              <w:jc w:val="left"/>
              <w:rPr/>
            </w:pPr>
            <w:r>
              <w:rPr/>
              <w:t xml:space="preserve">55.4 </w:t>
            </w:r>
          </w:p>
        </w:tc>
        <w:tc>
          <w:tcPr>
            <w:tcW w:w="1066" w:type="dxa"/>
            <w:tcBorders/>
            <w:vAlign w:val="center"/>
          </w:tcPr>
          <w:p>
            <w:pPr>
              <w:pStyle w:val="TableContents"/>
              <w:bidi w:val="0"/>
              <w:spacing w:before="0" w:after="283"/>
              <w:jc w:val="left"/>
              <w:rPr/>
            </w:pPr>
            <w:r>
              <w:rPr/>
              <w:t xml:space="preserve">19,136 </w:t>
            </w:r>
          </w:p>
        </w:tc>
        <w:tc>
          <w:tcPr>
            <w:tcW w:w="1066" w:type="dxa"/>
            <w:tcBorders/>
            <w:vAlign w:val="center"/>
          </w:tcPr>
          <w:p>
            <w:pPr>
              <w:pStyle w:val="TableContents"/>
              <w:bidi w:val="0"/>
              <w:spacing w:before="0" w:after="283"/>
              <w:jc w:val="left"/>
              <w:rPr/>
            </w:pPr>
            <w:r>
              <w:rPr/>
              <w:t xml:space="preserve">117,114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Portland on osavaltion suurin kaupunki ja edellinen pääkaupunki. </w:t>
            </w:r>
          </w:p>
        </w:tc>
      </w:tr>
      <w:tr>
        <w:trPr/>
        <w:tc>
          <w:tcPr>
            <w:tcW w:w="1471" w:type="dxa"/>
            <w:tcBorders/>
            <w:vAlign w:val="center"/>
          </w:tcPr>
          <w:p>
            <w:pPr>
              <w:pStyle w:val="TableContents"/>
              <w:bidi w:val="0"/>
              <w:spacing w:before="0" w:after="283"/>
              <w:jc w:val="left"/>
              <w:rPr/>
            </w:pPr>
            <w:r>
              <w:rPr/>
              <w:t xml:space="preserve">Maryland </w:t>
            </w:r>
          </w:p>
        </w:tc>
        <w:tc>
          <w:tcPr>
            <w:tcW w:w="1441" w:type="dxa"/>
            <w:tcBorders/>
            <w:vAlign w:val="center"/>
          </w:tcPr>
          <w:p>
            <w:pPr>
              <w:pStyle w:val="TableContents"/>
              <w:bidi w:val="0"/>
              <w:spacing w:before="0" w:after="283"/>
              <w:jc w:val="left"/>
              <w:rPr/>
            </w:pPr>
            <w:r>
              <w:rPr/>
              <w:t xml:space="preserve">MD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Annapolis </w:t>
            </w:r>
          </w:p>
        </w:tc>
        <w:tc>
          <w:tcPr>
            <w:tcW w:w="856" w:type="dxa"/>
            <w:tcBorders/>
            <w:vAlign w:val="center"/>
          </w:tcPr>
          <w:p>
            <w:pPr>
              <w:pStyle w:val="TableContents"/>
              <w:bidi w:val="0"/>
              <w:spacing w:before="0" w:after="283"/>
              <w:jc w:val="left"/>
              <w:rPr/>
            </w:pPr>
            <w:r>
              <w:rPr/>
              <w:t xml:space="preserve">1694 </w:t>
            </w:r>
          </w:p>
        </w:tc>
        <w:tc>
          <w:tcPr>
            <w:tcW w:w="766" w:type="dxa"/>
            <w:tcBorders/>
            <w:vAlign w:val="center"/>
          </w:tcPr>
          <w:p>
            <w:pPr>
              <w:pStyle w:val="TableContents"/>
              <w:bidi w:val="0"/>
              <w:spacing w:before="0" w:after="283"/>
              <w:jc w:val="left"/>
              <w:rPr/>
            </w:pPr>
            <w:r>
              <w:rPr/>
              <w:t xml:space="preserve">6.73 </w:t>
            </w:r>
          </w:p>
        </w:tc>
        <w:tc>
          <w:tcPr>
            <w:tcW w:w="1066" w:type="dxa"/>
            <w:tcBorders/>
            <w:vAlign w:val="center"/>
          </w:tcPr>
          <w:p>
            <w:pPr>
              <w:pStyle w:val="TableContents"/>
              <w:bidi w:val="0"/>
              <w:spacing w:before="0" w:after="283"/>
              <w:jc w:val="left"/>
              <w:rPr/>
            </w:pPr>
            <w:r>
              <w:rPr/>
              <w:t xml:space="preserve">38,394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Pinta-alaltaan pienin pääkaupunki. Baltimore on osavaltion suurin kaupunki ja piirikunta. Capitol-rakennus on Yhdysvaltojen vanhin edelleen käytössä oleva rakennus. </w:t>
            </w:r>
          </w:p>
        </w:tc>
      </w:tr>
      <w:tr>
        <w:trPr/>
        <w:tc>
          <w:tcPr>
            <w:tcW w:w="1471" w:type="dxa"/>
            <w:tcBorders/>
            <w:vAlign w:val="center"/>
          </w:tcPr>
          <w:p>
            <w:pPr>
              <w:pStyle w:val="TableContents"/>
              <w:bidi w:val="0"/>
              <w:spacing w:before="0" w:after="283"/>
              <w:jc w:val="left"/>
              <w:rPr/>
            </w:pPr>
            <w:r>
              <w:rPr/>
              <w:t xml:space="preserve">Massachusetts </w:t>
            </w:r>
          </w:p>
        </w:tc>
        <w:tc>
          <w:tcPr>
            <w:tcW w:w="1441" w:type="dxa"/>
            <w:tcBorders/>
            <w:vAlign w:val="center"/>
          </w:tcPr>
          <w:p>
            <w:pPr>
              <w:pStyle w:val="TableContents"/>
              <w:bidi w:val="0"/>
              <w:spacing w:before="0" w:after="283"/>
              <w:jc w:val="left"/>
              <w:rPr/>
            </w:pPr>
            <w:r>
              <w:rPr/>
              <w:t xml:space="preserve">MA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Boston </w:t>
            </w:r>
          </w:p>
        </w:tc>
        <w:tc>
          <w:tcPr>
            <w:tcW w:w="856" w:type="dxa"/>
            <w:tcBorders/>
            <w:vAlign w:val="center"/>
          </w:tcPr>
          <w:p>
            <w:pPr>
              <w:pStyle w:val="TableContents"/>
              <w:bidi w:val="0"/>
              <w:spacing w:before="0" w:after="283"/>
              <w:jc w:val="left"/>
              <w:rPr/>
            </w:pPr>
            <w:r>
              <w:rPr/>
              <w:t xml:space="preserve">1630 </w:t>
            </w:r>
          </w:p>
        </w:tc>
        <w:tc>
          <w:tcPr>
            <w:tcW w:w="766" w:type="dxa"/>
            <w:tcBorders/>
            <w:vAlign w:val="center"/>
          </w:tcPr>
          <w:p>
            <w:pPr>
              <w:pStyle w:val="TableContents"/>
              <w:bidi w:val="0"/>
              <w:spacing w:before="0" w:after="283"/>
              <w:jc w:val="left"/>
              <w:rPr/>
            </w:pPr>
            <w:r>
              <w:rPr/>
              <w:t xml:space="preserve">48.4 </w:t>
            </w:r>
          </w:p>
        </w:tc>
        <w:tc>
          <w:tcPr>
            <w:tcW w:w="1066" w:type="dxa"/>
            <w:tcBorders/>
            <w:vAlign w:val="center"/>
          </w:tcPr>
          <w:p>
            <w:pPr>
              <w:pStyle w:val="TableContents"/>
              <w:bidi w:val="0"/>
              <w:spacing w:before="0" w:after="283"/>
              <w:jc w:val="left"/>
              <w:rPr/>
            </w:pPr>
            <w:r>
              <w:rPr/>
              <w:t xml:space="preserve">617,594 </w:t>
            </w:r>
          </w:p>
        </w:tc>
        <w:tc>
          <w:tcPr>
            <w:tcW w:w="1066" w:type="dxa"/>
            <w:tcBorders/>
            <w:vAlign w:val="center"/>
          </w:tcPr>
          <w:p>
            <w:pPr>
              <w:pStyle w:val="TableContents"/>
              <w:bidi w:val="0"/>
              <w:spacing w:before="0" w:after="283"/>
              <w:jc w:val="left"/>
              <w:rPr/>
            </w:pPr>
            <w:r>
              <w:rPr/>
              <w:t xml:space="preserve">4,522,858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w:t>
            </w:r>
          </w:p>
        </w:tc>
        <w:tc>
          <w:tcPr>
            <w:tcW w:w="1681" w:type="dxa"/>
            <w:tcBorders/>
            <w:vAlign w:val="center"/>
          </w:tcPr>
          <w:p>
            <w:pPr>
              <w:pStyle w:val="TableContents"/>
              <w:bidi w:val="0"/>
              <w:spacing w:before="0" w:after="283"/>
              <w:jc w:val="left"/>
              <w:rPr/>
            </w:pPr>
            <w:r>
              <w:rPr/>
              <w:t xml:space="preserve">Pisimpään yhtäjaksoisesti toiminut pääkaupunki Yhdysvalloissa. </w:t>
            </w:r>
          </w:p>
        </w:tc>
      </w:tr>
      <w:tr>
        <w:trPr/>
        <w:tc>
          <w:tcPr>
            <w:tcW w:w="1471" w:type="dxa"/>
            <w:tcBorders/>
            <w:vAlign w:val="center"/>
          </w:tcPr>
          <w:p>
            <w:pPr>
              <w:pStyle w:val="TableContents"/>
              <w:bidi w:val="0"/>
              <w:spacing w:before="0" w:after="283"/>
              <w:jc w:val="left"/>
              <w:rPr/>
            </w:pPr>
            <w:r>
              <w:rPr/>
              <w:t xml:space="preserve">Michigan </w:t>
            </w:r>
          </w:p>
        </w:tc>
        <w:tc>
          <w:tcPr>
            <w:tcW w:w="1441" w:type="dxa"/>
            <w:tcBorders/>
            <w:vAlign w:val="center"/>
          </w:tcPr>
          <w:p>
            <w:pPr>
              <w:pStyle w:val="TableContents"/>
              <w:bidi w:val="0"/>
              <w:spacing w:before="0" w:after="283"/>
              <w:jc w:val="left"/>
              <w:rPr/>
            </w:pPr>
            <w:r>
              <w:rPr/>
              <w:t xml:space="preserve">MI </w:t>
            </w:r>
          </w:p>
        </w:tc>
        <w:tc>
          <w:tcPr>
            <w:tcW w:w="1201" w:type="dxa"/>
            <w:tcBorders/>
            <w:vAlign w:val="center"/>
          </w:tcPr>
          <w:p>
            <w:pPr>
              <w:pStyle w:val="TableContents"/>
              <w:bidi w:val="0"/>
              <w:spacing w:before="0" w:after="283"/>
              <w:jc w:val="left"/>
              <w:rPr/>
            </w:pPr>
            <w:r>
              <w:rPr/>
              <w:t xml:space="preserve">1837 </w:t>
            </w:r>
          </w:p>
        </w:tc>
        <w:tc>
          <w:tcPr>
            <w:tcW w:w="1336" w:type="dxa"/>
            <w:tcBorders/>
            <w:vAlign w:val="center"/>
          </w:tcPr>
          <w:p>
            <w:pPr>
              <w:pStyle w:val="TableContents"/>
              <w:bidi w:val="0"/>
              <w:spacing w:before="0" w:after="283"/>
              <w:jc w:val="left"/>
              <w:rPr/>
            </w:pPr>
            <w:r>
              <w:rPr/>
              <w:t xml:space="preserve">Lansing </w:t>
            </w:r>
          </w:p>
        </w:tc>
        <w:tc>
          <w:tcPr>
            <w:tcW w:w="856" w:type="dxa"/>
            <w:tcBorders/>
            <w:vAlign w:val="center"/>
          </w:tcPr>
          <w:p>
            <w:pPr>
              <w:pStyle w:val="TableContents"/>
              <w:bidi w:val="0"/>
              <w:spacing w:before="0" w:after="283"/>
              <w:jc w:val="left"/>
              <w:rPr/>
            </w:pPr>
            <w:r>
              <w:rPr/>
              <w:t xml:space="preserve">1847 </w:t>
            </w:r>
          </w:p>
        </w:tc>
        <w:tc>
          <w:tcPr>
            <w:tcW w:w="766" w:type="dxa"/>
            <w:tcBorders/>
            <w:vAlign w:val="center"/>
          </w:tcPr>
          <w:p>
            <w:pPr>
              <w:pStyle w:val="TableContents"/>
              <w:bidi w:val="0"/>
              <w:spacing w:before="0" w:after="283"/>
              <w:jc w:val="left"/>
              <w:rPr/>
            </w:pPr>
            <w:r>
              <w:rPr/>
              <w:t xml:space="preserve">35.0 </w:t>
            </w:r>
          </w:p>
        </w:tc>
        <w:tc>
          <w:tcPr>
            <w:tcW w:w="1066" w:type="dxa"/>
            <w:tcBorders/>
            <w:vAlign w:val="center"/>
          </w:tcPr>
          <w:p>
            <w:pPr>
              <w:pStyle w:val="TableContents"/>
              <w:bidi w:val="0"/>
              <w:spacing w:before="0" w:after="283"/>
              <w:jc w:val="left"/>
              <w:rPr/>
            </w:pPr>
            <w:r>
              <w:rPr/>
              <w:t xml:space="preserve">114,297 </w:t>
            </w:r>
          </w:p>
        </w:tc>
        <w:tc>
          <w:tcPr>
            <w:tcW w:w="1066" w:type="dxa"/>
            <w:tcBorders/>
            <w:vAlign w:val="center"/>
          </w:tcPr>
          <w:p>
            <w:pPr>
              <w:pStyle w:val="TableContents"/>
              <w:bidi w:val="0"/>
              <w:spacing w:before="0" w:after="283"/>
              <w:jc w:val="left"/>
              <w:rPr/>
            </w:pPr>
            <w:r>
              <w:rPr/>
              <w:t xml:space="preserve">464,036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239 </w:t>
            </w:r>
          </w:p>
        </w:tc>
        <w:tc>
          <w:tcPr>
            <w:tcW w:w="1681" w:type="dxa"/>
            <w:tcBorders/>
            <w:vAlign w:val="center"/>
          </w:tcPr>
          <w:p>
            <w:pPr>
              <w:pStyle w:val="TableContents"/>
              <w:bidi w:val="0"/>
              <w:spacing w:before="0" w:after="283"/>
              <w:jc w:val="left"/>
              <w:rPr/>
            </w:pPr>
            <w:r>
              <w:rPr/>
              <w:t xml:space="preserve">Ainoa osavaltion pääkaupunki, joka ei ole myös sen piirikunnan pääkaupunki (lukuun ottamatta kahta osavaltion pääkaupunkia, jotka ovat itsenäisiä kaupunkeja eivätkä sijaitse missään piirikunnassa). Detroit on osavaltion suurin kaupunki. </w:t>
            </w:r>
          </w:p>
        </w:tc>
      </w:tr>
      <w:tr>
        <w:trPr/>
        <w:tc>
          <w:tcPr>
            <w:tcW w:w="1471" w:type="dxa"/>
            <w:tcBorders/>
            <w:vAlign w:val="center"/>
          </w:tcPr>
          <w:p>
            <w:pPr>
              <w:pStyle w:val="TableContents"/>
              <w:bidi w:val="0"/>
              <w:spacing w:before="0" w:after="283"/>
              <w:jc w:val="left"/>
              <w:rPr/>
            </w:pPr>
            <w:r>
              <w:rPr/>
              <w:t xml:space="preserve">Minnesota </w:t>
            </w:r>
          </w:p>
        </w:tc>
        <w:tc>
          <w:tcPr>
            <w:tcW w:w="1441" w:type="dxa"/>
            <w:tcBorders/>
            <w:vAlign w:val="center"/>
          </w:tcPr>
          <w:p>
            <w:pPr>
              <w:pStyle w:val="TableContents"/>
              <w:bidi w:val="0"/>
              <w:spacing w:before="0" w:after="283"/>
              <w:jc w:val="left"/>
              <w:rPr/>
            </w:pPr>
            <w:r>
              <w:rPr/>
              <w:t xml:space="preserve">MN </w:t>
            </w:r>
          </w:p>
        </w:tc>
        <w:tc>
          <w:tcPr>
            <w:tcW w:w="1201" w:type="dxa"/>
            <w:tcBorders/>
            <w:vAlign w:val="center"/>
          </w:tcPr>
          <w:p>
            <w:pPr>
              <w:pStyle w:val="TableContents"/>
              <w:bidi w:val="0"/>
              <w:spacing w:before="0" w:after="283"/>
              <w:jc w:val="left"/>
              <w:rPr/>
            </w:pPr>
            <w:r>
              <w:rPr/>
              <w:t xml:space="preserve">1858 </w:t>
            </w:r>
          </w:p>
        </w:tc>
        <w:tc>
          <w:tcPr>
            <w:tcW w:w="1336" w:type="dxa"/>
            <w:tcBorders/>
            <w:vAlign w:val="center"/>
          </w:tcPr>
          <w:p>
            <w:pPr>
              <w:pStyle w:val="TableContents"/>
              <w:bidi w:val="0"/>
              <w:spacing w:before="0" w:after="283"/>
              <w:jc w:val="left"/>
              <w:rPr/>
            </w:pPr>
            <w:r>
              <w:rPr/>
              <w:t xml:space="preserve">Saint Paul </w:t>
            </w:r>
          </w:p>
        </w:tc>
        <w:tc>
          <w:tcPr>
            <w:tcW w:w="856" w:type="dxa"/>
            <w:tcBorders/>
            <w:vAlign w:val="center"/>
          </w:tcPr>
          <w:p>
            <w:pPr>
              <w:pStyle w:val="TableContents"/>
              <w:bidi w:val="0"/>
              <w:spacing w:before="0" w:after="283"/>
              <w:jc w:val="left"/>
              <w:rPr/>
            </w:pPr>
            <w:r>
              <w:rPr/>
              <w:t xml:space="preserve">1849 </w:t>
            </w:r>
          </w:p>
        </w:tc>
        <w:tc>
          <w:tcPr>
            <w:tcW w:w="766" w:type="dxa"/>
            <w:tcBorders/>
            <w:vAlign w:val="center"/>
          </w:tcPr>
          <w:p>
            <w:pPr>
              <w:pStyle w:val="TableContents"/>
              <w:bidi w:val="0"/>
              <w:spacing w:before="0" w:after="283"/>
              <w:jc w:val="left"/>
              <w:rPr/>
            </w:pPr>
            <w:r>
              <w:rPr/>
              <w:t xml:space="preserve">52.8 </w:t>
            </w:r>
          </w:p>
        </w:tc>
        <w:tc>
          <w:tcPr>
            <w:tcW w:w="1066" w:type="dxa"/>
            <w:tcBorders/>
            <w:vAlign w:val="center"/>
          </w:tcPr>
          <w:p>
            <w:pPr>
              <w:pStyle w:val="TableContents"/>
              <w:bidi w:val="0"/>
              <w:spacing w:before="0" w:after="283"/>
              <w:jc w:val="left"/>
              <w:rPr/>
            </w:pPr>
            <w:r>
              <w:rPr/>
              <w:t xml:space="preserve">300,851 </w:t>
            </w:r>
          </w:p>
        </w:tc>
        <w:tc>
          <w:tcPr>
            <w:tcW w:w="1066" w:type="dxa"/>
            <w:tcBorders/>
            <w:vAlign w:val="center"/>
          </w:tcPr>
          <w:p>
            <w:pPr>
              <w:pStyle w:val="TableContents"/>
              <w:bidi w:val="0"/>
              <w:spacing w:before="0" w:after="283"/>
              <w:jc w:val="left"/>
              <w:rPr/>
            </w:pPr>
            <w:r>
              <w:rPr/>
              <w:t xml:space="preserve">3,502,891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Pääkaupungin kaksoiskaupunki Minneapolis on osavaltion suurin. Nämä kaksi muodostavat osavaltion suurimman metropolialueen ytimen. </w:t>
            </w:r>
          </w:p>
        </w:tc>
      </w:tr>
      <w:tr>
        <w:trPr/>
        <w:tc>
          <w:tcPr>
            <w:tcW w:w="1471" w:type="dxa"/>
            <w:tcBorders/>
            <w:vAlign w:val="center"/>
          </w:tcPr>
          <w:p>
            <w:pPr>
              <w:pStyle w:val="TableContents"/>
              <w:bidi w:val="0"/>
              <w:spacing w:before="0" w:after="283"/>
              <w:jc w:val="left"/>
              <w:rPr/>
            </w:pPr>
            <w:r>
              <w:rPr/>
              <w:t xml:space="preserve">Mississippi </w:t>
            </w:r>
          </w:p>
        </w:tc>
        <w:tc>
          <w:tcPr>
            <w:tcW w:w="1441" w:type="dxa"/>
            <w:tcBorders/>
            <w:vAlign w:val="center"/>
          </w:tcPr>
          <w:p>
            <w:pPr>
              <w:pStyle w:val="TableContents"/>
              <w:bidi w:val="0"/>
              <w:spacing w:before="0" w:after="283"/>
              <w:jc w:val="left"/>
              <w:rPr/>
            </w:pPr>
            <w:r>
              <w:rPr/>
              <w:t xml:space="preserve">MS </w:t>
            </w:r>
          </w:p>
        </w:tc>
        <w:tc>
          <w:tcPr>
            <w:tcW w:w="1201" w:type="dxa"/>
            <w:tcBorders/>
            <w:vAlign w:val="center"/>
          </w:tcPr>
          <w:p>
            <w:pPr>
              <w:pStyle w:val="TableContents"/>
              <w:bidi w:val="0"/>
              <w:spacing w:before="0" w:after="283"/>
              <w:jc w:val="left"/>
              <w:rPr/>
            </w:pPr>
            <w:r>
              <w:rPr/>
              <w:t xml:space="preserve">1817 </w:t>
            </w:r>
          </w:p>
        </w:tc>
        <w:tc>
          <w:tcPr>
            <w:tcW w:w="1336" w:type="dxa"/>
            <w:tcBorders/>
            <w:vAlign w:val="center"/>
          </w:tcPr>
          <w:p>
            <w:pPr>
              <w:pStyle w:val="TableContents"/>
              <w:bidi w:val="0"/>
              <w:spacing w:before="0" w:after="283"/>
              <w:jc w:val="left"/>
              <w:rPr/>
            </w:pPr>
            <w:r>
              <w:rPr/>
              <w:t xml:space="preserve">Jackson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104.9 </w:t>
            </w:r>
          </w:p>
        </w:tc>
        <w:tc>
          <w:tcPr>
            <w:tcW w:w="1066" w:type="dxa"/>
            <w:tcBorders/>
            <w:vAlign w:val="center"/>
          </w:tcPr>
          <w:p>
            <w:pPr>
              <w:pStyle w:val="TableContents"/>
              <w:bidi w:val="0"/>
              <w:spacing w:before="0" w:after="283"/>
              <w:jc w:val="left"/>
              <w:rPr/>
            </w:pPr>
            <w:r>
              <w:rPr/>
              <w:t xml:space="preserve">173,514 </w:t>
            </w:r>
          </w:p>
        </w:tc>
        <w:tc>
          <w:tcPr>
            <w:tcW w:w="1066" w:type="dxa"/>
            <w:tcBorders/>
            <w:vAlign w:val="center"/>
          </w:tcPr>
          <w:p>
            <w:pPr>
              <w:pStyle w:val="TableContents"/>
              <w:bidi w:val="0"/>
              <w:spacing w:before="0" w:after="283"/>
              <w:jc w:val="left"/>
              <w:rPr/>
            </w:pPr>
            <w:r>
              <w:rPr/>
              <w:t xml:space="preserve">539,057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149 </w:t>
            </w:r>
          </w:p>
        </w:tc>
        <w:tc>
          <w:tcPr>
            <w:tcW w:w="1681" w:type="dxa"/>
            <w:tcBorders/>
            <w:vAlign w:val="center"/>
          </w:tcPr>
          <w:p>
            <w:pPr>
              <w:pStyle w:val="TableContents"/>
              <w:bidi w:val="0"/>
              <w:spacing w:before="0" w:after="283"/>
              <w:jc w:val="left"/>
              <w:rPr/>
            </w:pPr>
            <w:r>
              <w:rPr/>
              <w:t xml:space="preserve">Ainoa osavaltion pääkaupunki, joka on piirikunnan pääkaupunki toisen kaupungin kanssa (Raymond, Mississippi). </w:t>
            </w:r>
          </w:p>
        </w:tc>
      </w:tr>
      <w:tr>
        <w:trPr/>
        <w:tc>
          <w:tcPr>
            <w:tcW w:w="1471" w:type="dxa"/>
            <w:tcBorders/>
            <w:vAlign w:val="center"/>
          </w:tcPr>
          <w:p>
            <w:pPr>
              <w:pStyle w:val="TableContents"/>
              <w:bidi w:val="0"/>
              <w:spacing w:before="0" w:after="283"/>
              <w:jc w:val="left"/>
              <w:rPr/>
            </w:pPr>
            <w:r>
              <w:rPr/>
              <w:t xml:space="preserve">Missouri </w:t>
            </w:r>
          </w:p>
        </w:tc>
        <w:tc>
          <w:tcPr>
            <w:tcW w:w="1441" w:type="dxa"/>
            <w:tcBorders/>
            <w:vAlign w:val="center"/>
          </w:tcPr>
          <w:p>
            <w:pPr>
              <w:pStyle w:val="TableContents"/>
              <w:bidi w:val="0"/>
              <w:spacing w:before="0" w:after="283"/>
              <w:jc w:val="left"/>
              <w:rPr/>
            </w:pPr>
            <w:r>
              <w:rPr/>
              <w:t xml:space="preserve">MO </w:t>
            </w:r>
          </w:p>
        </w:tc>
        <w:tc>
          <w:tcPr>
            <w:tcW w:w="1201" w:type="dxa"/>
            <w:tcBorders/>
            <w:vAlign w:val="center"/>
          </w:tcPr>
          <w:p>
            <w:pPr>
              <w:pStyle w:val="TableContents"/>
              <w:bidi w:val="0"/>
              <w:spacing w:before="0" w:after="283"/>
              <w:jc w:val="left"/>
              <w:rPr/>
            </w:pPr>
            <w:r>
              <w:rPr/>
              <w:t xml:space="preserve">1821 </w:t>
            </w:r>
          </w:p>
        </w:tc>
        <w:tc>
          <w:tcPr>
            <w:tcW w:w="1336" w:type="dxa"/>
            <w:tcBorders/>
            <w:vAlign w:val="center"/>
          </w:tcPr>
          <w:p>
            <w:pPr>
              <w:pStyle w:val="TableContents"/>
              <w:bidi w:val="0"/>
              <w:spacing w:before="0" w:after="283"/>
              <w:jc w:val="left"/>
              <w:rPr/>
            </w:pPr>
            <w:r>
              <w:rPr/>
              <w:t xml:space="preserve">Jefferson City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27.3 </w:t>
            </w:r>
          </w:p>
        </w:tc>
        <w:tc>
          <w:tcPr>
            <w:tcW w:w="1066" w:type="dxa"/>
            <w:tcBorders/>
            <w:vAlign w:val="center"/>
          </w:tcPr>
          <w:p>
            <w:pPr>
              <w:pStyle w:val="TableContents"/>
              <w:bidi w:val="0"/>
              <w:spacing w:before="0" w:after="283"/>
              <w:jc w:val="left"/>
              <w:rPr/>
            </w:pPr>
            <w:r>
              <w:rPr/>
              <w:t xml:space="preserve">43,079 </w:t>
            </w:r>
          </w:p>
        </w:tc>
        <w:tc>
          <w:tcPr>
            <w:tcW w:w="1066" w:type="dxa"/>
            <w:tcBorders/>
            <w:vAlign w:val="center"/>
          </w:tcPr>
          <w:p>
            <w:pPr>
              <w:pStyle w:val="TableContents"/>
              <w:bidi w:val="0"/>
              <w:spacing w:before="0" w:after="283"/>
              <w:jc w:val="left"/>
              <w:rPr/>
            </w:pPr>
            <w:r>
              <w:rPr/>
              <w:t xml:space="preserve">149,807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Kansas City on osavaltion suurin kaupunki, ja Greater St. Louis on osavaltion suurin metropolialue. </w:t>
            </w:r>
          </w:p>
        </w:tc>
      </w:tr>
      <w:tr>
        <w:trPr/>
        <w:tc>
          <w:tcPr>
            <w:tcW w:w="1471" w:type="dxa"/>
            <w:tcBorders/>
            <w:vAlign w:val="center"/>
          </w:tcPr>
          <w:p>
            <w:pPr>
              <w:pStyle w:val="TableContents"/>
              <w:bidi w:val="0"/>
              <w:spacing w:before="0" w:after="283"/>
              <w:jc w:val="left"/>
              <w:rPr/>
            </w:pPr>
            <w:r>
              <w:rPr/>
              <w:t xml:space="preserve">Montana </w:t>
            </w:r>
          </w:p>
        </w:tc>
        <w:tc>
          <w:tcPr>
            <w:tcW w:w="1441" w:type="dxa"/>
            <w:tcBorders/>
            <w:vAlign w:val="center"/>
          </w:tcPr>
          <w:p>
            <w:pPr>
              <w:pStyle w:val="TableContents"/>
              <w:bidi w:val="0"/>
              <w:spacing w:before="0" w:after="283"/>
              <w:jc w:val="left"/>
              <w:rPr/>
            </w:pPr>
            <w:r>
              <w:rPr/>
              <w:t xml:space="preserve">MT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Helena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14.0 </w:t>
            </w:r>
          </w:p>
        </w:tc>
        <w:tc>
          <w:tcPr>
            <w:tcW w:w="1066" w:type="dxa"/>
            <w:tcBorders/>
            <w:vAlign w:val="center"/>
          </w:tcPr>
          <w:p>
            <w:pPr>
              <w:pStyle w:val="TableContents"/>
              <w:bidi w:val="0"/>
              <w:spacing w:before="0" w:after="283"/>
              <w:jc w:val="left"/>
              <w:rPr/>
            </w:pPr>
            <w:r>
              <w:rPr/>
              <w:t xml:space="preserve">28,190 </w:t>
            </w:r>
          </w:p>
        </w:tc>
        <w:tc>
          <w:tcPr>
            <w:tcW w:w="1066" w:type="dxa"/>
            <w:tcBorders/>
            <w:vAlign w:val="center"/>
          </w:tcPr>
          <w:p>
            <w:pPr>
              <w:pStyle w:val="TableContents"/>
              <w:bidi w:val="0"/>
              <w:spacing w:before="0" w:after="283"/>
              <w:jc w:val="left"/>
              <w:rPr/>
            </w:pPr>
            <w:r>
              <w:rPr/>
              <w:t xml:space="preserve">74,801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Billings on osavaltion suurin kaupunki. </w:t>
            </w:r>
          </w:p>
        </w:tc>
      </w:tr>
      <w:tr>
        <w:trPr/>
        <w:tc>
          <w:tcPr>
            <w:tcW w:w="1471" w:type="dxa"/>
            <w:tcBorders/>
            <w:vAlign w:val="center"/>
          </w:tcPr>
          <w:p>
            <w:pPr>
              <w:pStyle w:val="TableContents"/>
              <w:bidi w:val="0"/>
              <w:spacing w:before="0" w:after="283"/>
              <w:jc w:val="left"/>
              <w:rPr/>
            </w:pPr>
            <w:r>
              <w:rPr/>
              <w:t xml:space="preserve">Nebraska </w:t>
            </w:r>
          </w:p>
        </w:tc>
        <w:tc>
          <w:tcPr>
            <w:tcW w:w="1441" w:type="dxa"/>
            <w:tcBorders/>
            <w:vAlign w:val="center"/>
          </w:tcPr>
          <w:p>
            <w:pPr>
              <w:pStyle w:val="TableContents"/>
              <w:bidi w:val="0"/>
              <w:spacing w:before="0" w:after="283"/>
              <w:jc w:val="left"/>
              <w:rPr/>
            </w:pPr>
            <w:r>
              <w:rPr/>
              <w:t xml:space="preserve">NE </w:t>
            </w:r>
          </w:p>
        </w:tc>
        <w:tc>
          <w:tcPr>
            <w:tcW w:w="1201" w:type="dxa"/>
            <w:tcBorders/>
            <w:vAlign w:val="center"/>
          </w:tcPr>
          <w:p>
            <w:pPr>
              <w:pStyle w:val="TableContents"/>
              <w:bidi w:val="0"/>
              <w:spacing w:before="0" w:after="283"/>
              <w:jc w:val="left"/>
              <w:rPr/>
            </w:pPr>
            <w:r>
              <w:rPr/>
              <w:t xml:space="preserve">1867 </w:t>
            </w:r>
          </w:p>
        </w:tc>
        <w:tc>
          <w:tcPr>
            <w:tcW w:w="1336" w:type="dxa"/>
            <w:tcBorders/>
            <w:vAlign w:val="center"/>
          </w:tcPr>
          <w:p>
            <w:pPr>
              <w:pStyle w:val="TableContents"/>
              <w:bidi w:val="0"/>
              <w:spacing w:before="0" w:after="283"/>
              <w:jc w:val="left"/>
              <w:rPr/>
            </w:pPr>
            <w:r>
              <w:rPr/>
              <w:t xml:space="preserve">Lincoln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74.6 </w:t>
            </w:r>
          </w:p>
        </w:tc>
        <w:tc>
          <w:tcPr>
            <w:tcW w:w="1066" w:type="dxa"/>
            <w:tcBorders/>
            <w:vAlign w:val="center"/>
          </w:tcPr>
          <w:p>
            <w:pPr>
              <w:pStyle w:val="TableContents"/>
              <w:bidi w:val="0"/>
              <w:spacing w:before="0" w:after="283"/>
              <w:jc w:val="left"/>
              <w:rPr/>
            </w:pPr>
            <w:r>
              <w:rPr/>
              <w:t xml:space="preserve">258,379 </w:t>
            </w:r>
          </w:p>
        </w:tc>
        <w:tc>
          <w:tcPr>
            <w:tcW w:w="1066" w:type="dxa"/>
            <w:tcBorders/>
            <w:vAlign w:val="center"/>
          </w:tcPr>
          <w:p>
            <w:pPr>
              <w:pStyle w:val="TableContents"/>
              <w:bidi w:val="0"/>
              <w:spacing w:before="0" w:after="283"/>
              <w:jc w:val="left"/>
              <w:rPr/>
            </w:pPr>
            <w:r>
              <w:rPr/>
              <w:t xml:space="preserve">302,157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71 </w:t>
            </w:r>
          </w:p>
        </w:tc>
        <w:tc>
          <w:tcPr>
            <w:tcW w:w="1681" w:type="dxa"/>
            <w:tcBorders/>
            <w:vAlign w:val="center"/>
          </w:tcPr>
          <w:p>
            <w:pPr>
              <w:pStyle w:val="TableContents"/>
              <w:bidi w:val="0"/>
              <w:spacing w:before="0" w:after="283"/>
              <w:jc w:val="left"/>
              <w:rPr/>
            </w:pPr>
            <w:r>
              <w:rPr/>
              <w:t xml:space="preserve">Omaha on osavaltion suurin kaupunki. Se jakaa suurimman metropolialueen Iowan Council Bluffsin kanssa. </w:t>
            </w:r>
          </w:p>
        </w:tc>
      </w:tr>
      <w:tr>
        <w:trPr/>
        <w:tc>
          <w:tcPr>
            <w:tcW w:w="1471" w:type="dxa"/>
            <w:tcBorders/>
            <w:vAlign w:val="center"/>
          </w:tcPr>
          <w:p>
            <w:pPr>
              <w:pStyle w:val="TableContents"/>
              <w:bidi w:val="0"/>
              <w:spacing w:before="0" w:after="283"/>
              <w:jc w:val="left"/>
              <w:rPr/>
            </w:pPr>
            <w:r>
              <w:rPr/>
              <w:t xml:space="preserve">Nevada </w:t>
            </w:r>
          </w:p>
        </w:tc>
        <w:tc>
          <w:tcPr>
            <w:tcW w:w="1441" w:type="dxa"/>
            <w:tcBorders/>
            <w:vAlign w:val="center"/>
          </w:tcPr>
          <w:p>
            <w:pPr>
              <w:pStyle w:val="TableContents"/>
              <w:bidi w:val="0"/>
              <w:spacing w:before="0" w:after="283"/>
              <w:jc w:val="left"/>
              <w:rPr/>
            </w:pPr>
            <w:r>
              <w:rPr/>
              <w:t xml:space="preserve">NV </w:t>
            </w:r>
          </w:p>
        </w:tc>
        <w:tc>
          <w:tcPr>
            <w:tcW w:w="1201" w:type="dxa"/>
            <w:tcBorders/>
            <w:vAlign w:val="center"/>
          </w:tcPr>
          <w:p>
            <w:pPr>
              <w:pStyle w:val="TableContents"/>
              <w:bidi w:val="0"/>
              <w:spacing w:before="0" w:after="283"/>
              <w:jc w:val="left"/>
              <w:rPr/>
            </w:pPr>
            <w:r>
              <w:rPr/>
              <w:t xml:space="preserve">1864 </w:t>
            </w:r>
          </w:p>
        </w:tc>
        <w:tc>
          <w:tcPr>
            <w:tcW w:w="1336" w:type="dxa"/>
            <w:tcBorders/>
            <w:vAlign w:val="center"/>
          </w:tcPr>
          <w:p>
            <w:pPr>
              <w:pStyle w:val="TableContents"/>
              <w:bidi w:val="0"/>
              <w:spacing w:before="0" w:after="283"/>
              <w:jc w:val="left"/>
              <w:rPr/>
            </w:pPr>
            <w:r>
              <w:rPr/>
              <w:t xml:space="preserve">Carson City </w:t>
            </w:r>
          </w:p>
        </w:tc>
        <w:tc>
          <w:tcPr>
            <w:tcW w:w="856" w:type="dxa"/>
            <w:tcBorders/>
            <w:vAlign w:val="center"/>
          </w:tcPr>
          <w:p>
            <w:pPr>
              <w:pStyle w:val="TableContents"/>
              <w:bidi w:val="0"/>
              <w:spacing w:before="0" w:after="283"/>
              <w:jc w:val="left"/>
              <w:rPr/>
            </w:pPr>
            <w:r>
              <w:rPr/>
              <w:t xml:space="preserve">1861 </w:t>
            </w:r>
          </w:p>
        </w:tc>
        <w:tc>
          <w:tcPr>
            <w:tcW w:w="766" w:type="dxa"/>
            <w:tcBorders/>
            <w:vAlign w:val="center"/>
          </w:tcPr>
          <w:p>
            <w:pPr>
              <w:pStyle w:val="TableContents"/>
              <w:bidi w:val="0"/>
              <w:spacing w:before="0" w:after="283"/>
              <w:jc w:val="left"/>
              <w:rPr/>
            </w:pPr>
            <w:r>
              <w:rPr/>
              <w:t xml:space="preserve">143.4 </w:t>
            </w:r>
          </w:p>
        </w:tc>
        <w:tc>
          <w:tcPr>
            <w:tcW w:w="1066" w:type="dxa"/>
            <w:tcBorders/>
            <w:vAlign w:val="center"/>
          </w:tcPr>
          <w:p>
            <w:pPr>
              <w:pStyle w:val="TableContents"/>
              <w:bidi w:val="0"/>
              <w:spacing w:before="0" w:after="283"/>
              <w:jc w:val="left"/>
              <w:rPr/>
            </w:pPr>
            <w:r>
              <w:rPr/>
              <w:t xml:space="preserve">55,274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Toinen kahdesta itsenäisestä kaupungista, joka toimii osavaltion pääkaupunkina. Las Vegas on osavaltion suurin kaupunki. Se jakaa suurimman metropolialueen Paradisen kanssa. </w:t>
            </w:r>
          </w:p>
        </w:tc>
      </w:tr>
      <w:tr>
        <w:trPr/>
        <w:tc>
          <w:tcPr>
            <w:tcW w:w="1471" w:type="dxa"/>
            <w:tcBorders/>
            <w:vAlign w:val="center"/>
          </w:tcPr>
          <w:p>
            <w:pPr>
              <w:pStyle w:val="TableContents"/>
              <w:bidi w:val="0"/>
              <w:spacing w:before="0" w:after="283"/>
              <w:jc w:val="left"/>
              <w:rPr/>
            </w:pPr>
            <w:r>
              <w:rPr/>
              <w:t xml:space="preserve">New Hampshire </w:t>
            </w:r>
          </w:p>
        </w:tc>
        <w:tc>
          <w:tcPr>
            <w:tcW w:w="1441" w:type="dxa"/>
            <w:tcBorders/>
            <w:vAlign w:val="center"/>
          </w:tcPr>
          <w:p>
            <w:pPr>
              <w:pStyle w:val="TableContents"/>
              <w:bidi w:val="0"/>
              <w:spacing w:before="0" w:after="283"/>
              <w:jc w:val="left"/>
              <w:rPr/>
            </w:pPr>
            <w:r>
              <w:rPr/>
              <w:t xml:space="preserve">NH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Concord </w:t>
            </w:r>
          </w:p>
        </w:tc>
        <w:tc>
          <w:tcPr>
            <w:tcW w:w="856" w:type="dxa"/>
            <w:tcBorders/>
            <w:vAlign w:val="center"/>
          </w:tcPr>
          <w:p>
            <w:pPr>
              <w:pStyle w:val="TableContents"/>
              <w:bidi w:val="0"/>
              <w:spacing w:before="0" w:after="283"/>
              <w:jc w:val="left"/>
              <w:rPr/>
            </w:pPr>
            <w:r>
              <w:rPr/>
              <w:t xml:space="preserve">1808 </w:t>
            </w:r>
          </w:p>
        </w:tc>
        <w:tc>
          <w:tcPr>
            <w:tcW w:w="766" w:type="dxa"/>
            <w:tcBorders/>
            <w:vAlign w:val="center"/>
          </w:tcPr>
          <w:p>
            <w:pPr>
              <w:pStyle w:val="TableContents"/>
              <w:bidi w:val="0"/>
              <w:spacing w:before="0" w:after="283"/>
              <w:jc w:val="left"/>
              <w:rPr/>
            </w:pPr>
            <w:r>
              <w:rPr/>
              <w:t xml:space="preserve">64.3 </w:t>
            </w:r>
          </w:p>
        </w:tc>
        <w:tc>
          <w:tcPr>
            <w:tcW w:w="1066" w:type="dxa"/>
            <w:tcBorders/>
            <w:vAlign w:val="center"/>
          </w:tcPr>
          <w:p>
            <w:pPr>
              <w:pStyle w:val="TableContents"/>
              <w:bidi w:val="0"/>
              <w:spacing w:before="0" w:after="283"/>
              <w:jc w:val="left"/>
              <w:rPr/>
            </w:pPr>
            <w:r>
              <w:rPr/>
              <w:t xml:space="preserve">42,695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Manchester on osavaltion suurin kaupunki. </w:t>
            </w:r>
          </w:p>
        </w:tc>
      </w:tr>
      <w:tr>
        <w:trPr/>
        <w:tc>
          <w:tcPr>
            <w:tcW w:w="1471" w:type="dxa"/>
            <w:tcBorders/>
            <w:vAlign w:val="center"/>
          </w:tcPr>
          <w:p>
            <w:pPr>
              <w:pStyle w:val="TableContents"/>
              <w:bidi w:val="0"/>
              <w:spacing w:before="0" w:after="283"/>
              <w:jc w:val="left"/>
              <w:rPr/>
            </w:pPr>
            <w:r>
              <w:rPr/>
              <w:t xml:space="preserve">New Jersey </w:t>
            </w:r>
          </w:p>
        </w:tc>
        <w:tc>
          <w:tcPr>
            <w:tcW w:w="1441" w:type="dxa"/>
            <w:tcBorders/>
            <w:vAlign w:val="center"/>
          </w:tcPr>
          <w:p>
            <w:pPr>
              <w:pStyle w:val="TableContents"/>
              <w:bidi w:val="0"/>
              <w:spacing w:before="0" w:after="283"/>
              <w:jc w:val="left"/>
              <w:rPr/>
            </w:pPr>
            <w:r>
              <w:rPr/>
              <w:t xml:space="preserve">NJ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Trenton </w:t>
            </w:r>
          </w:p>
        </w:tc>
        <w:tc>
          <w:tcPr>
            <w:tcW w:w="856" w:type="dxa"/>
            <w:tcBorders/>
            <w:vAlign w:val="center"/>
          </w:tcPr>
          <w:p>
            <w:pPr>
              <w:pStyle w:val="TableContents"/>
              <w:bidi w:val="0"/>
              <w:spacing w:before="0" w:after="283"/>
              <w:jc w:val="left"/>
              <w:rPr/>
            </w:pPr>
            <w:r>
              <w:rPr/>
              <w:t xml:space="preserve">1784 </w:t>
            </w:r>
          </w:p>
        </w:tc>
        <w:tc>
          <w:tcPr>
            <w:tcW w:w="766" w:type="dxa"/>
            <w:tcBorders/>
            <w:vAlign w:val="center"/>
          </w:tcPr>
          <w:p>
            <w:pPr>
              <w:pStyle w:val="TableContents"/>
              <w:bidi w:val="0"/>
              <w:spacing w:before="0" w:after="283"/>
              <w:jc w:val="left"/>
              <w:rPr/>
            </w:pPr>
            <w:r>
              <w:rPr/>
              <w:t xml:space="preserve">7.66 </w:t>
            </w:r>
          </w:p>
        </w:tc>
        <w:tc>
          <w:tcPr>
            <w:tcW w:w="1066" w:type="dxa"/>
            <w:tcBorders/>
            <w:vAlign w:val="center"/>
          </w:tcPr>
          <w:p>
            <w:pPr>
              <w:pStyle w:val="TableContents"/>
              <w:bidi w:val="0"/>
              <w:spacing w:before="0" w:after="283"/>
              <w:jc w:val="left"/>
              <w:rPr/>
            </w:pPr>
            <w:r>
              <w:rPr/>
              <w:t xml:space="preserve">84,913 </w:t>
            </w:r>
          </w:p>
        </w:tc>
        <w:tc>
          <w:tcPr>
            <w:tcW w:w="1066" w:type="dxa"/>
            <w:tcBorders/>
            <w:vAlign w:val="center"/>
          </w:tcPr>
          <w:p>
            <w:pPr>
              <w:pStyle w:val="TableContents"/>
              <w:bidi w:val="0"/>
              <w:spacing w:before="0" w:after="283"/>
              <w:jc w:val="left"/>
              <w:rPr/>
            </w:pPr>
            <w:r>
              <w:rPr/>
              <w:t xml:space="preserve">366,513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 toimi Yhdysvaltain pääkaupunkina lyhyen aikaa 1700-luvun lopulla. Newark on osavaltion suurin kaupunki, vaikka Trenton onkin New Jerseyn suurimman metropolialueen keskus. </w:t>
            </w:r>
          </w:p>
        </w:tc>
      </w:tr>
      <w:tr>
        <w:trPr/>
        <w:tc>
          <w:tcPr>
            <w:tcW w:w="1471" w:type="dxa"/>
            <w:tcBorders/>
            <w:vAlign w:val="center"/>
          </w:tcPr>
          <w:p>
            <w:pPr>
              <w:pStyle w:val="TableContents"/>
              <w:bidi w:val="0"/>
              <w:spacing w:before="0" w:after="283"/>
              <w:jc w:val="left"/>
              <w:rPr/>
            </w:pPr>
            <w:r>
              <w:rPr/>
              <w:t xml:space="preserve">New Mexico </w:t>
            </w:r>
          </w:p>
        </w:tc>
        <w:tc>
          <w:tcPr>
            <w:tcW w:w="1441" w:type="dxa"/>
            <w:tcBorders/>
            <w:vAlign w:val="center"/>
          </w:tcPr>
          <w:p>
            <w:pPr>
              <w:pStyle w:val="TableContents"/>
              <w:bidi w:val="0"/>
              <w:spacing w:before="0" w:after="283"/>
              <w:jc w:val="left"/>
              <w:rPr/>
            </w:pPr>
            <w:r>
              <w:rPr/>
              <w:t xml:space="preserve">NM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t xml:space="preserve">Santa Fe </w:t>
            </w:r>
          </w:p>
        </w:tc>
        <w:tc>
          <w:tcPr>
            <w:tcW w:w="856" w:type="dxa"/>
            <w:tcBorders/>
            <w:vAlign w:val="center"/>
          </w:tcPr>
          <w:p>
            <w:pPr>
              <w:pStyle w:val="TableContents"/>
              <w:bidi w:val="0"/>
              <w:spacing w:before="0" w:after="283"/>
              <w:jc w:val="left"/>
              <w:rPr/>
            </w:pPr>
            <w:r>
              <w:rPr/>
              <w:t xml:space="preserve">1610 </w:t>
            </w:r>
          </w:p>
        </w:tc>
        <w:tc>
          <w:tcPr>
            <w:tcW w:w="766" w:type="dxa"/>
            <w:tcBorders/>
            <w:vAlign w:val="center"/>
          </w:tcPr>
          <w:p>
            <w:pPr>
              <w:pStyle w:val="TableContents"/>
              <w:bidi w:val="0"/>
              <w:spacing w:before="0" w:after="283"/>
              <w:jc w:val="left"/>
              <w:rPr/>
            </w:pPr>
            <w:r>
              <w:rPr/>
              <w:t xml:space="preserve">37.3 </w:t>
            </w:r>
          </w:p>
        </w:tc>
        <w:tc>
          <w:tcPr>
            <w:tcW w:w="1066" w:type="dxa"/>
            <w:tcBorders/>
            <w:vAlign w:val="center"/>
          </w:tcPr>
          <w:p>
            <w:pPr>
              <w:pStyle w:val="TableContents"/>
              <w:bidi w:val="0"/>
              <w:spacing w:before="0" w:after="283"/>
              <w:jc w:val="left"/>
              <w:rPr/>
            </w:pPr>
            <w:r>
              <w:rPr/>
              <w:t xml:space="preserve">75,764 </w:t>
            </w:r>
          </w:p>
        </w:tc>
        <w:tc>
          <w:tcPr>
            <w:tcW w:w="1066" w:type="dxa"/>
            <w:tcBorders/>
            <w:vAlign w:val="center"/>
          </w:tcPr>
          <w:p>
            <w:pPr>
              <w:pStyle w:val="TableContents"/>
              <w:bidi w:val="0"/>
              <w:spacing w:before="0" w:after="283"/>
              <w:jc w:val="left"/>
              <w:rPr/>
            </w:pPr>
            <w:r>
              <w:rPr/>
              <w:t xml:space="preserve">183,732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Yhdysvaltojen pitkäaikaisin pääkaupunki. Korkeimmalla sijaitseva osavaltion pääkaupunki. Albuquerque on osavaltion suurin kaupunki. </w:t>
            </w:r>
          </w:p>
        </w:tc>
      </w:tr>
      <w:tr>
        <w:trPr/>
        <w:tc>
          <w:tcPr>
            <w:tcW w:w="1471" w:type="dxa"/>
            <w:tcBorders/>
            <w:vAlign w:val="center"/>
          </w:tcPr>
          <w:p>
            <w:pPr>
              <w:pStyle w:val="TableContents"/>
              <w:bidi w:val="0"/>
              <w:spacing w:before="0" w:after="283"/>
              <w:jc w:val="left"/>
              <w:rPr/>
            </w:pPr>
            <w:r>
              <w:rPr/>
              <w:t xml:space="preserve">New York </w:t>
            </w:r>
          </w:p>
        </w:tc>
        <w:tc>
          <w:tcPr>
            <w:tcW w:w="1441" w:type="dxa"/>
            <w:tcBorders/>
            <w:vAlign w:val="center"/>
          </w:tcPr>
          <w:p>
            <w:pPr>
              <w:pStyle w:val="TableContents"/>
              <w:bidi w:val="0"/>
              <w:spacing w:before="0" w:after="283"/>
              <w:jc w:val="left"/>
              <w:rPr/>
            </w:pPr>
            <w:r>
              <w:rPr/>
              <w:t xml:space="preserve">NY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Albany </w:t>
            </w:r>
          </w:p>
        </w:tc>
        <w:tc>
          <w:tcPr>
            <w:tcW w:w="856" w:type="dxa"/>
            <w:tcBorders/>
            <w:vAlign w:val="center"/>
          </w:tcPr>
          <w:p>
            <w:pPr>
              <w:pStyle w:val="TableContents"/>
              <w:bidi w:val="0"/>
              <w:spacing w:before="0" w:after="283"/>
              <w:jc w:val="left"/>
              <w:rPr/>
            </w:pPr>
            <w:r>
              <w:rPr/>
              <w:t xml:space="preserve">1797 </w:t>
            </w:r>
          </w:p>
        </w:tc>
        <w:tc>
          <w:tcPr>
            <w:tcW w:w="76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97,856 </w:t>
            </w:r>
          </w:p>
        </w:tc>
        <w:tc>
          <w:tcPr>
            <w:tcW w:w="1066" w:type="dxa"/>
            <w:tcBorders/>
            <w:vAlign w:val="center"/>
          </w:tcPr>
          <w:p>
            <w:pPr>
              <w:pStyle w:val="TableContents"/>
              <w:bidi w:val="0"/>
              <w:spacing w:before="0" w:after="283"/>
              <w:jc w:val="left"/>
              <w:rPr/>
            </w:pPr>
            <w:r>
              <w:rPr/>
              <w:t xml:space="preserve">857,592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New York City on osavaltion suurin kaupunki. </w:t>
            </w:r>
          </w:p>
        </w:tc>
      </w:tr>
      <w:tr>
        <w:trPr/>
        <w:tc>
          <w:tcPr>
            <w:tcW w:w="1471" w:type="dxa"/>
            <w:tcBorders/>
            <w:vAlign w:val="center"/>
          </w:tcPr>
          <w:p>
            <w:pPr>
              <w:pStyle w:val="TableContents"/>
              <w:bidi w:val="0"/>
              <w:spacing w:before="0" w:after="283"/>
              <w:jc w:val="left"/>
              <w:rPr/>
            </w:pPr>
            <w:r>
              <w:rPr/>
              <w:t xml:space="preserve">Pohjois-Carolina </w:t>
            </w:r>
          </w:p>
        </w:tc>
        <w:tc>
          <w:tcPr>
            <w:tcW w:w="1441" w:type="dxa"/>
            <w:tcBorders/>
            <w:vAlign w:val="center"/>
          </w:tcPr>
          <w:p>
            <w:pPr>
              <w:pStyle w:val="TableContents"/>
              <w:bidi w:val="0"/>
              <w:spacing w:before="0" w:after="283"/>
              <w:jc w:val="left"/>
              <w:rPr/>
            </w:pPr>
            <w:r>
              <w:rPr/>
              <w:t xml:space="preserve">NC </w:t>
            </w:r>
          </w:p>
        </w:tc>
        <w:tc>
          <w:tcPr>
            <w:tcW w:w="1201" w:type="dxa"/>
            <w:tcBorders/>
            <w:vAlign w:val="center"/>
          </w:tcPr>
          <w:p>
            <w:pPr>
              <w:pStyle w:val="TableContents"/>
              <w:bidi w:val="0"/>
              <w:spacing w:before="0" w:after="283"/>
              <w:jc w:val="left"/>
              <w:rPr/>
            </w:pPr>
            <w:r>
              <w:rPr/>
              <w:t xml:space="preserve">1789 </w:t>
            </w:r>
          </w:p>
        </w:tc>
        <w:tc>
          <w:tcPr>
            <w:tcW w:w="1336" w:type="dxa"/>
            <w:tcBorders/>
            <w:vAlign w:val="center"/>
          </w:tcPr>
          <w:p>
            <w:pPr>
              <w:pStyle w:val="TableContents"/>
              <w:bidi w:val="0"/>
              <w:spacing w:before="0" w:after="283"/>
              <w:jc w:val="left"/>
              <w:rPr/>
            </w:pPr>
            <w:r>
              <w:rPr/>
              <w:t xml:space="preserve">Raleigh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114.6 </w:t>
            </w:r>
          </w:p>
        </w:tc>
        <w:tc>
          <w:tcPr>
            <w:tcW w:w="1066" w:type="dxa"/>
            <w:tcBorders/>
            <w:vAlign w:val="center"/>
          </w:tcPr>
          <w:p>
            <w:pPr>
              <w:pStyle w:val="TableContents"/>
              <w:bidi w:val="0"/>
              <w:spacing w:before="0" w:after="283"/>
              <w:jc w:val="left"/>
              <w:rPr/>
            </w:pPr>
            <w:r>
              <w:rPr/>
              <w:t xml:space="preserve">403,892 </w:t>
            </w:r>
          </w:p>
        </w:tc>
        <w:tc>
          <w:tcPr>
            <w:tcW w:w="1066" w:type="dxa"/>
            <w:tcBorders/>
            <w:vAlign w:val="center"/>
          </w:tcPr>
          <w:p>
            <w:pPr>
              <w:pStyle w:val="TableContents"/>
              <w:bidi w:val="0"/>
              <w:spacing w:before="0" w:after="283"/>
              <w:jc w:val="left"/>
              <w:rPr/>
            </w:pPr>
            <w:r>
              <w:rPr/>
              <w:t xml:space="preserve">1,130,490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41 </w:t>
            </w:r>
          </w:p>
        </w:tc>
        <w:tc>
          <w:tcPr>
            <w:tcW w:w="1681" w:type="dxa"/>
            <w:tcBorders/>
            <w:vAlign w:val="center"/>
          </w:tcPr>
          <w:p>
            <w:pPr>
              <w:pStyle w:val="TableContents"/>
              <w:bidi w:val="0"/>
              <w:spacing w:before="0" w:after="283"/>
              <w:jc w:val="left"/>
              <w:rPr/>
            </w:pPr>
            <w:r>
              <w:rPr/>
              <w:t xml:space="preserve">Charlotte on osavaltion suurin kaupunki. </w:t>
            </w:r>
          </w:p>
        </w:tc>
      </w:tr>
      <w:tr>
        <w:trPr/>
        <w:tc>
          <w:tcPr>
            <w:tcW w:w="1471" w:type="dxa"/>
            <w:tcBorders/>
            <w:vAlign w:val="center"/>
          </w:tcPr>
          <w:p>
            <w:pPr>
              <w:pStyle w:val="TableContents"/>
              <w:bidi w:val="0"/>
              <w:spacing w:before="0" w:after="283"/>
              <w:jc w:val="left"/>
              <w:rPr/>
            </w:pPr>
            <w:r>
              <w:rPr/>
              <w:t xml:space="preserve">Pohjois-Dakota </w:t>
            </w:r>
          </w:p>
        </w:tc>
        <w:tc>
          <w:tcPr>
            <w:tcW w:w="1441" w:type="dxa"/>
            <w:tcBorders/>
            <w:vAlign w:val="center"/>
          </w:tcPr>
          <w:p>
            <w:pPr>
              <w:pStyle w:val="TableContents"/>
              <w:bidi w:val="0"/>
              <w:spacing w:before="0" w:after="283"/>
              <w:jc w:val="left"/>
              <w:rPr/>
            </w:pPr>
            <w:r>
              <w:rPr/>
              <w:t xml:space="preserve">ND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Bismarck </w:t>
            </w:r>
          </w:p>
        </w:tc>
        <w:tc>
          <w:tcPr>
            <w:tcW w:w="856" w:type="dxa"/>
            <w:tcBorders/>
            <w:vAlign w:val="center"/>
          </w:tcPr>
          <w:p>
            <w:pPr>
              <w:pStyle w:val="TableContents"/>
              <w:bidi w:val="0"/>
              <w:spacing w:before="0" w:after="283"/>
              <w:jc w:val="left"/>
              <w:rPr/>
            </w:pPr>
            <w:r>
              <w:rPr/>
              <w:t xml:space="preserve">1883 </w:t>
            </w:r>
          </w:p>
        </w:tc>
        <w:tc>
          <w:tcPr>
            <w:tcW w:w="766" w:type="dxa"/>
            <w:tcBorders/>
            <w:vAlign w:val="center"/>
          </w:tcPr>
          <w:p>
            <w:pPr>
              <w:pStyle w:val="TableContents"/>
              <w:bidi w:val="0"/>
              <w:spacing w:before="0" w:after="283"/>
              <w:jc w:val="left"/>
              <w:rPr/>
            </w:pPr>
            <w:r>
              <w:rPr/>
              <w:t xml:space="preserve">26.9 </w:t>
            </w:r>
          </w:p>
        </w:tc>
        <w:tc>
          <w:tcPr>
            <w:tcW w:w="1066" w:type="dxa"/>
            <w:tcBorders/>
            <w:vAlign w:val="center"/>
          </w:tcPr>
          <w:p>
            <w:pPr>
              <w:pStyle w:val="TableContents"/>
              <w:bidi w:val="0"/>
              <w:spacing w:before="0" w:after="283"/>
              <w:jc w:val="left"/>
              <w:rPr/>
            </w:pPr>
            <w:r>
              <w:rPr/>
              <w:t xml:space="preserve">61,272 </w:t>
            </w:r>
          </w:p>
        </w:tc>
        <w:tc>
          <w:tcPr>
            <w:tcW w:w="1066" w:type="dxa"/>
            <w:tcBorders/>
            <w:vAlign w:val="center"/>
          </w:tcPr>
          <w:p>
            <w:pPr>
              <w:pStyle w:val="TableContents"/>
              <w:bidi w:val="0"/>
              <w:spacing w:before="0" w:after="283"/>
              <w:jc w:val="left"/>
              <w:rPr/>
            </w:pPr>
            <w:r>
              <w:rPr/>
              <w:t xml:space="preserve">108,779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Fargo on osavaltion suurin kaupunki. </w:t>
            </w:r>
          </w:p>
        </w:tc>
      </w:tr>
      <w:tr>
        <w:trPr/>
        <w:tc>
          <w:tcPr>
            <w:tcW w:w="1471" w:type="dxa"/>
            <w:tcBorders/>
            <w:vAlign w:val="center"/>
          </w:tcPr>
          <w:p>
            <w:pPr>
              <w:pStyle w:val="TableContents"/>
              <w:bidi w:val="0"/>
              <w:spacing w:before="0" w:after="283"/>
              <w:jc w:val="left"/>
              <w:rPr/>
            </w:pPr>
            <w:r>
              <w:rPr/>
              <w:t xml:space="preserve">Ohio </w:t>
            </w:r>
          </w:p>
        </w:tc>
        <w:tc>
          <w:tcPr>
            <w:tcW w:w="1441" w:type="dxa"/>
            <w:tcBorders/>
            <w:vAlign w:val="center"/>
          </w:tcPr>
          <w:p>
            <w:pPr>
              <w:pStyle w:val="TableContents"/>
              <w:bidi w:val="0"/>
              <w:spacing w:before="0" w:after="283"/>
              <w:jc w:val="left"/>
              <w:rPr/>
            </w:pPr>
            <w:r>
              <w:rPr/>
              <w:t xml:space="preserve">OH </w:t>
            </w:r>
          </w:p>
        </w:tc>
        <w:tc>
          <w:tcPr>
            <w:tcW w:w="1201" w:type="dxa"/>
            <w:tcBorders/>
            <w:vAlign w:val="center"/>
          </w:tcPr>
          <w:p>
            <w:pPr>
              <w:pStyle w:val="TableContents"/>
              <w:bidi w:val="0"/>
              <w:spacing w:before="0" w:after="283"/>
              <w:jc w:val="left"/>
              <w:rPr/>
            </w:pPr>
            <w:r>
              <w:rPr/>
              <w:t xml:space="preserve">1803 </w:t>
            </w:r>
          </w:p>
        </w:tc>
        <w:tc>
          <w:tcPr>
            <w:tcW w:w="1336" w:type="dxa"/>
            <w:tcBorders/>
            <w:vAlign w:val="center"/>
          </w:tcPr>
          <w:p>
            <w:pPr>
              <w:pStyle w:val="TableContents"/>
              <w:bidi w:val="0"/>
              <w:spacing w:before="0" w:after="283"/>
              <w:jc w:val="left"/>
              <w:rPr/>
            </w:pPr>
            <w:r>
              <w:rPr/>
              <w:t xml:space="preserve">Columbus </w:t>
            </w:r>
          </w:p>
        </w:tc>
        <w:tc>
          <w:tcPr>
            <w:tcW w:w="856" w:type="dxa"/>
            <w:tcBorders/>
            <w:vAlign w:val="center"/>
          </w:tcPr>
          <w:p>
            <w:pPr>
              <w:pStyle w:val="TableContents"/>
              <w:bidi w:val="0"/>
              <w:spacing w:before="0" w:after="283"/>
              <w:jc w:val="left"/>
              <w:rPr/>
            </w:pPr>
            <w:r>
              <w:rPr/>
              <w:t xml:space="preserve">1816 </w:t>
            </w:r>
          </w:p>
        </w:tc>
        <w:tc>
          <w:tcPr>
            <w:tcW w:w="766" w:type="dxa"/>
            <w:tcBorders/>
            <w:vAlign w:val="center"/>
          </w:tcPr>
          <w:p>
            <w:pPr>
              <w:pStyle w:val="TableContents"/>
              <w:bidi w:val="0"/>
              <w:spacing w:before="0" w:after="283"/>
              <w:jc w:val="left"/>
              <w:rPr/>
            </w:pPr>
            <w:r>
              <w:rPr/>
              <w:t xml:space="preserve">210.3 </w:t>
            </w:r>
          </w:p>
        </w:tc>
        <w:tc>
          <w:tcPr>
            <w:tcW w:w="1066" w:type="dxa"/>
            <w:tcBorders/>
            <w:vAlign w:val="center"/>
          </w:tcPr>
          <w:p>
            <w:pPr>
              <w:pStyle w:val="TableContents"/>
              <w:bidi w:val="0"/>
              <w:spacing w:before="0" w:after="283"/>
              <w:jc w:val="left"/>
              <w:rPr/>
            </w:pPr>
            <w:r>
              <w:rPr/>
              <w:t xml:space="preserve">822,553 </w:t>
            </w:r>
          </w:p>
        </w:tc>
        <w:tc>
          <w:tcPr>
            <w:tcW w:w="1066" w:type="dxa"/>
            <w:tcBorders/>
            <w:vAlign w:val="center"/>
          </w:tcPr>
          <w:p>
            <w:pPr>
              <w:pStyle w:val="TableContents"/>
              <w:bidi w:val="0"/>
              <w:spacing w:before="0" w:after="283"/>
              <w:jc w:val="left"/>
              <w:rPr/>
            </w:pPr>
            <w:r>
              <w:rPr/>
              <w:t xml:space="preserve">1,967,066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Kolmanneksi suurin osavaltion pääkaupunki; Cincinnatin metropolialue on kuitenkin hieman suurempi. Cleveland oli aiemmin osavaltion suurin kaupunki. </w:t>
            </w:r>
          </w:p>
        </w:tc>
      </w:tr>
      <w:tr>
        <w:trPr/>
        <w:tc>
          <w:tcPr>
            <w:tcW w:w="1471" w:type="dxa"/>
            <w:tcBorders/>
            <w:vAlign w:val="center"/>
          </w:tcPr>
          <w:p>
            <w:pPr>
              <w:pStyle w:val="TableContents"/>
              <w:bidi w:val="0"/>
              <w:spacing w:before="0" w:after="283"/>
              <w:jc w:val="left"/>
              <w:rPr/>
            </w:pPr>
            <w:r>
              <w:rPr/>
              <w:t xml:space="preserve">Oklahoma </w:t>
            </w:r>
          </w:p>
        </w:tc>
        <w:tc>
          <w:tcPr>
            <w:tcW w:w="1441" w:type="dxa"/>
            <w:tcBorders/>
            <w:vAlign w:val="center"/>
          </w:tcPr>
          <w:p>
            <w:pPr>
              <w:pStyle w:val="TableContents"/>
              <w:bidi w:val="0"/>
              <w:spacing w:before="0" w:after="283"/>
              <w:jc w:val="left"/>
              <w:rPr/>
            </w:pPr>
            <w:r>
              <w:rPr/>
              <w:t xml:space="preserve">OK </w:t>
            </w:r>
          </w:p>
        </w:tc>
        <w:tc>
          <w:tcPr>
            <w:tcW w:w="1201" w:type="dxa"/>
            <w:tcBorders/>
            <w:vAlign w:val="center"/>
          </w:tcPr>
          <w:p>
            <w:pPr>
              <w:pStyle w:val="TableContents"/>
              <w:bidi w:val="0"/>
              <w:spacing w:before="0" w:after="283"/>
              <w:jc w:val="left"/>
              <w:rPr/>
            </w:pPr>
            <w:r>
              <w:rPr/>
              <w:t xml:space="preserve">1907 </w:t>
            </w:r>
          </w:p>
        </w:tc>
        <w:tc>
          <w:tcPr>
            <w:tcW w:w="1336" w:type="dxa"/>
            <w:tcBorders/>
            <w:vAlign w:val="center"/>
          </w:tcPr>
          <w:p>
            <w:pPr>
              <w:pStyle w:val="TableContents"/>
              <w:bidi w:val="0"/>
              <w:spacing w:before="0" w:after="283"/>
              <w:jc w:val="left"/>
              <w:rPr/>
            </w:pPr>
            <w:r>
              <w:rPr/>
              <w:t xml:space="preserve">Oklahoma City </w:t>
            </w:r>
          </w:p>
        </w:tc>
        <w:tc>
          <w:tcPr>
            <w:tcW w:w="856" w:type="dxa"/>
            <w:tcBorders/>
            <w:vAlign w:val="center"/>
          </w:tcPr>
          <w:p>
            <w:pPr>
              <w:pStyle w:val="TableContents"/>
              <w:bidi w:val="0"/>
              <w:spacing w:before="0" w:after="283"/>
              <w:jc w:val="left"/>
              <w:rPr/>
            </w:pPr>
            <w:r>
              <w:rPr/>
              <w:t xml:space="preserve">1910 </w:t>
            </w:r>
          </w:p>
        </w:tc>
        <w:tc>
          <w:tcPr>
            <w:tcW w:w="766" w:type="dxa"/>
            <w:tcBorders/>
            <w:vAlign w:val="center"/>
          </w:tcPr>
          <w:p>
            <w:pPr>
              <w:pStyle w:val="TableContents"/>
              <w:bidi w:val="0"/>
              <w:spacing w:before="0" w:after="283"/>
              <w:jc w:val="left"/>
              <w:rPr/>
            </w:pPr>
            <w:r>
              <w:rPr/>
              <w:t xml:space="preserve">607.0 </w:t>
            </w:r>
          </w:p>
        </w:tc>
        <w:tc>
          <w:tcPr>
            <w:tcW w:w="1066" w:type="dxa"/>
            <w:tcBorders/>
            <w:vAlign w:val="center"/>
          </w:tcPr>
          <w:p>
            <w:pPr>
              <w:pStyle w:val="TableContents"/>
              <w:bidi w:val="0"/>
              <w:spacing w:before="0" w:after="283"/>
              <w:jc w:val="left"/>
              <w:rPr/>
            </w:pPr>
            <w:r>
              <w:rPr/>
              <w:t xml:space="preserve">580,000 </w:t>
            </w:r>
          </w:p>
        </w:tc>
        <w:tc>
          <w:tcPr>
            <w:tcW w:w="1066" w:type="dxa"/>
            <w:tcBorders/>
            <w:vAlign w:val="center"/>
          </w:tcPr>
          <w:p>
            <w:pPr>
              <w:pStyle w:val="TableContents"/>
              <w:bidi w:val="0"/>
              <w:spacing w:before="0" w:after="283"/>
              <w:jc w:val="left"/>
              <w:rPr/>
            </w:pPr>
            <w:r>
              <w:rPr/>
              <w:t xml:space="preserve">1,252,987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27 </w:t>
            </w:r>
          </w:p>
        </w:tc>
        <w:tc>
          <w:tcPr>
            <w:tcW w:w="1681" w:type="dxa"/>
            <w:tcBorders/>
            <w:vAlign w:val="center"/>
          </w:tcPr>
          <w:p>
            <w:pPr>
              <w:pStyle w:val="TableContents"/>
              <w:bidi w:val="0"/>
              <w:spacing w:before="0" w:after="283"/>
              <w:jc w:val="left"/>
              <w:rPr/>
            </w:pPr>
            <w:r>
              <w:rPr/>
              <w:t xml:space="preserve">Lyhin nykyisen osavaltion pääkaupunkiin johtava. </w:t>
            </w:r>
          </w:p>
        </w:tc>
      </w:tr>
      <w:tr>
        <w:trPr/>
        <w:tc>
          <w:tcPr>
            <w:tcW w:w="1471" w:type="dxa"/>
            <w:tcBorders/>
            <w:vAlign w:val="center"/>
          </w:tcPr>
          <w:p>
            <w:pPr>
              <w:pStyle w:val="TableContents"/>
              <w:bidi w:val="0"/>
              <w:spacing w:before="0" w:after="283"/>
              <w:jc w:val="left"/>
              <w:rPr/>
            </w:pPr>
            <w:r>
              <w:rPr/>
              <w:t xml:space="preserve">Oregon </w:t>
            </w:r>
          </w:p>
        </w:tc>
        <w:tc>
          <w:tcPr>
            <w:tcW w:w="1441" w:type="dxa"/>
            <w:tcBorders/>
            <w:vAlign w:val="center"/>
          </w:tcPr>
          <w:p>
            <w:pPr>
              <w:pStyle w:val="TableContents"/>
              <w:bidi w:val="0"/>
              <w:spacing w:before="0" w:after="283"/>
              <w:jc w:val="left"/>
              <w:rPr/>
            </w:pPr>
            <w:r>
              <w:rPr/>
              <w:t xml:space="preserve">TAI </w:t>
            </w:r>
          </w:p>
        </w:tc>
        <w:tc>
          <w:tcPr>
            <w:tcW w:w="1201" w:type="dxa"/>
            <w:tcBorders/>
            <w:vAlign w:val="center"/>
          </w:tcPr>
          <w:p>
            <w:pPr>
              <w:pStyle w:val="TableContents"/>
              <w:bidi w:val="0"/>
              <w:spacing w:before="0" w:after="283"/>
              <w:jc w:val="left"/>
              <w:rPr/>
            </w:pPr>
            <w:r>
              <w:rPr/>
              <w:t xml:space="preserve">1859 </w:t>
            </w:r>
          </w:p>
        </w:tc>
        <w:tc>
          <w:tcPr>
            <w:tcW w:w="1336" w:type="dxa"/>
            <w:tcBorders/>
            <w:vAlign w:val="center"/>
          </w:tcPr>
          <w:p>
            <w:pPr>
              <w:pStyle w:val="TableContents"/>
              <w:bidi w:val="0"/>
              <w:spacing w:before="0" w:after="283"/>
              <w:jc w:val="left"/>
              <w:rPr/>
            </w:pPr>
            <w:r>
              <w:rPr/>
              <w:t xml:space="preserve">Salem </w:t>
            </w:r>
          </w:p>
        </w:tc>
        <w:tc>
          <w:tcPr>
            <w:tcW w:w="856" w:type="dxa"/>
            <w:tcBorders/>
            <w:vAlign w:val="center"/>
          </w:tcPr>
          <w:p>
            <w:pPr>
              <w:pStyle w:val="TableContents"/>
              <w:bidi w:val="0"/>
              <w:spacing w:before="0" w:after="283"/>
              <w:jc w:val="left"/>
              <w:rPr/>
            </w:pPr>
            <w:r>
              <w:rPr/>
              <w:t xml:space="preserve">1855 </w:t>
            </w:r>
          </w:p>
        </w:tc>
        <w:tc>
          <w:tcPr>
            <w:tcW w:w="766" w:type="dxa"/>
            <w:tcBorders/>
            <w:vAlign w:val="center"/>
          </w:tcPr>
          <w:p>
            <w:pPr>
              <w:pStyle w:val="TableContents"/>
              <w:bidi w:val="0"/>
              <w:spacing w:before="0" w:after="283"/>
              <w:jc w:val="left"/>
              <w:rPr/>
            </w:pPr>
            <w:r>
              <w:rPr/>
              <w:t xml:space="preserve">45.7 </w:t>
            </w:r>
          </w:p>
        </w:tc>
        <w:tc>
          <w:tcPr>
            <w:tcW w:w="1066" w:type="dxa"/>
            <w:tcBorders/>
            <w:vAlign w:val="center"/>
          </w:tcPr>
          <w:p>
            <w:pPr>
              <w:pStyle w:val="TableContents"/>
              <w:bidi w:val="0"/>
              <w:spacing w:before="0" w:after="283"/>
              <w:jc w:val="left"/>
              <w:rPr/>
            </w:pPr>
            <w:r>
              <w:rPr/>
              <w:t xml:space="preserve">154,637 </w:t>
            </w:r>
          </w:p>
        </w:tc>
        <w:tc>
          <w:tcPr>
            <w:tcW w:w="1066" w:type="dxa"/>
            <w:tcBorders/>
            <w:vAlign w:val="center"/>
          </w:tcPr>
          <w:p>
            <w:pPr>
              <w:pStyle w:val="TableContents"/>
              <w:bidi w:val="0"/>
              <w:spacing w:before="0" w:after="283"/>
              <w:jc w:val="left"/>
              <w:rPr/>
            </w:pPr>
            <w:r>
              <w:rPr/>
              <w:t xml:space="preserve">390,738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151 </w:t>
            </w:r>
          </w:p>
        </w:tc>
        <w:tc>
          <w:tcPr>
            <w:tcW w:w="1681" w:type="dxa"/>
            <w:tcBorders/>
            <w:vAlign w:val="center"/>
          </w:tcPr>
          <w:p>
            <w:pPr>
              <w:pStyle w:val="TableContents"/>
              <w:bidi w:val="0"/>
              <w:spacing w:before="0" w:after="283"/>
              <w:jc w:val="left"/>
              <w:rPr/>
            </w:pPr>
            <w:r>
              <w:rPr/>
              <w:t xml:space="preserve">Portland on osavaltion suurin kaupunki. </w:t>
            </w:r>
          </w:p>
        </w:tc>
      </w:tr>
      <w:tr>
        <w:trPr/>
        <w:tc>
          <w:tcPr>
            <w:tcW w:w="1471" w:type="dxa"/>
            <w:tcBorders/>
            <w:vAlign w:val="center"/>
          </w:tcPr>
          <w:p>
            <w:pPr>
              <w:pStyle w:val="TableContents"/>
              <w:bidi w:val="0"/>
              <w:spacing w:before="0" w:after="283"/>
              <w:jc w:val="left"/>
              <w:rPr/>
            </w:pPr>
            <w:r>
              <w:rPr/>
              <w:t xml:space="preserve">Pennsylvania </w:t>
            </w:r>
          </w:p>
        </w:tc>
        <w:tc>
          <w:tcPr>
            <w:tcW w:w="1441" w:type="dxa"/>
            <w:tcBorders/>
            <w:vAlign w:val="center"/>
          </w:tcPr>
          <w:p>
            <w:pPr>
              <w:pStyle w:val="TableContents"/>
              <w:bidi w:val="0"/>
              <w:spacing w:before="0" w:after="283"/>
              <w:jc w:val="left"/>
              <w:rPr/>
            </w:pPr>
            <w:r>
              <w:rPr/>
              <w:t xml:space="preserve">PA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Harrisburg </w:t>
            </w:r>
          </w:p>
        </w:tc>
        <w:tc>
          <w:tcPr>
            <w:tcW w:w="856" w:type="dxa"/>
            <w:tcBorders/>
            <w:vAlign w:val="center"/>
          </w:tcPr>
          <w:p>
            <w:pPr>
              <w:pStyle w:val="TableContents"/>
              <w:bidi w:val="0"/>
              <w:spacing w:before="0" w:after="283"/>
              <w:jc w:val="left"/>
              <w:rPr/>
            </w:pPr>
            <w:r>
              <w:rPr/>
              <w:t xml:space="preserve">1812 </w:t>
            </w:r>
          </w:p>
        </w:tc>
        <w:tc>
          <w:tcPr>
            <w:tcW w:w="766" w:type="dxa"/>
            <w:tcBorders/>
            <w:vAlign w:val="center"/>
          </w:tcPr>
          <w:p>
            <w:pPr>
              <w:pStyle w:val="TableContents"/>
              <w:bidi w:val="0"/>
              <w:spacing w:before="0" w:after="283"/>
              <w:jc w:val="left"/>
              <w:rPr/>
            </w:pPr>
            <w:r>
              <w:rPr/>
              <w:t xml:space="preserve">8.11 </w:t>
            </w:r>
          </w:p>
        </w:tc>
        <w:tc>
          <w:tcPr>
            <w:tcW w:w="1066" w:type="dxa"/>
            <w:tcBorders/>
            <w:vAlign w:val="center"/>
          </w:tcPr>
          <w:p>
            <w:pPr>
              <w:pStyle w:val="TableContents"/>
              <w:bidi w:val="0"/>
              <w:spacing w:before="0" w:after="283"/>
              <w:jc w:val="left"/>
              <w:rPr/>
            </w:pPr>
            <w:r>
              <w:rPr/>
              <w:t xml:space="preserve">49,528 </w:t>
            </w:r>
          </w:p>
        </w:tc>
        <w:tc>
          <w:tcPr>
            <w:tcW w:w="1066" w:type="dxa"/>
            <w:tcBorders/>
            <w:vAlign w:val="center"/>
          </w:tcPr>
          <w:p>
            <w:pPr>
              <w:pStyle w:val="TableContents"/>
              <w:bidi w:val="0"/>
              <w:spacing w:before="0" w:after="283"/>
              <w:jc w:val="left"/>
              <w:rPr/>
            </w:pPr>
            <w:r>
              <w:rPr/>
              <w:t xml:space="preserve">647,390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Philadelphia on osavaltion suurin kaupunki. </w:t>
            </w:r>
          </w:p>
        </w:tc>
      </w:tr>
      <w:tr>
        <w:trPr/>
        <w:tc>
          <w:tcPr>
            <w:tcW w:w="1471" w:type="dxa"/>
            <w:tcBorders/>
            <w:vAlign w:val="center"/>
          </w:tcPr>
          <w:p>
            <w:pPr>
              <w:pStyle w:val="TableContents"/>
              <w:bidi w:val="0"/>
              <w:spacing w:before="0" w:after="283"/>
              <w:jc w:val="left"/>
              <w:rPr/>
            </w:pPr>
            <w:r>
              <w:rPr/>
              <w:t xml:space="preserve">Rhode Island </w:t>
            </w:r>
          </w:p>
        </w:tc>
        <w:tc>
          <w:tcPr>
            <w:tcW w:w="1441" w:type="dxa"/>
            <w:tcBorders/>
            <w:vAlign w:val="center"/>
          </w:tcPr>
          <w:p>
            <w:pPr>
              <w:pStyle w:val="TableContents"/>
              <w:bidi w:val="0"/>
              <w:spacing w:before="0" w:after="283"/>
              <w:jc w:val="left"/>
              <w:rPr/>
            </w:pPr>
            <w:r>
              <w:rPr/>
              <w:t xml:space="preserve">RI </w:t>
            </w:r>
          </w:p>
        </w:tc>
        <w:tc>
          <w:tcPr>
            <w:tcW w:w="1201" w:type="dxa"/>
            <w:tcBorders/>
            <w:vAlign w:val="center"/>
          </w:tcPr>
          <w:p>
            <w:pPr>
              <w:pStyle w:val="TableContents"/>
              <w:bidi w:val="0"/>
              <w:spacing w:before="0" w:after="283"/>
              <w:jc w:val="left"/>
              <w:rPr/>
            </w:pPr>
            <w:r>
              <w:rPr/>
              <w:t xml:space="preserve">1790 </w:t>
            </w:r>
          </w:p>
        </w:tc>
        <w:tc>
          <w:tcPr>
            <w:tcW w:w="1336" w:type="dxa"/>
            <w:tcBorders/>
            <w:vAlign w:val="center"/>
          </w:tcPr>
          <w:p>
            <w:pPr>
              <w:pStyle w:val="TableContents"/>
              <w:bidi w:val="0"/>
              <w:spacing w:before="0" w:after="283"/>
              <w:jc w:val="left"/>
              <w:rPr/>
            </w:pPr>
            <w:r>
              <w:rPr/>
              <w:t xml:space="preserve">Providence </w:t>
            </w:r>
          </w:p>
        </w:tc>
        <w:tc>
          <w:tcPr>
            <w:tcW w:w="856" w:type="dxa"/>
            <w:tcBorders/>
            <w:vAlign w:val="center"/>
          </w:tcPr>
          <w:p>
            <w:pPr>
              <w:pStyle w:val="TableContents"/>
              <w:bidi w:val="0"/>
              <w:spacing w:before="0" w:after="283"/>
              <w:jc w:val="left"/>
              <w:rPr/>
            </w:pPr>
            <w:r>
              <w:rPr/>
              <w:t xml:space="preserve">1900 </w:t>
            </w:r>
          </w:p>
        </w:tc>
        <w:tc>
          <w:tcPr>
            <w:tcW w:w="766"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178,042 </w:t>
            </w:r>
          </w:p>
        </w:tc>
        <w:tc>
          <w:tcPr>
            <w:tcW w:w="1066" w:type="dxa"/>
            <w:tcBorders/>
            <w:vAlign w:val="center"/>
          </w:tcPr>
          <w:p>
            <w:pPr>
              <w:pStyle w:val="TableContents"/>
              <w:bidi w:val="0"/>
              <w:spacing w:before="0" w:after="283"/>
              <w:jc w:val="left"/>
              <w:rPr/>
            </w:pPr>
            <w:r>
              <w:rPr/>
              <w:t xml:space="preserve">1,630,956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137 </w:t>
            </w:r>
          </w:p>
        </w:tc>
        <w:tc>
          <w:tcPr>
            <w:tcW w:w="1681" w:type="dxa"/>
            <w:tcBorders/>
            <w:vAlign w:val="center"/>
          </w:tcPr>
          <w:p>
            <w:pPr>
              <w:pStyle w:val="TableContents"/>
              <w:bidi w:val="0"/>
              <w:spacing w:before="0" w:after="283"/>
              <w:jc w:val="left"/>
              <w:rPr/>
            </w:pPr>
            <w:r>
              <w:rPr/>
              <w:t xml:space="preserve">Se toimi myös osavaltion pääkaupunkina 1636-1686 ja 1689-1776. Se oli yksi viidestä pääkaupungista 1776 -- 1853 ja toinen kahdesta pääkaupungista 1853 -- 1900. </w:t>
            </w:r>
          </w:p>
        </w:tc>
      </w:tr>
      <w:tr>
        <w:trPr/>
        <w:tc>
          <w:tcPr>
            <w:tcW w:w="1471" w:type="dxa"/>
            <w:tcBorders/>
            <w:vAlign w:val="center"/>
          </w:tcPr>
          <w:p>
            <w:pPr>
              <w:pStyle w:val="TableContents"/>
              <w:bidi w:val="0"/>
              <w:spacing w:before="0" w:after="283"/>
              <w:jc w:val="left"/>
              <w:rPr/>
            </w:pPr>
            <w:r>
              <w:rPr/>
              <w:t xml:space="preserve">Etelä-Carolina </w:t>
            </w:r>
          </w:p>
        </w:tc>
        <w:tc>
          <w:tcPr>
            <w:tcW w:w="1441" w:type="dxa"/>
            <w:tcBorders/>
            <w:vAlign w:val="center"/>
          </w:tcPr>
          <w:p>
            <w:pPr>
              <w:pStyle w:val="TableContents"/>
              <w:bidi w:val="0"/>
              <w:spacing w:before="0" w:after="283"/>
              <w:jc w:val="left"/>
              <w:rPr/>
            </w:pPr>
            <w:r>
              <w:rPr/>
              <w:t xml:space="preserve">SC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Columbia </w:t>
            </w:r>
          </w:p>
        </w:tc>
        <w:tc>
          <w:tcPr>
            <w:tcW w:w="856" w:type="dxa"/>
            <w:tcBorders/>
            <w:vAlign w:val="center"/>
          </w:tcPr>
          <w:p>
            <w:pPr>
              <w:pStyle w:val="TableContents"/>
              <w:bidi w:val="0"/>
              <w:spacing w:before="0" w:after="283"/>
              <w:jc w:val="left"/>
              <w:rPr/>
            </w:pPr>
            <w:r>
              <w:rPr/>
              <w:t xml:space="preserve">1786 </w:t>
            </w:r>
          </w:p>
        </w:tc>
        <w:tc>
          <w:tcPr>
            <w:tcW w:w="766" w:type="dxa"/>
            <w:tcBorders/>
            <w:vAlign w:val="center"/>
          </w:tcPr>
          <w:p>
            <w:pPr>
              <w:pStyle w:val="TableContents"/>
              <w:bidi w:val="0"/>
              <w:spacing w:before="0" w:after="283"/>
              <w:jc w:val="left"/>
              <w:rPr/>
            </w:pPr>
            <w:r>
              <w:rPr/>
              <w:t xml:space="preserve">125.2 </w:t>
            </w:r>
          </w:p>
        </w:tc>
        <w:tc>
          <w:tcPr>
            <w:tcW w:w="1066" w:type="dxa"/>
            <w:tcBorders/>
            <w:vAlign w:val="center"/>
          </w:tcPr>
          <w:p>
            <w:pPr>
              <w:pStyle w:val="TableContents"/>
              <w:bidi w:val="0"/>
              <w:spacing w:before="0" w:after="283"/>
              <w:jc w:val="left"/>
              <w:rPr/>
            </w:pPr>
            <w:r>
              <w:rPr/>
              <w:t xml:space="preserve">131,686 </w:t>
            </w:r>
          </w:p>
        </w:tc>
        <w:tc>
          <w:tcPr>
            <w:tcW w:w="1066" w:type="dxa"/>
            <w:tcBorders/>
            <w:vAlign w:val="center"/>
          </w:tcPr>
          <w:p>
            <w:pPr>
              <w:pStyle w:val="TableContents"/>
              <w:bidi w:val="0"/>
              <w:spacing w:before="0" w:after="283"/>
              <w:jc w:val="left"/>
              <w:rPr/>
            </w:pPr>
            <w:r>
              <w:rPr/>
              <w:t xml:space="preserve">913,797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199 </w:t>
            </w:r>
          </w:p>
        </w:tc>
        <w:tc>
          <w:tcPr>
            <w:tcW w:w="1681" w:type="dxa"/>
            <w:tcBorders/>
            <w:vAlign w:val="center"/>
          </w:tcPr>
          <w:p>
            <w:pPr>
              <w:pStyle w:val="TableContents"/>
              <w:bidi w:val="0"/>
              <w:spacing w:before="0" w:after="283"/>
              <w:jc w:val="left"/>
              <w:rPr/>
            </w:pPr>
            <w:r>
              <w:rPr/>
              <w:t xml:space="preserve">Charleston on osavaltion suurin kaupunki, ja Greenville on suurin metropolialue. </w:t>
            </w:r>
          </w:p>
        </w:tc>
      </w:tr>
      <w:tr>
        <w:trPr/>
        <w:tc>
          <w:tcPr>
            <w:tcW w:w="1471" w:type="dxa"/>
            <w:tcBorders/>
            <w:vAlign w:val="center"/>
          </w:tcPr>
          <w:p>
            <w:pPr>
              <w:pStyle w:val="TableContents"/>
              <w:bidi w:val="0"/>
              <w:spacing w:before="0" w:after="283"/>
              <w:jc w:val="left"/>
              <w:rPr/>
            </w:pPr>
            <w:r>
              <w:rPr/>
              <w:t xml:space="preserve">Etelä-Dakota </w:t>
            </w:r>
          </w:p>
        </w:tc>
        <w:tc>
          <w:tcPr>
            <w:tcW w:w="1441" w:type="dxa"/>
            <w:tcBorders/>
            <w:vAlign w:val="center"/>
          </w:tcPr>
          <w:p>
            <w:pPr>
              <w:pStyle w:val="TableContents"/>
              <w:bidi w:val="0"/>
              <w:spacing w:before="0" w:after="283"/>
              <w:jc w:val="left"/>
              <w:rPr/>
            </w:pPr>
            <w:r>
              <w:rPr/>
              <w:t xml:space="preserve">SD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Pierre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13,646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Sioux Falls on osavaltion suurin kaupunki. </w:t>
            </w:r>
          </w:p>
        </w:tc>
      </w:tr>
      <w:tr>
        <w:trPr/>
        <w:tc>
          <w:tcPr>
            <w:tcW w:w="1471" w:type="dxa"/>
            <w:tcBorders/>
            <w:vAlign w:val="center"/>
          </w:tcPr>
          <w:p>
            <w:pPr>
              <w:pStyle w:val="TableContents"/>
              <w:bidi w:val="0"/>
              <w:spacing w:before="0" w:after="283"/>
              <w:jc w:val="left"/>
              <w:rPr/>
            </w:pPr>
            <w:r>
              <w:rPr/>
              <w:t xml:space="preserve">Tennessee </w:t>
            </w:r>
          </w:p>
        </w:tc>
        <w:tc>
          <w:tcPr>
            <w:tcW w:w="1441" w:type="dxa"/>
            <w:tcBorders/>
            <w:vAlign w:val="center"/>
          </w:tcPr>
          <w:p>
            <w:pPr>
              <w:pStyle w:val="TableContents"/>
              <w:bidi w:val="0"/>
              <w:spacing w:before="0" w:after="283"/>
              <w:jc w:val="left"/>
              <w:rPr/>
            </w:pPr>
            <w:r>
              <w:rPr/>
              <w:t xml:space="preserve">TN </w:t>
            </w:r>
          </w:p>
        </w:tc>
        <w:tc>
          <w:tcPr>
            <w:tcW w:w="1201" w:type="dxa"/>
            <w:tcBorders/>
            <w:vAlign w:val="center"/>
          </w:tcPr>
          <w:p>
            <w:pPr>
              <w:pStyle w:val="TableContents"/>
              <w:bidi w:val="0"/>
              <w:spacing w:before="0" w:after="283"/>
              <w:jc w:val="left"/>
              <w:rPr/>
            </w:pPr>
            <w:r>
              <w:rPr/>
              <w:t xml:space="preserve">1796 </w:t>
            </w:r>
          </w:p>
        </w:tc>
        <w:tc>
          <w:tcPr>
            <w:tcW w:w="1336" w:type="dxa"/>
            <w:tcBorders/>
            <w:vAlign w:val="center"/>
          </w:tcPr>
          <w:p>
            <w:pPr>
              <w:pStyle w:val="TableContents"/>
              <w:bidi w:val="0"/>
              <w:spacing w:before="0" w:after="283"/>
              <w:jc w:val="left"/>
              <w:rPr/>
            </w:pPr>
            <w:r>
              <w:rPr/>
              <w:t xml:space="preserve">Nashville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473.3 </w:t>
            </w:r>
          </w:p>
        </w:tc>
        <w:tc>
          <w:tcPr>
            <w:tcW w:w="1066" w:type="dxa"/>
            <w:tcBorders/>
            <w:vAlign w:val="center"/>
          </w:tcPr>
          <w:p>
            <w:pPr>
              <w:pStyle w:val="TableContents"/>
              <w:bidi w:val="0"/>
              <w:spacing w:before="0" w:after="283"/>
              <w:jc w:val="left"/>
              <w:rPr/>
            </w:pPr>
            <w:r>
              <w:rPr/>
              <w:t xml:space="preserve">635,710 </w:t>
            </w:r>
          </w:p>
        </w:tc>
        <w:tc>
          <w:tcPr>
            <w:tcW w:w="1066" w:type="dxa"/>
            <w:tcBorders/>
            <w:vAlign w:val="center"/>
          </w:tcPr>
          <w:p>
            <w:pPr>
              <w:pStyle w:val="TableContents"/>
              <w:bidi w:val="0"/>
              <w:spacing w:before="0" w:after="283"/>
              <w:jc w:val="left"/>
              <w:rPr/>
            </w:pPr>
            <w:r>
              <w:rPr/>
              <w:t xml:space="preserve">1,582,264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24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Texas </w:t>
            </w:r>
          </w:p>
        </w:tc>
        <w:tc>
          <w:tcPr>
            <w:tcW w:w="1441" w:type="dxa"/>
            <w:tcBorders/>
            <w:vAlign w:val="center"/>
          </w:tcPr>
          <w:p>
            <w:pPr>
              <w:pStyle w:val="TableContents"/>
              <w:bidi w:val="0"/>
              <w:spacing w:before="0" w:after="283"/>
              <w:jc w:val="left"/>
              <w:rPr/>
            </w:pPr>
            <w:r>
              <w:rPr/>
              <w:t xml:space="preserve">TX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Austin </w:t>
            </w:r>
          </w:p>
        </w:tc>
        <w:tc>
          <w:tcPr>
            <w:tcW w:w="856" w:type="dxa"/>
            <w:tcBorders/>
            <w:vAlign w:val="center"/>
          </w:tcPr>
          <w:p>
            <w:pPr>
              <w:pStyle w:val="TableContents"/>
              <w:bidi w:val="0"/>
              <w:spacing w:before="0" w:after="283"/>
              <w:jc w:val="left"/>
              <w:rPr/>
            </w:pPr>
            <w:r>
              <w:rPr/>
              <w:t xml:space="preserve">1839 </w:t>
            </w:r>
          </w:p>
        </w:tc>
        <w:tc>
          <w:tcPr>
            <w:tcW w:w="766" w:type="dxa"/>
            <w:tcBorders/>
            <w:vAlign w:val="center"/>
          </w:tcPr>
          <w:p>
            <w:pPr>
              <w:pStyle w:val="TableContents"/>
              <w:bidi w:val="0"/>
              <w:spacing w:before="0" w:after="283"/>
              <w:jc w:val="left"/>
              <w:rPr/>
            </w:pPr>
            <w:r>
              <w:rPr/>
              <w:t xml:space="preserve">251.5 </w:t>
            </w:r>
          </w:p>
        </w:tc>
        <w:tc>
          <w:tcPr>
            <w:tcW w:w="1066" w:type="dxa"/>
            <w:tcBorders/>
            <w:vAlign w:val="center"/>
          </w:tcPr>
          <w:p>
            <w:pPr>
              <w:pStyle w:val="TableContents"/>
              <w:bidi w:val="0"/>
              <w:spacing w:before="0" w:after="283"/>
              <w:jc w:val="left"/>
              <w:rPr/>
            </w:pPr>
            <w:r>
              <w:rPr/>
              <w:t xml:space="preserve">790,390 </w:t>
            </w:r>
          </w:p>
        </w:tc>
        <w:tc>
          <w:tcPr>
            <w:tcW w:w="1066" w:type="dxa"/>
            <w:tcBorders/>
            <w:vAlign w:val="center"/>
          </w:tcPr>
          <w:p>
            <w:pPr>
              <w:pStyle w:val="TableContents"/>
              <w:bidi w:val="0"/>
              <w:spacing w:before="0" w:after="283"/>
              <w:jc w:val="left"/>
              <w:rPr/>
            </w:pPr>
            <w:r>
              <w:rPr/>
              <w:t xml:space="preserve">1,716,291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Houston on osavaltion suurin kaupunki ja edellinen pääkaupunki, ja Dallas -- Fort Worth on suurin metropolialue. Austin on suurin osavaltion pääkaupunki, joka ei ole myös osavaltion asukasluvultaan suurin kaupunki. </w:t>
            </w:r>
          </w:p>
        </w:tc>
      </w:tr>
      <w:tr>
        <w:trPr/>
        <w:tc>
          <w:tcPr>
            <w:tcW w:w="1471" w:type="dxa"/>
            <w:tcBorders/>
            <w:vAlign w:val="center"/>
          </w:tcPr>
          <w:p>
            <w:pPr>
              <w:pStyle w:val="TableContents"/>
              <w:bidi w:val="0"/>
              <w:spacing w:before="0" w:after="283"/>
              <w:jc w:val="left"/>
              <w:rPr/>
            </w:pPr>
            <w:r>
              <w:rPr/>
              <w:t xml:space="preserve">Utah </w:t>
            </w:r>
          </w:p>
        </w:tc>
        <w:tc>
          <w:tcPr>
            <w:tcW w:w="1441" w:type="dxa"/>
            <w:tcBorders/>
            <w:vAlign w:val="center"/>
          </w:tcPr>
          <w:p>
            <w:pPr>
              <w:pStyle w:val="TableContents"/>
              <w:bidi w:val="0"/>
              <w:spacing w:before="0" w:after="283"/>
              <w:jc w:val="left"/>
              <w:rPr/>
            </w:pPr>
            <w:r>
              <w:rPr/>
              <w:t xml:space="preserve">UT </w:t>
            </w:r>
          </w:p>
        </w:tc>
        <w:tc>
          <w:tcPr>
            <w:tcW w:w="1201" w:type="dxa"/>
            <w:tcBorders/>
            <w:vAlign w:val="center"/>
          </w:tcPr>
          <w:p>
            <w:pPr>
              <w:pStyle w:val="TableContents"/>
              <w:bidi w:val="0"/>
              <w:spacing w:before="0" w:after="283"/>
              <w:jc w:val="left"/>
              <w:rPr/>
            </w:pPr>
            <w:r>
              <w:rPr/>
              <w:t xml:space="preserve">1896 </w:t>
            </w:r>
          </w:p>
        </w:tc>
        <w:tc>
          <w:tcPr>
            <w:tcW w:w="1336" w:type="dxa"/>
            <w:tcBorders/>
            <w:vAlign w:val="center"/>
          </w:tcPr>
          <w:p>
            <w:pPr>
              <w:pStyle w:val="TableContents"/>
              <w:bidi w:val="0"/>
              <w:spacing w:before="0" w:after="283"/>
              <w:jc w:val="left"/>
              <w:rPr/>
            </w:pPr>
            <w:r>
              <w:rPr/>
              <w:t xml:space="preserve">Salt Lake City </w:t>
            </w:r>
          </w:p>
        </w:tc>
        <w:tc>
          <w:tcPr>
            <w:tcW w:w="856" w:type="dxa"/>
            <w:tcBorders/>
            <w:vAlign w:val="center"/>
          </w:tcPr>
          <w:p>
            <w:pPr>
              <w:pStyle w:val="TableContents"/>
              <w:bidi w:val="0"/>
              <w:spacing w:before="0" w:after="283"/>
              <w:jc w:val="left"/>
              <w:rPr/>
            </w:pPr>
            <w:r>
              <w:rPr/>
              <w:t xml:space="preserve">1858 </w:t>
            </w:r>
          </w:p>
        </w:tc>
        <w:tc>
          <w:tcPr>
            <w:tcW w:w="766" w:type="dxa"/>
            <w:tcBorders/>
            <w:vAlign w:val="center"/>
          </w:tcPr>
          <w:p>
            <w:pPr>
              <w:pStyle w:val="TableContents"/>
              <w:bidi w:val="0"/>
              <w:spacing w:before="0" w:after="283"/>
              <w:jc w:val="left"/>
              <w:rPr/>
            </w:pPr>
            <w:r>
              <w:rPr/>
              <w:t xml:space="preserve">109.1 </w:t>
            </w:r>
          </w:p>
        </w:tc>
        <w:tc>
          <w:tcPr>
            <w:tcW w:w="1066" w:type="dxa"/>
            <w:tcBorders/>
            <w:vAlign w:val="center"/>
          </w:tcPr>
          <w:p>
            <w:pPr>
              <w:pStyle w:val="TableContents"/>
              <w:bidi w:val="0"/>
              <w:spacing w:before="0" w:after="283"/>
              <w:jc w:val="left"/>
              <w:rPr/>
            </w:pPr>
            <w:r>
              <w:rPr/>
              <w:t xml:space="preserve">186,440 </w:t>
            </w:r>
          </w:p>
        </w:tc>
        <w:tc>
          <w:tcPr>
            <w:tcW w:w="1066" w:type="dxa"/>
            <w:tcBorders/>
            <w:vAlign w:val="center"/>
          </w:tcPr>
          <w:p>
            <w:pPr>
              <w:pStyle w:val="TableContents"/>
              <w:bidi w:val="0"/>
              <w:spacing w:before="0" w:after="283"/>
              <w:jc w:val="left"/>
              <w:rPr/>
            </w:pPr>
            <w:r>
              <w:rPr/>
              <w:t xml:space="preserve">1,124,197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123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Vermont </w:t>
            </w:r>
          </w:p>
        </w:tc>
        <w:tc>
          <w:tcPr>
            <w:tcW w:w="1441" w:type="dxa"/>
            <w:tcBorders/>
            <w:vAlign w:val="center"/>
          </w:tcPr>
          <w:p>
            <w:pPr>
              <w:pStyle w:val="TableContents"/>
              <w:bidi w:val="0"/>
              <w:spacing w:before="0" w:after="283"/>
              <w:jc w:val="left"/>
              <w:rPr/>
            </w:pPr>
            <w:r>
              <w:rPr/>
              <w:t xml:space="preserve">VT </w:t>
            </w:r>
          </w:p>
        </w:tc>
        <w:tc>
          <w:tcPr>
            <w:tcW w:w="1201" w:type="dxa"/>
            <w:tcBorders/>
            <w:vAlign w:val="center"/>
          </w:tcPr>
          <w:p>
            <w:pPr>
              <w:pStyle w:val="TableContents"/>
              <w:bidi w:val="0"/>
              <w:spacing w:before="0" w:after="283"/>
              <w:jc w:val="left"/>
              <w:rPr/>
            </w:pPr>
            <w:r>
              <w:rPr/>
              <w:t xml:space="preserve">1791 </w:t>
            </w:r>
          </w:p>
        </w:tc>
        <w:tc>
          <w:tcPr>
            <w:tcW w:w="1336" w:type="dxa"/>
            <w:tcBorders/>
            <w:vAlign w:val="center"/>
          </w:tcPr>
          <w:p>
            <w:pPr>
              <w:pStyle w:val="TableContents"/>
              <w:bidi w:val="0"/>
              <w:spacing w:before="0" w:after="283"/>
              <w:jc w:val="left"/>
              <w:rPr/>
            </w:pPr>
            <w:r>
              <w:rPr/>
              <w:t xml:space="preserve">Montpelier </w:t>
            </w:r>
          </w:p>
        </w:tc>
        <w:tc>
          <w:tcPr>
            <w:tcW w:w="856" w:type="dxa"/>
            <w:tcBorders/>
            <w:vAlign w:val="center"/>
          </w:tcPr>
          <w:p>
            <w:pPr>
              <w:pStyle w:val="TableContents"/>
              <w:bidi w:val="0"/>
              <w:spacing w:before="0" w:after="283"/>
              <w:jc w:val="left"/>
              <w:rPr/>
            </w:pPr>
            <w:r>
              <w:rPr/>
              <w:t xml:space="preserve">1805 </w:t>
            </w:r>
          </w:p>
        </w:tc>
        <w:tc>
          <w:tcPr>
            <w:tcW w:w="766" w:type="dxa"/>
            <w:tcBorders/>
            <w:vAlign w:val="center"/>
          </w:tcPr>
          <w:p>
            <w:pPr>
              <w:pStyle w:val="TableContents"/>
              <w:bidi w:val="0"/>
              <w:spacing w:before="0" w:after="283"/>
              <w:jc w:val="left"/>
              <w:rPr/>
            </w:pPr>
            <w:r>
              <w:rPr/>
              <w:t xml:space="preserve">10.2 </w:t>
            </w:r>
          </w:p>
        </w:tc>
        <w:tc>
          <w:tcPr>
            <w:tcW w:w="1066" w:type="dxa"/>
            <w:tcBorders/>
            <w:vAlign w:val="center"/>
          </w:tcPr>
          <w:p>
            <w:pPr>
              <w:pStyle w:val="TableContents"/>
              <w:bidi w:val="0"/>
              <w:spacing w:before="0" w:after="283"/>
              <w:jc w:val="left"/>
              <w:rPr/>
            </w:pPr>
            <w:r>
              <w:rPr/>
              <w:t xml:space="preserve">7,855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Yhdysvaltain vähiten asuttujen osavaltioiden pääkaupunki. Burlington on osavaltion väkirikkain kaupunki, ja sen väkiluku on alhaisin niistä kaupungeista, jotka ovat osavaltionsa väkirikkaimpia. </w:t>
            </w:r>
          </w:p>
        </w:tc>
      </w:tr>
      <w:tr>
        <w:trPr/>
        <w:tc>
          <w:tcPr>
            <w:tcW w:w="1471" w:type="dxa"/>
            <w:tcBorders/>
            <w:vAlign w:val="center"/>
          </w:tcPr>
          <w:p>
            <w:pPr>
              <w:pStyle w:val="TableContents"/>
              <w:bidi w:val="0"/>
              <w:spacing w:before="0" w:after="283"/>
              <w:jc w:val="left"/>
              <w:rPr/>
            </w:pPr>
            <w:r>
              <w:rPr/>
              <w:t xml:space="preserve">Virginia </w:t>
            </w:r>
          </w:p>
        </w:tc>
        <w:tc>
          <w:tcPr>
            <w:tcW w:w="1441" w:type="dxa"/>
            <w:tcBorders/>
            <w:vAlign w:val="center"/>
          </w:tcPr>
          <w:p>
            <w:pPr>
              <w:pStyle w:val="TableContents"/>
              <w:bidi w:val="0"/>
              <w:spacing w:before="0" w:after="283"/>
              <w:jc w:val="left"/>
              <w:rPr/>
            </w:pPr>
            <w:r>
              <w:rPr/>
              <w:t xml:space="preserve">VA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Richmond </w:t>
            </w:r>
          </w:p>
        </w:tc>
        <w:tc>
          <w:tcPr>
            <w:tcW w:w="856" w:type="dxa"/>
            <w:tcBorders/>
            <w:vAlign w:val="center"/>
          </w:tcPr>
          <w:p>
            <w:pPr>
              <w:pStyle w:val="TableContents"/>
              <w:bidi w:val="0"/>
              <w:spacing w:before="0" w:after="283"/>
              <w:jc w:val="left"/>
              <w:rPr/>
            </w:pPr>
            <w:r>
              <w:rPr/>
              <w:t xml:space="preserve">1780 </w:t>
            </w:r>
          </w:p>
        </w:tc>
        <w:tc>
          <w:tcPr>
            <w:tcW w:w="766" w:type="dxa"/>
            <w:tcBorders/>
            <w:vAlign w:val="center"/>
          </w:tcPr>
          <w:p>
            <w:pPr>
              <w:pStyle w:val="TableContents"/>
              <w:bidi w:val="0"/>
              <w:spacing w:before="0" w:after="283"/>
              <w:jc w:val="left"/>
              <w:rPr/>
            </w:pPr>
            <w:r>
              <w:rPr/>
              <w:t xml:space="preserve">60.1 </w:t>
            </w:r>
          </w:p>
        </w:tc>
        <w:tc>
          <w:tcPr>
            <w:tcW w:w="1066" w:type="dxa"/>
            <w:tcBorders/>
            <w:vAlign w:val="center"/>
          </w:tcPr>
          <w:p>
            <w:pPr>
              <w:pStyle w:val="TableContents"/>
              <w:bidi w:val="0"/>
              <w:spacing w:before="0" w:after="283"/>
              <w:jc w:val="left"/>
              <w:rPr/>
            </w:pPr>
            <w:r>
              <w:rPr/>
              <w:t xml:space="preserve">204,214 </w:t>
            </w:r>
          </w:p>
        </w:tc>
        <w:tc>
          <w:tcPr>
            <w:tcW w:w="1066" w:type="dxa"/>
            <w:tcBorders/>
            <w:vAlign w:val="center"/>
          </w:tcPr>
          <w:p>
            <w:pPr>
              <w:pStyle w:val="TableContents"/>
              <w:bidi w:val="0"/>
              <w:spacing w:before="0" w:after="283"/>
              <w:jc w:val="left"/>
              <w:rPr/>
            </w:pPr>
            <w:r>
              <w:rPr/>
              <w:t xml:space="preserve">1,231,675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98 </w:t>
            </w:r>
          </w:p>
        </w:tc>
        <w:tc>
          <w:tcPr>
            <w:tcW w:w="1681" w:type="dxa"/>
            <w:tcBorders/>
            <w:vAlign w:val="center"/>
          </w:tcPr>
          <w:p>
            <w:pPr>
              <w:pStyle w:val="TableContents"/>
              <w:bidi w:val="0"/>
              <w:spacing w:before="0" w:after="283"/>
              <w:jc w:val="left"/>
              <w:rPr/>
            </w:pPr>
            <w:r>
              <w:rPr/>
              <w:t xml:space="preserve">Virginia Beach ja Norfolk ovat osavaltion suurimmat kaupungit, ja Hampton Roads on osavaltion suurin metropolialue, joka sijaitsee osavaltiossa. Richmond on toinen kahdesta itsenäisestä kaupungista, joka toimii osavaltion pääkaupunkina. Vaikka Richmond on Henricon piirikunnan pääkaupunki, se ei ole osa piirikuntaa. </w:t>
            </w:r>
          </w:p>
        </w:tc>
      </w:tr>
      <w:tr>
        <w:trPr/>
        <w:tc>
          <w:tcPr>
            <w:tcW w:w="1471" w:type="dxa"/>
            <w:tcBorders/>
            <w:vAlign w:val="center"/>
          </w:tcPr>
          <w:p>
            <w:pPr>
              <w:pStyle w:val="TableContents"/>
              <w:bidi w:val="0"/>
              <w:spacing w:before="0" w:after="283"/>
              <w:jc w:val="left"/>
              <w:rPr/>
            </w:pPr>
            <w:r>
              <w:rPr/>
              <w:t xml:space="preserve">Washington </w:t>
            </w:r>
          </w:p>
        </w:tc>
        <w:tc>
          <w:tcPr>
            <w:tcW w:w="1441" w:type="dxa"/>
            <w:tcBorders/>
            <w:vAlign w:val="center"/>
          </w:tcPr>
          <w:p>
            <w:pPr>
              <w:pStyle w:val="TableContents"/>
              <w:bidi w:val="0"/>
              <w:spacing w:before="0" w:after="283"/>
              <w:jc w:val="left"/>
              <w:rPr/>
            </w:pPr>
            <w:r>
              <w:rPr/>
              <w:t xml:space="preserve">WA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Olympia </w:t>
            </w:r>
          </w:p>
        </w:tc>
        <w:tc>
          <w:tcPr>
            <w:tcW w:w="856" w:type="dxa"/>
            <w:tcBorders/>
            <w:vAlign w:val="center"/>
          </w:tcPr>
          <w:p>
            <w:pPr>
              <w:pStyle w:val="TableContents"/>
              <w:bidi w:val="0"/>
              <w:spacing w:before="0" w:after="283"/>
              <w:jc w:val="left"/>
              <w:rPr/>
            </w:pPr>
            <w:r>
              <w:rPr/>
              <w:t xml:space="preserve">1853 </w:t>
            </w:r>
          </w:p>
        </w:tc>
        <w:tc>
          <w:tcPr>
            <w:tcW w:w="766" w:type="dxa"/>
            <w:tcBorders/>
            <w:vAlign w:val="center"/>
          </w:tcPr>
          <w:p>
            <w:pPr>
              <w:pStyle w:val="TableContents"/>
              <w:bidi w:val="0"/>
              <w:spacing w:before="0" w:after="283"/>
              <w:jc w:val="left"/>
              <w:rPr/>
            </w:pPr>
            <w:r>
              <w:rPr/>
              <w:t xml:space="preserve">16.7 </w:t>
            </w:r>
          </w:p>
        </w:tc>
        <w:tc>
          <w:tcPr>
            <w:tcW w:w="1066" w:type="dxa"/>
            <w:tcBorders/>
            <w:vAlign w:val="center"/>
          </w:tcPr>
          <w:p>
            <w:pPr>
              <w:pStyle w:val="TableContents"/>
              <w:bidi w:val="0"/>
              <w:spacing w:before="0" w:after="283"/>
              <w:jc w:val="left"/>
              <w:rPr/>
            </w:pPr>
            <w:r>
              <w:rPr/>
              <w:t xml:space="preserve">46,478 </w:t>
            </w:r>
          </w:p>
        </w:tc>
        <w:tc>
          <w:tcPr>
            <w:tcW w:w="1066" w:type="dxa"/>
            <w:tcBorders/>
            <w:vAlign w:val="center"/>
          </w:tcPr>
          <w:p>
            <w:pPr>
              <w:pStyle w:val="TableContents"/>
              <w:bidi w:val="0"/>
              <w:spacing w:before="0" w:after="283"/>
              <w:jc w:val="left"/>
              <w:rPr/>
            </w:pPr>
            <w:r>
              <w:rPr/>
              <w:t xml:space="preserve">234,670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Seattle on osavaltion suurin kaupunki. </w:t>
            </w:r>
          </w:p>
        </w:tc>
      </w:tr>
      <w:tr>
        <w:trPr/>
        <w:tc>
          <w:tcPr>
            <w:tcW w:w="1471" w:type="dxa"/>
            <w:tcBorders/>
            <w:vAlign w:val="center"/>
          </w:tcPr>
          <w:p>
            <w:pPr>
              <w:pStyle w:val="TableContents"/>
              <w:bidi w:val="0"/>
              <w:spacing w:before="0" w:after="283"/>
              <w:jc w:val="left"/>
              <w:rPr/>
            </w:pPr>
            <w:r>
              <w:rPr/>
              <w:t xml:space="preserve">Länsi-Virginia </w:t>
            </w:r>
          </w:p>
        </w:tc>
        <w:tc>
          <w:tcPr>
            <w:tcW w:w="1441" w:type="dxa"/>
            <w:tcBorders/>
            <w:vAlign w:val="center"/>
          </w:tcPr>
          <w:p>
            <w:pPr>
              <w:pStyle w:val="TableContents"/>
              <w:bidi w:val="0"/>
              <w:spacing w:before="0" w:after="283"/>
              <w:jc w:val="left"/>
              <w:rPr/>
            </w:pPr>
            <w:r>
              <w:rPr/>
              <w:t xml:space="preserve">WV </w:t>
            </w:r>
          </w:p>
        </w:tc>
        <w:tc>
          <w:tcPr>
            <w:tcW w:w="1201" w:type="dxa"/>
            <w:tcBorders/>
            <w:vAlign w:val="center"/>
          </w:tcPr>
          <w:p>
            <w:pPr>
              <w:pStyle w:val="TableContents"/>
              <w:bidi w:val="0"/>
              <w:spacing w:before="0" w:after="283"/>
              <w:jc w:val="left"/>
              <w:rPr/>
            </w:pPr>
            <w:r>
              <w:rPr/>
              <w:t xml:space="preserve">1863 </w:t>
            </w:r>
          </w:p>
        </w:tc>
        <w:tc>
          <w:tcPr>
            <w:tcW w:w="1336" w:type="dxa"/>
            <w:tcBorders/>
            <w:vAlign w:val="center"/>
          </w:tcPr>
          <w:p>
            <w:pPr>
              <w:pStyle w:val="TableContents"/>
              <w:bidi w:val="0"/>
              <w:spacing w:before="0" w:after="283"/>
              <w:jc w:val="left"/>
              <w:rPr/>
            </w:pPr>
            <w:r>
              <w:rPr/>
              <w:t xml:space="preserve">Charleston </w:t>
            </w:r>
          </w:p>
        </w:tc>
        <w:tc>
          <w:tcPr>
            <w:tcW w:w="856" w:type="dxa"/>
            <w:tcBorders/>
            <w:vAlign w:val="center"/>
          </w:tcPr>
          <w:p>
            <w:pPr>
              <w:pStyle w:val="TableContents"/>
              <w:bidi w:val="0"/>
              <w:spacing w:before="0" w:after="283"/>
              <w:jc w:val="left"/>
              <w:rPr/>
            </w:pPr>
            <w:r>
              <w:rPr/>
              <w:t xml:space="preserve">1885 </w:t>
            </w:r>
          </w:p>
        </w:tc>
        <w:tc>
          <w:tcPr>
            <w:tcW w:w="766" w:type="dxa"/>
            <w:tcBorders/>
            <w:vAlign w:val="center"/>
          </w:tcPr>
          <w:p>
            <w:pPr>
              <w:pStyle w:val="TableContents"/>
              <w:bidi w:val="0"/>
              <w:spacing w:before="0" w:after="283"/>
              <w:jc w:val="left"/>
              <w:rPr/>
            </w:pPr>
            <w:r>
              <w:rPr/>
              <w:t xml:space="preserve">31.6 </w:t>
            </w:r>
          </w:p>
        </w:tc>
        <w:tc>
          <w:tcPr>
            <w:tcW w:w="1066" w:type="dxa"/>
            <w:tcBorders/>
            <w:vAlign w:val="center"/>
          </w:tcPr>
          <w:p>
            <w:pPr>
              <w:pStyle w:val="TableContents"/>
              <w:bidi w:val="0"/>
              <w:spacing w:before="0" w:after="283"/>
              <w:jc w:val="left"/>
              <w:rPr/>
            </w:pPr>
            <w:r>
              <w:rPr/>
              <w:t xml:space="preserve">51,400 </w:t>
            </w:r>
          </w:p>
        </w:tc>
        <w:tc>
          <w:tcPr>
            <w:tcW w:w="1066" w:type="dxa"/>
            <w:tcBorders/>
            <w:vAlign w:val="center"/>
          </w:tcPr>
          <w:p>
            <w:pPr>
              <w:pStyle w:val="TableContents"/>
              <w:bidi w:val="0"/>
              <w:spacing w:before="0" w:after="283"/>
              <w:jc w:val="left"/>
              <w:rPr/>
            </w:pPr>
            <w:r>
              <w:rPr/>
              <w:t xml:space="preserve">304,214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Charleston on pienin pääkaupunki, joka on silti osavaltionsa väkirikkain kaupunki. Huntington on suurin suurkaupunkialue. </w:t>
            </w:r>
          </w:p>
        </w:tc>
      </w:tr>
      <w:tr>
        <w:trPr/>
        <w:tc>
          <w:tcPr>
            <w:tcW w:w="1471" w:type="dxa"/>
            <w:tcBorders/>
            <w:vAlign w:val="center"/>
          </w:tcPr>
          <w:p>
            <w:pPr>
              <w:pStyle w:val="TableContents"/>
              <w:bidi w:val="0"/>
              <w:spacing w:before="0" w:after="283"/>
              <w:jc w:val="left"/>
              <w:rPr/>
            </w:pPr>
            <w:r>
              <w:rPr/>
              <w:t xml:space="preserve">Wisconsin </w:t>
            </w:r>
          </w:p>
        </w:tc>
        <w:tc>
          <w:tcPr>
            <w:tcW w:w="1441" w:type="dxa"/>
            <w:tcBorders/>
            <w:vAlign w:val="center"/>
          </w:tcPr>
          <w:p>
            <w:pPr>
              <w:pStyle w:val="TableContents"/>
              <w:bidi w:val="0"/>
              <w:spacing w:before="0" w:after="283"/>
              <w:jc w:val="left"/>
              <w:rPr/>
            </w:pPr>
            <w:r>
              <w:rPr/>
              <w:t xml:space="preserve">WI </w:t>
            </w:r>
          </w:p>
        </w:tc>
        <w:tc>
          <w:tcPr>
            <w:tcW w:w="1201" w:type="dxa"/>
            <w:tcBorders/>
            <w:vAlign w:val="center"/>
          </w:tcPr>
          <w:p>
            <w:pPr>
              <w:pStyle w:val="TableContents"/>
              <w:bidi w:val="0"/>
              <w:spacing w:before="0" w:after="283"/>
              <w:jc w:val="left"/>
              <w:rPr/>
            </w:pPr>
            <w:r>
              <w:rPr/>
              <w:t xml:space="preserve">1848 </w:t>
            </w:r>
          </w:p>
        </w:tc>
        <w:tc>
          <w:tcPr>
            <w:tcW w:w="1336" w:type="dxa"/>
            <w:tcBorders/>
            <w:vAlign w:val="center"/>
          </w:tcPr>
          <w:p>
            <w:pPr>
              <w:pStyle w:val="TableContents"/>
              <w:bidi w:val="0"/>
              <w:spacing w:before="0" w:after="283"/>
              <w:jc w:val="left"/>
              <w:rPr/>
            </w:pPr>
            <w:r>
              <w:rPr/>
              <w:t xml:space="preserve">Madison </w:t>
            </w:r>
          </w:p>
        </w:tc>
        <w:tc>
          <w:tcPr>
            <w:tcW w:w="856" w:type="dxa"/>
            <w:tcBorders/>
            <w:vAlign w:val="center"/>
          </w:tcPr>
          <w:p>
            <w:pPr>
              <w:pStyle w:val="TableContents"/>
              <w:bidi w:val="0"/>
              <w:spacing w:before="0" w:after="283"/>
              <w:jc w:val="left"/>
              <w:rPr/>
            </w:pPr>
            <w:r>
              <w:rPr/>
              <w:t xml:space="preserve">1838 </w:t>
            </w:r>
          </w:p>
        </w:tc>
        <w:tc>
          <w:tcPr>
            <w:tcW w:w="766" w:type="dxa"/>
            <w:tcBorders/>
            <w:vAlign w:val="center"/>
          </w:tcPr>
          <w:p>
            <w:pPr>
              <w:pStyle w:val="TableContents"/>
              <w:bidi w:val="0"/>
              <w:spacing w:before="0" w:after="283"/>
              <w:jc w:val="left"/>
              <w:rPr/>
            </w:pPr>
            <w:r>
              <w:rPr/>
              <w:t xml:space="preserve">68.7 </w:t>
            </w:r>
          </w:p>
        </w:tc>
        <w:tc>
          <w:tcPr>
            <w:tcW w:w="1066" w:type="dxa"/>
            <w:tcBorders/>
            <w:vAlign w:val="center"/>
          </w:tcPr>
          <w:p>
            <w:pPr>
              <w:pStyle w:val="TableContents"/>
              <w:bidi w:val="0"/>
              <w:spacing w:before="0" w:after="283"/>
              <w:jc w:val="left"/>
              <w:rPr/>
            </w:pPr>
            <w:r>
              <w:rPr/>
              <w:t xml:space="preserve">233,209 </w:t>
            </w:r>
          </w:p>
        </w:tc>
        <w:tc>
          <w:tcPr>
            <w:tcW w:w="1066" w:type="dxa"/>
            <w:tcBorders/>
            <w:vAlign w:val="center"/>
          </w:tcPr>
          <w:p>
            <w:pPr>
              <w:pStyle w:val="TableContents"/>
              <w:bidi w:val="0"/>
              <w:spacing w:before="0" w:after="283"/>
              <w:jc w:val="left"/>
              <w:rPr/>
            </w:pPr>
            <w:r>
              <w:rPr/>
              <w:t xml:space="preserve">561,505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82 </w:t>
            </w:r>
          </w:p>
        </w:tc>
        <w:tc>
          <w:tcPr>
            <w:tcW w:w="1681" w:type="dxa"/>
            <w:tcBorders/>
            <w:vAlign w:val="center"/>
          </w:tcPr>
          <w:p>
            <w:pPr>
              <w:pStyle w:val="TableContents"/>
              <w:bidi w:val="0"/>
              <w:spacing w:before="0" w:after="283"/>
              <w:jc w:val="left"/>
              <w:rPr/>
            </w:pPr>
            <w:r>
              <w:rPr/>
              <w:t xml:space="preserve">Milwaukee on osavaltion suurin kaupunki. </w:t>
            </w:r>
          </w:p>
        </w:tc>
      </w:tr>
      <w:tr>
        <w:trPr/>
        <w:tc>
          <w:tcPr>
            <w:tcW w:w="1471" w:type="dxa"/>
            <w:tcBorders/>
            <w:vAlign w:val="center"/>
          </w:tcPr>
          <w:p>
            <w:pPr>
              <w:pStyle w:val="TableContents"/>
              <w:bidi w:val="0"/>
              <w:spacing w:before="0" w:after="283"/>
              <w:jc w:val="left"/>
              <w:rPr/>
            </w:pPr>
            <w:r>
              <w:rPr/>
              <w:t xml:space="preserve">Wyoming </w:t>
            </w:r>
          </w:p>
        </w:tc>
        <w:tc>
          <w:tcPr>
            <w:tcW w:w="1441" w:type="dxa"/>
            <w:tcBorders/>
            <w:vAlign w:val="center"/>
          </w:tcPr>
          <w:p>
            <w:pPr>
              <w:pStyle w:val="TableContents"/>
              <w:bidi w:val="0"/>
              <w:spacing w:before="0" w:after="283"/>
              <w:jc w:val="left"/>
              <w:rPr/>
            </w:pPr>
            <w:r>
              <w:rPr/>
              <w:t xml:space="preserve">WY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Cheyenne </w:t>
            </w:r>
          </w:p>
        </w:tc>
        <w:tc>
          <w:tcPr>
            <w:tcW w:w="856" w:type="dxa"/>
            <w:tcBorders/>
            <w:vAlign w:val="center"/>
          </w:tcPr>
          <w:p>
            <w:pPr>
              <w:pStyle w:val="TableContents"/>
              <w:bidi w:val="0"/>
              <w:spacing w:before="0" w:after="283"/>
              <w:jc w:val="left"/>
              <w:rPr/>
            </w:pPr>
            <w:r>
              <w:rPr/>
              <w:t xml:space="preserve">1869 </w:t>
            </w:r>
          </w:p>
        </w:tc>
        <w:tc>
          <w:tcPr>
            <w:tcW w:w="766"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59,466 </w:t>
            </w:r>
          </w:p>
        </w:tc>
        <w:tc>
          <w:tcPr>
            <w:tcW w:w="1066" w:type="dxa"/>
            <w:tcBorders/>
            <w:vAlign w:val="center"/>
          </w:tcPr>
          <w:p>
            <w:pPr>
              <w:pStyle w:val="TableContents"/>
              <w:bidi w:val="0"/>
              <w:spacing w:before="0" w:after="283"/>
              <w:jc w:val="left"/>
              <w:rPr/>
            </w:pPr>
            <w:r>
              <w:rPr/>
              <w:t xml:space="preserve">91,738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väkirikkain pääkaupunki?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Yhdysvaltojen osavaltioiden pääkaupungit </w:t>
      </w:r>
    </w:p>
    <w:tbl>
      <w:tblPr>
        <w:tblW w:w="11696" w:type="dxa"/>
        <w:jc w:val="left"/>
        <w:tblInd w:w="0" w:type="dxa"/>
        <w:tblLayout w:type="fixed"/>
        <w:tblCellMar>
          <w:top w:w="28" w:type="dxa"/>
          <w:left w:w="28" w:type="dxa"/>
          <w:bottom w:w="28" w:type="dxa"/>
          <w:right w:w="28" w:type="dxa"/>
        </w:tblCellMar>
      </w:tblPr>
      <w:tblGrid>
        <w:gridCol w:w="1471"/>
        <w:gridCol w:w="1441"/>
        <w:gridCol w:w="1201"/>
        <w:gridCol w:w="1336"/>
        <w:gridCol w:w="856"/>
        <w:gridCol w:w="766"/>
        <w:gridCol w:w="1066"/>
        <w:gridCol w:w="1066"/>
        <w:gridCol w:w="346"/>
        <w:gridCol w:w="466"/>
        <w:gridCol w:w="1681"/>
      </w:tblGrid>
      <w:tr>
        <w:trPr/>
        <w:tc>
          <w:tcPr>
            <w:tcW w:w="1471" w:type="dxa"/>
            <w:tcBorders/>
            <w:vAlign w:val="center"/>
          </w:tcPr>
          <w:p>
            <w:pPr>
              <w:pStyle w:val="TableHeading"/>
              <w:suppressLineNumbers/>
              <w:bidi w:val="0"/>
              <w:spacing w:before="0" w:after="283"/>
              <w:jc w:val="center"/>
              <w:rPr/>
            </w:pPr>
            <w:r>
              <w:rPr/>
              <w:t xml:space="preserve">Valtio </w:t>
            </w:r>
          </w:p>
        </w:tc>
        <w:tc>
          <w:tcPr>
            <w:tcW w:w="1441" w:type="dxa"/>
            <w:tcBorders/>
            <w:vAlign w:val="center"/>
          </w:tcPr>
          <w:p>
            <w:pPr>
              <w:pStyle w:val="TableHeading"/>
              <w:suppressLineNumbers/>
              <w:bidi w:val="0"/>
              <w:spacing w:before="0" w:after="283"/>
              <w:jc w:val="center"/>
              <w:rPr/>
            </w:pPr>
            <w:r>
              <w:rPr/>
              <w:t xml:space="preserve">Abr. </w:t>
            </w:r>
          </w:p>
        </w:tc>
        <w:tc>
          <w:tcPr>
            <w:tcW w:w="1201" w:type="dxa"/>
            <w:tcBorders/>
            <w:vAlign w:val="center"/>
          </w:tcPr>
          <w:p>
            <w:pPr>
              <w:pStyle w:val="TableHeading"/>
              <w:suppressLineNumbers/>
              <w:bidi w:val="0"/>
              <w:spacing w:before="0" w:after="283"/>
              <w:jc w:val="center"/>
              <w:rPr/>
            </w:pPr>
            <w:r>
              <w:rPr/>
              <w:t xml:space="preserve">Valtionhallinto </w:t>
            </w:r>
          </w:p>
        </w:tc>
        <w:tc>
          <w:tcPr>
            <w:tcW w:w="1336" w:type="dxa"/>
            <w:tcBorders/>
            <w:vAlign w:val="center"/>
          </w:tcPr>
          <w:p>
            <w:pPr>
              <w:pStyle w:val="TableHeading"/>
              <w:suppressLineNumbers/>
              <w:bidi w:val="0"/>
              <w:spacing w:before="0" w:after="283"/>
              <w:jc w:val="center"/>
              <w:rPr/>
            </w:pPr>
            <w:r>
              <w:rPr/>
              <w:t xml:space="preserve">Pääoma </w:t>
            </w:r>
          </w:p>
        </w:tc>
        <w:tc>
          <w:tcPr>
            <w:tcW w:w="856" w:type="dxa"/>
            <w:tcBorders/>
            <w:vAlign w:val="center"/>
          </w:tcPr>
          <w:p>
            <w:pPr>
              <w:pStyle w:val="TableHeading"/>
              <w:suppressLineNumbers/>
              <w:bidi w:val="0"/>
              <w:spacing w:before="0" w:after="283"/>
              <w:jc w:val="center"/>
              <w:rPr/>
            </w:pPr>
            <w:r>
              <w:rPr/>
              <w:t xml:space="preserve">Pääoma vuodesta </w:t>
            </w:r>
          </w:p>
        </w:tc>
        <w:tc>
          <w:tcPr>
            <w:tcW w:w="766" w:type="dxa"/>
            <w:tcBorders/>
            <w:vAlign w:val="center"/>
          </w:tcPr>
          <w:p>
            <w:pPr>
              <w:pStyle w:val="TableHeading"/>
              <w:suppressLineNumbers/>
              <w:bidi w:val="0"/>
              <w:spacing w:before="0" w:after="283"/>
              <w:jc w:val="center"/>
              <w:rPr/>
            </w:pPr>
            <w:r>
              <w:rPr/>
              <w:t xml:space="preserve">Pinta-ala (mi2) Väestö (2010) </w:t>
            </w:r>
          </w:p>
        </w:tc>
        <w:tc>
          <w:tcPr>
            <w:tcW w:w="1066" w:type="dxa"/>
            <w:tcBorders/>
            <w:vAlign w:val="center"/>
          </w:tcPr>
          <w:p>
            <w:pPr>
              <w:pStyle w:val="TableHeading"/>
              <w:suppressLineNumbers/>
              <w:bidi w:val="0"/>
              <w:spacing w:before="0" w:after="283"/>
              <w:jc w:val="center"/>
              <w:rPr/>
            </w:pPr>
            <w:r>
              <w:rPr/>
              <w:t xml:space="preserve">Huomautukset </w:t>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Kunnallinen (kaupungin omien rajojen sisällä) </w:t>
            </w:r>
          </w:p>
        </w:tc>
        <w:tc>
          <w:tcPr>
            <w:tcW w:w="1441" w:type="dxa"/>
            <w:tcBorders/>
            <w:vAlign w:val="center"/>
          </w:tcPr>
          <w:p>
            <w:pPr>
              <w:pStyle w:val="TableHeading"/>
              <w:suppressLineNumbers/>
              <w:bidi w:val="0"/>
              <w:spacing w:before="0" w:after="283"/>
              <w:jc w:val="center"/>
              <w:rPr/>
            </w:pPr>
            <w:r>
              <w:rPr/>
              <w:t xml:space="preserve">Suurkaupunki (sekä pääkaupungin sisällä että pääkaupunkia ympäröivällä alueella). </w:t>
            </w:r>
          </w:p>
        </w:tc>
        <w:tc>
          <w:tcPr>
            <w:tcW w:w="1201" w:type="dxa"/>
            <w:tcBorders/>
            <w:vAlign w:val="center"/>
          </w:tcPr>
          <w:p>
            <w:pPr>
              <w:pStyle w:val="TableHeading"/>
              <w:suppressLineNumbers/>
              <w:bidi w:val="0"/>
              <w:spacing w:before="0" w:after="283"/>
              <w:jc w:val="center"/>
              <w:rPr/>
            </w:pPr>
            <w:r>
              <w:rPr/>
              <w:t xml:space="preserve">Sijoitus osavaltiossa </w:t>
            </w:r>
          </w:p>
        </w:tc>
        <w:tc>
          <w:tcPr>
            <w:tcW w:w="1336" w:type="dxa"/>
            <w:tcBorders/>
            <w:vAlign w:val="center"/>
          </w:tcPr>
          <w:p>
            <w:pPr>
              <w:pStyle w:val="TableHeading"/>
              <w:suppressLineNumbers/>
              <w:bidi w:val="0"/>
              <w:spacing w:before="0" w:after="283"/>
              <w:jc w:val="center"/>
              <w:rPr/>
            </w:pPr>
            <w:r>
              <w:rPr/>
              <w:t xml:space="preserve">Sijoitus Yhdysvalloissa </w:t>
            </w:r>
          </w:p>
        </w:tc>
        <w:tc>
          <w:tcPr>
            <w:tcW w:w="2688"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Alabama </w:t>
            </w:r>
          </w:p>
        </w:tc>
        <w:tc>
          <w:tcPr>
            <w:tcW w:w="1441" w:type="dxa"/>
            <w:tcBorders/>
            <w:vAlign w:val="center"/>
          </w:tcPr>
          <w:p>
            <w:pPr>
              <w:pStyle w:val="TableContents"/>
              <w:bidi w:val="0"/>
              <w:spacing w:before="0" w:after="283"/>
              <w:jc w:val="left"/>
              <w:rPr/>
            </w:pPr>
            <w:r>
              <w:rPr/>
              <w:t xml:space="preserve">AL </w:t>
            </w:r>
          </w:p>
        </w:tc>
        <w:tc>
          <w:tcPr>
            <w:tcW w:w="1201" w:type="dxa"/>
            <w:tcBorders/>
            <w:vAlign w:val="center"/>
          </w:tcPr>
          <w:p>
            <w:pPr>
              <w:pStyle w:val="TableContents"/>
              <w:bidi w:val="0"/>
              <w:spacing w:before="0" w:after="283"/>
              <w:jc w:val="left"/>
              <w:rPr/>
            </w:pPr>
            <w:r>
              <w:rPr/>
              <w:t xml:space="preserve">1819 </w:t>
            </w:r>
          </w:p>
        </w:tc>
        <w:tc>
          <w:tcPr>
            <w:tcW w:w="1336" w:type="dxa"/>
            <w:tcBorders/>
            <w:vAlign w:val="center"/>
          </w:tcPr>
          <w:p>
            <w:pPr>
              <w:pStyle w:val="TableContents"/>
              <w:bidi w:val="0"/>
              <w:spacing w:before="0" w:after="283"/>
              <w:jc w:val="left"/>
              <w:rPr/>
            </w:pPr>
            <w:r>
              <w:rPr/>
              <w:t xml:space="preserve">Montgomery </w:t>
            </w:r>
          </w:p>
        </w:tc>
        <w:tc>
          <w:tcPr>
            <w:tcW w:w="856" w:type="dxa"/>
            <w:tcBorders/>
            <w:vAlign w:val="center"/>
          </w:tcPr>
          <w:p>
            <w:pPr>
              <w:pStyle w:val="TableContents"/>
              <w:bidi w:val="0"/>
              <w:spacing w:before="0" w:after="283"/>
              <w:jc w:val="left"/>
              <w:rPr/>
            </w:pPr>
            <w:r>
              <w:rPr/>
              <w:t xml:space="preserve">1846 </w:t>
            </w:r>
          </w:p>
        </w:tc>
        <w:tc>
          <w:tcPr>
            <w:tcW w:w="766" w:type="dxa"/>
            <w:tcBorders/>
            <w:vAlign w:val="center"/>
          </w:tcPr>
          <w:p>
            <w:pPr>
              <w:pStyle w:val="TableContents"/>
              <w:bidi w:val="0"/>
              <w:spacing w:before="0" w:after="283"/>
              <w:jc w:val="left"/>
              <w:rPr/>
            </w:pPr>
            <w:r>
              <w:rPr/>
              <w:t xml:space="preserve">155.4 </w:t>
            </w:r>
          </w:p>
        </w:tc>
        <w:tc>
          <w:tcPr>
            <w:tcW w:w="1066" w:type="dxa"/>
            <w:tcBorders/>
            <w:vAlign w:val="center"/>
          </w:tcPr>
          <w:p>
            <w:pPr>
              <w:pStyle w:val="TableContents"/>
              <w:bidi w:val="0"/>
              <w:spacing w:before="0" w:after="283"/>
              <w:jc w:val="left"/>
              <w:rPr/>
            </w:pPr>
            <w:r>
              <w:rPr/>
              <w:t xml:space="preserve">205,764 </w:t>
            </w:r>
          </w:p>
        </w:tc>
        <w:tc>
          <w:tcPr>
            <w:tcW w:w="1066" w:type="dxa"/>
            <w:tcBorders/>
            <w:vAlign w:val="center"/>
          </w:tcPr>
          <w:p>
            <w:pPr>
              <w:pStyle w:val="TableContents"/>
              <w:bidi w:val="0"/>
              <w:spacing w:before="0" w:after="283"/>
              <w:jc w:val="left"/>
              <w:rPr/>
            </w:pPr>
            <w:r>
              <w:rPr/>
              <w:t xml:space="preserve">374,536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115 </w:t>
            </w:r>
          </w:p>
        </w:tc>
        <w:tc>
          <w:tcPr>
            <w:tcW w:w="1681" w:type="dxa"/>
            <w:tcBorders/>
            <w:vAlign w:val="center"/>
          </w:tcPr>
          <w:p>
            <w:pPr>
              <w:pStyle w:val="TableContents"/>
              <w:bidi w:val="0"/>
              <w:spacing w:before="0" w:after="283"/>
              <w:jc w:val="left"/>
              <w:rPr/>
            </w:pPr>
            <w:r>
              <w:rPr/>
              <w:t xml:space="preserve">Birmingham on osavaltion suurin kaupunki. </w:t>
            </w:r>
          </w:p>
        </w:tc>
      </w:tr>
      <w:tr>
        <w:trPr/>
        <w:tc>
          <w:tcPr>
            <w:tcW w:w="1471" w:type="dxa"/>
            <w:tcBorders/>
            <w:vAlign w:val="center"/>
          </w:tcPr>
          <w:p>
            <w:pPr>
              <w:pStyle w:val="TableContents"/>
              <w:bidi w:val="0"/>
              <w:spacing w:before="0" w:after="283"/>
              <w:jc w:val="left"/>
              <w:rPr/>
            </w:pPr>
            <w:r>
              <w:rPr/>
              <w:t xml:space="preserve">Alaska </w:t>
            </w:r>
          </w:p>
        </w:tc>
        <w:tc>
          <w:tcPr>
            <w:tcW w:w="1441" w:type="dxa"/>
            <w:tcBorders/>
            <w:vAlign w:val="center"/>
          </w:tcPr>
          <w:p>
            <w:pPr>
              <w:pStyle w:val="TableContents"/>
              <w:bidi w:val="0"/>
              <w:spacing w:before="0" w:after="283"/>
              <w:jc w:val="left"/>
              <w:rPr/>
            </w:pPr>
            <w:r>
              <w:rPr/>
              <w:t xml:space="preserve">AK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Juneau </w:t>
            </w:r>
          </w:p>
        </w:tc>
        <w:tc>
          <w:tcPr>
            <w:tcW w:w="856" w:type="dxa"/>
            <w:tcBorders/>
            <w:vAlign w:val="center"/>
          </w:tcPr>
          <w:p>
            <w:pPr>
              <w:pStyle w:val="TableContents"/>
              <w:bidi w:val="0"/>
              <w:spacing w:before="0" w:after="283"/>
              <w:jc w:val="left"/>
              <w:rPr/>
            </w:pPr>
            <w:r>
              <w:rPr/>
              <w:t xml:space="preserve">1906 </w:t>
            </w:r>
          </w:p>
        </w:tc>
        <w:tc>
          <w:tcPr>
            <w:tcW w:w="766" w:type="dxa"/>
            <w:tcBorders/>
            <w:vAlign w:val="center"/>
          </w:tcPr>
          <w:p>
            <w:pPr>
              <w:pStyle w:val="TableContents"/>
              <w:bidi w:val="0"/>
              <w:spacing w:before="0" w:after="283"/>
              <w:jc w:val="left"/>
              <w:rPr/>
            </w:pPr>
            <w:r>
              <w:rPr/>
              <w:t xml:space="preserve">2716.7 </w:t>
            </w:r>
          </w:p>
        </w:tc>
        <w:tc>
          <w:tcPr>
            <w:tcW w:w="1066" w:type="dxa"/>
            <w:tcBorders/>
            <w:vAlign w:val="center"/>
          </w:tcPr>
          <w:p>
            <w:pPr>
              <w:pStyle w:val="TableContents"/>
              <w:bidi w:val="0"/>
              <w:spacing w:before="0" w:after="283"/>
              <w:jc w:val="left"/>
              <w:rPr/>
            </w:pPr>
            <w:r>
              <w:rPr/>
              <w:t xml:space="preserve">31,275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Suurin pääkaupunki kunnan pinta-alalla mitattuna. Anchorage on osavaltion suurin kaupunki. </w:t>
            </w:r>
          </w:p>
        </w:tc>
      </w:tr>
      <w:tr>
        <w:trPr/>
        <w:tc>
          <w:tcPr>
            <w:tcW w:w="1471" w:type="dxa"/>
            <w:tcBorders/>
            <w:vAlign w:val="center"/>
          </w:tcPr>
          <w:p>
            <w:pPr>
              <w:pStyle w:val="TableContents"/>
              <w:bidi w:val="0"/>
              <w:spacing w:before="0" w:after="283"/>
              <w:jc w:val="left"/>
              <w:rPr/>
            </w:pPr>
            <w:r>
              <w:rPr/>
              <w:t xml:space="preserve">Arizona </w:t>
            </w:r>
          </w:p>
        </w:tc>
        <w:tc>
          <w:tcPr>
            <w:tcW w:w="1441" w:type="dxa"/>
            <w:tcBorders/>
            <w:vAlign w:val="center"/>
          </w:tcPr>
          <w:p>
            <w:pPr>
              <w:pStyle w:val="TableContents"/>
              <w:bidi w:val="0"/>
              <w:spacing w:before="0" w:after="283"/>
              <w:jc w:val="left"/>
              <w:rPr/>
            </w:pPr>
            <w:r>
              <w:rPr/>
              <w:t xml:space="preserve">AZ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t xml:space="preserve">Phoenix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474.9 </w:t>
            </w:r>
          </w:p>
        </w:tc>
        <w:tc>
          <w:tcPr>
            <w:tcW w:w="1066" w:type="dxa"/>
            <w:tcBorders/>
            <w:vAlign w:val="center"/>
          </w:tcPr>
          <w:p>
            <w:pPr>
              <w:pStyle w:val="TableContents"/>
              <w:bidi w:val="0"/>
              <w:spacing w:before="0" w:after="283"/>
              <w:jc w:val="left"/>
              <w:rPr/>
            </w:pPr>
            <w:r>
              <w:rPr/>
              <w:t xml:space="preserve">1,445,632 </w:t>
            </w:r>
          </w:p>
        </w:tc>
        <w:tc>
          <w:tcPr>
            <w:tcW w:w="1066" w:type="dxa"/>
            <w:tcBorders/>
            <w:vAlign w:val="center"/>
          </w:tcPr>
          <w:p>
            <w:pPr>
              <w:pStyle w:val="TableContents"/>
              <w:bidi w:val="0"/>
              <w:spacing w:before="0" w:after="283"/>
              <w:jc w:val="left"/>
              <w:rPr/>
            </w:pPr>
            <w:r>
              <w:rPr/>
              <w:t xml:space="preserve">4,192,887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t xml:space="preserve">Yhdysvaltain osavaltion väkirikkain pääkaupunki ja ainoa pääkaupunki, jossa on yli miljoona asukasta. </w:t>
            </w:r>
          </w:p>
        </w:tc>
      </w:tr>
      <w:tr>
        <w:trPr/>
        <w:tc>
          <w:tcPr>
            <w:tcW w:w="1471" w:type="dxa"/>
            <w:tcBorders/>
            <w:vAlign w:val="center"/>
          </w:tcPr>
          <w:p>
            <w:pPr>
              <w:pStyle w:val="TableContents"/>
              <w:bidi w:val="0"/>
              <w:spacing w:before="0" w:after="283"/>
              <w:jc w:val="left"/>
              <w:rPr/>
            </w:pPr>
            <w:r>
              <w:rPr/>
              <w:t xml:space="preserve">Arkansas </w:t>
            </w:r>
          </w:p>
        </w:tc>
        <w:tc>
          <w:tcPr>
            <w:tcW w:w="1441" w:type="dxa"/>
            <w:tcBorders/>
            <w:vAlign w:val="center"/>
          </w:tcPr>
          <w:p>
            <w:pPr>
              <w:pStyle w:val="TableContents"/>
              <w:bidi w:val="0"/>
              <w:spacing w:before="0" w:after="283"/>
              <w:jc w:val="left"/>
              <w:rPr/>
            </w:pPr>
            <w:r>
              <w:rPr/>
              <w:t xml:space="preserve">AR </w:t>
            </w:r>
          </w:p>
        </w:tc>
        <w:tc>
          <w:tcPr>
            <w:tcW w:w="1201" w:type="dxa"/>
            <w:tcBorders/>
            <w:vAlign w:val="center"/>
          </w:tcPr>
          <w:p>
            <w:pPr>
              <w:pStyle w:val="TableContents"/>
              <w:bidi w:val="0"/>
              <w:spacing w:before="0" w:after="283"/>
              <w:jc w:val="left"/>
              <w:rPr/>
            </w:pPr>
            <w:r>
              <w:rPr/>
              <w:t xml:space="preserve">1836 </w:t>
            </w:r>
          </w:p>
        </w:tc>
        <w:tc>
          <w:tcPr>
            <w:tcW w:w="1336" w:type="dxa"/>
            <w:tcBorders/>
            <w:vAlign w:val="center"/>
          </w:tcPr>
          <w:p>
            <w:pPr>
              <w:pStyle w:val="TableContents"/>
              <w:bidi w:val="0"/>
              <w:spacing w:before="0" w:after="283"/>
              <w:jc w:val="left"/>
              <w:rPr/>
            </w:pPr>
            <w:r>
              <w:rPr/>
              <w:t xml:space="preserve">Little Rock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116.2 </w:t>
            </w:r>
          </w:p>
        </w:tc>
        <w:tc>
          <w:tcPr>
            <w:tcW w:w="1066" w:type="dxa"/>
            <w:tcBorders/>
            <w:vAlign w:val="center"/>
          </w:tcPr>
          <w:p>
            <w:pPr>
              <w:pStyle w:val="TableContents"/>
              <w:bidi w:val="0"/>
              <w:spacing w:before="0" w:after="283"/>
              <w:jc w:val="left"/>
              <w:rPr/>
            </w:pPr>
            <w:r>
              <w:rPr/>
              <w:t xml:space="preserve">193,524 </w:t>
            </w:r>
          </w:p>
        </w:tc>
        <w:tc>
          <w:tcPr>
            <w:tcW w:w="1066" w:type="dxa"/>
            <w:tcBorders/>
            <w:vAlign w:val="center"/>
          </w:tcPr>
          <w:p>
            <w:pPr>
              <w:pStyle w:val="TableContents"/>
              <w:bidi w:val="0"/>
              <w:spacing w:before="0" w:after="283"/>
              <w:jc w:val="left"/>
              <w:rPr/>
            </w:pPr>
            <w:r>
              <w:rPr/>
              <w:t xml:space="preserve">877,091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117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Kalifornia </w:t>
            </w:r>
          </w:p>
        </w:tc>
        <w:tc>
          <w:tcPr>
            <w:tcW w:w="1441" w:type="dxa"/>
            <w:tcBorders/>
            <w:vAlign w:val="center"/>
          </w:tcPr>
          <w:p>
            <w:pPr>
              <w:pStyle w:val="TableContents"/>
              <w:bidi w:val="0"/>
              <w:spacing w:before="0" w:after="283"/>
              <w:jc w:val="left"/>
              <w:rPr/>
            </w:pPr>
            <w:r>
              <w:rPr/>
              <w:t xml:space="preserve">CA </w:t>
            </w:r>
          </w:p>
        </w:tc>
        <w:tc>
          <w:tcPr>
            <w:tcW w:w="1201" w:type="dxa"/>
            <w:tcBorders/>
            <w:vAlign w:val="center"/>
          </w:tcPr>
          <w:p>
            <w:pPr>
              <w:pStyle w:val="TableContents"/>
              <w:bidi w:val="0"/>
              <w:spacing w:before="0" w:after="283"/>
              <w:jc w:val="left"/>
              <w:rPr/>
            </w:pPr>
            <w:r>
              <w:rPr/>
              <w:t xml:space="preserve">1850 </w:t>
            </w:r>
          </w:p>
        </w:tc>
        <w:tc>
          <w:tcPr>
            <w:tcW w:w="1336" w:type="dxa"/>
            <w:tcBorders/>
            <w:vAlign w:val="center"/>
          </w:tcPr>
          <w:p>
            <w:pPr>
              <w:pStyle w:val="TableContents"/>
              <w:bidi w:val="0"/>
              <w:spacing w:before="0" w:after="283"/>
              <w:jc w:val="left"/>
              <w:rPr/>
            </w:pPr>
            <w:r>
              <w:rPr/>
              <w:t xml:space="preserve">Sacramento </w:t>
            </w:r>
          </w:p>
        </w:tc>
        <w:tc>
          <w:tcPr>
            <w:tcW w:w="856" w:type="dxa"/>
            <w:tcBorders/>
            <w:vAlign w:val="center"/>
          </w:tcPr>
          <w:p>
            <w:pPr>
              <w:pStyle w:val="TableContents"/>
              <w:bidi w:val="0"/>
              <w:spacing w:before="0" w:after="283"/>
              <w:jc w:val="left"/>
              <w:rPr/>
            </w:pPr>
            <w:r>
              <w:rPr/>
              <w:t xml:space="preserve">1854 </w:t>
            </w:r>
          </w:p>
        </w:tc>
        <w:tc>
          <w:tcPr>
            <w:tcW w:w="766" w:type="dxa"/>
            <w:tcBorders/>
            <w:vAlign w:val="center"/>
          </w:tcPr>
          <w:p>
            <w:pPr>
              <w:pStyle w:val="TableContents"/>
              <w:bidi w:val="0"/>
              <w:spacing w:before="0" w:after="283"/>
              <w:jc w:val="left"/>
              <w:rPr/>
            </w:pPr>
            <w:r>
              <w:rPr/>
              <w:t xml:space="preserve">97.2 </w:t>
            </w:r>
          </w:p>
        </w:tc>
        <w:tc>
          <w:tcPr>
            <w:tcW w:w="1066" w:type="dxa"/>
            <w:tcBorders/>
            <w:vAlign w:val="center"/>
          </w:tcPr>
          <w:p>
            <w:pPr>
              <w:pStyle w:val="TableContents"/>
              <w:bidi w:val="0"/>
              <w:spacing w:before="0" w:after="283"/>
              <w:jc w:val="left"/>
              <w:rPr/>
            </w:pPr>
            <w:r>
              <w:rPr/>
              <w:t xml:space="preserve">466,488 </w:t>
            </w:r>
          </w:p>
        </w:tc>
        <w:tc>
          <w:tcPr>
            <w:tcW w:w="1066" w:type="dxa"/>
            <w:tcBorders/>
            <w:vAlign w:val="center"/>
          </w:tcPr>
          <w:p>
            <w:pPr>
              <w:pStyle w:val="TableContents"/>
              <w:bidi w:val="0"/>
              <w:spacing w:before="0" w:after="283"/>
              <w:jc w:val="left"/>
              <w:rPr/>
            </w:pPr>
            <w:r>
              <w:rPr/>
              <w:t xml:space="preserve">2,527,123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35 </w:t>
            </w:r>
          </w:p>
        </w:tc>
        <w:tc>
          <w:tcPr>
            <w:tcW w:w="1681" w:type="dxa"/>
            <w:tcBorders/>
            <w:vAlign w:val="center"/>
          </w:tcPr>
          <w:p>
            <w:pPr>
              <w:pStyle w:val="TableContents"/>
              <w:bidi w:val="0"/>
              <w:spacing w:before="0" w:after="283"/>
              <w:jc w:val="left"/>
              <w:rPr/>
            </w:pPr>
            <w:r>
              <w:rPr/>
              <w:t xml:space="preserve">Kalifornian korkeimman oikeuden pääkonttori sijaitsee San Franciscossa. Osavaltion suurin kaupunki on Los Angeles. </w:t>
            </w:r>
          </w:p>
        </w:tc>
      </w:tr>
      <w:tr>
        <w:trPr/>
        <w:tc>
          <w:tcPr>
            <w:tcW w:w="1471" w:type="dxa"/>
            <w:tcBorders/>
            <w:vAlign w:val="center"/>
          </w:tcPr>
          <w:p>
            <w:pPr>
              <w:pStyle w:val="TableContents"/>
              <w:bidi w:val="0"/>
              <w:spacing w:before="0" w:after="283"/>
              <w:jc w:val="left"/>
              <w:rPr/>
            </w:pPr>
            <w:r>
              <w:rPr/>
              <w:t xml:space="preserve">Colorado </w:t>
            </w:r>
          </w:p>
        </w:tc>
        <w:tc>
          <w:tcPr>
            <w:tcW w:w="1441" w:type="dxa"/>
            <w:tcBorders/>
            <w:vAlign w:val="center"/>
          </w:tcPr>
          <w:p>
            <w:pPr>
              <w:pStyle w:val="TableContents"/>
              <w:bidi w:val="0"/>
              <w:spacing w:before="0" w:after="283"/>
              <w:jc w:val="left"/>
              <w:rPr/>
            </w:pPr>
            <w:r>
              <w:rPr/>
              <w:t xml:space="preserve">CO </w:t>
            </w:r>
          </w:p>
        </w:tc>
        <w:tc>
          <w:tcPr>
            <w:tcW w:w="1201" w:type="dxa"/>
            <w:tcBorders/>
            <w:vAlign w:val="center"/>
          </w:tcPr>
          <w:p>
            <w:pPr>
              <w:pStyle w:val="TableContents"/>
              <w:bidi w:val="0"/>
              <w:spacing w:before="0" w:after="283"/>
              <w:jc w:val="left"/>
              <w:rPr/>
            </w:pPr>
            <w:r>
              <w:rPr/>
              <w:t xml:space="preserve">1876 </w:t>
            </w:r>
          </w:p>
        </w:tc>
        <w:tc>
          <w:tcPr>
            <w:tcW w:w="1336" w:type="dxa"/>
            <w:tcBorders/>
            <w:vAlign w:val="center"/>
          </w:tcPr>
          <w:p>
            <w:pPr>
              <w:pStyle w:val="TableContents"/>
              <w:bidi w:val="0"/>
              <w:spacing w:before="0" w:after="283"/>
              <w:jc w:val="left"/>
              <w:rPr/>
            </w:pPr>
            <w:r>
              <w:rPr/>
              <w:t xml:space="preserve">Denver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153.4 </w:t>
            </w:r>
          </w:p>
        </w:tc>
        <w:tc>
          <w:tcPr>
            <w:tcW w:w="1066" w:type="dxa"/>
            <w:tcBorders/>
            <w:vAlign w:val="center"/>
          </w:tcPr>
          <w:p>
            <w:pPr>
              <w:pStyle w:val="TableContents"/>
              <w:bidi w:val="0"/>
              <w:spacing w:before="0" w:after="283"/>
              <w:jc w:val="left"/>
              <w:rPr/>
            </w:pPr>
            <w:r>
              <w:rPr/>
              <w:t xml:space="preserve">600,158 </w:t>
            </w:r>
          </w:p>
        </w:tc>
        <w:tc>
          <w:tcPr>
            <w:tcW w:w="1066" w:type="dxa"/>
            <w:tcBorders/>
            <w:vAlign w:val="center"/>
          </w:tcPr>
          <w:p>
            <w:pPr>
              <w:pStyle w:val="TableContents"/>
              <w:bidi w:val="0"/>
              <w:spacing w:before="0" w:after="283"/>
              <w:jc w:val="left"/>
              <w:rPr/>
            </w:pPr>
            <w:r>
              <w:rPr/>
              <w:t xml:space="preserve">2,552,195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Denverin nimi oli Denver City vuoteen 1882 asti. </w:t>
            </w:r>
          </w:p>
        </w:tc>
      </w:tr>
      <w:tr>
        <w:trPr/>
        <w:tc>
          <w:tcPr>
            <w:tcW w:w="1471" w:type="dxa"/>
            <w:tcBorders/>
            <w:vAlign w:val="center"/>
          </w:tcPr>
          <w:p>
            <w:pPr>
              <w:pStyle w:val="TableContents"/>
              <w:bidi w:val="0"/>
              <w:spacing w:before="0" w:after="283"/>
              <w:jc w:val="left"/>
              <w:rPr/>
            </w:pPr>
            <w:r>
              <w:rPr/>
              <w:t xml:space="preserve">Connecticut </w:t>
            </w:r>
          </w:p>
        </w:tc>
        <w:tc>
          <w:tcPr>
            <w:tcW w:w="1441" w:type="dxa"/>
            <w:tcBorders/>
            <w:vAlign w:val="center"/>
          </w:tcPr>
          <w:p>
            <w:pPr>
              <w:pStyle w:val="TableContents"/>
              <w:bidi w:val="0"/>
              <w:spacing w:before="0" w:after="283"/>
              <w:jc w:val="left"/>
              <w:rPr/>
            </w:pPr>
            <w:r>
              <w:rPr/>
              <w:t xml:space="preserve">CT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Hartford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17.3 </w:t>
            </w:r>
          </w:p>
        </w:tc>
        <w:tc>
          <w:tcPr>
            <w:tcW w:w="1066" w:type="dxa"/>
            <w:tcBorders/>
            <w:vAlign w:val="center"/>
          </w:tcPr>
          <w:p>
            <w:pPr>
              <w:pStyle w:val="TableContents"/>
              <w:bidi w:val="0"/>
              <w:spacing w:before="0" w:after="283"/>
              <w:jc w:val="left"/>
              <w:rPr/>
            </w:pPr>
            <w:r>
              <w:rPr/>
              <w:t xml:space="preserve">124,775 </w:t>
            </w:r>
          </w:p>
        </w:tc>
        <w:tc>
          <w:tcPr>
            <w:tcW w:w="1066" w:type="dxa"/>
            <w:tcBorders/>
            <w:vAlign w:val="center"/>
          </w:tcPr>
          <w:p>
            <w:pPr>
              <w:pStyle w:val="TableContents"/>
              <w:bidi w:val="0"/>
              <w:spacing w:before="0" w:after="283"/>
              <w:jc w:val="left"/>
              <w:rPr/>
            </w:pPr>
            <w:r>
              <w:rPr/>
              <w:t xml:space="preserve">1,212,381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221 </w:t>
            </w:r>
          </w:p>
        </w:tc>
        <w:tc>
          <w:tcPr>
            <w:tcW w:w="1681" w:type="dxa"/>
            <w:tcBorders/>
            <w:vAlign w:val="center"/>
          </w:tcPr>
          <w:p>
            <w:pPr>
              <w:pStyle w:val="TableContents"/>
              <w:bidi w:val="0"/>
              <w:spacing w:before="0" w:after="283"/>
              <w:jc w:val="left"/>
              <w:rPr/>
            </w:pPr>
            <w:r>
              <w:rPr/>
              <w:t xml:space="preserve">Bridgeport on osavaltion suurin kaupunki. Hartford on kuitenkin osavaltion suurin metropolialue. Hartford oli myös aiemmin osavaltion suurin kaupunki. </w:t>
            </w:r>
          </w:p>
        </w:tc>
      </w:tr>
      <w:tr>
        <w:trPr/>
        <w:tc>
          <w:tcPr>
            <w:tcW w:w="1471" w:type="dxa"/>
            <w:tcBorders/>
            <w:vAlign w:val="center"/>
          </w:tcPr>
          <w:p>
            <w:pPr>
              <w:pStyle w:val="TableContents"/>
              <w:bidi w:val="0"/>
              <w:spacing w:before="0" w:after="283"/>
              <w:jc w:val="left"/>
              <w:rPr/>
            </w:pPr>
            <w:r>
              <w:rPr/>
              <w:t xml:space="preserve">Delaware </w:t>
            </w:r>
          </w:p>
        </w:tc>
        <w:tc>
          <w:tcPr>
            <w:tcW w:w="1441" w:type="dxa"/>
            <w:tcBorders/>
            <w:vAlign w:val="center"/>
          </w:tcPr>
          <w:p>
            <w:pPr>
              <w:pStyle w:val="TableContents"/>
              <w:bidi w:val="0"/>
              <w:spacing w:before="0" w:after="283"/>
              <w:jc w:val="left"/>
              <w:rPr/>
            </w:pPr>
            <w:r>
              <w:rPr/>
              <w:t xml:space="preserve">DE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Dover </w:t>
            </w:r>
          </w:p>
        </w:tc>
        <w:tc>
          <w:tcPr>
            <w:tcW w:w="856" w:type="dxa"/>
            <w:tcBorders/>
            <w:vAlign w:val="center"/>
          </w:tcPr>
          <w:p>
            <w:pPr>
              <w:pStyle w:val="TableContents"/>
              <w:bidi w:val="0"/>
              <w:spacing w:before="0" w:after="283"/>
              <w:jc w:val="left"/>
              <w:rPr/>
            </w:pPr>
            <w:r>
              <w:rPr/>
              <w:t xml:space="preserve">1777 </w:t>
            </w:r>
          </w:p>
        </w:tc>
        <w:tc>
          <w:tcPr>
            <w:tcW w:w="766" w:type="dxa"/>
            <w:tcBorders/>
            <w:vAlign w:val="center"/>
          </w:tcPr>
          <w:p>
            <w:pPr>
              <w:pStyle w:val="TableContents"/>
              <w:bidi w:val="0"/>
              <w:spacing w:before="0" w:after="283"/>
              <w:jc w:val="left"/>
              <w:rPr/>
            </w:pPr>
            <w:r>
              <w:rPr/>
              <w:t xml:space="preserve">22.4 </w:t>
            </w:r>
          </w:p>
        </w:tc>
        <w:tc>
          <w:tcPr>
            <w:tcW w:w="1066" w:type="dxa"/>
            <w:tcBorders/>
            <w:vAlign w:val="center"/>
          </w:tcPr>
          <w:p>
            <w:pPr>
              <w:pStyle w:val="TableContents"/>
              <w:bidi w:val="0"/>
              <w:spacing w:before="0" w:after="283"/>
              <w:jc w:val="left"/>
              <w:rPr/>
            </w:pPr>
            <w:r>
              <w:rPr/>
              <w:t xml:space="preserve">36,047 </w:t>
            </w:r>
          </w:p>
        </w:tc>
        <w:tc>
          <w:tcPr>
            <w:tcW w:w="1066" w:type="dxa"/>
            <w:tcBorders/>
            <w:vAlign w:val="center"/>
          </w:tcPr>
          <w:p>
            <w:pPr>
              <w:pStyle w:val="TableContents"/>
              <w:bidi w:val="0"/>
              <w:spacing w:before="0" w:after="283"/>
              <w:jc w:val="left"/>
              <w:rPr/>
            </w:pPr>
            <w:r>
              <w:rPr/>
              <w:t xml:space="preserve">162,310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Pisin pääkaupunki valtiomuodossa mitattuna. Wilmington on osavaltion suurin kaupunki. </w:t>
            </w:r>
          </w:p>
        </w:tc>
      </w:tr>
      <w:tr>
        <w:trPr/>
        <w:tc>
          <w:tcPr>
            <w:tcW w:w="1471" w:type="dxa"/>
            <w:tcBorders/>
            <w:vAlign w:val="center"/>
          </w:tcPr>
          <w:p>
            <w:pPr>
              <w:pStyle w:val="TableContents"/>
              <w:bidi w:val="0"/>
              <w:spacing w:before="0" w:after="283"/>
              <w:jc w:val="left"/>
              <w:rPr/>
            </w:pPr>
            <w:r>
              <w:rPr/>
              <w:t xml:space="preserve">Florida </w:t>
            </w:r>
          </w:p>
        </w:tc>
        <w:tc>
          <w:tcPr>
            <w:tcW w:w="1441" w:type="dxa"/>
            <w:tcBorders/>
            <w:vAlign w:val="center"/>
          </w:tcPr>
          <w:p>
            <w:pPr>
              <w:pStyle w:val="TableContents"/>
              <w:bidi w:val="0"/>
              <w:spacing w:before="0" w:after="283"/>
              <w:jc w:val="left"/>
              <w:rPr/>
            </w:pPr>
            <w:r>
              <w:rPr/>
              <w:t xml:space="preserve">FL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Tallahassee </w:t>
            </w:r>
          </w:p>
        </w:tc>
        <w:tc>
          <w:tcPr>
            <w:tcW w:w="856" w:type="dxa"/>
            <w:tcBorders/>
            <w:vAlign w:val="center"/>
          </w:tcPr>
          <w:p>
            <w:pPr>
              <w:pStyle w:val="TableContents"/>
              <w:bidi w:val="0"/>
              <w:spacing w:before="0" w:after="283"/>
              <w:jc w:val="left"/>
              <w:rPr/>
            </w:pPr>
            <w:r>
              <w:rPr/>
              <w:t xml:space="preserve">1824 </w:t>
            </w:r>
          </w:p>
        </w:tc>
        <w:tc>
          <w:tcPr>
            <w:tcW w:w="766" w:type="dxa"/>
            <w:tcBorders/>
            <w:vAlign w:val="center"/>
          </w:tcPr>
          <w:p>
            <w:pPr>
              <w:pStyle w:val="TableContents"/>
              <w:bidi w:val="0"/>
              <w:spacing w:before="0" w:after="283"/>
              <w:jc w:val="left"/>
              <w:rPr/>
            </w:pPr>
            <w:r>
              <w:rPr/>
              <w:t xml:space="preserve">95.7 </w:t>
            </w:r>
          </w:p>
        </w:tc>
        <w:tc>
          <w:tcPr>
            <w:tcW w:w="1066" w:type="dxa"/>
            <w:tcBorders/>
            <w:vAlign w:val="center"/>
          </w:tcPr>
          <w:p>
            <w:pPr>
              <w:pStyle w:val="TableContents"/>
              <w:bidi w:val="0"/>
              <w:spacing w:before="0" w:after="283"/>
              <w:jc w:val="left"/>
              <w:rPr/>
            </w:pPr>
            <w:r>
              <w:rPr/>
              <w:t xml:space="preserve">190,894 </w:t>
            </w:r>
          </w:p>
        </w:tc>
        <w:tc>
          <w:tcPr>
            <w:tcW w:w="1066" w:type="dxa"/>
            <w:tcBorders/>
            <w:vAlign w:val="center"/>
          </w:tcPr>
          <w:p>
            <w:pPr>
              <w:pStyle w:val="TableContents"/>
              <w:bidi w:val="0"/>
              <w:spacing w:before="0" w:after="283"/>
              <w:jc w:val="left"/>
              <w:rPr/>
            </w:pPr>
            <w:r>
              <w:rPr/>
              <w:t xml:space="preserve">379,627 </w:t>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126 </w:t>
            </w:r>
          </w:p>
        </w:tc>
        <w:tc>
          <w:tcPr>
            <w:tcW w:w="1681" w:type="dxa"/>
            <w:tcBorders/>
            <w:vAlign w:val="center"/>
          </w:tcPr>
          <w:p>
            <w:pPr>
              <w:pStyle w:val="TableContents"/>
              <w:bidi w:val="0"/>
              <w:spacing w:before="0" w:after="283"/>
              <w:jc w:val="left"/>
              <w:rPr/>
            </w:pPr>
            <w:r>
              <w:rPr/>
              <w:t xml:space="preserve">Jacksonville on suurin kaupunki. Miami on suurin suurkaupunkialue. </w:t>
            </w:r>
          </w:p>
        </w:tc>
      </w:tr>
      <w:tr>
        <w:trPr/>
        <w:tc>
          <w:tcPr>
            <w:tcW w:w="1471" w:type="dxa"/>
            <w:tcBorders/>
            <w:vAlign w:val="center"/>
          </w:tcPr>
          <w:p>
            <w:pPr>
              <w:pStyle w:val="TableContents"/>
              <w:bidi w:val="0"/>
              <w:spacing w:before="0" w:after="283"/>
              <w:jc w:val="left"/>
              <w:rPr/>
            </w:pPr>
            <w:r>
              <w:rPr/>
              <w:t xml:space="preserve">Georgia </w:t>
            </w:r>
          </w:p>
        </w:tc>
        <w:tc>
          <w:tcPr>
            <w:tcW w:w="1441" w:type="dxa"/>
            <w:tcBorders/>
            <w:vAlign w:val="center"/>
          </w:tcPr>
          <w:p>
            <w:pPr>
              <w:pStyle w:val="TableContents"/>
              <w:bidi w:val="0"/>
              <w:spacing w:before="0" w:after="283"/>
              <w:jc w:val="left"/>
              <w:rPr/>
            </w:pPr>
            <w:r>
              <w:rPr/>
              <w:t xml:space="preserve">GA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Atlanta </w:t>
            </w:r>
          </w:p>
        </w:tc>
        <w:tc>
          <w:tcPr>
            <w:tcW w:w="856" w:type="dxa"/>
            <w:tcBorders/>
            <w:vAlign w:val="center"/>
          </w:tcPr>
          <w:p>
            <w:pPr>
              <w:pStyle w:val="TableContents"/>
              <w:bidi w:val="0"/>
              <w:spacing w:before="0" w:after="283"/>
              <w:jc w:val="left"/>
              <w:rPr/>
            </w:pPr>
            <w:r>
              <w:rPr/>
              <w:t xml:space="preserve">1868 </w:t>
            </w:r>
          </w:p>
        </w:tc>
        <w:tc>
          <w:tcPr>
            <w:tcW w:w="766" w:type="dxa"/>
            <w:tcBorders/>
            <w:vAlign w:val="center"/>
          </w:tcPr>
          <w:p>
            <w:pPr>
              <w:pStyle w:val="TableContents"/>
              <w:bidi w:val="0"/>
              <w:spacing w:before="0" w:after="283"/>
              <w:jc w:val="left"/>
              <w:rPr/>
            </w:pPr>
            <w:r>
              <w:rPr/>
              <w:t xml:space="preserve">131.7 </w:t>
            </w:r>
          </w:p>
        </w:tc>
        <w:tc>
          <w:tcPr>
            <w:tcW w:w="1066" w:type="dxa"/>
            <w:tcBorders/>
            <w:vAlign w:val="center"/>
          </w:tcPr>
          <w:p>
            <w:pPr>
              <w:pStyle w:val="TableContents"/>
              <w:bidi w:val="0"/>
              <w:spacing w:before="0" w:after="283"/>
              <w:jc w:val="left"/>
              <w:rPr/>
            </w:pPr>
            <w:r>
              <w:rPr/>
              <w:t xml:space="preserve">420,003 </w:t>
            </w:r>
          </w:p>
        </w:tc>
        <w:tc>
          <w:tcPr>
            <w:tcW w:w="1066" w:type="dxa"/>
            <w:tcBorders/>
            <w:vAlign w:val="center"/>
          </w:tcPr>
          <w:p>
            <w:pPr>
              <w:pStyle w:val="TableContents"/>
              <w:bidi w:val="0"/>
              <w:spacing w:before="0" w:after="283"/>
              <w:jc w:val="left"/>
              <w:rPr/>
            </w:pPr>
            <w:r>
              <w:rPr/>
              <w:t xml:space="preserve">5,789,700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38 </w:t>
            </w:r>
          </w:p>
        </w:tc>
        <w:tc>
          <w:tcPr>
            <w:tcW w:w="1681" w:type="dxa"/>
            <w:tcBorders/>
            <w:vAlign w:val="center"/>
          </w:tcPr>
          <w:p>
            <w:pPr>
              <w:pStyle w:val="TableContents"/>
              <w:bidi w:val="0"/>
              <w:spacing w:before="0" w:after="283"/>
              <w:jc w:val="left"/>
              <w:rPr/>
            </w:pPr>
            <w:r>
              <w:rPr/>
              <w:t xml:space="preserve">Osavaltion pääkaupunki, jossa on Yhdysvaltojen väkirikkain metropolialue. </w:t>
            </w:r>
          </w:p>
        </w:tc>
      </w:tr>
      <w:tr>
        <w:trPr/>
        <w:tc>
          <w:tcPr>
            <w:tcW w:w="1471" w:type="dxa"/>
            <w:tcBorders/>
            <w:vAlign w:val="center"/>
          </w:tcPr>
          <w:p>
            <w:pPr>
              <w:pStyle w:val="TableContents"/>
              <w:bidi w:val="0"/>
              <w:spacing w:before="0" w:after="283"/>
              <w:jc w:val="left"/>
              <w:rPr/>
            </w:pPr>
            <w:r>
              <w:rPr/>
              <w:t xml:space="preserve">Havaiji </w:t>
            </w:r>
          </w:p>
        </w:tc>
        <w:tc>
          <w:tcPr>
            <w:tcW w:w="1441" w:type="dxa"/>
            <w:tcBorders/>
            <w:vAlign w:val="center"/>
          </w:tcPr>
          <w:p>
            <w:pPr>
              <w:pStyle w:val="TableContents"/>
              <w:bidi w:val="0"/>
              <w:spacing w:before="0" w:after="283"/>
              <w:jc w:val="left"/>
              <w:rPr/>
            </w:pPr>
            <w:r>
              <w:rPr/>
              <w:t xml:space="preserve">HI </w:t>
            </w:r>
          </w:p>
        </w:tc>
        <w:tc>
          <w:tcPr>
            <w:tcW w:w="1201" w:type="dxa"/>
            <w:tcBorders/>
            <w:vAlign w:val="center"/>
          </w:tcPr>
          <w:p>
            <w:pPr>
              <w:pStyle w:val="TableContents"/>
              <w:bidi w:val="0"/>
              <w:spacing w:before="0" w:after="283"/>
              <w:jc w:val="left"/>
              <w:rPr/>
            </w:pPr>
            <w:r>
              <w:rPr/>
              <w:t xml:space="preserve">1959 </w:t>
            </w:r>
          </w:p>
        </w:tc>
        <w:tc>
          <w:tcPr>
            <w:tcW w:w="1336" w:type="dxa"/>
            <w:tcBorders/>
            <w:vAlign w:val="center"/>
          </w:tcPr>
          <w:p>
            <w:pPr>
              <w:pStyle w:val="TableContents"/>
              <w:bidi w:val="0"/>
              <w:spacing w:before="0" w:after="283"/>
              <w:jc w:val="left"/>
              <w:rPr/>
            </w:pPr>
            <w:r>
              <w:rPr/>
              <w:t xml:space="preserve">Honolulu </w:t>
            </w:r>
          </w:p>
        </w:tc>
        <w:tc>
          <w:tcPr>
            <w:tcW w:w="856" w:type="dxa"/>
            <w:tcBorders/>
            <w:vAlign w:val="center"/>
          </w:tcPr>
          <w:p>
            <w:pPr>
              <w:pStyle w:val="TableContents"/>
              <w:bidi w:val="0"/>
              <w:spacing w:before="0" w:after="283"/>
              <w:jc w:val="left"/>
              <w:rPr/>
            </w:pPr>
            <w:r>
              <w:rPr/>
              <w:t xml:space="preserve">1845 </w:t>
            </w:r>
          </w:p>
        </w:tc>
        <w:tc>
          <w:tcPr>
            <w:tcW w:w="766" w:type="dxa"/>
            <w:tcBorders/>
            <w:vAlign w:val="center"/>
          </w:tcPr>
          <w:p>
            <w:pPr>
              <w:pStyle w:val="TableContents"/>
              <w:bidi w:val="0"/>
              <w:spacing w:before="0" w:after="283"/>
              <w:jc w:val="left"/>
              <w:rPr/>
            </w:pPr>
            <w:r>
              <w:rPr/>
              <w:t xml:space="preserve">85.7 </w:t>
            </w:r>
          </w:p>
        </w:tc>
        <w:tc>
          <w:tcPr>
            <w:tcW w:w="1066" w:type="dxa"/>
            <w:tcBorders/>
            <w:vAlign w:val="center"/>
          </w:tcPr>
          <w:p>
            <w:pPr>
              <w:pStyle w:val="TableContents"/>
              <w:bidi w:val="0"/>
              <w:spacing w:before="0" w:after="283"/>
              <w:jc w:val="left"/>
              <w:rPr/>
            </w:pPr>
            <w:r>
              <w:rPr/>
              <w:t xml:space="preserve">337,256 </w:t>
            </w:r>
          </w:p>
        </w:tc>
        <w:tc>
          <w:tcPr>
            <w:tcW w:w="1066" w:type="dxa"/>
            <w:tcBorders/>
            <w:vAlign w:val="center"/>
          </w:tcPr>
          <w:p>
            <w:pPr>
              <w:pStyle w:val="TableContents"/>
              <w:bidi w:val="0"/>
              <w:spacing w:before="0" w:after="283"/>
              <w:jc w:val="left"/>
              <w:rPr/>
            </w:pPr>
            <w:r>
              <w:rPr/>
              <w:t xml:space="preserve">953,207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Idaho </w:t>
            </w:r>
          </w:p>
        </w:tc>
        <w:tc>
          <w:tcPr>
            <w:tcW w:w="1441" w:type="dxa"/>
            <w:tcBorders/>
            <w:vAlign w:val="center"/>
          </w:tcPr>
          <w:p>
            <w:pPr>
              <w:pStyle w:val="TableContents"/>
              <w:bidi w:val="0"/>
              <w:spacing w:before="0" w:after="283"/>
              <w:jc w:val="left"/>
              <w:rPr/>
            </w:pPr>
            <w:r>
              <w:rPr/>
              <w:t xml:space="preserve">ID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Boise </w:t>
            </w:r>
          </w:p>
        </w:tc>
        <w:tc>
          <w:tcPr>
            <w:tcW w:w="856" w:type="dxa"/>
            <w:tcBorders/>
            <w:vAlign w:val="center"/>
          </w:tcPr>
          <w:p>
            <w:pPr>
              <w:pStyle w:val="TableContents"/>
              <w:bidi w:val="0"/>
              <w:spacing w:before="0" w:after="283"/>
              <w:jc w:val="left"/>
              <w:rPr/>
            </w:pPr>
            <w:r>
              <w:rPr/>
              <w:t xml:space="preserve">1865 </w:t>
            </w:r>
          </w:p>
        </w:tc>
        <w:tc>
          <w:tcPr>
            <w:tcW w:w="766" w:type="dxa"/>
            <w:tcBorders/>
            <w:vAlign w:val="center"/>
          </w:tcPr>
          <w:p>
            <w:pPr>
              <w:pStyle w:val="TableContents"/>
              <w:bidi w:val="0"/>
              <w:spacing w:before="0" w:after="283"/>
              <w:jc w:val="left"/>
              <w:rPr/>
            </w:pPr>
            <w:r>
              <w:rPr/>
              <w:t xml:space="preserve">63.8 </w:t>
            </w:r>
          </w:p>
        </w:tc>
        <w:tc>
          <w:tcPr>
            <w:tcW w:w="1066" w:type="dxa"/>
            <w:tcBorders/>
            <w:vAlign w:val="center"/>
          </w:tcPr>
          <w:p>
            <w:pPr>
              <w:pStyle w:val="TableContents"/>
              <w:bidi w:val="0"/>
              <w:spacing w:before="0" w:after="283"/>
              <w:jc w:val="left"/>
              <w:rPr/>
            </w:pPr>
            <w:r>
              <w:rPr/>
              <w:t xml:space="preserve">205,671 </w:t>
            </w:r>
          </w:p>
        </w:tc>
        <w:tc>
          <w:tcPr>
            <w:tcW w:w="1066" w:type="dxa"/>
            <w:tcBorders/>
            <w:vAlign w:val="center"/>
          </w:tcPr>
          <w:p>
            <w:pPr>
              <w:pStyle w:val="TableContents"/>
              <w:bidi w:val="0"/>
              <w:spacing w:before="0" w:after="283"/>
              <w:jc w:val="left"/>
              <w:rPr/>
            </w:pPr>
            <w:r>
              <w:rPr/>
              <w:t xml:space="preserve">616,561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99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Illinois </w:t>
            </w:r>
          </w:p>
        </w:tc>
        <w:tc>
          <w:tcPr>
            <w:tcW w:w="1441" w:type="dxa"/>
            <w:tcBorders/>
            <w:vAlign w:val="center"/>
          </w:tcPr>
          <w:p>
            <w:pPr>
              <w:pStyle w:val="TableContents"/>
              <w:bidi w:val="0"/>
              <w:spacing w:before="0" w:after="283"/>
              <w:jc w:val="left"/>
              <w:rPr/>
            </w:pPr>
            <w:r>
              <w:rPr/>
              <w:t xml:space="preserve">IL </w:t>
            </w:r>
          </w:p>
        </w:tc>
        <w:tc>
          <w:tcPr>
            <w:tcW w:w="1201" w:type="dxa"/>
            <w:tcBorders/>
            <w:vAlign w:val="center"/>
          </w:tcPr>
          <w:p>
            <w:pPr>
              <w:pStyle w:val="TableContents"/>
              <w:bidi w:val="0"/>
              <w:spacing w:before="0" w:after="283"/>
              <w:jc w:val="left"/>
              <w:rPr/>
            </w:pPr>
            <w:r>
              <w:rPr/>
              <w:t xml:space="preserve">1818 </w:t>
            </w:r>
          </w:p>
        </w:tc>
        <w:tc>
          <w:tcPr>
            <w:tcW w:w="1336" w:type="dxa"/>
            <w:tcBorders/>
            <w:vAlign w:val="center"/>
          </w:tcPr>
          <w:p>
            <w:pPr>
              <w:pStyle w:val="TableContents"/>
              <w:bidi w:val="0"/>
              <w:spacing w:before="0" w:after="283"/>
              <w:jc w:val="left"/>
              <w:rPr/>
            </w:pPr>
            <w:r>
              <w:rPr/>
              <w:t xml:space="preserve">Springfield </w:t>
            </w:r>
          </w:p>
        </w:tc>
        <w:tc>
          <w:tcPr>
            <w:tcW w:w="856" w:type="dxa"/>
            <w:tcBorders/>
            <w:vAlign w:val="center"/>
          </w:tcPr>
          <w:p>
            <w:pPr>
              <w:pStyle w:val="TableContents"/>
              <w:bidi w:val="0"/>
              <w:spacing w:before="0" w:after="283"/>
              <w:jc w:val="left"/>
              <w:rPr/>
            </w:pPr>
            <w:r>
              <w:rPr/>
              <w:t xml:space="preserve">1837 </w:t>
            </w:r>
          </w:p>
        </w:tc>
        <w:tc>
          <w:tcPr>
            <w:tcW w:w="766" w:type="dxa"/>
            <w:tcBorders/>
            <w:vAlign w:val="center"/>
          </w:tcPr>
          <w:p>
            <w:pPr>
              <w:pStyle w:val="TableContents"/>
              <w:bidi w:val="0"/>
              <w:spacing w:before="0" w:after="283"/>
              <w:jc w:val="left"/>
              <w:rPr/>
            </w:pPr>
            <w:r>
              <w:rPr/>
              <w:t xml:space="preserve">54.0 </w:t>
            </w:r>
          </w:p>
        </w:tc>
        <w:tc>
          <w:tcPr>
            <w:tcW w:w="1066" w:type="dxa"/>
            <w:tcBorders/>
            <w:vAlign w:val="center"/>
          </w:tcPr>
          <w:p>
            <w:pPr>
              <w:pStyle w:val="TableContents"/>
              <w:bidi w:val="0"/>
              <w:spacing w:before="0" w:after="283"/>
              <w:jc w:val="left"/>
              <w:rPr/>
            </w:pPr>
            <w:r>
              <w:rPr/>
              <w:t xml:space="preserve">116,250 </w:t>
            </w:r>
          </w:p>
        </w:tc>
        <w:tc>
          <w:tcPr>
            <w:tcW w:w="1066" w:type="dxa"/>
            <w:tcBorders/>
            <w:vAlign w:val="center"/>
          </w:tcPr>
          <w:p>
            <w:pPr>
              <w:pStyle w:val="TableContents"/>
              <w:bidi w:val="0"/>
              <w:spacing w:before="0" w:after="283"/>
              <w:jc w:val="left"/>
              <w:rPr/>
            </w:pPr>
            <w:r>
              <w:rPr/>
              <w:t xml:space="preserve">208,182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241 </w:t>
            </w:r>
          </w:p>
        </w:tc>
        <w:tc>
          <w:tcPr>
            <w:tcW w:w="1681" w:type="dxa"/>
            <w:tcBorders/>
            <w:vAlign w:val="center"/>
          </w:tcPr>
          <w:p>
            <w:pPr>
              <w:pStyle w:val="TableContents"/>
              <w:bidi w:val="0"/>
              <w:spacing w:before="0" w:after="283"/>
              <w:jc w:val="left"/>
              <w:rPr/>
            </w:pPr>
            <w:r>
              <w:rPr/>
              <w:t xml:space="preserve">Springfieldissä asui aikoinaan Abraham Lincoln. Chicago on osavaltion suurin kaupunki. </w:t>
            </w:r>
          </w:p>
        </w:tc>
      </w:tr>
      <w:tr>
        <w:trPr/>
        <w:tc>
          <w:tcPr>
            <w:tcW w:w="1471" w:type="dxa"/>
            <w:tcBorders/>
            <w:vAlign w:val="center"/>
          </w:tcPr>
          <w:p>
            <w:pPr>
              <w:pStyle w:val="TableContents"/>
              <w:bidi w:val="0"/>
              <w:spacing w:before="0" w:after="283"/>
              <w:jc w:val="left"/>
              <w:rPr/>
            </w:pPr>
            <w:r>
              <w:rPr/>
              <w:t xml:space="preserve">Indiana </w:t>
            </w:r>
          </w:p>
        </w:tc>
        <w:tc>
          <w:tcPr>
            <w:tcW w:w="1441" w:type="dxa"/>
            <w:tcBorders/>
            <w:vAlign w:val="center"/>
          </w:tcPr>
          <w:p>
            <w:pPr>
              <w:pStyle w:val="TableContents"/>
              <w:bidi w:val="0"/>
              <w:spacing w:before="0" w:after="283"/>
              <w:jc w:val="left"/>
              <w:rPr/>
            </w:pPr>
            <w:r>
              <w:rPr/>
              <w:t xml:space="preserve">IN </w:t>
            </w:r>
          </w:p>
        </w:tc>
        <w:tc>
          <w:tcPr>
            <w:tcW w:w="1201" w:type="dxa"/>
            <w:tcBorders/>
            <w:vAlign w:val="center"/>
          </w:tcPr>
          <w:p>
            <w:pPr>
              <w:pStyle w:val="TableContents"/>
              <w:bidi w:val="0"/>
              <w:spacing w:before="0" w:after="283"/>
              <w:jc w:val="left"/>
              <w:rPr/>
            </w:pPr>
            <w:r>
              <w:rPr/>
              <w:t xml:space="preserve">1816 </w:t>
            </w:r>
          </w:p>
        </w:tc>
        <w:tc>
          <w:tcPr>
            <w:tcW w:w="1336" w:type="dxa"/>
            <w:tcBorders/>
            <w:vAlign w:val="center"/>
          </w:tcPr>
          <w:p>
            <w:pPr>
              <w:pStyle w:val="TableContents"/>
              <w:bidi w:val="0"/>
              <w:spacing w:before="0" w:after="283"/>
              <w:jc w:val="left"/>
              <w:rPr/>
            </w:pPr>
            <w:r>
              <w:rPr/>
              <w:t xml:space="preserve">Indianapolis </w:t>
            </w:r>
          </w:p>
        </w:tc>
        <w:tc>
          <w:tcPr>
            <w:tcW w:w="856" w:type="dxa"/>
            <w:tcBorders/>
            <w:vAlign w:val="center"/>
          </w:tcPr>
          <w:p>
            <w:pPr>
              <w:pStyle w:val="TableContents"/>
              <w:bidi w:val="0"/>
              <w:spacing w:before="0" w:after="283"/>
              <w:jc w:val="left"/>
              <w:rPr/>
            </w:pPr>
            <w:r>
              <w:rPr/>
              <w:t xml:space="preserve">1825 </w:t>
            </w:r>
          </w:p>
        </w:tc>
        <w:tc>
          <w:tcPr>
            <w:tcW w:w="766" w:type="dxa"/>
            <w:tcBorders/>
            <w:vAlign w:val="center"/>
          </w:tcPr>
          <w:p>
            <w:pPr>
              <w:pStyle w:val="TableContents"/>
              <w:bidi w:val="0"/>
              <w:spacing w:before="0" w:after="283"/>
              <w:jc w:val="left"/>
              <w:rPr/>
            </w:pPr>
            <w:r>
              <w:rPr/>
              <w:t xml:space="preserve">361.5 </w:t>
            </w:r>
          </w:p>
        </w:tc>
        <w:tc>
          <w:tcPr>
            <w:tcW w:w="1066" w:type="dxa"/>
            <w:tcBorders/>
            <w:vAlign w:val="center"/>
          </w:tcPr>
          <w:p>
            <w:pPr>
              <w:pStyle w:val="TableContents"/>
              <w:bidi w:val="0"/>
              <w:spacing w:before="0" w:after="283"/>
              <w:jc w:val="left"/>
              <w:rPr/>
            </w:pPr>
            <w:r>
              <w:rPr/>
              <w:t xml:space="preserve">829,718 </w:t>
            </w:r>
          </w:p>
        </w:tc>
        <w:tc>
          <w:tcPr>
            <w:tcW w:w="1066" w:type="dxa"/>
            <w:tcBorders/>
            <w:vAlign w:val="center"/>
          </w:tcPr>
          <w:p>
            <w:pPr>
              <w:pStyle w:val="TableContents"/>
              <w:bidi w:val="0"/>
              <w:spacing w:before="0" w:after="283"/>
              <w:jc w:val="left"/>
              <w:rPr/>
            </w:pPr>
            <w:r>
              <w:rPr/>
              <w:t xml:space="preserve">1,756,221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Iowa </w:t>
            </w:r>
          </w:p>
        </w:tc>
        <w:tc>
          <w:tcPr>
            <w:tcW w:w="1441" w:type="dxa"/>
            <w:tcBorders/>
            <w:vAlign w:val="center"/>
          </w:tcPr>
          <w:p>
            <w:pPr>
              <w:pStyle w:val="TableContents"/>
              <w:bidi w:val="0"/>
              <w:spacing w:before="0" w:after="283"/>
              <w:jc w:val="left"/>
              <w:rPr/>
            </w:pPr>
            <w:r>
              <w:rPr/>
              <w:t xml:space="preserve">IA </w:t>
            </w:r>
          </w:p>
        </w:tc>
        <w:tc>
          <w:tcPr>
            <w:tcW w:w="1201" w:type="dxa"/>
            <w:tcBorders/>
            <w:vAlign w:val="center"/>
          </w:tcPr>
          <w:p>
            <w:pPr>
              <w:pStyle w:val="TableContents"/>
              <w:bidi w:val="0"/>
              <w:spacing w:before="0" w:after="283"/>
              <w:jc w:val="left"/>
              <w:rPr/>
            </w:pPr>
            <w:r>
              <w:rPr/>
              <w:t xml:space="preserve">1846 </w:t>
            </w:r>
          </w:p>
        </w:tc>
        <w:tc>
          <w:tcPr>
            <w:tcW w:w="1336" w:type="dxa"/>
            <w:tcBorders/>
            <w:vAlign w:val="center"/>
          </w:tcPr>
          <w:p>
            <w:pPr>
              <w:pStyle w:val="TableContents"/>
              <w:bidi w:val="0"/>
              <w:spacing w:before="0" w:after="283"/>
              <w:jc w:val="left"/>
              <w:rPr/>
            </w:pPr>
            <w:r>
              <w:rPr/>
              <w:t xml:space="preserve">Des Moines </w:t>
            </w:r>
          </w:p>
        </w:tc>
        <w:tc>
          <w:tcPr>
            <w:tcW w:w="856" w:type="dxa"/>
            <w:tcBorders/>
            <w:vAlign w:val="center"/>
          </w:tcPr>
          <w:p>
            <w:pPr>
              <w:pStyle w:val="TableContents"/>
              <w:bidi w:val="0"/>
              <w:spacing w:before="0" w:after="283"/>
              <w:jc w:val="left"/>
              <w:rPr/>
            </w:pPr>
            <w:r>
              <w:rPr/>
              <w:t xml:space="preserve">1857 </w:t>
            </w:r>
          </w:p>
        </w:tc>
        <w:tc>
          <w:tcPr>
            <w:tcW w:w="766" w:type="dxa"/>
            <w:tcBorders/>
            <w:vAlign w:val="center"/>
          </w:tcPr>
          <w:p>
            <w:pPr>
              <w:pStyle w:val="TableContents"/>
              <w:bidi w:val="0"/>
              <w:spacing w:before="0" w:after="283"/>
              <w:jc w:val="left"/>
              <w:rPr/>
            </w:pPr>
            <w:r>
              <w:rPr/>
              <w:t xml:space="preserve">75.8 </w:t>
            </w:r>
          </w:p>
        </w:tc>
        <w:tc>
          <w:tcPr>
            <w:tcW w:w="1066" w:type="dxa"/>
            <w:tcBorders/>
            <w:vAlign w:val="center"/>
          </w:tcPr>
          <w:p>
            <w:pPr>
              <w:pStyle w:val="TableContents"/>
              <w:bidi w:val="0"/>
              <w:spacing w:before="0" w:after="283"/>
              <w:jc w:val="left"/>
              <w:rPr/>
            </w:pPr>
            <w:r>
              <w:rPr/>
              <w:t xml:space="preserve">203,433 </w:t>
            </w:r>
          </w:p>
        </w:tc>
        <w:tc>
          <w:tcPr>
            <w:tcW w:w="1066" w:type="dxa"/>
            <w:tcBorders/>
            <w:vAlign w:val="center"/>
          </w:tcPr>
          <w:p>
            <w:pPr>
              <w:pStyle w:val="TableContents"/>
              <w:bidi w:val="0"/>
              <w:spacing w:before="0" w:after="283"/>
              <w:jc w:val="left"/>
              <w:rPr/>
            </w:pPr>
            <w:r>
              <w:rPr/>
              <w:t xml:space="preserve">580,255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102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Kansas </w:t>
            </w:r>
          </w:p>
        </w:tc>
        <w:tc>
          <w:tcPr>
            <w:tcW w:w="1441" w:type="dxa"/>
            <w:tcBorders/>
            <w:vAlign w:val="center"/>
          </w:tcPr>
          <w:p>
            <w:pPr>
              <w:pStyle w:val="TableContents"/>
              <w:bidi w:val="0"/>
              <w:spacing w:before="0" w:after="283"/>
              <w:jc w:val="left"/>
              <w:rPr/>
            </w:pPr>
            <w:r>
              <w:rPr/>
              <w:t xml:space="preserve">KS </w:t>
            </w:r>
          </w:p>
        </w:tc>
        <w:tc>
          <w:tcPr>
            <w:tcW w:w="1201" w:type="dxa"/>
            <w:tcBorders/>
            <w:vAlign w:val="center"/>
          </w:tcPr>
          <w:p>
            <w:pPr>
              <w:pStyle w:val="TableContents"/>
              <w:bidi w:val="0"/>
              <w:spacing w:before="0" w:after="283"/>
              <w:jc w:val="left"/>
              <w:rPr/>
            </w:pPr>
            <w:r>
              <w:rPr/>
              <w:t xml:space="preserve">1861 </w:t>
            </w:r>
          </w:p>
        </w:tc>
        <w:tc>
          <w:tcPr>
            <w:tcW w:w="1336" w:type="dxa"/>
            <w:tcBorders/>
            <w:vAlign w:val="center"/>
          </w:tcPr>
          <w:p>
            <w:pPr>
              <w:pStyle w:val="TableContents"/>
              <w:bidi w:val="0"/>
              <w:spacing w:before="0" w:after="283"/>
              <w:jc w:val="left"/>
              <w:rPr/>
            </w:pPr>
            <w:r>
              <w:rPr/>
              <w:t xml:space="preserve">Topeka </w:t>
            </w:r>
          </w:p>
        </w:tc>
        <w:tc>
          <w:tcPr>
            <w:tcW w:w="856"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56.0 </w:t>
            </w:r>
          </w:p>
        </w:tc>
        <w:tc>
          <w:tcPr>
            <w:tcW w:w="1066" w:type="dxa"/>
            <w:tcBorders/>
            <w:vAlign w:val="center"/>
          </w:tcPr>
          <w:p>
            <w:pPr>
              <w:pStyle w:val="TableContents"/>
              <w:bidi w:val="0"/>
              <w:spacing w:before="0" w:after="283"/>
              <w:jc w:val="left"/>
              <w:rPr/>
            </w:pPr>
            <w:r>
              <w:rPr/>
              <w:t xml:space="preserve">127,473 </w:t>
            </w:r>
          </w:p>
        </w:tc>
        <w:tc>
          <w:tcPr>
            <w:tcW w:w="1066" w:type="dxa"/>
            <w:tcBorders/>
            <w:vAlign w:val="center"/>
          </w:tcPr>
          <w:p>
            <w:pPr>
              <w:pStyle w:val="TableContents"/>
              <w:bidi w:val="0"/>
              <w:spacing w:before="0" w:after="283"/>
              <w:jc w:val="left"/>
              <w:rPr/>
            </w:pPr>
            <w:r>
              <w:rPr/>
              <w:t xml:space="preserve">230,824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217 </w:t>
            </w:r>
          </w:p>
        </w:tc>
        <w:tc>
          <w:tcPr>
            <w:tcW w:w="1681" w:type="dxa"/>
            <w:tcBorders/>
            <w:vAlign w:val="center"/>
          </w:tcPr>
          <w:p>
            <w:pPr>
              <w:pStyle w:val="TableContents"/>
              <w:bidi w:val="0"/>
              <w:spacing w:before="0" w:after="283"/>
              <w:jc w:val="left"/>
              <w:rPr/>
            </w:pPr>
            <w:r>
              <w:rPr/>
              <w:t xml:space="preserve">Wichita on osavaltion suurin kaupunki. </w:t>
            </w:r>
          </w:p>
        </w:tc>
      </w:tr>
      <w:tr>
        <w:trPr/>
        <w:tc>
          <w:tcPr>
            <w:tcW w:w="1471" w:type="dxa"/>
            <w:tcBorders/>
            <w:vAlign w:val="center"/>
          </w:tcPr>
          <w:p>
            <w:pPr>
              <w:pStyle w:val="TableContents"/>
              <w:bidi w:val="0"/>
              <w:spacing w:before="0" w:after="283"/>
              <w:jc w:val="left"/>
              <w:rPr/>
            </w:pPr>
            <w:r>
              <w:rPr/>
              <w:t xml:space="preserve">Kentucky </w:t>
            </w:r>
          </w:p>
        </w:tc>
        <w:tc>
          <w:tcPr>
            <w:tcW w:w="1441" w:type="dxa"/>
            <w:tcBorders/>
            <w:vAlign w:val="center"/>
          </w:tcPr>
          <w:p>
            <w:pPr>
              <w:pStyle w:val="TableContents"/>
              <w:bidi w:val="0"/>
              <w:spacing w:before="0" w:after="283"/>
              <w:jc w:val="left"/>
              <w:rPr/>
            </w:pPr>
            <w:r>
              <w:rPr/>
              <w:t xml:space="preserve">KY </w:t>
            </w:r>
          </w:p>
        </w:tc>
        <w:tc>
          <w:tcPr>
            <w:tcW w:w="1201" w:type="dxa"/>
            <w:tcBorders/>
            <w:vAlign w:val="center"/>
          </w:tcPr>
          <w:p>
            <w:pPr>
              <w:pStyle w:val="TableContents"/>
              <w:bidi w:val="0"/>
              <w:spacing w:before="0" w:after="283"/>
              <w:jc w:val="left"/>
              <w:rPr/>
            </w:pPr>
            <w:r>
              <w:rPr/>
              <w:t xml:space="preserve">1792 </w:t>
            </w:r>
          </w:p>
        </w:tc>
        <w:tc>
          <w:tcPr>
            <w:tcW w:w="1336" w:type="dxa"/>
            <w:tcBorders/>
            <w:vAlign w:val="center"/>
          </w:tcPr>
          <w:p>
            <w:pPr>
              <w:pStyle w:val="TableContents"/>
              <w:bidi w:val="0"/>
              <w:spacing w:before="0" w:after="283"/>
              <w:jc w:val="left"/>
              <w:rPr/>
            </w:pPr>
            <w:r>
              <w:rPr/>
              <w:t xml:space="preserve">Frankfort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25,527 </w:t>
            </w:r>
          </w:p>
        </w:tc>
        <w:tc>
          <w:tcPr>
            <w:tcW w:w="1066" w:type="dxa"/>
            <w:tcBorders/>
            <w:vAlign w:val="center"/>
          </w:tcPr>
          <w:p>
            <w:pPr>
              <w:pStyle w:val="TableContents"/>
              <w:bidi w:val="0"/>
              <w:spacing w:before="0" w:after="283"/>
              <w:jc w:val="left"/>
              <w:rPr/>
            </w:pPr>
            <w:r>
              <w:rPr/>
              <w:t xml:space="preserve">70,758 </w:t>
            </w:r>
          </w:p>
        </w:tc>
        <w:tc>
          <w:tcPr>
            <w:tcW w:w="34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Louisville on osavaltion suurin kaupunki. </w:t>
            </w:r>
          </w:p>
        </w:tc>
      </w:tr>
      <w:tr>
        <w:trPr/>
        <w:tc>
          <w:tcPr>
            <w:tcW w:w="1471" w:type="dxa"/>
            <w:tcBorders/>
            <w:vAlign w:val="center"/>
          </w:tcPr>
          <w:p>
            <w:pPr>
              <w:pStyle w:val="TableContents"/>
              <w:bidi w:val="0"/>
              <w:spacing w:before="0" w:after="283"/>
              <w:jc w:val="left"/>
              <w:rPr/>
            </w:pPr>
            <w:r>
              <w:rPr/>
              <w:t xml:space="preserve">Louisiana </w:t>
            </w:r>
          </w:p>
        </w:tc>
        <w:tc>
          <w:tcPr>
            <w:tcW w:w="1441" w:type="dxa"/>
            <w:tcBorders/>
            <w:vAlign w:val="center"/>
          </w:tcPr>
          <w:p>
            <w:pPr>
              <w:pStyle w:val="TableContents"/>
              <w:bidi w:val="0"/>
              <w:spacing w:before="0" w:after="283"/>
              <w:jc w:val="left"/>
              <w:rPr/>
            </w:pPr>
            <w:r>
              <w:rPr/>
              <w:t xml:space="preserve">LA </w:t>
            </w:r>
          </w:p>
        </w:tc>
        <w:tc>
          <w:tcPr>
            <w:tcW w:w="1201" w:type="dxa"/>
            <w:tcBorders/>
            <w:vAlign w:val="center"/>
          </w:tcPr>
          <w:p>
            <w:pPr>
              <w:pStyle w:val="TableContents"/>
              <w:bidi w:val="0"/>
              <w:spacing w:before="0" w:after="283"/>
              <w:jc w:val="left"/>
              <w:rPr/>
            </w:pPr>
            <w:r>
              <w:rPr/>
              <w:t xml:space="preserve">1812 </w:t>
            </w:r>
          </w:p>
        </w:tc>
        <w:tc>
          <w:tcPr>
            <w:tcW w:w="1336" w:type="dxa"/>
            <w:tcBorders/>
            <w:vAlign w:val="center"/>
          </w:tcPr>
          <w:p>
            <w:pPr>
              <w:pStyle w:val="TableContents"/>
              <w:bidi w:val="0"/>
              <w:spacing w:before="0" w:after="283"/>
              <w:jc w:val="left"/>
              <w:rPr/>
            </w:pPr>
            <w:r>
              <w:rPr/>
              <w:t xml:space="preserve">Baton Rouge </w:t>
            </w:r>
          </w:p>
        </w:tc>
        <w:tc>
          <w:tcPr>
            <w:tcW w:w="856" w:type="dxa"/>
            <w:tcBorders/>
            <w:vAlign w:val="center"/>
          </w:tcPr>
          <w:p>
            <w:pPr>
              <w:pStyle w:val="TableContents"/>
              <w:bidi w:val="0"/>
              <w:spacing w:before="0" w:after="283"/>
              <w:jc w:val="left"/>
              <w:rPr/>
            </w:pPr>
            <w:r>
              <w:rPr/>
              <w:t xml:space="preserve">1880 </w:t>
            </w:r>
          </w:p>
        </w:tc>
        <w:tc>
          <w:tcPr>
            <w:tcW w:w="766" w:type="dxa"/>
            <w:tcBorders/>
            <w:vAlign w:val="center"/>
          </w:tcPr>
          <w:p>
            <w:pPr>
              <w:pStyle w:val="TableContents"/>
              <w:bidi w:val="0"/>
              <w:spacing w:before="0" w:after="283"/>
              <w:jc w:val="left"/>
              <w:rPr/>
            </w:pPr>
            <w:r>
              <w:rPr/>
              <w:t xml:space="preserve">76.8 </w:t>
            </w:r>
          </w:p>
        </w:tc>
        <w:tc>
          <w:tcPr>
            <w:tcW w:w="1066" w:type="dxa"/>
            <w:tcBorders/>
            <w:vAlign w:val="center"/>
          </w:tcPr>
          <w:p>
            <w:pPr>
              <w:pStyle w:val="TableContents"/>
              <w:bidi w:val="0"/>
              <w:spacing w:before="0" w:after="283"/>
              <w:jc w:val="left"/>
              <w:rPr/>
            </w:pPr>
            <w:r>
              <w:rPr/>
              <w:t xml:space="preserve">229,553 </w:t>
            </w:r>
          </w:p>
        </w:tc>
        <w:tc>
          <w:tcPr>
            <w:tcW w:w="1066" w:type="dxa"/>
            <w:tcBorders/>
            <w:vAlign w:val="center"/>
          </w:tcPr>
          <w:p>
            <w:pPr>
              <w:pStyle w:val="TableContents"/>
              <w:bidi w:val="0"/>
              <w:spacing w:before="0" w:after="283"/>
              <w:jc w:val="left"/>
              <w:rPr/>
            </w:pPr>
            <w:r>
              <w:rPr/>
              <w:t xml:space="preserve">802,484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97 </w:t>
            </w:r>
          </w:p>
        </w:tc>
        <w:tc>
          <w:tcPr>
            <w:tcW w:w="1681" w:type="dxa"/>
            <w:tcBorders/>
            <w:vAlign w:val="center"/>
          </w:tcPr>
          <w:p>
            <w:pPr>
              <w:pStyle w:val="TableContents"/>
              <w:bidi w:val="0"/>
              <w:spacing w:before="0" w:after="283"/>
              <w:jc w:val="left"/>
              <w:rPr/>
            </w:pPr>
            <w:r>
              <w:rPr/>
              <w:t xml:space="preserve">New Orleans on osavaltion suurin kaupunki ja Louisianan korkeimman oikeuden kotipaikka, vaikka Baton Rouge sijaitsee osavaltion väkirikkaimmassa seurakunnassa. Siellä sijaitsee myös osavaltion korkein Capitol-rakennus. </w:t>
            </w:r>
          </w:p>
        </w:tc>
      </w:tr>
      <w:tr>
        <w:trPr/>
        <w:tc>
          <w:tcPr>
            <w:tcW w:w="1471" w:type="dxa"/>
            <w:tcBorders/>
            <w:vAlign w:val="center"/>
          </w:tcPr>
          <w:p>
            <w:pPr>
              <w:pStyle w:val="TableContents"/>
              <w:bidi w:val="0"/>
              <w:spacing w:before="0" w:after="283"/>
              <w:jc w:val="left"/>
              <w:rPr/>
            </w:pPr>
            <w:r>
              <w:rPr/>
              <w:t xml:space="preserve">Maine </w:t>
            </w:r>
          </w:p>
        </w:tc>
        <w:tc>
          <w:tcPr>
            <w:tcW w:w="1441" w:type="dxa"/>
            <w:tcBorders/>
            <w:vAlign w:val="center"/>
          </w:tcPr>
          <w:p>
            <w:pPr>
              <w:pStyle w:val="TableContents"/>
              <w:bidi w:val="0"/>
              <w:spacing w:before="0" w:after="283"/>
              <w:jc w:val="left"/>
              <w:rPr/>
            </w:pPr>
            <w:r>
              <w:rPr/>
              <w:t xml:space="preserve">ME </w:t>
            </w:r>
          </w:p>
        </w:tc>
        <w:tc>
          <w:tcPr>
            <w:tcW w:w="1201" w:type="dxa"/>
            <w:tcBorders/>
            <w:vAlign w:val="center"/>
          </w:tcPr>
          <w:p>
            <w:pPr>
              <w:pStyle w:val="TableContents"/>
              <w:bidi w:val="0"/>
              <w:spacing w:before="0" w:after="283"/>
              <w:jc w:val="left"/>
              <w:rPr/>
            </w:pPr>
            <w:r>
              <w:rPr/>
              <w:t xml:space="preserve">1820 </w:t>
            </w:r>
          </w:p>
        </w:tc>
        <w:tc>
          <w:tcPr>
            <w:tcW w:w="1336" w:type="dxa"/>
            <w:tcBorders/>
            <w:vAlign w:val="center"/>
          </w:tcPr>
          <w:p>
            <w:pPr>
              <w:pStyle w:val="TableContents"/>
              <w:bidi w:val="0"/>
              <w:spacing w:before="0" w:after="283"/>
              <w:jc w:val="left"/>
              <w:rPr/>
            </w:pPr>
            <w:r>
              <w:rPr/>
              <w:t xml:space="preserve">Augusta </w:t>
            </w:r>
          </w:p>
        </w:tc>
        <w:tc>
          <w:tcPr>
            <w:tcW w:w="856" w:type="dxa"/>
            <w:tcBorders/>
            <w:vAlign w:val="center"/>
          </w:tcPr>
          <w:p>
            <w:pPr>
              <w:pStyle w:val="TableContents"/>
              <w:bidi w:val="0"/>
              <w:spacing w:before="0" w:after="283"/>
              <w:jc w:val="left"/>
              <w:rPr/>
            </w:pPr>
            <w:r>
              <w:rPr/>
              <w:t xml:space="preserve">1832 </w:t>
            </w:r>
          </w:p>
        </w:tc>
        <w:tc>
          <w:tcPr>
            <w:tcW w:w="766" w:type="dxa"/>
            <w:tcBorders/>
            <w:vAlign w:val="center"/>
          </w:tcPr>
          <w:p>
            <w:pPr>
              <w:pStyle w:val="TableContents"/>
              <w:bidi w:val="0"/>
              <w:spacing w:before="0" w:after="283"/>
              <w:jc w:val="left"/>
              <w:rPr/>
            </w:pPr>
            <w:r>
              <w:rPr/>
              <w:t xml:space="preserve">55.4 </w:t>
            </w:r>
          </w:p>
        </w:tc>
        <w:tc>
          <w:tcPr>
            <w:tcW w:w="1066" w:type="dxa"/>
            <w:tcBorders/>
            <w:vAlign w:val="center"/>
          </w:tcPr>
          <w:p>
            <w:pPr>
              <w:pStyle w:val="TableContents"/>
              <w:bidi w:val="0"/>
              <w:spacing w:before="0" w:after="283"/>
              <w:jc w:val="left"/>
              <w:rPr/>
            </w:pPr>
            <w:r>
              <w:rPr/>
              <w:t xml:space="preserve">19,136 </w:t>
            </w:r>
          </w:p>
        </w:tc>
        <w:tc>
          <w:tcPr>
            <w:tcW w:w="1066" w:type="dxa"/>
            <w:tcBorders/>
            <w:vAlign w:val="center"/>
          </w:tcPr>
          <w:p>
            <w:pPr>
              <w:pStyle w:val="TableContents"/>
              <w:bidi w:val="0"/>
              <w:spacing w:before="0" w:after="283"/>
              <w:jc w:val="left"/>
              <w:rPr/>
            </w:pPr>
            <w:r>
              <w:rPr/>
              <w:t xml:space="preserve">117,114 </w:t>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Portland on osavaltion suurin kaupunki ja edellinen pääkaupunki. </w:t>
            </w:r>
          </w:p>
        </w:tc>
      </w:tr>
      <w:tr>
        <w:trPr/>
        <w:tc>
          <w:tcPr>
            <w:tcW w:w="1471" w:type="dxa"/>
            <w:tcBorders/>
            <w:vAlign w:val="center"/>
          </w:tcPr>
          <w:p>
            <w:pPr>
              <w:pStyle w:val="TableContents"/>
              <w:bidi w:val="0"/>
              <w:spacing w:before="0" w:after="283"/>
              <w:jc w:val="left"/>
              <w:rPr/>
            </w:pPr>
            <w:r>
              <w:rPr/>
              <w:t xml:space="preserve">Maryland </w:t>
            </w:r>
          </w:p>
        </w:tc>
        <w:tc>
          <w:tcPr>
            <w:tcW w:w="1441" w:type="dxa"/>
            <w:tcBorders/>
            <w:vAlign w:val="center"/>
          </w:tcPr>
          <w:p>
            <w:pPr>
              <w:pStyle w:val="TableContents"/>
              <w:bidi w:val="0"/>
              <w:spacing w:before="0" w:after="283"/>
              <w:jc w:val="left"/>
              <w:rPr/>
            </w:pPr>
            <w:r>
              <w:rPr/>
              <w:t xml:space="preserve">MD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Annapolis </w:t>
            </w:r>
          </w:p>
        </w:tc>
        <w:tc>
          <w:tcPr>
            <w:tcW w:w="856" w:type="dxa"/>
            <w:tcBorders/>
            <w:vAlign w:val="center"/>
          </w:tcPr>
          <w:p>
            <w:pPr>
              <w:pStyle w:val="TableContents"/>
              <w:bidi w:val="0"/>
              <w:spacing w:before="0" w:after="283"/>
              <w:jc w:val="left"/>
              <w:rPr/>
            </w:pPr>
            <w:r>
              <w:rPr/>
              <w:t xml:space="preserve">1694 </w:t>
            </w:r>
          </w:p>
        </w:tc>
        <w:tc>
          <w:tcPr>
            <w:tcW w:w="766" w:type="dxa"/>
            <w:tcBorders/>
            <w:vAlign w:val="center"/>
          </w:tcPr>
          <w:p>
            <w:pPr>
              <w:pStyle w:val="TableContents"/>
              <w:bidi w:val="0"/>
              <w:spacing w:before="0" w:after="283"/>
              <w:jc w:val="left"/>
              <w:rPr/>
            </w:pPr>
            <w:r>
              <w:rPr/>
              <w:t xml:space="preserve">6.73 </w:t>
            </w:r>
          </w:p>
        </w:tc>
        <w:tc>
          <w:tcPr>
            <w:tcW w:w="1066" w:type="dxa"/>
            <w:tcBorders/>
            <w:vAlign w:val="center"/>
          </w:tcPr>
          <w:p>
            <w:pPr>
              <w:pStyle w:val="TableContents"/>
              <w:bidi w:val="0"/>
              <w:spacing w:before="0" w:after="283"/>
              <w:jc w:val="left"/>
              <w:rPr/>
            </w:pPr>
            <w:r>
              <w:rPr/>
              <w:t xml:space="preserve">38,394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Pinta-alaltaan pienin pääkaupunki. Baltimore on osavaltion suurin kaupunki ja piirikunta. Capitol-rakennus on Yhdysvaltojen vanhin edelleen käytössä oleva rakennus. </w:t>
            </w:r>
          </w:p>
        </w:tc>
      </w:tr>
      <w:tr>
        <w:trPr/>
        <w:tc>
          <w:tcPr>
            <w:tcW w:w="1471" w:type="dxa"/>
            <w:tcBorders/>
            <w:vAlign w:val="center"/>
          </w:tcPr>
          <w:p>
            <w:pPr>
              <w:pStyle w:val="TableContents"/>
              <w:bidi w:val="0"/>
              <w:spacing w:before="0" w:after="283"/>
              <w:jc w:val="left"/>
              <w:rPr/>
            </w:pPr>
            <w:r>
              <w:rPr/>
              <w:t xml:space="preserve">Massachusetts </w:t>
            </w:r>
          </w:p>
        </w:tc>
        <w:tc>
          <w:tcPr>
            <w:tcW w:w="1441" w:type="dxa"/>
            <w:tcBorders/>
            <w:vAlign w:val="center"/>
          </w:tcPr>
          <w:p>
            <w:pPr>
              <w:pStyle w:val="TableContents"/>
              <w:bidi w:val="0"/>
              <w:spacing w:before="0" w:after="283"/>
              <w:jc w:val="left"/>
              <w:rPr/>
            </w:pPr>
            <w:r>
              <w:rPr/>
              <w:t xml:space="preserve">MA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Boston </w:t>
            </w:r>
          </w:p>
        </w:tc>
        <w:tc>
          <w:tcPr>
            <w:tcW w:w="856" w:type="dxa"/>
            <w:tcBorders/>
            <w:vAlign w:val="center"/>
          </w:tcPr>
          <w:p>
            <w:pPr>
              <w:pStyle w:val="TableContents"/>
              <w:bidi w:val="0"/>
              <w:spacing w:before="0" w:after="283"/>
              <w:jc w:val="left"/>
              <w:rPr/>
            </w:pPr>
            <w:r>
              <w:rPr/>
              <w:t xml:space="preserve">1630 </w:t>
            </w:r>
          </w:p>
        </w:tc>
        <w:tc>
          <w:tcPr>
            <w:tcW w:w="766" w:type="dxa"/>
            <w:tcBorders/>
            <w:vAlign w:val="center"/>
          </w:tcPr>
          <w:p>
            <w:pPr>
              <w:pStyle w:val="TableContents"/>
              <w:bidi w:val="0"/>
              <w:spacing w:before="0" w:after="283"/>
              <w:jc w:val="left"/>
              <w:rPr/>
            </w:pPr>
            <w:r>
              <w:rPr/>
              <w:t xml:space="preserve">48.4 </w:t>
            </w:r>
          </w:p>
        </w:tc>
        <w:tc>
          <w:tcPr>
            <w:tcW w:w="1066" w:type="dxa"/>
            <w:tcBorders/>
            <w:vAlign w:val="center"/>
          </w:tcPr>
          <w:p>
            <w:pPr>
              <w:pStyle w:val="TableContents"/>
              <w:bidi w:val="0"/>
              <w:spacing w:before="0" w:after="283"/>
              <w:jc w:val="left"/>
              <w:rPr/>
            </w:pPr>
            <w:r>
              <w:rPr/>
              <w:t xml:space="preserve">617,594 </w:t>
            </w:r>
          </w:p>
        </w:tc>
        <w:tc>
          <w:tcPr>
            <w:tcW w:w="1066" w:type="dxa"/>
            <w:tcBorders/>
            <w:vAlign w:val="center"/>
          </w:tcPr>
          <w:p>
            <w:pPr>
              <w:pStyle w:val="TableContents"/>
              <w:bidi w:val="0"/>
              <w:spacing w:before="0" w:after="283"/>
              <w:jc w:val="left"/>
              <w:rPr/>
            </w:pPr>
            <w:r>
              <w:rPr/>
              <w:t xml:space="preserve">4,522,858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w:t>
            </w:r>
          </w:p>
        </w:tc>
        <w:tc>
          <w:tcPr>
            <w:tcW w:w="1681" w:type="dxa"/>
            <w:tcBorders/>
            <w:vAlign w:val="center"/>
          </w:tcPr>
          <w:p>
            <w:pPr>
              <w:pStyle w:val="TableContents"/>
              <w:bidi w:val="0"/>
              <w:spacing w:before="0" w:after="283"/>
              <w:jc w:val="left"/>
              <w:rPr/>
            </w:pPr>
            <w:r>
              <w:rPr/>
              <w:t xml:space="preserve">Pisimpään yhtäjaksoisesti toiminut pääkaupunki Yhdysvalloissa. </w:t>
            </w:r>
          </w:p>
        </w:tc>
      </w:tr>
      <w:tr>
        <w:trPr/>
        <w:tc>
          <w:tcPr>
            <w:tcW w:w="1471" w:type="dxa"/>
            <w:tcBorders/>
            <w:vAlign w:val="center"/>
          </w:tcPr>
          <w:p>
            <w:pPr>
              <w:pStyle w:val="TableContents"/>
              <w:bidi w:val="0"/>
              <w:spacing w:before="0" w:after="283"/>
              <w:jc w:val="left"/>
              <w:rPr/>
            </w:pPr>
            <w:r>
              <w:rPr/>
              <w:t xml:space="preserve">Michigan </w:t>
            </w:r>
          </w:p>
        </w:tc>
        <w:tc>
          <w:tcPr>
            <w:tcW w:w="1441" w:type="dxa"/>
            <w:tcBorders/>
            <w:vAlign w:val="center"/>
          </w:tcPr>
          <w:p>
            <w:pPr>
              <w:pStyle w:val="TableContents"/>
              <w:bidi w:val="0"/>
              <w:spacing w:before="0" w:after="283"/>
              <w:jc w:val="left"/>
              <w:rPr/>
            </w:pPr>
            <w:r>
              <w:rPr/>
              <w:t xml:space="preserve">MI </w:t>
            </w:r>
          </w:p>
        </w:tc>
        <w:tc>
          <w:tcPr>
            <w:tcW w:w="1201" w:type="dxa"/>
            <w:tcBorders/>
            <w:vAlign w:val="center"/>
          </w:tcPr>
          <w:p>
            <w:pPr>
              <w:pStyle w:val="TableContents"/>
              <w:bidi w:val="0"/>
              <w:spacing w:before="0" w:after="283"/>
              <w:jc w:val="left"/>
              <w:rPr/>
            </w:pPr>
            <w:r>
              <w:rPr/>
              <w:t xml:space="preserve">1837 </w:t>
            </w:r>
          </w:p>
        </w:tc>
        <w:tc>
          <w:tcPr>
            <w:tcW w:w="1336" w:type="dxa"/>
            <w:tcBorders/>
            <w:vAlign w:val="center"/>
          </w:tcPr>
          <w:p>
            <w:pPr>
              <w:pStyle w:val="TableContents"/>
              <w:bidi w:val="0"/>
              <w:spacing w:before="0" w:after="283"/>
              <w:jc w:val="left"/>
              <w:rPr/>
            </w:pPr>
            <w:r>
              <w:rPr/>
              <w:t xml:space="preserve">Lansing </w:t>
            </w:r>
          </w:p>
        </w:tc>
        <w:tc>
          <w:tcPr>
            <w:tcW w:w="856" w:type="dxa"/>
            <w:tcBorders/>
            <w:vAlign w:val="center"/>
          </w:tcPr>
          <w:p>
            <w:pPr>
              <w:pStyle w:val="TableContents"/>
              <w:bidi w:val="0"/>
              <w:spacing w:before="0" w:after="283"/>
              <w:jc w:val="left"/>
              <w:rPr/>
            </w:pPr>
            <w:r>
              <w:rPr/>
              <w:t xml:space="preserve">1847 </w:t>
            </w:r>
          </w:p>
        </w:tc>
        <w:tc>
          <w:tcPr>
            <w:tcW w:w="766" w:type="dxa"/>
            <w:tcBorders/>
            <w:vAlign w:val="center"/>
          </w:tcPr>
          <w:p>
            <w:pPr>
              <w:pStyle w:val="TableContents"/>
              <w:bidi w:val="0"/>
              <w:spacing w:before="0" w:after="283"/>
              <w:jc w:val="left"/>
              <w:rPr/>
            </w:pPr>
            <w:r>
              <w:rPr/>
              <w:t xml:space="preserve">35.0 </w:t>
            </w:r>
          </w:p>
        </w:tc>
        <w:tc>
          <w:tcPr>
            <w:tcW w:w="1066" w:type="dxa"/>
            <w:tcBorders/>
            <w:vAlign w:val="center"/>
          </w:tcPr>
          <w:p>
            <w:pPr>
              <w:pStyle w:val="TableContents"/>
              <w:bidi w:val="0"/>
              <w:spacing w:before="0" w:after="283"/>
              <w:jc w:val="left"/>
              <w:rPr/>
            </w:pPr>
            <w:r>
              <w:rPr/>
              <w:t xml:space="preserve">114,297 </w:t>
            </w:r>
          </w:p>
        </w:tc>
        <w:tc>
          <w:tcPr>
            <w:tcW w:w="1066" w:type="dxa"/>
            <w:tcBorders/>
            <w:vAlign w:val="center"/>
          </w:tcPr>
          <w:p>
            <w:pPr>
              <w:pStyle w:val="TableContents"/>
              <w:bidi w:val="0"/>
              <w:spacing w:before="0" w:after="283"/>
              <w:jc w:val="left"/>
              <w:rPr/>
            </w:pPr>
            <w:r>
              <w:rPr/>
              <w:t xml:space="preserve">464,036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239 </w:t>
            </w:r>
          </w:p>
        </w:tc>
        <w:tc>
          <w:tcPr>
            <w:tcW w:w="1681" w:type="dxa"/>
            <w:tcBorders/>
            <w:vAlign w:val="center"/>
          </w:tcPr>
          <w:p>
            <w:pPr>
              <w:pStyle w:val="TableContents"/>
              <w:bidi w:val="0"/>
              <w:spacing w:before="0" w:after="283"/>
              <w:jc w:val="left"/>
              <w:rPr/>
            </w:pPr>
            <w:r>
              <w:rPr/>
              <w:t xml:space="preserve">Ainoa osavaltion pääkaupunki, joka ei ole myös sen piirikunnan pääkaupunki (lukuun ottamatta kahta osavaltion pääkaupunkia, jotka ovat itsenäisiä kaupunkeja eivätkä sijaitse missään piirikunnassa). Detroit on osavaltion suurin kaupunki. </w:t>
            </w:r>
          </w:p>
        </w:tc>
      </w:tr>
      <w:tr>
        <w:trPr/>
        <w:tc>
          <w:tcPr>
            <w:tcW w:w="1471" w:type="dxa"/>
            <w:tcBorders/>
            <w:vAlign w:val="center"/>
          </w:tcPr>
          <w:p>
            <w:pPr>
              <w:pStyle w:val="TableContents"/>
              <w:bidi w:val="0"/>
              <w:spacing w:before="0" w:after="283"/>
              <w:jc w:val="left"/>
              <w:rPr/>
            </w:pPr>
            <w:r>
              <w:rPr/>
              <w:t xml:space="preserve">Minnesota </w:t>
            </w:r>
          </w:p>
        </w:tc>
        <w:tc>
          <w:tcPr>
            <w:tcW w:w="1441" w:type="dxa"/>
            <w:tcBorders/>
            <w:vAlign w:val="center"/>
          </w:tcPr>
          <w:p>
            <w:pPr>
              <w:pStyle w:val="TableContents"/>
              <w:bidi w:val="0"/>
              <w:spacing w:before="0" w:after="283"/>
              <w:jc w:val="left"/>
              <w:rPr/>
            </w:pPr>
            <w:r>
              <w:rPr/>
              <w:t xml:space="preserve">MN </w:t>
            </w:r>
          </w:p>
        </w:tc>
        <w:tc>
          <w:tcPr>
            <w:tcW w:w="1201" w:type="dxa"/>
            <w:tcBorders/>
            <w:vAlign w:val="center"/>
          </w:tcPr>
          <w:p>
            <w:pPr>
              <w:pStyle w:val="TableContents"/>
              <w:bidi w:val="0"/>
              <w:spacing w:before="0" w:after="283"/>
              <w:jc w:val="left"/>
              <w:rPr/>
            </w:pPr>
            <w:r>
              <w:rPr/>
              <w:t xml:space="preserve">1858 </w:t>
            </w:r>
          </w:p>
        </w:tc>
        <w:tc>
          <w:tcPr>
            <w:tcW w:w="1336" w:type="dxa"/>
            <w:tcBorders/>
            <w:vAlign w:val="center"/>
          </w:tcPr>
          <w:p>
            <w:pPr>
              <w:pStyle w:val="TableContents"/>
              <w:bidi w:val="0"/>
              <w:spacing w:before="0" w:after="283"/>
              <w:jc w:val="left"/>
              <w:rPr/>
            </w:pPr>
            <w:r>
              <w:rPr/>
              <w:t xml:space="preserve">Saint Paul </w:t>
            </w:r>
          </w:p>
        </w:tc>
        <w:tc>
          <w:tcPr>
            <w:tcW w:w="856" w:type="dxa"/>
            <w:tcBorders/>
            <w:vAlign w:val="center"/>
          </w:tcPr>
          <w:p>
            <w:pPr>
              <w:pStyle w:val="TableContents"/>
              <w:bidi w:val="0"/>
              <w:spacing w:before="0" w:after="283"/>
              <w:jc w:val="left"/>
              <w:rPr/>
            </w:pPr>
            <w:r>
              <w:rPr/>
              <w:t xml:space="preserve">1849 </w:t>
            </w:r>
          </w:p>
        </w:tc>
        <w:tc>
          <w:tcPr>
            <w:tcW w:w="766" w:type="dxa"/>
            <w:tcBorders/>
            <w:vAlign w:val="center"/>
          </w:tcPr>
          <w:p>
            <w:pPr>
              <w:pStyle w:val="TableContents"/>
              <w:bidi w:val="0"/>
              <w:spacing w:before="0" w:after="283"/>
              <w:jc w:val="left"/>
              <w:rPr/>
            </w:pPr>
            <w:r>
              <w:rPr/>
              <w:t xml:space="preserve">52.8 </w:t>
            </w:r>
          </w:p>
        </w:tc>
        <w:tc>
          <w:tcPr>
            <w:tcW w:w="1066" w:type="dxa"/>
            <w:tcBorders/>
            <w:vAlign w:val="center"/>
          </w:tcPr>
          <w:p>
            <w:pPr>
              <w:pStyle w:val="TableContents"/>
              <w:bidi w:val="0"/>
              <w:spacing w:before="0" w:after="283"/>
              <w:jc w:val="left"/>
              <w:rPr/>
            </w:pPr>
            <w:r>
              <w:rPr/>
              <w:t xml:space="preserve">300,851 </w:t>
            </w:r>
          </w:p>
        </w:tc>
        <w:tc>
          <w:tcPr>
            <w:tcW w:w="1066" w:type="dxa"/>
            <w:tcBorders/>
            <w:vAlign w:val="center"/>
          </w:tcPr>
          <w:p>
            <w:pPr>
              <w:pStyle w:val="TableContents"/>
              <w:bidi w:val="0"/>
              <w:spacing w:before="0" w:after="283"/>
              <w:jc w:val="left"/>
              <w:rPr/>
            </w:pPr>
            <w:r>
              <w:rPr/>
              <w:t xml:space="preserve">3,502,891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64 </w:t>
            </w:r>
          </w:p>
        </w:tc>
        <w:tc>
          <w:tcPr>
            <w:tcW w:w="1681" w:type="dxa"/>
            <w:tcBorders/>
            <w:vAlign w:val="center"/>
          </w:tcPr>
          <w:p>
            <w:pPr>
              <w:pStyle w:val="TableContents"/>
              <w:bidi w:val="0"/>
              <w:spacing w:before="0" w:after="283"/>
              <w:jc w:val="left"/>
              <w:rPr/>
            </w:pPr>
            <w:r>
              <w:rPr/>
              <w:t xml:space="preserve">Pääkaupungin kaksoiskaupunki Minneapolis on osavaltion suurin. Nämä kaksi muodostavat osavaltion suurimman metropolialueen ytimen. </w:t>
            </w:r>
          </w:p>
        </w:tc>
      </w:tr>
      <w:tr>
        <w:trPr/>
        <w:tc>
          <w:tcPr>
            <w:tcW w:w="1471" w:type="dxa"/>
            <w:tcBorders/>
            <w:vAlign w:val="center"/>
          </w:tcPr>
          <w:p>
            <w:pPr>
              <w:pStyle w:val="TableContents"/>
              <w:bidi w:val="0"/>
              <w:spacing w:before="0" w:after="283"/>
              <w:jc w:val="left"/>
              <w:rPr/>
            </w:pPr>
            <w:r>
              <w:rPr/>
              <w:t xml:space="preserve">Mississippi </w:t>
            </w:r>
          </w:p>
        </w:tc>
        <w:tc>
          <w:tcPr>
            <w:tcW w:w="1441" w:type="dxa"/>
            <w:tcBorders/>
            <w:vAlign w:val="center"/>
          </w:tcPr>
          <w:p>
            <w:pPr>
              <w:pStyle w:val="TableContents"/>
              <w:bidi w:val="0"/>
              <w:spacing w:before="0" w:after="283"/>
              <w:jc w:val="left"/>
              <w:rPr/>
            </w:pPr>
            <w:r>
              <w:rPr/>
              <w:t xml:space="preserve">MS </w:t>
            </w:r>
          </w:p>
        </w:tc>
        <w:tc>
          <w:tcPr>
            <w:tcW w:w="1201" w:type="dxa"/>
            <w:tcBorders/>
            <w:vAlign w:val="center"/>
          </w:tcPr>
          <w:p>
            <w:pPr>
              <w:pStyle w:val="TableContents"/>
              <w:bidi w:val="0"/>
              <w:spacing w:before="0" w:after="283"/>
              <w:jc w:val="left"/>
              <w:rPr/>
            </w:pPr>
            <w:r>
              <w:rPr/>
              <w:t xml:space="preserve">1817 </w:t>
            </w:r>
          </w:p>
        </w:tc>
        <w:tc>
          <w:tcPr>
            <w:tcW w:w="1336" w:type="dxa"/>
            <w:tcBorders/>
            <w:vAlign w:val="center"/>
          </w:tcPr>
          <w:p>
            <w:pPr>
              <w:pStyle w:val="TableContents"/>
              <w:bidi w:val="0"/>
              <w:spacing w:before="0" w:after="283"/>
              <w:jc w:val="left"/>
              <w:rPr/>
            </w:pPr>
            <w:r>
              <w:rPr/>
              <w:t xml:space="preserve">Jackson </w:t>
            </w:r>
          </w:p>
        </w:tc>
        <w:tc>
          <w:tcPr>
            <w:tcW w:w="856" w:type="dxa"/>
            <w:tcBorders/>
            <w:vAlign w:val="center"/>
          </w:tcPr>
          <w:p>
            <w:pPr>
              <w:pStyle w:val="TableContents"/>
              <w:bidi w:val="0"/>
              <w:spacing w:before="0" w:after="283"/>
              <w:jc w:val="left"/>
              <w:rPr/>
            </w:pPr>
            <w:r>
              <w:rPr/>
              <w:t xml:space="preserve">1821 </w:t>
            </w:r>
          </w:p>
        </w:tc>
        <w:tc>
          <w:tcPr>
            <w:tcW w:w="766" w:type="dxa"/>
            <w:tcBorders/>
            <w:vAlign w:val="center"/>
          </w:tcPr>
          <w:p>
            <w:pPr>
              <w:pStyle w:val="TableContents"/>
              <w:bidi w:val="0"/>
              <w:spacing w:before="0" w:after="283"/>
              <w:jc w:val="left"/>
              <w:rPr/>
            </w:pPr>
            <w:r>
              <w:rPr/>
              <w:t xml:space="preserve">104.9 </w:t>
            </w:r>
          </w:p>
        </w:tc>
        <w:tc>
          <w:tcPr>
            <w:tcW w:w="1066" w:type="dxa"/>
            <w:tcBorders/>
            <w:vAlign w:val="center"/>
          </w:tcPr>
          <w:p>
            <w:pPr>
              <w:pStyle w:val="TableContents"/>
              <w:bidi w:val="0"/>
              <w:spacing w:before="0" w:after="283"/>
              <w:jc w:val="left"/>
              <w:rPr/>
            </w:pPr>
            <w:r>
              <w:rPr/>
              <w:t xml:space="preserve">173,514 </w:t>
            </w:r>
          </w:p>
        </w:tc>
        <w:tc>
          <w:tcPr>
            <w:tcW w:w="1066" w:type="dxa"/>
            <w:tcBorders/>
            <w:vAlign w:val="center"/>
          </w:tcPr>
          <w:p>
            <w:pPr>
              <w:pStyle w:val="TableContents"/>
              <w:bidi w:val="0"/>
              <w:spacing w:before="0" w:after="283"/>
              <w:jc w:val="left"/>
              <w:rPr/>
            </w:pPr>
            <w:r>
              <w:rPr/>
              <w:t xml:space="preserve">539,057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149 </w:t>
            </w:r>
          </w:p>
        </w:tc>
        <w:tc>
          <w:tcPr>
            <w:tcW w:w="1681" w:type="dxa"/>
            <w:tcBorders/>
            <w:vAlign w:val="center"/>
          </w:tcPr>
          <w:p>
            <w:pPr>
              <w:pStyle w:val="TableContents"/>
              <w:bidi w:val="0"/>
              <w:spacing w:before="0" w:after="283"/>
              <w:jc w:val="left"/>
              <w:rPr/>
            </w:pPr>
            <w:r>
              <w:rPr/>
              <w:t xml:space="preserve">Ainoa osavaltion pääkaupunki, joka on piirikunnan pääkaupunki toisen kaupungin kanssa (Raymond, Mississippi). </w:t>
            </w:r>
          </w:p>
        </w:tc>
      </w:tr>
      <w:tr>
        <w:trPr/>
        <w:tc>
          <w:tcPr>
            <w:tcW w:w="1471" w:type="dxa"/>
            <w:tcBorders/>
            <w:vAlign w:val="center"/>
          </w:tcPr>
          <w:p>
            <w:pPr>
              <w:pStyle w:val="TableContents"/>
              <w:bidi w:val="0"/>
              <w:spacing w:before="0" w:after="283"/>
              <w:jc w:val="left"/>
              <w:rPr/>
            </w:pPr>
            <w:r>
              <w:rPr/>
              <w:t xml:space="preserve">Missouri </w:t>
            </w:r>
          </w:p>
        </w:tc>
        <w:tc>
          <w:tcPr>
            <w:tcW w:w="1441" w:type="dxa"/>
            <w:tcBorders/>
            <w:vAlign w:val="center"/>
          </w:tcPr>
          <w:p>
            <w:pPr>
              <w:pStyle w:val="TableContents"/>
              <w:bidi w:val="0"/>
              <w:spacing w:before="0" w:after="283"/>
              <w:jc w:val="left"/>
              <w:rPr/>
            </w:pPr>
            <w:r>
              <w:rPr/>
              <w:t xml:space="preserve">MO </w:t>
            </w:r>
          </w:p>
        </w:tc>
        <w:tc>
          <w:tcPr>
            <w:tcW w:w="1201" w:type="dxa"/>
            <w:tcBorders/>
            <w:vAlign w:val="center"/>
          </w:tcPr>
          <w:p>
            <w:pPr>
              <w:pStyle w:val="TableContents"/>
              <w:bidi w:val="0"/>
              <w:spacing w:before="0" w:after="283"/>
              <w:jc w:val="left"/>
              <w:rPr/>
            </w:pPr>
            <w:r>
              <w:rPr/>
              <w:t xml:space="preserve">1821 </w:t>
            </w:r>
          </w:p>
        </w:tc>
        <w:tc>
          <w:tcPr>
            <w:tcW w:w="1336" w:type="dxa"/>
            <w:tcBorders/>
            <w:vAlign w:val="center"/>
          </w:tcPr>
          <w:p>
            <w:pPr>
              <w:pStyle w:val="TableContents"/>
              <w:bidi w:val="0"/>
              <w:spacing w:before="0" w:after="283"/>
              <w:jc w:val="left"/>
              <w:rPr/>
            </w:pPr>
            <w:r>
              <w:rPr/>
              <w:t xml:space="preserve">Jefferson City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27.3 </w:t>
            </w:r>
          </w:p>
        </w:tc>
        <w:tc>
          <w:tcPr>
            <w:tcW w:w="1066" w:type="dxa"/>
            <w:tcBorders/>
            <w:vAlign w:val="center"/>
          </w:tcPr>
          <w:p>
            <w:pPr>
              <w:pStyle w:val="TableContents"/>
              <w:bidi w:val="0"/>
              <w:spacing w:before="0" w:after="283"/>
              <w:jc w:val="left"/>
              <w:rPr/>
            </w:pPr>
            <w:r>
              <w:rPr/>
              <w:t xml:space="preserve">43,079 </w:t>
            </w:r>
          </w:p>
        </w:tc>
        <w:tc>
          <w:tcPr>
            <w:tcW w:w="1066" w:type="dxa"/>
            <w:tcBorders/>
            <w:vAlign w:val="center"/>
          </w:tcPr>
          <w:p>
            <w:pPr>
              <w:pStyle w:val="TableContents"/>
              <w:bidi w:val="0"/>
              <w:spacing w:before="0" w:after="283"/>
              <w:jc w:val="left"/>
              <w:rPr/>
            </w:pPr>
            <w:r>
              <w:rPr/>
              <w:t xml:space="preserve">149,807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Kansas City on osavaltion suurin kaupunki, ja Greater St. Louis on osavaltion suurin metropolialue. </w:t>
            </w:r>
          </w:p>
        </w:tc>
      </w:tr>
      <w:tr>
        <w:trPr/>
        <w:tc>
          <w:tcPr>
            <w:tcW w:w="1471" w:type="dxa"/>
            <w:tcBorders/>
            <w:vAlign w:val="center"/>
          </w:tcPr>
          <w:p>
            <w:pPr>
              <w:pStyle w:val="TableContents"/>
              <w:bidi w:val="0"/>
              <w:spacing w:before="0" w:after="283"/>
              <w:jc w:val="left"/>
              <w:rPr/>
            </w:pPr>
            <w:r>
              <w:rPr/>
              <w:t xml:space="preserve">Montana </w:t>
            </w:r>
          </w:p>
        </w:tc>
        <w:tc>
          <w:tcPr>
            <w:tcW w:w="1441" w:type="dxa"/>
            <w:tcBorders/>
            <w:vAlign w:val="center"/>
          </w:tcPr>
          <w:p>
            <w:pPr>
              <w:pStyle w:val="TableContents"/>
              <w:bidi w:val="0"/>
              <w:spacing w:before="0" w:after="283"/>
              <w:jc w:val="left"/>
              <w:rPr/>
            </w:pPr>
            <w:r>
              <w:rPr/>
              <w:t xml:space="preserve">MT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Helena </w:t>
            </w:r>
          </w:p>
        </w:tc>
        <w:tc>
          <w:tcPr>
            <w:tcW w:w="856" w:type="dxa"/>
            <w:tcBorders/>
            <w:vAlign w:val="center"/>
          </w:tcPr>
          <w:p>
            <w:pPr>
              <w:pStyle w:val="TableContents"/>
              <w:bidi w:val="0"/>
              <w:spacing w:before="0" w:after="283"/>
              <w:jc w:val="left"/>
              <w:rPr/>
            </w:pPr>
            <w:r>
              <w:rPr/>
              <w:t xml:space="preserve">1875 </w:t>
            </w:r>
          </w:p>
        </w:tc>
        <w:tc>
          <w:tcPr>
            <w:tcW w:w="766" w:type="dxa"/>
            <w:tcBorders/>
            <w:vAlign w:val="center"/>
          </w:tcPr>
          <w:p>
            <w:pPr>
              <w:pStyle w:val="TableContents"/>
              <w:bidi w:val="0"/>
              <w:spacing w:before="0" w:after="283"/>
              <w:jc w:val="left"/>
              <w:rPr/>
            </w:pPr>
            <w:r>
              <w:rPr/>
              <w:t xml:space="preserve">14.0 </w:t>
            </w:r>
          </w:p>
        </w:tc>
        <w:tc>
          <w:tcPr>
            <w:tcW w:w="1066" w:type="dxa"/>
            <w:tcBorders/>
            <w:vAlign w:val="center"/>
          </w:tcPr>
          <w:p>
            <w:pPr>
              <w:pStyle w:val="TableContents"/>
              <w:bidi w:val="0"/>
              <w:spacing w:before="0" w:after="283"/>
              <w:jc w:val="left"/>
              <w:rPr/>
            </w:pPr>
            <w:r>
              <w:rPr/>
              <w:t xml:space="preserve">28,190 </w:t>
            </w:r>
          </w:p>
        </w:tc>
        <w:tc>
          <w:tcPr>
            <w:tcW w:w="1066" w:type="dxa"/>
            <w:tcBorders/>
            <w:vAlign w:val="center"/>
          </w:tcPr>
          <w:p>
            <w:pPr>
              <w:pStyle w:val="TableContents"/>
              <w:bidi w:val="0"/>
              <w:spacing w:before="0" w:after="283"/>
              <w:jc w:val="left"/>
              <w:rPr/>
            </w:pPr>
            <w:r>
              <w:rPr/>
              <w:t xml:space="preserve">74,801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Billings on osavaltion suurin kaupunki. </w:t>
            </w:r>
          </w:p>
        </w:tc>
      </w:tr>
      <w:tr>
        <w:trPr/>
        <w:tc>
          <w:tcPr>
            <w:tcW w:w="1471" w:type="dxa"/>
            <w:tcBorders/>
            <w:vAlign w:val="center"/>
          </w:tcPr>
          <w:p>
            <w:pPr>
              <w:pStyle w:val="TableContents"/>
              <w:bidi w:val="0"/>
              <w:spacing w:before="0" w:after="283"/>
              <w:jc w:val="left"/>
              <w:rPr/>
            </w:pPr>
            <w:r>
              <w:rPr/>
              <w:t xml:space="preserve">Nebraska </w:t>
            </w:r>
          </w:p>
        </w:tc>
        <w:tc>
          <w:tcPr>
            <w:tcW w:w="1441" w:type="dxa"/>
            <w:tcBorders/>
            <w:vAlign w:val="center"/>
          </w:tcPr>
          <w:p>
            <w:pPr>
              <w:pStyle w:val="TableContents"/>
              <w:bidi w:val="0"/>
              <w:spacing w:before="0" w:after="283"/>
              <w:jc w:val="left"/>
              <w:rPr/>
            </w:pPr>
            <w:r>
              <w:rPr/>
              <w:t xml:space="preserve">NE </w:t>
            </w:r>
          </w:p>
        </w:tc>
        <w:tc>
          <w:tcPr>
            <w:tcW w:w="1201" w:type="dxa"/>
            <w:tcBorders/>
            <w:vAlign w:val="center"/>
          </w:tcPr>
          <w:p>
            <w:pPr>
              <w:pStyle w:val="TableContents"/>
              <w:bidi w:val="0"/>
              <w:spacing w:before="0" w:after="283"/>
              <w:jc w:val="left"/>
              <w:rPr/>
            </w:pPr>
            <w:r>
              <w:rPr/>
              <w:t xml:space="preserve">1867 </w:t>
            </w:r>
          </w:p>
        </w:tc>
        <w:tc>
          <w:tcPr>
            <w:tcW w:w="1336" w:type="dxa"/>
            <w:tcBorders/>
            <w:vAlign w:val="center"/>
          </w:tcPr>
          <w:p>
            <w:pPr>
              <w:pStyle w:val="TableContents"/>
              <w:bidi w:val="0"/>
              <w:spacing w:before="0" w:after="283"/>
              <w:jc w:val="left"/>
              <w:rPr/>
            </w:pPr>
            <w:r>
              <w:rPr/>
              <w:t xml:space="preserve">Lincoln </w:t>
            </w:r>
          </w:p>
        </w:tc>
        <w:tc>
          <w:tcPr>
            <w:tcW w:w="856"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74.6 </w:t>
            </w:r>
          </w:p>
        </w:tc>
        <w:tc>
          <w:tcPr>
            <w:tcW w:w="1066" w:type="dxa"/>
            <w:tcBorders/>
            <w:vAlign w:val="center"/>
          </w:tcPr>
          <w:p>
            <w:pPr>
              <w:pStyle w:val="TableContents"/>
              <w:bidi w:val="0"/>
              <w:spacing w:before="0" w:after="283"/>
              <w:jc w:val="left"/>
              <w:rPr/>
            </w:pPr>
            <w:r>
              <w:rPr/>
              <w:t xml:space="preserve">258,379 </w:t>
            </w:r>
          </w:p>
        </w:tc>
        <w:tc>
          <w:tcPr>
            <w:tcW w:w="1066" w:type="dxa"/>
            <w:tcBorders/>
            <w:vAlign w:val="center"/>
          </w:tcPr>
          <w:p>
            <w:pPr>
              <w:pStyle w:val="TableContents"/>
              <w:bidi w:val="0"/>
              <w:spacing w:before="0" w:after="283"/>
              <w:jc w:val="left"/>
              <w:rPr/>
            </w:pPr>
            <w:r>
              <w:rPr/>
              <w:t xml:space="preserve">302,157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71 </w:t>
            </w:r>
          </w:p>
        </w:tc>
        <w:tc>
          <w:tcPr>
            <w:tcW w:w="1681" w:type="dxa"/>
            <w:tcBorders/>
            <w:vAlign w:val="center"/>
          </w:tcPr>
          <w:p>
            <w:pPr>
              <w:pStyle w:val="TableContents"/>
              <w:bidi w:val="0"/>
              <w:spacing w:before="0" w:after="283"/>
              <w:jc w:val="left"/>
              <w:rPr/>
            </w:pPr>
            <w:r>
              <w:rPr/>
              <w:t xml:space="preserve">Omaha on osavaltion suurin kaupunki. Se jakaa suurimman metropolialueen Iowan Council Bluffsin kanssa. </w:t>
            </w:r>
          </w:p>
        </w:tc>
      </w:tr>
      <w:tr>
        <w:trPr/>
        <w:tc>
          <w:tcPr>
            <w:tcW w:w="1471" w:type="dxa"/>
            <w:tcBorders/>
            <w:vAlign w:val="center"/>
          </w:tcPr>
          <w:p>
            <w:pPr>
              <w:pStyle w:val="TableContents"/>
              <w:bidi w:val="0"/>
              <w:spacing w:before="0" w:after="283"/>
              <w:jc w:val="left"/>
              <w:rPr/>
            </w:pPr>
            <w:r>
              <w:rPr/>
              <w:t xml:space="preserve">Nevada </w:t>
            </w:r>
          </w:p>
        </w:tc>
        <w:tc>
          <w:tcPr>
            <w:tcW w:w="1441" w:type="dxa"/>
            <w:tcBorders/>
            <w:vAlign w:val="center"/>
          </w:tcPr>
          <w:p>
            <w:pPr>
              <w:pStyle w:val="TableContents"/>
              <w:bidi w:val="0"/>
              <w:spacing w:before="0" w:after="283"/>
              <w:jc w:val="left"/>
              <w:rPr/>
            </w:pPr>
            <w:r>
              <w:rPr/>
              <w:t xml:space="preserve">NV </w:t>
            </w:r>
          </w:p>
        </w:tc>
        <w:tc>
          <w:tcPr>
            <w:tcW w:w="1201" w:type="dxa"/>
            <w:tcBorders/>
            <w:vAlign w:val="center"/>
          </w:tcPr>
          <w:p>
            <w:pPr>
              <w:pStyle w:val="TableContents"/>
              <w:bidi w:val="0"/>
              <w:spacing w:before="0" w:after="283"/>
              <w:jc w:val="left"/>
              <w:rPr/>
            </w:pPr>
            <w:r>
              <w:rPr/>
              <w:t xml:space="preserve">1864 </w:t>
            </w:r>
          </w:p>
        </w:tc>
        <w:tc>
          <w:tcPr>
            <w:tcW w:w="1336" w:type="dxa"/>
            <w:tcBorders/>
            <w:vAlign w:val="center"/>
          </w:tcPr>
          <w:p>
            <w:pPr>
              <w:pStyle w:val="TableContents"/>
              <w:bidi w:val="0"/>
              <w:spacing w:before="0" w:after="283"/>
              <w:jc w:val="left"/>
              <w:rPr/>
            </w:pPr>
            <w:r>
              <w:rPr/>
              <w:t xml:space="preserve">Carson City </w:t>
            </w:r>
          </w:p>
        </w:tc>
        <w:tc>
          <w:tcPr>
            <w:tcW w:w="856" w:type="dxa"/>
            <w:tcBorders/>
            <w:vAlign w:val="center"/>
          </w:tcPr>
          <w:p>
            <w:pPr>
              <w:pStyle w:val="TableContents"/>
              <w:bidi w:val="0"/>
              <w:spacing w:before="0" w:after="283"/>
              <w:jc w:val="left"/>
              <w:rPr/>
            </w:pPr>
            <w:r>
              <w:rPr/>
              <w:t xml:space="preserve">1861 </w:t>
            </w:r>
          </w:p>
        </w:tc>
        <w:tc>
          <w:tcPr>
            <w:tcW w:w="766" w:type="dxa"/>
            <w:tcBorders/>
            <w:vAlign w:val="center"/>
          </w:tcPr>
          <w:p>
            <w:pPr>
              <w:pStyle w:val="TableContents"/>
              <w:bidi w:val="0"/>
              <w:spacing w:before="0" w:after="283"/>
              <w:jc w:val="left"/>
              <w:rPr/>
            </w:pPr>
            <w:r>
              <w:rPr/>
              <w:t xml:space="preserve">143.4 </w:t>
            </w:r>
          </w:p>
        </w:tc>
        <w:tc>
          <w:tcPr>
            <w:tcW w:w="1066" w:type="dxa"/>
            <w:tcBorders/>
            <w:vAlign w:val="center"/>
          </w:tcPr>
          <w:p>
            <w:pPr>
              <w:pStyle w:val="TableContents"/>
              <w:bidi w:val="0"/>
              <w:spacing w:before="0" w:after="283"/>
              <w:jc w:val="left"/>
              <w:rPr/>
            </w:pPr>
            <w:r>
              <w:rPr/>
              <w:t xml:space="preserve">55,274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Toinen kahdesta itsenäisestä kaupungista, joka toimii osavaltion pääkaupunkina. Las Vegas on osavaltion suurin kaupunki. Se jakaa suurimman metropolialueen Paradisen kanssa. </w:t>
            </w:r>
          </w:p>
        </w:tc>
      </w:tr>
      <w:tr>
        <w:trPr/>
        <w:tc>
          <w:tcPr>
            <w:tcW w:w="1471" w:type="dxa"/>
            <w:tcBorders/>
            <w:vAlign w:val="center"/>
          </w:tcPr>
          <w:p>
            <w:pPr>
              <w:pStyle w:val="TableContents"/>
              <w:bidi w:val="0"/>
              <w:spacing w:before="0" w:after="283"/>
              <w:jc w:val="left"/>
              <w:rPr/>
            </w:pPr>
            <w:r>
              <w:rPr/>
              <w:t xml:space="preserve">New Hampshire </w:t>
            </w:r>
          </w:p>
        </w:tc>
        <w:tc>
          <w:tcPr>
            <w:tcW w:w="1441" w:type="dxa"/>
            <w:tcBorders/>
            <w:vAlign w:val="center"/>
          </w:tcPr>
          <w:p>
            <w:pPr>
              <w:pStyle w:val="TableContents"/>
              <w:bidi w:val="0"/>
              <w:spacing w:before="0" w:after="283"/>
              <w:jc w:val="left"/>
              <w:rPr/>
            </w:pPr>
            <w:r>
              <w:rPr/>
              <w:t xml:space="preserve">NH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Concord </w:t>
            </w:r>
          </w:p>
        </w:tc>
        <w:tc>
          <w:tcPr>
            <w:tcW w:w="856" w:type="dxa"/>
            <w:tcBorders/>
            <w:vAlign w:val="center"/>
          </w:tcPr>
          <w:p>
            <w:pPr>
              <w:pStyle w:val="TableContents"/>
              <w:bidi w:val="0"/>
              <w:spacing w:before="0" w:after="283"/>
              <w:jc w:val="left"/>
              <w:rPr/>
            </w:pPr>
            <w:r>
              <w:rPr/>
              <w:t xml:space="preserve">1808 </w:t>
            </w:r>
          </w:p>
        </w:tc>
        <w:tc>
          <w:tcPr>
            <w:tcW w:w="766" w:type="dxa"/>
            <w:tcBorders/>
            <w:vAlign w:val="center"/>
          </w:tcPr>
          <w:p>
            <w:pPr>
              <w:pStyle w:val="TableContents"/>
              <w:bidi w:val="0"/>
              <w:spacing w:before="0" w:after="283"/>
              <w:jc w:val="left"/>
              <w:rPr/>
            </w:pPr>
            <w:r>
              <w:rPr/>
              <w:t xml:space="preserve">64.3 </w:t>
            </w:r>
          </w:p>
        </w:tc>
        <w:tc>
          <w:tcPr>
            <w:tcW w:w="1066" w:type="dxa"/>
            <w:tcBorders/>
            <w:vAlign w:val="center"/>
          </w:tcPr>
          <w:p>
            <w:pPr>
              <w:pStyle w:val="TableContents"/>
              <w:bidi w:val="0"/>
              <w:spacing w:before="0" w:after="283"/>
              <w:jc w:val="left"/>
              <w:rPr/>
            </w:pPr>
            <w:r>
              <w:rPr/>
              <w:t xml:space="preserve">42,695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Manchester on osavaltion suurin kaupunki. </w:t>
            </w:r>
          </w:p>
        </w:tc>
      </w:tr>
      <w:tr>
        <w:trPr/>
        <w:tc>
          <w:tcPr>
            <w:tcW w:w="1471" w:type="dxa"/>
            <w:tcBorders/>
            <w:vAlign w:val="center"/>
          </w:tcPr>
          <w:p>
            <w:pPr>
              <w:pStyle w:val="TableContents"/>
              <w:bidi w:val="0"/>
              <w:spacing w:before="0" w:after="283"/>
              <w:jc w:val="left"/>
              <w:rPr/>
            </w:pPr>
            <w:r>
              <w:rPr/>
              <w:t xml:space="preserve">New Jersey </w:t>
            </w:r>
          </w:p>
        </w:tc>
        <w:tc>
          <w:tcPr>
            <w:tcW w:w="1441" w:type="dxa"/>
            <w:tcBorders/>
            <w:vAlign w:val="center"/>
          </w:tcPr>
          <w:p>
            <w:pPr>
              <w:pStyle w:val="TableContents"/>
              <w:bidi w:val="0"/>
              <w:spacing w:before="0" w:after="283"/>
              <w:jc w:val="left"/>
              <w:rPr/>
            </w:pPr>
            <w:r>
              <w:rPr/>
              <w:t xml:space="preserve">NJ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Trenton </w:t>
            </w:r>
          </w:p>
        </w:tc>
        <w:tc>
          <w:tcPr>
            <w:tcW w:w="856" w:type="dxa"/>
            <w:tcBorders/>
            <w:vAlign w:val="center"/>
          </w:tcPr>
          <w:p>
            <w:pPr>
              <w:pStyle w:val="TableContents"/>
              <w:bidi w:val="0"/>
              <w:spacing w:before="0" w:after="283"/>
              <w:jc w:val="left"/>
              <w:rPr/>
            </w:pPr>
            <w:r>
              <w:rPr/>
              <w:t xml:space="preserve">1784 </w:t>
            </w:r>
          </w:p>
        </w:tc>
        <w:tc>
          <w:tcPr>
            <w:tcW w:w="766" w:type="dxa"/>
            <w:tcBorders/>
            <w:vAlign w:val="center"/>
          </w:tcPr>
          <w:p>
            <w:pPr>
              <w:pStyle w:val="TableContents"/>
              <w:bidi w:val="0"/>
              <w:spacing w:before="0" w:after="283"/>
              <w:jc w:val="left"/>
              <w:rPr/>
            </w:pPr>
            <w:r>
              <w:rPr/>
              <w:t xml:space="preserve">7.66 </w:t>
            </w:r>
          </w:p>
        </w:tc>
        <w:tc>
          <w:tcPr>
            <w:tcW w:w="1066" w:type="dxa"/>
            <w:tcBorders/>
            <w:vAlign w:val="center"/>
          </w:tcPr>
          <w:p>
            <w:pPr>
              <w:pStyle w:val="TableContents"/>
              <w:bidi w:val="0"/>
              <w:spacing w:before="0" w:after="283"/>
              <w:jc w:val="left"/>
              <w:rPr/>
            </w:pPr>
            <w:r>
              <w:rPr/>
              <w:t xml:space="preserve">84,913 </w:t>
            </w:r>
          </w:p>
        </w:tc>
        <w:tc>
          <w:tcPr>
            <w:tcW w:w="1066" w:type="dxa"/>
            <w:tcBorders/>
            <w:vAlign w:val="center"/>
          </w:tcPr>
          <w:p>
            <w:pPr>
              <w:pStyle w:val="TableContents"/>
              <w:bidi w:val="0"/>
              <w:spacing w:before="0" w:after="283"/>
              <w:jc w:val="left"/>
              <w:rPr/>
            </w:pPr>
            <w:r>
              <w:rPr/>
              <w:t xml:space="preserve">366,513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 toimi Yhdysvaltain pääkaupunkina lyhyen aikaa 1700-luvun lopulla. Newark on osavaltion suurin kaupunki, vaikka Trenton onkin New Jerseyn suurimman metropolialueen keskus. </w:t>
            </w:r>
          </w:p>
        </w:tc>
      </w:tr>
      <w:tr>
        <w:trPr/>
        <w:tc>
          <w:tcPr>
            <w:tcW w:w="1471" w:type="dxa"/>
            <w:tcBorders/>
            <w:vAlign w:val="center"/>
          </w:tcPr>
          <w:p>
            <w:pPr>
              <w:pStyle w:val="TableContents"/>
              <w:bidi w:val="0"/>
              <w:spacing w:before="0" w:after="283"/>
              <w:jc w:val="left"/>
              <w:rPr/>
            </w:pPr>
            <w:r>
              <w:rPr/>
              <w:t xml:space="preserve">New Mexico </w:t>
            </w:r>
          </w:p>
        </w:tc>
        <w:tc>
          <w:tcPr>
            <w:tcW w:w="1441" w:type="dxa"/>
            <w:tcBorders/>
            <w:vAlign w:val="center"/>
          </w:tcPr>
          <w:p>
            <w:pPr>
              <w:pStyle w:val="TableContents"/>
              <w:bidi w:val="0"/>
              <w:spacing w:before="0" w:after="283"/>
              <w:jc w:val="left"/>
              <w:rPr/>
            </w:pPr>
            <w:r>
              <w:rPr/>
              <w:t xml:space="preserve">NM </w:t>
            </w:r>
          </w:p>
        </w:tc>
        <w:tc>
          <w:tcPr>
            <w:tcW w:w="1201" w:type="dxa"/>
            <w:tcBorders/>
            <w:vAlign w:val="center"/>
          </w:tcPr>
          <w:p>
            <w:pPr>
              <w:pStyle w:val="TableContents"/>
              <w:bidi w:val="0"/>
              <w:spacing w:before="0" w:after="283"/>
              <w:jc w:val="left"/>
              <w:rPr/>
            </w:pPr>
            <w:r>
              <w:rPr/>
              <w:t xml:space="preserve">1912 </w:t>
            </w:r>
          </w:p>
        </w:tc>
        <w:tc>
          <w:tcPr>
            <w:tcW w:w="1336" w:type="dxa"/>
            <w:tcBorders/>
            <w:vAlign w:val="center"/>
          </w:tcPr>
          <w:p>
            <w:pPr>
              <w:pStyle w:val="TableContents"/>
              <w:bidi w:val="0"/>
              <w:spacing w:before="0" w:after="283"/>
              <w:jc w:val="left"/>
              <w:rPr/>
            </w:pPr>
            <w:r>
              <w:rPr/>
              <w:t xml:space="preserve">Santa Fe </w:t>
            </w:r>
          </w:p>
        </w:tc>
        <w:tc>
          <w:tcPr>
            <w:tcW w:w="856" w:type="dxa"/>
            <w:tcBorders/>
            <w:vAlign w:val="center"/>
          </w:tcPr>
          <w:p>
            <w:pPr>
              <w:pStyle w:val="TableContents"/>
              <w:bidi w:val="0"/>
              <w:spacing w:before="0" w:after="283"/>
              <w:jc w:val="left"/>
              <w:rPr/>
            </w:pPr>
            <w:r>
              <w:rPr/>
              <w:t xml:space="preserve">1610 </w:t>
            </w:r>
          </w:p>
        </w:tc>
        <w:tc>
          <w:tcPr>
            <w:tcW w:w="766" w:type="dxa"/>
            <w:tcBorders/>
            <w:vAlign w:val="center"/>
          </w:tcPr>
          <w:p>
            <w:pPr>
              <w:pStyle w:val="TableContents"/>
              <w:bidi w:val="0"/>
              <w:spacing w:before="0" w:after="283"/>
              <w:jc w:val="left"/>
              <w:rPr/>
            </w:pPr>
            <w:r>
              <w:rPr/>
              <w:t xml:space="preserve">37.3 </w:t>
            </w:r>
          </w:p>
        </w:tc>
        <w:tc>
          <w:tcPr>
            <w:tcW w:w="1066" w:type="dxa"/>
            <w:tcBorders/>
            <w:vAlign w:val="center"/>
          </w:tcPr>
          <w:p>
            <w:pPr>
              <w:pStyle w:val="TableContents"/>
              <w:bidi w:val="0"/>
              <w:spacing w:before="0" w:after="283"/>
              <w:jc w:val="left"/>
              <w:rPr/>
            </w:pPr>
            <w:r>
              <w:rPr/>
              <w:t xml:space="preserve">75,764 </w:t>
            </w:r>
          </w:p>
        </w:tc>
        <w:tc>
          <w:tcPr>
            <w:tcW w:w="1066" w:type="dxa"/>
            <w:tcBorders/>
            <w:vAlign w:val="center"/>
          </w:tcPr>
          <w:p>
            <w:pPr>
              <w:pStyle w:val="TableContents"/>
              <w:bidi w:val="0"/>
              <w:spacing w:before="0" w:after="283"/>
              <w:jc w:val="left"/>
              <w:rPr/>
            </w:pPr>
            <w:r>
              <w:rPr/>
              <w:t xml:space="preserve">183,732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Yhdysvaltojen pitkäaikaisin pääkaupunki. Korkeimmalla sijaitseva osavaltion pääkaupunki. Albuquerque on osavaltion suurin kaupunki. </w:t>
            </w:r>
          </w:p>
        </w:tc>
      </w:tr>
      <w:tr>
        <w:trPr/>
        <w:tc>
          <w:tcPr>
            <w:tcW w:w="1471" w:type="dxa"/>
            <w:tcBorders/>
            <w:vAlign w:val="center"/>
          </w:tcPr>
          <w:p>
            <w:pPr>
              <w:pStyle w:val="TableContents"/>
              <w:bidi w:val="0"/>
              <w:spacing w:before="0" w:after="283"/>
              <w:jc w:val="left"/>
              <w:rPr/>
            </w:pPr>
            <w:r>
              <w:rPr/>
              <w:t xml:space="preserve">New York </w:t>
            </w:r>
          </w:p>
        </w:tc>
        <w:tc>
          <w:tcPr>
            <w:tcW w:w="1441" w:type="dxa"/>
            <w:tcBorders/>
            <w:vAlign w:val="center"/>
          </w:tcPr>
          <w:p>
            <w:pPr>
              <w:pStyle w:val="TableContents"/>
              <w:bidi w:val="0"/>
              <w:spacing w:before="0" w:after="283"/>
              <w:jc w:val="left"/>
              <w:rPr/>
            </w:pPr>
            <w:r>
              <w:rPr/>
              <w:t xml:space="preserve">NY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Albany </w:t>
            </w:r>
          </w:p>
        </w:tc>
        <w:tc>
          <w:tcPr>
            <w:tcW w:w="856" w:type="dxa"/>
            <w:tcBorders/>
            <w:vAlign w:val="center"/>
          </w:tcPr>
          <w:p>
            <w:pPr>
              <w:pStyle w:val="TableContents"/>
              <w:bidi w:val="0"/>
              <w:spacing w:before="0" w:after="283"/>
              <w:jc w:val="left"/>
              <w:rPr/>
            </w:pPr>
            <w:r>
              <w:rPr/>
              <w:t xml:space="preserve">1797 </w:t>
            </w:r>
          </w:p>
        </w:tc>
        <w:tc>
          <w:tcPr>
            <w:tcW w:w="76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97,856 </w:t>
            </w:r>
          </w:p>
        </w:tc>
        <w:tc>
          <w:tcPr>
            <w:tcW w:w="1066" w:type="dxa"/>
            <w:tcBorders/>
            <w:vAlign w:val="center"/>
          </w:tcPr>
          <w:p>
            <w:pPr>
              <w:pStyle w:val="TableContents"/>
              <w:bidi w:val="0"/>
              <w:spacing w:before="0" w:after="283"/>
              <w:jc w:val="left"/>
              <w:rPr/>
            </w:pPr>
            <w:r>
              <w:rPr/>
              <w:t xml:space="preserve">857,592 </w:t>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New York City on osavaltion suurin kaupunki. </w:t>
            </w:r>
          </w:p>
        </w:tc>
      </w:tr>
      <w:tr>
        <w:trPr/>
        <w:tc>
          <w:tcPr>
            <w:tcW w:w="1471" w:type="dxa"/>
            <w:tcBorders/>
            <w:vAlign w:val="center"/>
          </w:tcPr>
          <w:p>
            <w:pPr>
              <w:pStyle w:val="TableContents"/>
              <w:bidi w:val="0"/>
              <w:spacing w:before="0" w:after="283"/>
              <w:jc w:val="left"/>
              <w:rPr/>
            </w:pPr>
            <w:r>
              <w:rPr/>
              <w:t xml:space="preserve">Pohjois-Carolina </w:t>
            </w:r>
          </w:p>
        </w:tc>
        <w:tc>
          <w:tcPr>
            <w:tcW w:w="1441" w:type="dxa"/>
            <w:tcBorders/>
            <w:vAlign w:val="center"/>
          </w:tcPr>
          <w:p>
            <w:pPr>
              <w:pStyle w:val="TableContents"/>
              <w:bidi w:val="0"/>
              <w:spacing w:before="0" w:after="283"/>
              <w:jc w:val="left"/>
              <w:rPr/>
            </w:pPr>
            <w:r>
              <w:rPr/>
              <w:t xml:space="preserve">NC </w:t>
            </w:r>
          </w:p>
        </w:tc>
        <w:tc>
          <w:tcPr>
            <w:tcW w:w="1201" w:type="dxa"/>
            <w:tcBorders/>
            <w:vAlign w:val="center"/>
          </w:tcPr>
          <w:p>
            <w:pPr>
              <w:pStyle w:val="TableContents"/>
              <w:bidi w:val="0"/>
              <w:spacing w:before="0" w:after="283"/>
              <w:jc w:val="left"/>
              <w:rPr/>
            </w:pPr>
            <w:r>
              <w:rPr/>
              <w:t xml:space="preserve">1789 </w:t>
            </w:r>
          </w:p>
        </w:tc>
        <w:tc>
          <w:tcPr>
            <w:tcW w:w="1336" w:type="dxa"/>
            <w:tcBorders/>
            <w:vAlign w:val="center"/>
          </w:tcPr>
          <w:p>
            <w:pPr>
              <w:pStyle w:val="TableContents"/>
              <w:bidi w:val="0"/>
              <w:spacing w:before="0" w:after="283"/>
              <w:jc w:val="left"/>
              <w:rPr/>
            </w:pPr>
            <w:r>
              <w:rPr/>
              <w:t xml:space="preserve">Raleigh </w:t>
            </w:r>
          </w:p>
        </w:tc>
        <w:tc>
          <w:tcPr>
            <w:tcW w:w="856" w:type="dxa"/>
            <w:tcBorders/>
            <w:vAlign w:val="center"/>
          </w:tcPr>
          <w:p>
            <w:pPr>
              <w:pStyle w:val="TableContents"/>
              <w:bidi w:val="0"/>
              <w:spacing w:before="0" w:after="283"/>
              <w:jc w:val="left"/>
              <w:rPr/>
            </w:pPr>
            <w:r>
              <w:rPr/>
              <w:t xml:space="preserve">1792 </w:t>
            </w:r>
          </w:p>
        </w:tc>
        <w:tc>
          <w:tcPr>
            <w:tcW w:w="766" w:type="dxa"/>
            <w:tcBorders/>
            <w:vAlign w:val="center"/>
          </w:tcPr>
          <w:p>
            <w:pPr>
              <w:pStyle w:val="TableContents"/>
              <w:bidi w:val="0"/>
              <w:spacing w:before="0" w:after="283"/>
              <w:jc w:val="left"/>
              <w:rPr/>
            </w:pPr>
            <w:r>
              <w:rPr/>
              <w:t xml:space="preserve">114.6 </w:t>
            </w:r>
          </w:p>
        </w:tc>
        <w:tc>
          <w:tcPr>
            <w:tcW w:w="1066" w:type="dxa"/>
            <w:tcBorders/>
            <w:vAlign w:val="center"/>
          </w:tcPr>
          <w:p>
            <w:pPr>
              <w:pStyle w:val="TableContents"/>
              <w:bidi w:val="0"/>
              <w:spacing w:before="0" w:after="283"/>
              <w:jc w:val="left"/>
              <w:rPr/>
            </w:pPr>
            <w:r>
              <w:rPr/>
              <w:t xml:space="preserve">403,892 </w:t>
            </w:r>
          </w:p>
        </w:tc>
        <w:tc>
          <w:tcPr>
            <w:tcW w:w="1066" w:type="dxa"/>
            <w:tcBorders/>
            <w:vAlign w:val="center"/>
          </w:tcPr>
          <w:p>
            <w:pPr>
              <w:pStyle w:val="TableContents"/>
              <w:bidi w:val="0"/>
              <w:spacing w:before="0" w:after="283"/>
              <w:jc w:val="left"/>
              <w:rPr/>
            </w:pPr>
            <w:r>
              <w:rPr/>
              <w:t xml:space="preserve">1,130,490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41 </w:t>
            </w:r>
          </w:p>
        </w:tc>
        <w:tc>
          <w:tcPr>
            <w:tcW w:w="1681" w:type="dxa"/>
            <w:tcBorders/>
            <w:vAlign w:val="center"/>
          </w:tcPr>
          <w:p>
            <w:pPr>
              <w:pStyle w:val="TableContents"/>
              <w:bidi w:val="0"/>
              <w:spacing w:before="0" w:after="283"/>
              <w:jc w:val="left"/>
              <w:rPr/>
            </w:pPr>
            <w:r>
              <w:rPr/>
              <w:t xml:space="preserve">Charlotte on osavaltion suurin kaupunki. </w:t>
            </w:r>
          </w:p>
        </w:tc>
      </w:tr>
      <w:tr>
        <w:trPr/>
        <w:tc>
          <w:tcPr>
            <w:tcW w:w="1471" w:type="dxa"/>
            <w:tcBorders/>
            <w:vAlign w:val="center"/>
          </w:tcPr>
          <w:p>
            <w:pPr>
              <w:pStyle w:val="TableContents"/>
              <w:bidi w:val="0"/>
              <w:spacing w:before="0" w:after="283"/>
              <w:jc w:val="left"/>
              <w:rPr/>
            </w:pPr>
            <w:r>
              <w:rPr/>
              <w:t xml:space="preserve">Pohjois-Dakota </w:t>
            </w:r>
          </w:p>
        </w:tc>
        <w:tc>
          <w:tcPr>
            <w:tcW w:w="1441" w:type="dxa"/>
            <w:tcBorders/>
            <w:vAlign w:val="center"/>
          </w:tcPr>
          <w:p>
            <w:pPr>
              <w:pStyle w:val="TableContents"/>
              <w:bidi w:val="0"/>
              <w:spacing w:before="0" w:after="283"/>
              <w:jc w:val="left"/>
              <w:rPr/>
            </w:pPr>
            <w:r>
              <w:rPr/>
              <w:t xml:space="preserve">ND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Bismarck </w:t>
            </w:r>
          </w:p>
        </w:tc>
        <w:tc>
          <w:tcPr>
            <w:tcW w:w="856" w:type="dxa"/>
            <w:tcBorders/>
            <w:vAlign w:val="center"/>
          </w:tcPr>
          <w:p>
            <w:pPr>
              <w:pStyle w:val="TableContents"/>
              <w:bidi w:val="0"/>
              <w:spacing w:before="0" w:after="283"/>
              <w:jc w:val="left"/>
              <w:rPr/>
            </w:pPr>
            <w:r>
              <w:rPr/>
              <w:t xml:space="preserve">1883 </w:t>
            </w:r>
          </w:p>
        </w:tc>
        <w:tc>
          <w:tcPr>
            <w:tcW w:w="766" w:type="dxa"/>
            <w:tcBorders/>
            <w:vAlign w:val="center"/>
          </w:tcPr>
          <w:p>
            <w:pPr>
              <w:pStyle w:val="TableContents"/>
              <w:bidi w:val="0"/>
              <w:spacing w:before="0" w:after="283"/>
              <w:jc w:val="left"/>
              <w:rPr/>
            </w:pPr>
            <w:r>
              <w:rPr/>
              <w:t xml:space="preserve">26.9 </w:t>
            </w:r>
          </w:p>
        </w:tc>
        <w:tc>
          <w:tcPr>
            <w:tcW w:w="1066" w:type="dxa"/>
            <w:tcBorders/>
            <w:vAlign w:val="center"/>
          </w:tcPr>
          <w:p>
            <w:pPr>
              <w:pStyle w:val="TableContents"/>
              <w:bidi w:val="0"/>
              <w:spacing w:before="0" w:after="283"/>
              <w:jc w:val="left"/>
              <w:rPr/>
            </w:pPr>
            <w:r>
              <w:rPr/>
              <w:t xml:space="preserve">61,272 </w:t>
            </w:r>
          </w:p>
        </w:tc>
        <w:tc>
          <w:tcPr>
            <w:tcW w:w="1066" w:type="dxa"/>
            <w:tcBorders/>
            <w:vAlign w:val="center"/>
          </w:tcPr>
          <w:p>
            <w:pPr>
              <w:pStyle w:val="TableContents"/>
              <w:bidi w:val="0"/>
              <w:spacing w:before="0" w:after="283"/>
              <w:jc w:val="left"/>
              <w:rPr/>
            </w:pPr>
            <w:r>
              <w:rPr/>
              <w:t xml:space="preserve">108,779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Fargo on osavaltion suurin kaupunki. </w:t>
            </w:r>
          </w:p>
        </w:tc>
      </w:tr>
      <w:tr>
        <w:trPr/>
        <w:tc>
          <w:tcPr>
            <w:tcW w:w="1471" w:type="dxa"/>
            <w:tcBorders/>
            <w:vAlign w:val="center"/>
          </w:tcPr>
          <w:p>
            <w:pPr>
              <w:pStyle w:val="TableContents"/>
              <w:bidi w:val="0"/>
              <w:spacing w:before="0" w:after="283"/>
              <w:jc w:val="left"/>
              <w:rPr/>
            </w:pPr>
            <w:r>
              <w:rPr/>
              <w:t xml:space="preserve">Ohio </w:t>
            </w:r>
          </w:p>
        </w:tc>
        <w:tc>
          <w:tcPr>
            <w:tcW w:w="1441" w:type="dxa"/>
            <w:tcBorders/>
            <w:vAlign w:val="center"/>
          </w:tcPr>
          <w:p>
            <w:pPr>
              <w:pStyle w:val="TableContents"/>
              <w:bidi w:val="0"/>
              <w:spacing w:before="0" w:after="283"/>
              <w:jc w:val="left"/>
              <w:rPr/>
            </w:pPr>
            <w:r>
              <w:rPr/>
              <w:t xml:space="preserve">OH </w:t>
            </w:r>
          </w:p>
        </w:tc>
        <w:tc>
          <w:tcPr>
            <w:tcW w:w="1201" w:type="dxa"/>
            <w:tcBorders/>
            <w:vAlign w:val="center"/>
          </w:tcPr>
          <w:p>
            <w:pPr>
              <w:pStyle w:val="TableContents"/>
              <w:bidi w:val="0"/>
              <w:spacing w:before="0" w:after="283"/>
              <w:jc w:val="left"/>
              <w:rPr/>
            </w:pPr>
            <w:r>
              <w:rPr/>
              <w:t xml:space="preserve">1803 </w:t>
            </w:r>
          </w:p>
        </w:tc>
        <w:tc>
          <w:tcPr>
            <w:tcW w:w="1336" w:type="dxa"/>
            <w:tcBorders/>
            <w:vAlign w:val="center"/>
          </w:tcPr>
          <w:p>
            <w:pPr>
              <w:pStyle w:val="TableContents"/>
              <w:bidi w:val="0"/>
              <w:spacing w:before="0" w:after="283"/>
              <w:jc w:val="left"/>
              <w:rPr/>
            </w:pPr>
            <w:r>
              <w:rPr/>
              <w:t xml:space="preserve">Columbus </w:t>
            </w:r>
          </w:p>
        </w:tc>
        <w:tc>
          <w:tcPr>
            <w:tcW w:w="856" w:type="dxa"/>
            <w:tcBorders/>
            <w:vAlign w:val="center"/>
          </w:tcPr>
          <w:p>
            <w:pPr>
              <w:pStyle w:val="TableContents"/>
              <w:bidi w:val="0"/>
              <w:spacing w:before="0" w:after="283"/>
              <w:jc w:val="left"/>
              <w:rPr/>
            </w:pPr>
            <w:r>
              <w:rPr/>
              <w:t xml:space="preserve">1816 </w:t>
            </w:r>
          </w:p>
        </w:tc>
        <w:tc>
          <w:tcPr>
            <w:tcW w:w="766" w:type="dxa"/>
            <w:tcBorders/>
            <w:vAlign w:val="center"/>
          </w:tcPr>
          <w:p>
            <w:pPr>
              <w:pStyle w:val="TableContents"/>
              <w:bidi w:val="0"/>
              <w:spacing w:before="0" w:after="283"/>
              <w:jc w:val="left"/>
              <w:rPr/>
            </w:pPr>
            <w:r>
              <w:rPr/>
              <w:t xml:space="preserve">210.3 </w:t>
            </w:r>
          </w:p>
        </w:tc>
        <w:tc>
          <w:tcPr>
            <w:tcW w:w="1066" w:type="dxa"/>
            <w:tcBorders/>
            <w:vAlign w:val="center"/>
          </w:tcPr>
          <w:p>
            <w:pPr>
              <w:pStyle w:val="TableContents"/>
              <w:bidi w:val="0"/>
              <w:spacing w:before="0" w:after="283"/>
              <w:jc w:val="left"/>
              <w:rPr/>
            </w:pPr>
            <w:r>
              <w:rPr/>
              <w:t xml:space="preserve">822,553 </w:t>
            </w:r>
          </w:p>
        </w:tc>
        <w:tc>
          <w:tcPr>
            <w:tcW w:w="1066" w:type="dxa"/>
            <w:tcBorders/>
            <w:vAlign w:val="center"/>
          </w:tcPr>
          <w:p>
            <w:pPr>
              <w:pStyle w:val="TableContents"/>
              <w:bidi w:val="0"/>
              <w:spacing w:before="0" w:after="283"/>
              <w:jc w:val="left"/>
              <w:rPr/>
            </w:pPr>
            <w:r>
              <w:rPr/>
              <w:t xml:space="preserve">1,967,066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Kolmanneksi suurin osavaltion pääkaupunki; Cincinnatin metropolialue on kuitenkin hieman suurempi. Cleveland oli aiemmin osavaltion suurin kaupunki. </w:t>
            </w:r>
          </w:p>
        </w:tc>
      </w:tr>
      <w:tr>
        <w:trPr/>
        <w:tc>
          <w:tcPr>
            <w:tcW w:w="1471" w:type="dxa"/>
            <w:tcBorders/>
            <w:vAlign w:val="center"/>
          </w:tcPr>
          <w:p>
            <w:pPr>
              <w:pStyle w:val="TableContents"/>
              <w:bidi w:val="0"/>
              <w:spacing w:before="0" w:after="283"/>
              <w:jc w:val="left"/>
              <w:rPr/>
            </w:pPr>
            <w:r>
              <w:rPr/>
              <w:t xml:space="preserve">Oklahoma </w:t>
            </w:r>
          </w:p>
        </w:tc>
        <w:tc>
          <w:tcPr>
            <w:tcW w:w="1441" w:type="dxa"/>
            <w:tcBorders/>
            <w:vAlign w:val="center"/>
          </w:tcPr>
          <w:p>
            <w:pPr>
              <w:pStyle w:val="TableContents"/>
              <w:bidi w:val="0"/>
              <w:spacing w:before="0" w:after="283"/>
              <w:jc w:val="left"/>
              <w:rPr/>
            </w:pPr>
            <w:r>
              <w:rPr/>
              <w:t xml:space="preserve">OK </w:t>
            </w:r>
          </w:p>
        </w:tc>
        <w:tc>
          <w:tcPr>
            <w:tcW w:w="1201" w:type="dxa"/>
            <w:tcBorders/>
            <w:vAlign w:val="center"/>
          </w:tcPr>
          <w:p>
            <w:pPr>
              <w:pStyle w:val="TableContents"/>
              <w:bidi w:val="0"/>
              <w:spacing w:before="0" w:after="283"/>
              <w:jc w:val="left"/>
              <w:rPr/>
            </w:pPr>
            <w:r>
              <w:rPr/>
              <w:t xml:space="preserve">1907 </w:t>
            </w:r>
          </w:p>
        </w:tc>
        <w:tc>
          <w:tcPr>
            <w:tcW w:w="1336" w:type="dxa"/>
            <w:tcBorders/>
            <w:vAlign w:val="center"/>
          </w:tcPr>
          <w:p>
            <w:pPr>
              <w:pStyle w:val="TableContents"/>
              <w:bidi w:val="0"/>
              <w:spacing w:before="0" w:after="283"/>
              <w:jc w:val="left"/>
              <w:rPr/>
            </w:pPr>
            <w:r>
              <w:rPr/>
              <w:t xml:space="preserve">Oklahoma City </w:t>
            </w:r>
          </w:p>
        </w:tc>
        <w:tc>
          <w:tcPr>
            <w:tcW w:w="856" w:type="dxa"/>
            <w:tcBorders/>
            <w:vAlign w:val="center"/>
          </w:tcPr>
          <w:p>
            <w:pPr>
              <w:pStyle w:val="TableContents"/>
              <w:bidi w:val="0"/>
              <w:spacing w:before="0" w:after="283"/>
              <w:jc w:val="left"/>
              <w:rPr/>
            </w:pPr>
            <w:r>
              <w:rPr/>
              <w:t xml:space="preserve">1910 </w:t>
            </w:r>
          </w:p>
        </w:tc>
        <w:tc>
          <w:tcPr>
            <w:tcW w:w="766" w:type="dxa"/>
            <w:tcBorders/>
            <w:vAlign w:val="center"/>
          </w:tcPr>
          <w:p>
            <w:pPr>
              <w:pStyle w:val="TableContents"/>
              <w:bidi w:val="0"/>
              <w:spacing w:before="0" w:after="283"/>
              <w:jc w:val="left"/>
              <w:rPr/>
            </w:pPr>
            <w:r>
              <w:rPr/>
              <w:t xml:space="preserve">607.0 </w:t>
            </w:r>
          </w:p>
        </w:tc>
        <w:tc>
          <w:tcPr>
            <w:tcW w:w="1066" w:type="dxa"/>
            <w:tcBorders/>
            <w:vAlign w:val="center"/>
          </w:tcPr>
          <w:p>
            <w:pPr>
              <w:pStyle w:val="TableContents"/>
              <w:bidi w:val="0"/>
              <w:spacing w:before="0" w:after="283"/>
              <w:jc w:val="left"/>
              <w:rPr/>
            </w:pPr>
            <w:r>
              <w:rPr/>
              <w:t xml:space="preserve">580,000 </w:t>
            </w:r>
          </w:p>
        </w:tc>
        <w:tc>
          <w:tcPr>
            <w:tcW w:w="1066" w:type="dxa"/>
            <w:tcBorders/>
            <w:vAlign w:val="center"/>
          </w:tcPr>
          <w:p>
            <w:pPr>
              <w:pStyle w:val="TableContents"/>
              <w:bidi w:val="0"/>
              <w:spacing w:before="0" w:after="283"/>
              <w:jc w:val="left"/>
              <w:rPr/>
            </w:pPr>
            <w:r>
              <w:rPr/>
              <w:t xml:space="preserve">1,252,987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27 </w:t>
            </w:r>
          </w:p>
        </w:tc>
        <w:tc>
          <w:tcPr>
            <w:tcW w:w="1681" w:type="dxa"/>
            <w:tcBorders/>
            <w:vAlign w:val="center"/>
          </w:tcPr>
          <w:p>
            <w:pPr>
              <w:pStyle w:val="TableContents"/>
              <w:bidi w:val="0"/>
              <w:spacing w:before="0" w:after="283"/>
              <w:jc w:val="left"/>
              <w:rPr/>
            </w:pPr>
            <w:r>
              <w:rPr/>
              <w:t xml:space="preserve">Lyhin nykyisen osavaltion pääkaupunkiin johtava. </w:t>
            </w:r>
          </w:p>
        </w:tc>
      </w:tr>
      <w:tr>
        <w:trPr/>
        <w:tc>
          <w:tcPr>
            <w:tcW w:w="1471" w:type="dxa"/>
            <w:tcBorders/>
            <w:vAlign w:val="center"/>
          </w:tcPr>
          <w:p>
            <w:pPr>
              <w:pStyle w:val="TableContents"/>
              <w:bidi w:val="0"/>
              <w:spacing w:before="0" w:after="283"/>
              <w:jc w:val="left"/>
              <w:rPr/>
            </w:pPr>
            <w:r>
              <w:rPr/>
              <w:t xml:space="preserve">Oregon </w:t>
            </w:r>
          </w:p>
        </w:tc>
        <w:tc>
          <w:tcPr>
            <w:tcW w:w="1441" w:type="dxa"/>
            <w:tcBorders/>
            <w:vAlign w:val="center"/>
          </w:tcPr>
          <w:p>
            <w:pPr>
              <w:pStyle w:val="TableContents"/>
              <w:bidi w:val="0"/>
              <w:spacing w:before="0" w:after="283"/>
              <w:jc w:val="left"/>
              <w:rPr/>
            </w:pPr>
            <w:r>
              <w:rPr/>
              <w:t xml:space="preserve">TAI </w:t>
            </w:r>
          </w:p>
        </w:tc>
        <w:tc>
          <w:tcPr>
            <w:tcW w:w="1201" w:type="dxa"/>
            <w:tcBorders/>
            <w:vAlign w:val="center"/>
          </w:tcPr>
          <w:p>
            <w:pPr>
              <w:pStyle w:val="TableContents"/>
              <w:bidi w:val="0"/>
              <w:spacing w:before="0" w:after="283"/>
              <w:jc w:val="left"/>
              <w:rPr/>
            </w:pPr>
            <w:r>
              <w:rPr/>
              <w:t xml:space="preserve">1859 </w:t>
            </w:r>
          </w:p>
        </w:tc>
        <w:tc>
          <w:tcPr>
            <w:tcW w:w="1336" w:type="dxa"/>
            <w:tcBorders/>
            <w:vAlign w:val="center"/>
          </w:tcPr>
          <w:p>
            <w:pPr>
              <w:pStyle w:val="TableContents"/>
              <w:bidi w:val="0"/>
              <w:spacing w:before="0" w:after="283"/>
              <w:jc w:val="left"/>
              <w:rPr/>
            </w:pPr>
            <w:r>
              <w:rPr/>
              <w:t xml:space="preserve">Salem </w:t>
            </w:r>
          </w:p>
        </w:tc>
        <w:tc>
          <w:tcPr>
            <w:tcW w:w="856" w:type="dxa"/>
            <w:tcBorders/>
            <w:vAlign w:val="center"/>
          </w:tcPr>
          <w:p>
            <w:pPr>
              <w:pStyle w:val="TableContents"/>
              <w:bidi w:val="0"/>
              <w:spacing w:before="0" w:after="283"/>
              <w:jc w:val="left"/>
              <w:rPr/>
            </w:pPr>
            <w:r>
              <w:rPr/>
              <w:t xml:space="preserve">1855 </w:t>
            </w:r>
          </w:p>
        </w:tc>
        <w:tc>
          <w:tcPr>
            <w:tcW w:w="766" w:type="dxa"/>
            <w:tcBorders/>
            <w:vAlign w:val="center"/>
          </w:tcPr>
          <w:p>
            <w:pPr>
              <w:pStyle w:val="TableContents"/>
              <w:bidi w:val="0"/>
              <w:spacing w:before="0" w:after="283"/>
              <w:jc w:val="left"/>
              <w:rPr/>
            </w:pPr>
            <w:r>
              <w:rPr/>
              <w:t xml:space="preserve">45.7 </w:t>
            </w:r>
          </w:p>
        </w:tc>
        <w:tc>
          <w:tcPr>
            <w:tcW w:w="1066" w:type="dxa"/>
            <w:tcBorders/>
            <w:vAlign w:val="center"/>
          </w:tcPr>
          <w:p>
            <w:pPr>
              <w:pStyle w:val="TableContents"/>
              <w:bidi w:val="0"/>
              <w:spacing w:before="0" w:after="283"/>
              <w:jc w:val="left"/>
              <w:rPr/>
            </w:pPr>
            <w:r>
              <w:rPr/>
              <w:t xml:space="preserve">154,637 </w:t>
            </w:r>
          </w:p>
        </w:tc>
        <w:tc>
          <w:tcPr>
            <w:tcW w:w="1066" w:type="dxa"/>
            <w:tcBorders/>
            <w:vAlign w:val="center"/>
          </w:tcPr>
          <w:p>
            <w:pPr>
              <w:pStyle w:val="TableContents"/>
              <w:bidi w:val="0"/>
              <w:spacing w:before="0" w:after="283"/>
              <w:jc w:val="left"/>
              <w:rPr/>
            </w:pPr>
            <w:r>
              <w:rPr/>
              <w:t xml:space="preserve">390,738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151 </w:t>
            </w:r>
          </w:p>
        </w:tc>
        <w:tc>
          <w:tcPr>
            <w:tcW w:w="1681" w:type="dxa"/>
            <w:tcBorders/>
            <w:vAlign w:val="center"/>
          </w:tcPr>
          <w:p>
            <w:pPr>
              <w:pStyle w:val="TableContents"/>
              <w:bidi w:val="0"/>
              <w:spacing w:before="0" w:after="283"/>
              <w:jc w:val="left"/>
              <w:rPr/>
            </w:pPr>
            <w:r>
              <w:rPr/>
              <w:t xml:space="preserve">Portland on osavaltion suurin kaupunki. </w:t>
            </w:r>
          </w:p>
        </w:tc>
      </w:tr>
      <w:tr>
        <w:trPr/>
        <w:tc>
          <w:tcPr>
            <w:tcW w:w="1471" w:type="dxa"/>
            <w:tcBorders/>
            <w:vAlign w:val="center"/>
          </w:tcPr>
          <w:p>
            <w:pPr>
              <w:pStyle w:val="TableContents"/>
              <w:bidi w:val="0"/>
              <w:spacing w:before="0" w:after="283"/>
              <w:jc w:val="left"/>
              <w:rPr/>
            </w:pPr>
            <w:r>
              <w:rPr/>
              <w:t xml:space="preserve">Pennsylvania </w:t>
            </w:r>
          </w:p>
        </w:tc>
        <w:tc>
          <w:tcPr>
            <w:tcW w:w="1441" w:type="dxa"/>
            <w:tcBorders/>
            <w:vAlign w:val="center"/>
          </w:tcPr>
          <w:p>
            <w:pPr>
              <w:pStyle w:val="TableContents"/>
              <w:bidi w:val="0"/>
              <w:spacing w:before="0" w:after="283"/>
              <w:jc w:val="left"/>
              <w:rPr/>
            </w:pPr>
            <w:r>
              <w:rPr/>
              <w:t xml:space="preserve">PA </w:t>
            </w:r>
          </w:p>
        </w:tc>
        <w:tc>
          <w:tcPr>
            <w:tcW w:w="1201" w:type="dxa"/>
            <w:tcBorders/>
            <w:vAlign w:val="center"/>
          </w:tcPr>
          <w:p>
            <w:pPr>
              <w:pStyle w:val="TableContents"/>
              <w:bidi w:val="0"/>
              <w:spacing w:before="0" w:after="283"/>
              <w:jc w:val="left"/>
              <w:rPr/>
            </w:pPr>
            <w:r>
              <w:rPr/>
              <w:t xml:space="preserve">1787 </w:t>
            </w:r>
          </w:p>
        </w:tc>
        <w:tc>
          <w:tcPr>
            <w:tcW w:w="1336" w:type="dxa"/>
            <w:tcBorders/>
            <w:vAlign w:val="center"/>
          </w:tcPr>
          <w:p>
            <w:pPr>
              <w:pStyle w:val="TableContents"/>
              <w:bidi w:val="0"/>
              <w:spacing w:before="0" w:after="283"/>
              <w:jc w:val="left"/>
              <w:rPr/>
            </w:pPr>
            <w:r>
              <w:rPr/>
              <w:t xml:space="preserve">Harrisburg </w:t>
            </w:r>
          </w:p>
        </w:tc>
        <w:tc>
          <w:tcPr>
            <w:tcW w:w="856" w:type="dxa"/>
            <w:tcBorders/>
            <w:vAlign w:val="center"/>
          </w:tcPr>
          <w:p>
            <w:pPr>
              <w:pStyle w:val="TableContents"/>
              <w:bidi w:val="0"/>
              <w:spacing w:before="0" w:after="283"/>
              <w:jc w:val="left"/>
              <w:rPr/>
            </w:pPr>
            <w:r>
              <w:rPr/>
              <w:t xml:space="preserve">1812 </w:t>
            </w:r>
          </w:p>
        </w:tc>
        <w:tc>
          <w:tcPr>
            <w:tcW w:w="766" w:type="dxa"/>
            <w:tcBorders/>
            <w:vAlign w:val="center"/>
          </w:tcPr>
          <w:p>
            <w:pPr>
              <w:pStyle w:val="TableContents"/>
              <w:bidi w:val="0"/>
              <w:spacing w:before="0" w:after="283"/>
              <w:jc w:val="left"/>
              <w:rPr/>
            </w:pPr>
            <w:r>
              <w:rPr/>
              <w:t xml:space="preserve">8.11 </w:t>
            </w:r>
          </w:p>
        </w:tc>
        <w:tc>
          <w:tcPr>
            <w:tcW w:w="1066" w:type="dxa"/>
            <w:tcBorders/>
            <w:vAlign w:val="center"/>
          </w:tcPr>
          <w:p>
            <w:pPr>
              <w:pStyle w:val="TableContents"/>
              <w:bidi w:val="0"/>
              <w:spacing w:before="0" w:after="283"/>
              <w:jc w:val="left"/>
              <w:rPr/>
            </w:pPr>
            <w:r>
              <w:rPr/>
              <w:t xml:space="preserve">49,528 </w:t>
            </w:r>
          </w:p>
        </w:tc>
        <w:tc>
          <w:tcPr>
            <w:tcW w:w="1066" w:type="dxa"/>
            <w:tcBorders/>
            <w:vAlign w:val="center"/>
          </w:tcPr>
          <w:p>
            <w:pPr>
              <w:pStyle w:val="TableContents"/>
              <w:bidi w:val="0"/>
              <w:spacing w:before="0" w:after="283"/>
              <w:jc w:val="left"/>
              <w:rPr/>
            </w:pPr>
            <w:r>
              <w:rPr/>
              <w:t xml:space="preserve">647,390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Philadelphia on osavaltion suurin kaupunki. </w:t>
            </w:r>
          </w:p>
        </w:tc>
      </w:tr>
      <w:tr>
        <w:trPr/>
        <w:tc>
          <w:tcPr>
            <w:tcW w:w="1471" w:type="dxa"/>
            <w:tcBorders/>
            <w:vAlign w:val="center"/>
          </w:tcPr>
          <w:p>
            <w:pPr>
              <w:pStyle w:val="TableContents"/>
              <w:bidi w:val="0"/>
              <w:spacing w:before="0" w:after="283"/>
              <w:jc w:val="left"/>
              <w:rPr/>
            </w:pPr>
            <w:r>
              <w:rPr/>
              <w:t xml:space="preserve">Rhode Island </w:t>
            </w:r>
          </w:p>
        </w:tc>
        <w:tc>
          <w:tcPr>
            <w:tcW w:w="1441" w:type="dxa"/>
            <w:tcBorders/>
            <w:vAlign w:val="center"/>
          </w:tcPr>
          <w:p>
            <w:pPr>
              <w:pStyle w:val="TableContents"/>
              <w:bidi w:val="0"/>
              <w:spacing w:before="0" w:after="283"/>
              <w:jc w:val="left"/>
              <w:rPr/>
            </w:pPr>
            <w:r>
              <w:rPr/>
              <w:t xml:space="preserve">RI </w:t>
            </w:r>
          </w:p>
        </w:tc>
        <w:tc>
          <w:tcPr>
            <w:tcW w:w="1201" w:type="dxa"/>
            <w:tcBorders/>
            <w:vAlign w:val="center"/>
          </w:tcPr>
          <w:p>
            <w:pPr>
              <w:pStyle w:val="TableContents"/>
              <w:bidi w:val="0"/>
              <w:spacing w:before="0" w:after="283"/>
              <w:jc w:val="left"/>
              <w:rPr/>
            </w:pPr>
            <w:r>
              <w:rPr/>
              <w:t xml:space="preserve">1790 </w:t>
            </w:r>
          </w:p>
        </w:tc>
        <w:tc>
          <w:tcPr>
            <w:tcW w:w="1336" w:type="dxa"/>
            <w:tcBorders/>
            <w:vAlign w:val="center"/>
          </w:tcPr>
          <w:p>
            <w:pPr>
              <w:pStyle w:val="TableContents"/>
              <w:bidi w:val="0"/>
              <w:spacing w:before="0" w:after="283"/>
              <w:jc w:val="left"/>
              <w:rPr/>
            </w:pPr>
            <w:r>
              <w:rPr/>
              <w:t xml:space="preserve">Providence </w:t>
            </w:r>
          </w:p>
        </w:tc>
        <w:tc>
          <w:tcPr>
            <w:tcW w:w="856" w:type="dxa"/>
            <w:tcBorders/>
            <w:vAlign w:val="center"/>
          </w:tcPr>
          <w:p>
            <w:pPr>
              <w:pStyle w:val="TableContents"/>
              <w:bidi w:val="0"/>
              <w:spacing w:before="0" w:after="283"/>
              <w:jc w:val="left"/>
              <w:rPr/>
            </w:pPr>
            <w:r>
              <w:rPr/>
              <w:t xml:space="preserve">1900 </w:t>
            </w:r>
          </w:p>
        </w:tc>
        <w:tc>
          <w:tcPr>
            <w:tcW w:w="766"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178,042 </w:t>
            </w:r>
          </w:p>
        </w:tc>
        <w:tc>
          <w:tcPr>
            <w:tcW w:w="1066" w:type="dxa"/>
            <w:tcBorders/>
            <w:vAlign w:val="center"/>
          </w:tcPr>
          <w:p>
            <w:pPr>
              <w:pStyle w:val="TableContents"/>
              <w:bidi w:val="0"/>
              <w:spacing w:before="0" w:after="283"/>
              <w:jc w:val="left"/>
              <w:rPr/>
            </w:pPr>
            <w:r>
              <w:rPr/>
              <w:t xml:space="preserve">1,630,956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137 </w:t>
            </w:r>
          </w:p>
        </w:tc>
        <w:tc>
          <w:tcPr>
            <w:tcW w:w="1681" w:type="dxa"/>
            <w:tcBorders/>
            <w:vAlign w:val="center"/>
          </w:tcPr>
          <w:p>
            <w:pPr>
              <w:pStyle w:val="TableContents"/>
              <w:bidi w:val="0"/>
              <w:spacing w:before="0" w:after="283"/>
              <w:jc w:val="left"/>
              <w:rPr/>
            </w:pPr>
            <w:r>
              <w:rPr/>
              <w:t xml:space="preserve">Se toimi myös osavaltion pääkaupunkina vuosina 1636-1686 ja 1689-1776. Se oli yksi viidestä pääkaupungista 1776-1853 ja toinen kahdesta pääkaupungista 1853-1900. </w:t>
            </w:r>
          </w:p>
        </w:tc>
      </w:tr>
      <w:tr>
        <w:trPr/>
        <w:tc>
          <w:tcPr>
            <w:tcW w:w="1471" w:type="dxa"/>
            <w:tcBorders/>
            <w:vAlign w:val="center"/>
          </w:tcPr>
          <w:p>
            <w:pPr>
              <w:pStyle w:val="TableContents"/>
              <w:bidi w:val="0"/>
              <w:spacing w:before="0" w:after="283"/>
              <w:jc w:val="left"/>
              <w:rPr/>
            </w:pPr>
            <w:r>
              <w:rPr/>
              <w:t xml:space="preserve">Etelä-Carolina </w:t>
            </w:r>
          </w:p>
        </w:tc>
        <w:tc>
          <w:tcPr>
            <w:tcW w:w="1441" w:type="dxa"/>
            <w:tcBorders/>
            <w:vAlign w:val="center"/>
          </w:tcPr>
          <w:p>
            <w:pPr>
              <w:pStyle w:val="TableContents"/>
              <w:bidi w:val="0"/>
              <w:spacing w:before="0" w:after="283"/>
              <w:jc w:val="left"/>
              <w:rPr/>
            </w:pPr>
            <w:r>
              <w:rPr/>
              <w:t xml:space="preserve">SC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Columbia </w:t>
            </w:r>
          </w:p>
        </w:tc>
        <w:tc>
          <w:tcPr>
            <w:tcW w:w="856" w:type="dxa"/>
            <w:tcBorders/>
            <w:vAlign w:val="center"/>
          </w:tcPr>
          <w:p>
            <w:pPr>
              <w:pStyle w:val="TableContents"/>
              <w:bidi w:val="0"/>
              <w:spacing w:before="0" w:after="283"/>
              <w:jc w:val="left"/>
              <w:rPr/>
            </w:pPr>
            <w:r>
              <w:rPr/>
              <w:t xml:space="preserve">1786 </w:t>
            </w:r>
          </w:p>
        </w:tc>
        <w:tc>
          <w:tcPr>
            <w:tcW w:w="766" w:type="dxa"/>
            <w:tcBorders/>
            <w:vAlign w:val="center"/>
          </w:tcPr>
          <w:p>
            <w:pPr>
              <w:pStyle w:val="TableContents"/>
              <w:bidi w:val="0"/>
              <w:spacing w:before="0" w:after="283"/>
              <w:jc w:val="left"/>
              <w:rPr/>
            </w:pPr>
            <w:r>
              <w:rPr/>
              <w:t xml:space="preserve">125.2 </w:t>
            </w:r>
          </w:p>
        </w:tc>
        <w:tc>
          <w:tcPr>
            <w:tcW w:w="1066" w:type="dxa"/>
            <w:tcBorders/>
            <w:vAlign w:val="center"/>
          </w:tcPr>
          <w:p>
            <w:pPr>
              <w:pStyle w:val="TableContents"/>
              <w:bidi w:val="0"/>
              <w:spacing w:before="0" w:after="283"/>
              <w:jc w:val="left"/>
              <w:rPr/>
            </w:pPr>
            <w:r>
              <w:rPr/>
              <w:t xml:space="preserve">131,686 </w:t>
            </w:r>
          </w:p>
        </w:tc>
        <w:tc>
          <w:tcPr>
            <w:tcW w:w="1066" w:type="dxa"/>
            <w:tcBorders/>
            <w:vAlign w:val="center"/>
          </w:tcPr>
          <w:p>
            <w:pPr>
              <w:pStyle w:val="TableContents"/>
              <w:bidi w:val="0"/>
              <w:spacing w:before="0" w:after="283"/>
              <w:jc w:val="left"/>
              <w:rPr/>
            </w:pPr>
            <w:r>
              <w:rPr/>
              <w:t xml:space="preserve">913,797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199 </w:t>
            </w:r>
          </w:p>
        </w:tc>
        <w:tc>
          <w:tcPr>
            <w:tcW w:w="1681" w:type="dxa"/>
            <w:tcBorders/>
            <w:vAlign w:val="center"/>
          </w:tcPr>
          <w:p>
            <w:pPr>
              <w:pStyle w:val="TableContents"/>
              <w:bidi w:val="0"/>
              <w:spacing w:before="0" w:after="283"/>
              <w:jc w:val="left"/>
              <w:rPr/>
            </w:pPr>
            <w:r>
              <w:rPr/>
              <w:t xml:space="preserve">Charleston on osavaltion suurin kaupunki, ja Greenville on suurin metropolialue. </w:t>
            </w:r>
          </w:p>
        </w:tc>
      </w:tr>
      <w:tr>
        <w:trPr/>
        <w:tc>
          <w:tcPr>
            <w:tcW w:w="1471" w:type="dxa"/>
            <w:tcBorders/>
            <w:vAlign w:val="center"/>
          </w:tcPr>
          <w:p>
            <w:pPr>
              <w:pStyle w:val="TableContents"/>
              <w:bidi w:val="0"/>
              <w:spacing w:before="0" w:after="283"/>
              <w:jc w:val="left"/>
              <w:rPr/>
            </w:pPr>
            <w:r>
              <w:rPr/>
              <w:t xml:space="preserve">Etelä-Dakota </w:t>
            </w:r>
          </w:p>
        </w:tc>
        <w:tc>
          <w:tcPr>
            <w:tcW w:w="1441" w:type="dxa"/>
            <w:tcBorders/>
            <w:vAlign w:val="center"/>
          </w:tcPr>
          <w:p>
            <w:pPr>
              <w:pStyle w:val="TableContents"/>
              <w:bidi w:val="0"/>
              <w:spacing w:before="0" w:after="283"/>
              <w:jc w:val="left"/>
              <w:rPr/>
            </w:pPr>
            <w:r>
              <w:rPr/>
              <w:t xml:space="preserve">SD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Pierre </w:t>
            </w:r>
          </w:p>
        </w:tc>
        <w:tc>
          <w:tcPr>
            <w:tcW w:w="856" w:type="dxa"/>
            <w:tcBorders/>
            <w:vAlign w:val="center"/>
          </w:tcPr>
          <w:p>
            <w:pPr>
              <w:pStyle w:val="TableContents"/>
              <w:bidi w:val="0"/>
              <w:spacing w:before="0" w:after="283"/>
              <w:jc w:val="left"/>
              <w:rPr/>
            </w:pPr>
            <w:r>
              <w:rPr/>
              <w:t xml:space="preserve">1889 </w:t>
            </w:r>
          </w:p>
        </w:tc>
        <w:tc>
          <w:tcPr>
            <w:tcW w:w="7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13,646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Sioux Falls on osavaltion suurin kaupunki. </w:t>
            </w:r>
          </w:p>
        </w:tc>
      </w:tr>
      <w:tr>
        <w:trPr/>
        <w:tc>
          <w:tcPr>
            <w:tcW w:w="1471" w:type="dxa"/>
            <w:tcBorders/>
            <w:vAlign w:val="center"/>
          </w:tcPr>
          <w:p>
            <w:pPr>
              <w:pStyle w:val="TableContents"/>
              <w:bidi w:val="0"/>
              <w:spacing w:before="0" w:after="283"/>
              <w:jc w:val="left"/>
              <w:rPr/>
            </w:pPr>
            <w:r>
              <w:rPr/>
              <w:t xml:space="preserve">Tennessee </w:t>
            </w:r>
          </w:p>
        </w:tc>
        <w:tc>
          <w:tcPr>
            <w:tcW w:w="1441" w:type="dxa"/>
            <w:tcBorders/>
            <w:vAlign w:val="center"/>
          </w:tcPr>
          <w:p>
            <w:pPr>
              <w:pStyle w:val="TableContents"/>
              <w:bidi w:val="0"/>
              <w:spacing w:before="0" w:after="283"/>
              <w:jc w:val="left"/>
              <w:rPr/>
            </w:pPr>
            <w:r>
              <w:rPr/>
              <w:t xml:space="preserve">TN </w:t>
            </w:r>
          </w:p>
        </w:tc>
        <w:tc>
          <w:tcPr>
            <w:tcW w:w="1201" w:type="dxa"/>
            <w:tcBorders/>
            <w:vAlign w:val="center"/>
          </w:tcPr>
          <w:p>
            <w:pPr>
              <w:pStyle w:val="TableContents"/>
              <w:bidi w:val="0"/>
              <w:spacing w:before="0" w:after="283"/>
              <w:jc w:val="left"/>
              <w:rPr/>
            </w:pPr>
            <w:r>
              <w:rPr/>
              <w:t xml:space="preserve">1796 </w:t>
            </w:r>
          </w:p>
        </w:tc>
        <w:tc>
          <w:tcPr>
            <w:tcW w:w="1336" w:type="dxa"/>
            <w:tcBorders/>
            <w:vAlign w:val="center"/>
          </w:tcPr>
          <w:p>
            <w:pPr>
              <w:pStyle w:val="TableContents"/>
              <w:bidi w:val="0"/>
              <w:spacing w:before="0" w:after="283"/>
              <w:jc w:val="left"/>
              <w:rPr/>
            </w:pPr>
            <w:r>
              <w:rPr/>
              <w:t xml:space="preserve">Nashville </w:t>
            </w:r>
          </w:p>
        </w:tc>
        <w:tc>
          <w:tcPr>
            <w:tcW w:w="856" w:type="dxa"/>
            <w:tcBorders/>
            <w:vAlign w:val="center"/>
          </w:tcPr>
          <w:p>
            <w:pPr>
              <w:pStyle w:val="TableContents"/>
              <w:bidi w:val="0"/>
              <w:spacing w:before="0" w:after="283"/>
              <w:jc w:val="left"/>
              <w:rPr/>
            </w:pPr>
            <w:r>
              <w:rPr/>
              <w:t xml:space="preserve">1826 </w:t>
            </w:r>
          </w:p>
        </w:tc>
        <w:tc>
          <w:tcPr>
            <w:tcW w:w="766" w:type="dxa"/>
            <w:tcBorders/>
            <w:vAlign w:val="center"/>
          </w:tcPr>
          <w:p>
            <w:pPr>
              <w:pStyle w:val="TableContents"/>
              <w:bidi w:val="0"/>
              <w:spacing w:before="0" w:after="283"/>
              <w:jc w:val="left"/>
              <w:rPr/>
            </w:pPr>
            <w:r>
              <w:rPr/>
              <w:t xml:space="preserve">473.3 </w:t>
            </w:r>
          </w:p>
        </w:tc>
        <w:tc>
          <w:tcPr>
            <w:tcW w:w="1066" w:type="dxa"/>
            <w:tcBorders/>
            <w:vAlign w:val="center"/>
          </w:tcPr>
          <w:p>
            <w:pPr>
              <w:pStyle w:val="TableContents"/>
              <w:bidi w:val="0"/>
              <w:spacing w:before="0" w:after="283"/>
              <w:jc w:val="left"/>
              <w:rPr/>
            </w:pPr>
            <w:r>
              <w:rPr/>
              <w:t xml:space="preserve">635,710 </w:t>
            </w:r>
          </w:p>
        </w:tc>
        <w:tc>
          <w:tcPr>
            <w:tcW w:w="1066" w:type="dxa"/>
            <w:tcBorders/>
            <w:vAlign w:val="center"/>
          </w:tcPr>
          <w:p>
            <w:pPr>
              <w:pStyle w:val="TableContents"/>
              <w:bidi w:val="0"/>
              <w:spacing w:before="0" w:after="283"/>
              <w:jc w:val="left"/>
              <w:rPr/>
            </w:pPr>
            <w:r>
              <w:rPr/>
              <w:t xml:space="preserve">1,582,264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24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Texas </w:t>
            </w:r>
          </w:p>
        </w:tc>
        <w:tc>
          <w:tcPr>
            <w:tcW w:w="1441" w:type="dxa"/>
            <w:tcBorders/>
            <w:vAlign w:val="center"/>
          </w:tcPr>
          <w:p>
            <w:pPr>
              <w:pStyle w:val="TableContents"/>
              <w:bidi w:val="0"/>
              <w:spacing w:before="0" w:after="283"/>
              <w:jc w:val="left"/>
              <w:rPr/>
            </w:pPr>
            <w:r>
              <w:rPr/>
              <w:t xml:space="preserve">TX </w:t>
            </w:r>
          </w:p>
        </w:tc>
        <w:tc>
          <w:tcPr>
            <w:tcW w:w="1201" w:type="dxa"/>
            <w:tcBorders/>
            <w:vAlign w:val="center"/>
          </w:tcPr>
          <w:p>
            <w:pPr>
              <w:pStyle w:val="TableContents"/>
              <w:bidi w:val="0"/>
              <w:spacing w:before="0" w:after="283"/>
              <w:jc w:val="left"/>
              <w:rPr/>
            </w:pPr>
            <w:r>
              <w:rPr/>
              <w:t xml:space="preserve">1845 </w:t>
            </w:r>
          </w:p>
        </w:tc>
        <w:tc>
          <w:tcPr>
            <w:tcW w:w="1336" w:type="dxa"/>
            <w:tcBorders/>
            <w:vAlign w:val="center"/>
          </w:tcPr>
          <w:p>
            <w:pPr>
              <w:pStyle w:val="TableContents"/>
              <w:bidi w:val="0"/>
              <w:spacing w:before="0" w:after="283"/>
              <w:jc w:val="left"/>
              <w:rPr/>
            </w:pPr>
            <w:r>
              <w:rPr/>
              <w:t xml:space="preserve">Austin </w:t>
            </w:r>
          </w:p>
        </w:tc>
        <w:tc>
          <w:tcPr>
            <w:tcW w:w="856" w:type="dxa"/>
            <w:tcBorders/>
            <w:vAlign w:val="center"/>
          </w:tcPr>
          <w:p>
            <w:pPr>
              <w:pStyle w:val="TableContents"/>
              <w:bidi w:val="0"/>
              <w:spacing w:before="0" w:after="283"/>
              <w:jc w:val="left"/>
              <w:rPr/>
            </w:pPr>
            <w:r>
              <w:rPr/>
              <w:t xml:space="preserve">1839 </w:t>
            </w:r>
          </w:p>
        </w:tc>
        <w:tc>
          <w:tcPr>
            <w:tcW w:w="766" w:type="dxa"/>
            <w:tcBorders/>
            <w:vAlign w:val="center"/>
          </w:tcPr>
          <w:p>
            <w:pPr>
              <w:pStyle w:val="TableContents"/>
              <w:bidi w:val="0"/>
              <w:spacing w:before="0" w:after="283"/>
              <w:jc w:val="left"/>
              <w:rPr/>
            </w:pPr>
            <w:r>
              <w:rPr/>
              <w:t xml:space="preserve">251.5 </w:t>
            </w:r>
          </w:p>
        </w:tc>
        <w:tc>
          <w:tcPr>
            <w:tcW w:w="1066" w:type="dxa"/>
            <w:tcBorders/>
            <w:vAlign w:val="center"/>
          </w:tcPr>
          <w:p>
            <w:pPr>
              <w:pStyle w:val="TableContents"/>
              <w:bidi w:val="0"/>
              <w:spacing w:before="0" w:after="283"/>
              <w:jc w:val="left"/>
              <w:rPr/>
            </w:pPr>
            <w:r>
              <w:rPr/>
              <w:t xml:space="preserve">790,390 </w:t>
            </w:r>
          </w:p>
        </w:tc>
        <w:tc>
          <w:tcPr>
            <w:tcW w:w="1066" w:type="dxa"/>
            <w:tcBorders/>
            <w:vAlign w:val="center"/>
          </w:tcPr>
          <w:p>
            <w:pPr>
              <w:pStyle w:val="TableContents"/>
              <w:bidi w:val="0"/>
              <w:spacing w:before="0" w:after="283"/>
              <w:jc w:val="left"/>
              <w:rPr/>
            </w:pPr>
            <w:r>
              <w:rPr/>
              <w:t xml:space="preserve">1,716,291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Houston on osavaltion suurin kaupunki ja edellinen pääkaupunki, ja Dallas -- Fort Worth on suurin metropolialue. Austin on suurin osavaltion pääkaupunki, joka ei ole myös osavaltion asukasluvultaan suurin kaupunki. </w:t>
            </w:r>
          </w:p>
        </w:tc>
      </w:tr>
      <w:tr>
        <w:trPr/>
        <w:tc>
          <w:tcPr>
            <w:tcW w:w="1471" w:type="dxa"/>
            <w:tcBorders/>
            <w:vAlign w:val="center"/>
          </w:tcPr>
          <w:p>
            <w:pPr>
              <w:pStyle w:val="TableContents"/>
              <w:bidi w:val="0"/>
              <w:spacing w:before="0" w:after="283"/>
              <w:jc w:val="left"/>
              <w:rPr/>
            </w:pPr>
            <w:r>
              <w:rPr/>
              <w:t xml:space="preserve">Utah </w:t>
            </w:r>
          </w:p>
        </w:tc>
        <w:tc>
          <w:tcPr>
            <w:tcW w:w="1441" w:type="dxa"/>
            <w:tcBorders/>
            <w:vAlign w:val="center"/>
          </w:tcPr>
          <w:p>
            <w:pPr>
              <w:pStyle w:val="TableContents"/>
              <w:bidi w:val="0"/>
              <w:spacing w:before="0" w:after="283"/>
              <w:jc w:val="left"/>
              <w:rPr/>
            </w:pPr>
            <w:r>
              <w:rPr/>
              <w:t xml:space="preserve">UT </w:t>
            </w:r>
          </w:p>
        </w:tc>
        <w:tc>
          <w:tcPr>
            <w:tcW w:w="1201" w:type="dxa"/>
            <w:tcBorders/>
            <w:vAlign w:val="center"/>
          </w:tcPr>
          <w:p>
            <w:pPr>
              <w:pStyle w:val="TableContents"/>
              <w:bidi w:val="0"/>
              <w:spacing w:before="0" w:after="283"/>
              <w:jc w:val="left"/>
              <w:rPr/>
            </w:pPr>
            <w:r>
              <w:rPr/>
              <w:t xml:space="preserve">1896 </w:t>
            </w:r>
          </w:p>
        </w:tc>
        <w:tc>
          <w:tcPr>
            <w:tcW w:w="1336" w:type="dxa"/>
            <w:tcBorders/>
            <w:vAlign w:val="center"/>
          </w:tcPr>
          <w:p>
            <w:pPr>
              <w:pStyle w:val="TableContents"/>
              <w:bidi w:val="0"/>
              <w:spacing w:before="0" w:after="283"/>
              <w:jc w:val="left"/>
              <w:rPr/>
            </w:pPr>
            <w:r>
              <w:rPr/>
              <w:t xml:space="preserve">Salt Lake City </w:t>
            </w:r>
          </w:p>
        </w:tc>
        <w:tc>
          <w:tcPr>
            <w:tcW w:w="856" w:type="dxa"/>
            <w:tcBorders/>
            <w:vAlign w:val="center"/>
          </w:tcPr>
          <w:p>
            <w:pPr>
              <w:pStyle w:val="TableContents"/>
              <w:bidi w:val="0"/>
              <w:spacing w:before="0" w:after="283"/>
              <w:jc w:val="left"/>
              <w:rPr/>
            </w:pPr>
            <w:r>
              <w:rPr/>
              <w:t xml:space="preserve">1858 </w:t>
            </w:r>
          </w:p>
        </w:tc>
        <w:tc>
          <w:tcPr>
            <w:tcW w:w="766" w:type="dxa"/>
            <w:tcBorders/>
            <w:vAlign w:val="center"/>
          </w:tcPr>
          <w:p>
            <w:pPr>
              <w:pStyle w:val="TableContents"/>
              <w:bidi w:val="0"/>
              <w:spacing w:before="0" w:after="283"/>
              <w:jc w:val="left"/>
              <w:rPr/>
            </w:pPr>
            <w:r>
              <w:rPr/>
              <w:t xml:space="preserve">109.1 </w:t>
            </w:r>
          </w:p>
        </w:tc>
        <w:tc>
          <w:tcPr>
            <w:tcW w:w="1066" w:type="dxa"/>
            <w:tcBorders/>
            <w:vAlign w:val="center"/>
          </w:tcPr>
          <w:p>
            <w:pPr>
              <w:pStyle w:val="TableContents"/>
              <w:bidi w:val="0"/>
              <w:spacing w:before="0" w:after="283"/>
              <w:jc w:val="left"/>
              <w:rPr/>
            </w:pPr>
            <w:r>
              <w:rPr/>
              <w:t xml:space="preserve">186,440 </w:t>
            </w:r>
          </w:p>
        </w:tc>
        <w:tc>
          <w:tcPr>
            <w:tcW w:w="1066" w:type="dxa"/>
            <w:tcBorders/>
            <w:vAlign w:val="center"/>
          </w:tcPr>
          <w:p>
            <w:pPr>
              <w:pStyle w:val="TableContents"/>
              <w:bidi w:val="0"/>
              <w:spacing w:before="0" w:after="283"/>
              <w:jc w:val="left"/>
              <w:rPr/>
            </w:pPr>
            <w:r>
              <w:rPr/>
              <w:t xml:space="preserve">1,124,197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123 </w:t>
            </w:r>
          </w:p>
        </w:tc>
        <w:tc>
          <w:tcPr>
            <w:tcW w:w="168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Vermont </w:t>
            </w:r>
          </w:p>
        </w:tc>
        <w:tc>
          <w:tcPr>
            <w:tcW w:w="1441" w:type="dxa"/>
            <w:tcBorders/>
            <w:vAlign w:val="center"/>
          </w:tcPr>
          <w:p>
            <w:pPr>
              <w:pStyle w:val="TableContents"/>
              <w:bidi w:val="0"/>
              <w:spacing w:before="0" w:after="283"/>
              <w:jc w:val="left"/>
              <w:rPr/>
            </w:pPr>
            <w:r>
              <w:rPr/>
              <w:t xml:space="preserve">VT </w:t>
            </w:r>
          </w:p>
        </w:tc>
        <w:tc>
          <w:tcPr>
            <w:tcW w:w="1201" w:type="dxa"/>
            <w:tcBorders/>
            <w:vAlign w:val="center"/>
          </w:tcPr>
          <w:p>
            <w:pPr>
              <w:pStyle w:val="TableContents"/>
              <w:bidi w:val="0"/>
              <w:spacing w:before="0" w:after="283"/>
              <w:jc w:val="left"/>
              <w:rPr/>
            </w:pPr>
            <w:r>
              <w:rPr/>
              <w:t xml:space="preserve">1791 </w:t>
            </w:r>
          </w:p>
        </w:tc>
        <w:tc>
          <w:tcPr>
            <w:tcW w:w="1336" w:type="dxa"/>
            <w:tcBorders/>
            <w:vAlign w:val="center"/>
          </w:tcPr>
          <w:p>
            <w:pPr>
              <w:pStyle w:val="TableContents"/>
              <w:bidi w:val="0"/>
              <w:spacing w:before="0" w:after="283"/>
              <w:jc w:val="left"/>
              <w:rPr/>
            </w:pPr>
            <w:r>
              <w:rPr/>
              <w:t xml:space="preserve">Montpelier </w:t>
            </w:r>
          </w:p>
        </w:tc>
        <w:tc>
          <w:tcPr>
            <w:tcW w:w="856" w:type="dxa"/>
            <w:tcBorders/>
            <w:vAlign w:val="center"/>
          </w:tcPr>
          <w:p>
            <w:pPr>
              <w:pStyle w:val="TableContents"/>
              <w:bidi w:val="0"/>
              <w:spacing w:before="0" w:after="283"/>
              <w:jc w:val="left"/>
              <w:rPr/>
            </w:pPr>
            <w:r>
              <w:rPr/>
              <w:t xml:space="preserve">1805 </w:t>
            </w:r>
          </w:p>
        </w:tc>
        <w:tc>
          <w:tcPr>
            <w:tcW w:w="766" w:type="dxa"/>
            <w:tcBorders/>
            <w:vAlign w:val="center"/>
          </w:tcPr>
          <w:p>
            <w:pPr>
              <w:pStyle w:val="TableContents"/>
              <w:bidi w:val="0"/>
              <w:spacing w:before="0" w:after="283"/>
              <w:jc w:val="left"/>
              <w:rPr/>
            </w:pPr>
            <w:r>
              <w:rPr/>
              <w:t xml:space="preserve">10.2 </w:t>
            </w:r>
          </w:p>
        </w:tc>
        <w:tc>
          <w:tcPr>
            <w:tcW w:w="1066" w:type="dxa"/>
            <w:tcBorders/>
            <w:vAlign w:val="center"/>
          </w:tcPr>
          <w:p>
            <w:pPr>
              <w:pStyle w:val="TableContents"/>
              <w:bidi w:val="0"/>
              <w:spacing w:before="0" w:after="283"/>
              <w:jc w:val="left"/>
              <w:rPr/>
            </w:pPr>
            <w:r>
              <w:rPr/>
              <w:t xml:space="preserve">7,855 </w:t>
            </w:r>
          </w:p>
        </w:tc>
        <w:tc>
          <w:tcPr>
            <w:tcW w:w="10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Yhdysvaltain vähiten asuttujen osavaltioiden pääkaupunki. Burlington on osavaltion väkirikkain kaupunki, ja sen väkiluku on alhaisin niistä kaupungeista, jotka ovat osavaltionsa väkirikkaimpia. </w:t>
            </w:r>
          </w:p>
        </w:tc>
      </w:tr>
      <w:tr>
        <w:trPr/>
        <w:tc>
          <w:tcPr>
            <w:tcW w:w="1471" w:type="dxa"/>
            <w:tcBorders/>
            <w:vAlign w:val="center"/>
          </w:tcPr>
          <w:p>
            <w:pPr>
              <w:pStyle w:val="TableContents"/>
              <w:bidi w:val="0"/>
              <w:spacing w:before="0" w:after="283"/>
              <w:jc w:val="left"/>
              <w:rPr/>
            </w:pPr>
            <w:r>
              <w:rPr>
                <w:color w:val="A9A9A9"/>
              </w:rPr>
              <w:t xml:space="preserve">Virgini</w:t>
            </w:r>
            <w:r>
              <w:rPr/>
              <w:t xml:space="preserve">a </w:t>
            </w:r>
          </w:p>
        </w:tc>
        <w:tc>
          <w:tcPr>
            <w:tcW w:w="1441" w:type="dxa"/>
            <w:tcBorders/>
            <w:vAlign w:val="center"/>
          </w:tcPr>
          <w:p>
            <w:pPr>
              <w:pStyle w:val="TableContents"/>
              <w:bidi w:val="0"/>
              <w:spacing w:before="0" w:after="283"/>
              <w:jc w:val="left"/>
              <w:rPr/>
            </w:pPr>
            <w:r>
              <w:rPr/>
              <w:t xml:space="preserve">VA </w:t>
            </w:r>
          </w:p>
        </w:tc>
        <w:tc>
          <w:tcPr>
            <w:tcW w:w="1201" w:type="dxa"/>
            <w:tcBorders/>
            <w:vAlign w:val="center"/>
          </w:tcPr>
          <w:p>
            <w:pPr>
              <w:pStyle w:val="TableContents"/>
              <w:bidi w:val="0"/>
              <w:spacing w:before="0" w:after="283"/>
              <w:jc w:val="left"/>
              <w:rPr/>
            </w:pPr>
            <w:r>
              <w:rPr/>
              <w:t xml:space="preserve">1788 </w:t>
            </w:r>
          </w:p>
        </w:tc>
        <w:tc>
          <w:tcPr>
            <w:tcW w:w="1336" w:type="dxa"/>
            <w:tcBorders/>
            <w:vAlign w:val="center"/>
          </w:tcPr>
          <w:p>
            <w:pPr>
              <w:pStyle w:val="TableContents"/>
              <w:bidi w:val="0"/>
              <w:spacing w:before="0" w:after="283"/>
              <w:jc w:val="left"/>
              <w:rPr/>
            </w:pPr>
            <w:r>
              <w:rPr/>
              <w:t xml:space="preserve">Richmond </w:t>
            </w:r>
          </w:p>
        </w:tc>
        <w:tc>
          <w:tcPr>
            <w:tcW w:w="856" w:type="dxa"/>
            <w:tcBorders/>
            <w:vAlign w:val="center"/>
          </w:tcPr>
          <w:p>
            <w:pPr>
              <w:pStyle w:val="TableContents"/>
              <w:bidi w:val="0"/>
              <w:spacing w:before="0" w:after="283"/>
              <w:jc w:val="left"/>
              <w:rPr/>
            </w:pPr>
            <w:r>
              <w:rPr/>
              <w:t xml:space="preserve">1780 </w:t>
            </w:r>
          </w:p>
        </w:tc>
        <w:tc>
          <w:tcPr>
            <w:tcW w:w="766" w:type="dxa"/>
            <w:tcBorders/>
            <w:vAlign w:val="center"/>
          </w:tcPr>
          <w:p>
            <w:pPr>
              <w:pStyle w:val="TableContents"/>
              <w:bidi w:val="0"/>
              <w:spacing w:before="0" w:after="283"/>
              <w:jc w:val="left"/>
              <w:rPr/>
            </w:pPr>
            <w:r>
              <w:rPr/>
              <w:t xml:space="preserve">60.1 </w:t>
            </w:r>
          </w:p>
        </w:tc>
        <w:tc>
          <w:tcPr>
            <w:tcW w:w="1066" w:type="dxa"/>
            <w:tcBorders/>
            <w:vAlign w:val="center"/>
          </w:tcPr>
          <w:p>
            <w:pPr>
              <w:pStyle w:val="TableContents"/>
              <w:bidi w:val="0"/>
              <w:spacing w:before="0" w:after="283"/>
              <w:jc w:val="left"/>
              <w:rPr/>
            </w:pPr>
            <w:r>
              <w:rPr/>
              <w:t xml:space="preserve">204,214 </w:t>
            </w:r>
          </w:p>
        </w:tc>
        <w:tc>
          <w:tcPr>
            <w:tcW w:w="1066" w:type="dxa"/>
            <w:tcBorders/>
            <w:vAlign w:val="center"/>
          </w:tcPr>
          <w:p>
            <w:pPr>
              <w:pStyle w:val="TableContents"/>
              <w:bidi w:val="0"/>
              <w:spacing w:before="0" w:after="283"/>
              <w:jc w:val="left"/>
              <w:rPr/>
            </w:pPr>
            <w:r>
              <w:rPr/>
              <w:t xml:space="preserve">1,231,675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98 </w:t>
            </w:r>
          </w:p>
        </w:tc>
        <w:tc>
          <w:tcPr>
            <w:tcW w:w="1681" w:type="dxa"/>
            <w:tcBorders/>
            <w:vAlign w:val="center"/>
          </w:tcPr>
          <w:p>
            <w:pPr>
              <w:pStyle w:val="TableContents"/>
              <w:bidi w:val="0"/>
              <w:spacing w:before="0" w:after="283"/>
              <w:jc w:val="left"/>
              <w:rPr/>
            </w:pPr>
            <w:r>
              <w:rPr/>
              <w:t xml:space="preserve">Virginia Beach ja Norfolk ovat osavaltion suurimmat kaupungit, ja Hampton Roads on osavaltion suurin metropolialue, joka sijaitsee osavaltiossa. Richmond on toinen kahdesta itsenäisestä kaupungista, joka toimii osavaltion pääkaupunkina. Vaikka Richmond on Henricon piirikunnan pääkaupunki, se ei ole osa piirikuntaa. </w:t>
            </w:r>
          </w:p>
        </w:tc>
      </w:tr>
      <w:tr>
        <w:trPr/>
        <w:tc>
          <w:tcPr>
            <w:tcW w:w="1471" w:type="dxa"/>
            <w:tcBorders/>
            <w:vAlign w:val="center"/>
          </w:tcPr>
          <w:p>
            <w:pPr>
              <w:pStyle w:val="TableContents"/>
              <w:bidi w:val="0"/>
              <w:spacing w:before="0" w:after="283"/>
              <w:jc w:val="left"/>
              <w:rPr/>
            </w:pPr>
            <w:r>
              <w:rPr/>
              <w:t xml:space="preserve">Washington </w:t>
            </w:r>
          </w:p>
        </w:tc>
        <w:tc>
          <w:tcPr>
            <w:tcW w:w="1441" w:type="dxa"/>
            <w:tcBorders/>
            <w:vAlign w:val="center"/>
          </w:tcPr>
          <w:p>
            <w:pPr>
              <w:pStyle w:val="TableContents"/>
              <w:bidi w:val="0"/>
              <w:spacing w:before="0" w:after="283"/>
              <w:jc w:val="left"/>
              <w:rPr/>
            </w:pPr>
            <w:r>
              <w:rPr/>
              <w:t xml:space="preserve">WA </w:t>
            </w:r>
          </w:p>
        </w:tc>
        <w:tc>
          <w:tcPr>
            <w:tcW w:w="1201" w:type="dxa"/>
            <w:tcBorders/>
            <w:vAlign w:val="center"/>
          </w:tcPr>
          <w:p>
            <w:pPr>
              <w:pStyle w:val="TableContents"/>
              <w:bidi w:val="0"/>
              <w:spacing w:before="0" w:after="283"/>
              <w:jc w:val="left"/>
              <w:rPr/>
            </w:pPr>
            <w:r>
              <w:rPr/>
              <w:t xml:space="preserve">1889 </w:t>
            </w:r>
          </w:p>
        </w:tc>
        <w:tc>
          <w:tcPr>
            <w:tcW w:w="1336" w:type="dxa"/>
            <w:tcBorders/>
            <w:vAlign w:val="center"/>
          </w:tcPr>
          <w:p>
            <w:pPr>
              <w:pStyle w:val="TableContents"/>
              <w:bidi w:val="0"/>
              <w:spacing w:before="0" w:after="283"/>
              <w:jc w:val="left"/>
              <w:rPr/>
            </w:pPr>
            <w:r>
              <w:rPr/>
              <w:t xml:space="preserve">Olympia </w:t>
            </w:r>
          </w:p>
        </w:tc>
        <w:tc>
          <w:tcPr>
            <w:tcW w:w="856" w:type="dxa"/>
            <w:tcBorders/>
            <w:vAlign w:val="center"/>
          </w:tcPr>
          <w:p>
            <w:pPr>
              <w:pStyle w:val="TableContents"/>
              <w:bidi w:val="0"/>
              <w:spacing w:before="0" w:after="283"/>
              <w:jc w:val="left"/>
              <w:rPr/>
            </w:pPr>
            <w:r>
              <w:rPr/>
              <w:t xml:space="preserve">1853 </w:t>
            </w:r>
          </w:p>
        </w:tc>
        <w:tc>
          <w:tcPr>
            <w:tcW w:w="766" w:type="dxa"/>
            <w:tcBorders/>
            <w:vAlign w:val="center"/>
          </w:tcPr>
          <w:p>
            <w:pPr>
              <w:pStyle w:val="TableContents"/>
              <w:bidi w:val="0"/>
              <w:spacing w:before="0" w:after="283"/>
              <w:jc w:val="left"/>
              <w:rPr/>
            </w:pPr>
            <w:r>
              <w:rPr/>
              <w:t xml:space="preserve">16.7 </w:t>
            </w:r>
          </w:p>
        </w:tc>
        <w:tc>
          <w:tcPr>
            <w:tcW w:w="1066" w:type="dxa"/>
            <w:tcBorders/>
            <w:vAlign w:val="center"/>
          </w:tcPr>
          <w:p>
            <w:pPr>
              <w:pStyle w:val="TableContents"/>
              <w:bidi w:val="0"/>
              <w:spacing w:before="0" w:after="283"/>
              <w:jc w:val="left"/>
              <w:rPr/>
            </w:pPr>
            <w:r>
              <w:rPr/>
              <w:t xml:space="preserve">46,478 </w:t>
            </w:r>
          </w:p>
        </w:tc>
        <w:tc>
          <w:tcPr>
            <w:tcW w:w="1066" w:type="dxa"/>
            <w:tcBorders/>
            <w:vAlign w:val="center"/>
          </w:tcPr>
          <w:p>
            <w:pPr>
              <w:pStyle w:val="TableContents"/>
              <w:bidi w:val="0"/>
              <w:spacing w:before="0" w:after="283"/>
              <w:jc w:val="left"/>
              <w:rPr/>
            </w:pPr>
            <w:r>
              <w:rPr/>
              <w:t xml:space="preserve">234,670 </w:t>
            </w:r>
          </w:p>
        </w:tc>
        <w:tc>
          <w:tcPr>
            <w:tcW w:w="3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Seattle on osavaltion suurin kaupunki. </w:t>
            </w:r>
          </w:p>
        </w:tc>
      </w:tr>
      <w:tr>
        <w:trPr/>
        <w:tc>
          <w:tcPr>
            <w:tcW w:w="1471" w:type="dxa"/>
            <w:tcBorders/>
            <w:vAlign w:val="center"/>
          </w:tcPr>
          <w:p>
            <w:pPr>
              <w:pStyle w:val="TableContents"/>
              <w:bidi w:val="0"/>
              <w:spacing w:before="0" w:after="283"/>
              <w:jc w:val="left"/>
              <w:rPr/>
            </w:pPr>
            <w:r>
              <w:rPr/>
              <w:t xml:space="preserve">Länsi-Virginia </w:t>
            </w:r>
          </w:p>
        </w:tc>
        <w:tc>
          <w:tcPr>
            <w:tcW w:w="1441" w:type="dxa"/>
            <w:tcBorders/>
            <w:vAlign w:val="center"/>
          </w:tcPr>
          <w:p>
            <w:pPr>
              <w:pStyle w:val="TableContents"/>
              <w:bidi w:val="0"/>
              <w:spacing w:before="0" w:after="283"/>
              <w:jc w:val="left"/>
              <w:rPr/>
            </w:pPr>
            <w:r>
              <w:rPr/>
              <w:t xml:space="preserve">WV </w:t>
            </w:r>
          </w:p>
        </w:tc>
        <w:tc>
          <w:tcPr>
            <w:tcW w:w="1201" w:type="dxa"/>
            <w:tcBorders/>
            <w:vAlign w:val="center"/>
          </w:tcPr>
          <w:p>
            <w:pPr>
              <w:pStyle w:val="TableContents"/>
              <w:bidi w:val="0"/>
              <w:spacing w:before="0" w:after="283"/>
              <w:jc w:val="left"/>
              <w:rPr/>
            </w:pPr>
            <w:r>
              <w:rPr/>
              <w:t xml:space="preserve">1863 </w:t>
            </w:r>
          </w:p>
        </w:tc>
        <w:tc>
          <w:tcPr>
            <w:tcW w:w="1336" w:type="dxa"/>
            <w:tcBorders/>
            <w:vAlign w:val="center"/>
          </w:tcPr>
          <w:p>
            <w:pPr>
              <w:pStyle w:val="TableContents"/>
              <w:bidi w:val="0"/>
              <w:spacing w:before="0" w:after="283"/>
              <w:jc w:val="left"/>
              <w:rPr/>
            </w:pPr>
            <w:r>
              <w:rPr/>
              <w:t xml:space="preserve">Charleston </w:t>
            </w:r>
          </w:p>
        </w:tc>
        <w:tc>
          <w:tcPr>
            <w:tcW w:w="856" w:type="dxa"/>
            <w:tcBorders/>
            <w:vAlign w:val="center"/>
          </w:tcPr>
          <w:p>
            <w:pPr>
              <w:pStyle w:val="TableContents"/>
              <w:bidi w:val="0"/>
              <w:spacing w:before="0" w:after="283"/>
              <w:jc w:val="left"/>
              <w:rPr/>
            </w:pPr>
            <w:r>
              <w:rPr/>
              <w:t xml:space="preserve">1885 </w:t>
            </w:r>
          </w:p>
        </w:tc>
        <w:tc>
          <w:tcPr>
            <w:tcW w:w="766" w:type="dxa"/>
            <w:tcBorders/>
            <w:vAlign w:val="center"/>
          </w:tcPr>
          <w:p>
            <w:pPr>
              <w:pStyle w:val="TableContents"/>
              <w:bidi w:val="0"/>
              <w:spacing w:before="0" w:after="283"/>
              <w:jc w:val="left"/>
              <w:rPr/>
            </w:pPr>
            <w:r>
              <w:rPr/>
              <w:t xml:space="preserve">31.6 </w:t>
            </w:r>
          </w:p>
        </w:tc>
        <w:tc>
          <w:tcPr>
            <w:tcW w:w="1066" w:type="dxa"/>
            <w:tcBorders/>
            <w:vAlign w:val="center"/>
          </w:tcPr>
          <w:p>
            <w:pPr>
              <w:pStyle w:val="TableContents"/>
              <w:bidi w:val="0"/>
              <w:spacing w:before="0" w:after="283"/>
              <w:jc w:val="left"/>
              <w:rPr/>
            </w:pPr>
            <w:r>
              <w:rPr/>
              <w:t xml:space="preserve">51,400 </w:t>
            </w:r>
          </w:p>
        </w:tc>
        <w:tc>
          <w:tcPr>
            <w:tcW w:w="1066" w:type="dxa"/>
            <w:tcBorders/>
            <w:vAlign w:val="center"/>
          </w:tcPr>
          <w:p>
            <w:pPr>
              <w:pStyle w:val="TableContents"/>
              <w:bidi w:val="0"/>
              <w:spacing w:before="0" w:after="283"/>
              <w:jc w:val="left"/>
              <w:rPr/>
            </w:pPr>
            <w:r>
              <w:rPr/>
              <w:t xml:space="preserve">304,214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Charleston on pienin pääkaupunki, joka on silti osavaltionsa väkirikkain kaupunki. Huntington on suurin suurkaupunkialue. </w:t>
            </w:r>
          </w:p>
        </w:tc>
      </w:tr>
      <w:tr>
        <w:trPr/>
        <w:tc>
          <w:tcPr>
            <w:tcW w:w="1471" w:type="dxa"/>
            <w:tcBorders/>
            <w:vAlign w:val="center"/>
          </w:tcPr>
          <w:p>
            <w:pPr>
              <w:pStyle w:val="TableContents"/>
              <w:bidi w:val="0"/>
              <w:spacing w:before="0" w:after="283"/>
              <w:jc w:val="left"/>
              <w:rPr/>
            </w:pPr>
            <w:r>
              <w:rPr/>
              <w:t xml:space="preserve">Wisconsin </w:t>
            </w:r>
          </w:p>
        </w:tc>
        <w:tc>
          <w:tcPr>
            <w:tcW w:w="1441" w:type="dxa"/>
            <w:tcBorders/>
            <w:vAlign w:val="center"/>
          </w:tcPr>
          <w:p>
            <w:pPr>
              <w:pStyle w:val="TableContents"/>
              <w:bidi w:val="0"/>
              <w:spacing w:before="0" w:after="283"/>
              <w:jc w:val="left"/>
              <w:rPr/>
            </w:pPr>
            <w:r>
              <w:rPr/>
              <w:t xml:space="preserve">WI </w:t>
            </w:r>
          </w:p>
        </w:tc>
        <w:tc>
          <w:tcPr>
            <w:tcW w:w="1201" w:type="dxa"/>
            <w:tcBorders/>
            <w:vAlign w:val="center"/>
          </w:tcPr>
          <w:p>
            <w:pPr>
              <w:pStyle w:val="TableContents"/>
              <w:bidi w:val="0"/>
              <w:spacing w:before="0" w:after="283"/>
              <w:jc w:val="left"/>
              <w:rPr/>
            </w:pPr>
            <w:r>
              <w:rPr/>
              <w:t xml:space="preserve">1848 </w:t>
            </w:r>
          </w:p>
        </w:tc>
        <w:tc>
          <w:tcPr>
            <w:tcW w:w="1336" w:type="dxa"/>
            <w:tcBorders/>
            <w:vAlign w:val="center"/>
          </w:tcPr>
          <w:p>
            <w:pPr>
              <w:pStyle w:val="TableContents"/>
              <w:bidi w:val="0"/>
              <w:spacing w:before="0" w:after="283"/>
              <w:jc w:val="left"/>
              <w:rPr/>
            </w:pPr>
            <w:r>
              <w:rPr/>
              <w:t xml:space="preserve">Madison </w:t>
            </w:r>
          </w:p>
        </w:tc>
        <w:tc>
          <w:tcPr>
            <w:tcW w:w="856" w:type="dxa"/>
            <w:tcBorders/>
            <w:vAlign w:val="center"/>
          </w:tcPr>
          <w:p>
            <w:pPr>
              <w:pStyle w:val="TableContents"/>
              <w:bidi w:val="0"/>
              <w:spacing w:before="0" w:after="283"/>
              <w:jc w:val="left"/>
              <w:rPr/>
            </w:pPr>
            <w:r>
              <w:rPr/>
              <w:t xml:space="preserve">1838 </w:t>
            </w:r>
          </w:p>
        </w:tc>
        <w:tc>
          <w:tcPr>
            <w:tcW w:w="766" w:type="dxa"/>
            <w:tcBorders/>
            <w:vAlign w:val="center"/>
          </w:tcPr>
          <w:p>
            <w:pPr>
              <w:pStyle w:val="TableContents"/>
              <w:bidi w:val="0"/>
              <w:spacing w:before="0" w:after="283"/>
              <w:jc w:val="left"/>
              <w:rPr/>
            </w:pPr>
            <w:r>
              <w:rPr/>
              <w:t xml:space="preserve">68.7 </w:t>
            </w:r>
          </w:p>
        </w:tc>
        <w:tc>
          <w:tcPr>
            <w:tcW w:w="1066" w:type="dxa"/>
            <w:tcBorders/>
            <w:vAlign w:val="center"/>
          </w:tcPr>
          <w:p>
            <w:pPr>
              <w:pStyle w:val="TableContents"/>
              <w:bidi w:val="0"/>
              <w:spacing w:before="0" w:after="283"/>
              <w:jc w:val="left"/>
              <w:rPr/>
            </w:pPr>
            <w:r>
              <w:rPr/>
              <w:t xml:space="preserve">233,209 </w:t>
            </w:r>
          </w:p>
        </w:tc>
        <w:tc>
          <w:tcPr>
            <w:tcW w:w="1066" w:type="dxa"/>
            <w:tcBorders/>
            <w:vAlign w:val="center"/>
          </w:tcPr>
          <w:p>
            <w:pPr>
              <w:pStyle w:val="TableContents"/>
              <w:bidi w:val="0"/>
              <w:spacing w:before="0" w:after="283"/>
              <w:jc w:val="left"/>
              <w:rPr/>
            </w:pPr>
            <w:r>
              <w:rPr/>
              <w:t xml:space="preserve">561,505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82 </w:t>
            </w:r>
          </w:p>
        </w:tc>
        <w:tc>
          <w:tcPr>
            <w:tcW w:w="1681" w:type="dxa"/>
            <w:tcBorders/>
            <w:vAlign w:val="center"/>
          </w:tcPr>
          <w:p>
            <w:pPr>
              <w:pStyle w:val="TableContents"/>
              <w:bidi w:val="0"/>
              <w:spacing w:before="0" w:after="283"/>
              <w:jc w:val="left"/>
              <w:rPr/>
            </w:pPr>
            <w:r>
              <w:rPr/>
              <w:t xml:space="preserve">Milwaukee on osavaltion suurin kaupunki. </w:t>
            </w:r>
          </w:p>
        </w:tc>
      </w:tr>
      <w:tr>
        <w:trPr/>
        <w:tc>
          <w:tcPr>
            <w:tcW w:w="1471" w:type="dxa"/>
            <w:tcBorders/>
            <w:vAlign w:val="center"/>
          </w:tcPr>
          <w:p>
            <w:pPr>
              <w:pStyle w:val="TableContents"/>
              <w:bidi w:val="0"/>
              <w:spacing w:before="0" w:after="283"/>
              <w:jc w:val="left"/>
              <w:rPr/>
            </w:pPr>
            <w:r>
              <w:rPr/>
              <w:t xml:space="preserve">Wyoming </w:t>
            </w:r>
          </w:p>
        </w:tc>
        <w:tc>
          <w:tcPr>
            <w:tcW w:w="1441" w:type="dxa"/>
            <w:tcBorders/>
            <w:vAlign w:val="center"/>
          </w:tcPr>
          <w:p>
            <w:pPr>
              <w:pStyle w:val="TableContents"/>
              <w:bidi w:val="0"/>
              <w:spacing w:before="0" w:after="283"/>
              <w:jc w:val="left"/>
              <w:rPr/>
            </w:pPr>
            <w:r>
              <w:rPr/>
              <w:t xml:space="preserve">WY </w:t>
            </w:r>
          </w:p>
        </w:tc>
        <w:tc>
          <w:tcPr>
            <w:tcW w:w="1201" w:type="dxa"/>
            <w:tcBorders/>
            <w:vAlign w:val="center"/>
          </w:tcPr>
          <w:p>
            <w:pPr>
              <w:pStyle w:val="TableContents"/>
              <w:bidi w:val="0"/>
              <w:spacing w:before="0" w:after="283"/>
              <w:jc w:val="left"/>
              <w:rPr/>
            </w:pPr>
            <w:r>
              <w:rPr/>
              <w:t xml:space="preserve">1890 </w:t>
            </w:r>
          </w:p>
        </w:tc>
        <w:tc>
          <w:tcPr>
            <w:tcW w:w="1336" w:type="dxa"/>
            <w:tcBorders/>
            <w:vAlign w:val="center"/>
          </w:tcPr>
          <w:p>
            <w:pPr>
              <w:pStyle w:val="TableContents"/>
              <w:bidi w:val="0"/>
              <w:spacing w:before="0" w:after="283"/>
              <w:jc w:val="left"/>
              <w:rPr/>
            </w:pPr>
            <w:r>
              <w:rPr/>
              <w:t xml:space="preserve">Cheyenne </w:t>
            </w:r>
          </w:p>
        </w:tc>
        <w:tc>
          <w:tcPr>
            <w:tcW w:w="856" w:type="dxa"/>
            <w:tcBorders/>
            <w:vAlign w:val="center"/>
          </w:tcPr>
          <w:p>
            <w:pPr>
              <w:pStyle w:val="TableContents"/>
              <w:bidi w:val="0"/>
              <w:spacing w:before="0" w:after="283"/>
              <w:jc w:val="left"/>
              <w:rPr/>
            </w:pPr>
            <w:r>
              <w:rPr/>
              <w:t xml:space="preserve">1869 </w:t>
            </w:r>
          </w:p>
        </w:tc>
        <w:tc>
          <w:tcPr>
            <w:tcW w:w="766"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59,466 </w:t>
            </w:r>
          </w:p>
        </w:tc>
        <w:tc>
          <w:tcPr>
            <w:tcW w:w="1066" w:type="dxa"/>
            <w:tcBorders/>
            <w:vAlign w:val="center"/>
          </w:tcPr>
          <w:p>
            <w:pPr>
              <w:pStyle w:val="TableContents"/>
              <w:bidi w:val="0"/>
              <w:spacing w:before="0" w:after="283"/>
              <w:jc w:val="left"/>
              <w:rPr/>
            </w:pPr>
            <w:r>
              <w:rPr/>
              <w:t xml:space="preserve">91,738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kaakkoisen osavaltion pääkaupunki on nimeltään Richmond?</w:t>
      </w:r>
    </w:p>
    <w:p>
      <w:pPr>
        <w:pStyle w:val="TextBody"/>
        <w:bidi w:val="0"/>
        <w:jc w:val="left"/>
        <w:rPr>
          <w:b/>
          <w:u w:val="single"/>
          <w:shd w:val="clear" w:fill="FFFF00"/>
        </w:rPr>
      </w:pPr>
      <w:r>
        <w:rPr>
          <w:b/>
          <w:u w:val="single"/>
          <w:shd w:val="clear" w:fill="FFFF00"/>
        </w:rPr>
        <w:t xml:space="preserve">Asiakirjan numero 22409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World Rugby Under 20 Championship -turnauksen tiedot </w:t>
      </w:r>
    </w:p>
    <w:tbl>
      <w:tblPr>
        <w:tblW w:w="8792" w:type="dxa"/>
        <w:jc w:val="left"/>
        <w:tblInd w:w="0" w:type="dxa"/>
        <w:tblLayout w:type="fixed"/>
        <w:tblCellMar>
          <w:top w:w="28" w:type="dxa"/>
          <w:left w:w="28" w:type="dxa"/>
          <w:bottom w:w="28" w:type="dxa"/>
          <w:right w:w="28" w:type="dxa"/>
        </w:tblCellMar>
      </w:tblPr>
      <w:tblGrid>
        <w:gridCol w:w="1771"/>
        <w:gridCol w:w="7021"/>
      </w:tblGrid>
      <w:tr>
        <w:trPr/>
        <w:tc>
          <w:tcPr>
            <w:tcW w:w="1771" w:type="dxa"/>
            <w:tcBorders/>
            <w:vAlign w:val="center"/>
          </w:tcPr>
          <w:p>
            <w:pPr>
              <w:pStyle w:val="TableHeading"/>
              <w:suppressLineNumbers/>
              <w:bidi w:val="0"/>
              <w:spacing w:before="0" w:after="283"/>
              <w:jc w:val="center"/>
              <w:rPr/>
            </w:pPr>
            <w:r>
              <w:rPr/>
              <w:t xml:space="preserve">Isäntämaa </w:t>
            </w:r>
          </w:p>
        </w:tc>
        <w:tc>
          <w:tcPr>
            <w:tcW w:w="7021" w:type="dxa"/>
            <w:tcBorders/>
            <w:vAlign w:val="center"/>
          </w:tcPr>
          <w:p>
            <w:pPr>
              <w:pStyle w:val="TableContents"/>
              <w:bidi w:val="0"/>
              <w:spacing w:before="0" w:after="283"/>
              <w:jc w:val="left"/>
              <w:rPr/>
            </w:pPr>
            <w:r>
              <w:rPr/>
              <w:t xml:space="preserve">Ranska </w:t>
            </w:r>
          </w:p>
        </w:tc>
      </w:tr>
      <w:tr>
        <w:trPr/>
        <w:tc>
          <w:tcPr>
            <w:tcW w:w="1771" w:type="dxa"/>
            <w:tcBorders/>
            <w:vAlign w:val="center"/>
          </w:tcPr>
          <w:p>
            <w:pPr>
              <w:pStyle w:val="TableHeading"/>
              <w:suppressLineNumbers/>
              <w:bidi w:val="0"/>
              <w:spacing w:before="0" w:after="283"/>
              <w:jc w:val="center"/>
              <w:rPr/>
            </w:pPr>
            <w:r>
              <w:rPr/>
              <w:t xml:space="preserve">Päivämäärä </w:t>
            </w:r>
          </w:p>
        </w:tc>
        <w:tc>
          <w:tcPr>
            <w:tcW w:w="7021" w:type="dxa"/>
            <w:tcBorders/>
            <w:vAlign w:val="center"/>
          </w:tcPr>
          <w:p>
            <w:pPr>
              <w:pStyle w:val="TableContents"/>
              <w:bidi w:val="0"/>
              <w:spacing w:before="0" w:after="283"/>
              <w:jc w:val="left"/>
              <w:rPr/>
            </w:pPr>
            <w:r>
              <w:rPr>
                <w:color w:val="A9A9A9"/>
              </w:rPr>
              <w:t xml:space="preserve">30. toukokuuta </w:t>
            </w:r>
            <w:r>
              <w:rPr/>
              <w:t xml:space="preserve">-- 17. kesäkuuta 2018 </w:t>
            </w:r>
          </w:p>
        </w:tc>
      </w:tr>
      <w:tr>
        <w:trPr/>
        <w:tc>
          <w:tcPr>
            <w:tcW w:w="1771" w:type="dxa"/>
            <w:tcBorders/>
            <w:vAlign w:val="center"/>
          </w:tcPr>
          <w:p>
            <w:pPr>
              <w:pStyle w:val="TableHeading"/>
              <w:suppressLineNumbers/>
              <w:bidi w:val="0"/>
              <w:spacing w:before="0" w:after="283"/>
              <w:jc w:val="center"/>
              <w:rPr/>
            </w:pPr>
            <w:r>
              <w:rPr/>
              <w:t xml:space="preserve">Kansakuntien lukumäärä </w:t>
            </w:r>
          </w:p>
        </w:tc>
        <w:tc>
          <w:tcPr>
            <w:tcW w:w="7021" w:type="dxa"/>
            <w:tcBorders/>
            <w:vAlign w:val="center"/>
          </w:tcPr>
          <w:p>
            <w:pPr>
              <w:pStyle w:val="TableContents"/>
              <w:bidi w:val="0"/>
              <w:spacing w:before="0" w:after="283"/>
              <w:jc w:val="left"/>
              <w:rPr/>
            </w:pPr>
            <w:r>
              <w:rPr/>
              <w:t xml:space="preserve">12 Lopulliset asemat </w:t>
            </w:r>
          </w:p>
        </w:tc>
      </w:tr>
      <w:tr>
        <w:trPr/>
        <w:tc>
          <w:tcPr>
            <w:tcW w:w="1771" w:type="dxa"/>
            <w:tcBorders/>
            <w:vAlign w:val="center"/>
          </w:tcPr>
          <w:p>
            <w:pPr>
              <w:pStyle w:val="TableHeading"/>
              <w:suppressLineNumbers/>
              <w:bidi w:val="0"/>
              <w:spacing w:before="0" w:after="283"/>
              <w:jc w:val="center"/>
              <w:rPr/>
            </w:pPr>
            <w:r>
              <w:rPr/>
              <w:t xml:space="preserve">Champions </w:t>
            </w:r>
          </w:p>
        </w:tc>
        <w:tc>
          <w:tcPr>
            <w:tcW w:w="7021" w:type="dxa"/>
            <w:tcBorders/>
            <w:vAlign w:val="center"/>
          </w:tcPr>
          <w:p>
            <w:pPr>
              <w:pStyle w:val="TableContents"/>
              <w:bidi w:val="0"/>
              <w:spacing w:before="0" w:after="283"/>
              <w:jc w:val="left"/>
              <w:rPr/>
            </w:pPr>
            <w:r>
              <w:rPr/>
              <w:t xml:space="preserve">Ranska </w:t>
            </w:r>
          </w:p>
        </w:tc>
      </w:tr>
      <w:tr>
        <w:trPr/>
        <w:tc>
          <w:tcPr>
            <w:tcW w:w="1771" w:type="dxa"/>
            <w:tcBorders/>
            <w:vAlign w:val="center"/>
          </w:tcPr>
          <w:p>
            <w:pPr>
              <w:pStyle w:val="TableHeading"/>
              <w:suppressLineNumbers/>
              <w:bidi w:val="0"/>
              <w:spacing w:before="0" w:after="283"/>
              <w:jc w:val="center"/>
              <w:rPr/>
            </w:pPr>
            <w:r>
              <w:rPr/>
              <w:t xml:space="preserve">Toiseksi sijoittunut </w:t>
            </w:r>
          </w:p>
        </w:tc>
        <w:tc>
          <w:tcPr>
            <w:tcW w:w="7021" w:type="dxa"/>
            <w:tcBorders/>
            <w:vAlign w:val="center"/>
          </w:tcPr>
          <w:p>
            <w:pPr>
              <w:pStyle w:val="TableContents"/>
              <w:bidi w:val="0"/>
              <w:spacing w:before="0" w:after="283"/>
              <w:jc w:val="left"/>
              <w:rPr/>
            </w:pPr>
            <w:r>
              <w:rPr/>
              <w:t xml:space="preserve">Englanti </w:t>
            </w:r>
          </w:p>
        </w:tc>
      </w:tr>
      <w:tr>
        <w:trPr/>
        <w:tc>
          <w:tcPr>
            <w:tcW w:w="1771" w:type="dxa"/>
            <w:tcBorders/>
            <w:vAlign w:val="center"/>
          </w:tcPr>
          <w:p>
            <w:pPr>
              <w:pStyle w:val="TableHeading"/>
              <w:suppressLineNumbers/>
              <w:bidi w:val="0"/>
              <w:spacing w:before="0" w:after="283"/>
              <w:jc w:val="center"/>
              <w:rPr/>
            </w:pPr>
            <w:r>
              <w:rPr/>
              <w:t xml:space="preserve">Kolmas sija </w:t>
            </w:r>
          </w:p>
        </w:tc>
        <w:tc>
          <w:tcPr>
            <w:tcW w:w="7021" w:type="dxa"/>
            <w:tcBorders/>
            <w:vAlign w:val="center"/>
          </w:tcPr>
          <w:p>
            <w:pPr>
              <w:pStyle w:val="TableContents"/>
              <w:bidi w:val="0"/>
              <w:spacing w:before="0" w:after="283"/>
              <w:jc w:val="left"/>
              <w:rPr/>
            </w:pPr>
            <w:r>
              <w:rPr/>
              <w:t xml:space="preserve">Etelä-Afrikka </w:t>
            </w:r>
          </w:p>
        </w:tc>
      </w:tr>
      <w:tr>
        <w:trPr/>
        <w:tc>
          <w:tcPr>
            <w:tcW w:w="1771" w:type="dxa"/>
            <w:tcBorders/>
            <w:vAlign w:val="center"/>
          </w:tcPr>
          <w:p>
            <w:pPr>
              <w:pStyle w:val="TableHeading"/>
              <w:suppressLineNumbers/>
              <w:bidi w:val="0"/>
              <w:spacing w:before="0" w:after="283"/>
              <w:jc w:val="center"/>
              <w:rPr/>
            </w:pPr>
            <w:r>
              <w:rPr/>
              <w:t xml:space="preserve">Neljäs sija </w:t>
            </w:r>
          </w:p>
        </w:tc>
        <w:tc>
          <w:tcPr>
            <w:tcW w:w="7021" w:type="dxa"/>
            <w:tcBorders/>
            <w:vAlign w:val="center"/>
          </w:tcPr>
          <w:p>
            <w:pPr>
              <w:pStyle w:val="TableContents"/>
              <w:bidi w:val="0"/>
              <w:spacing w:before="0" w:after="283"/>
              <w:jc w:val="left"/>
              <w:rPr/>
            </w:pPr>
            <w:r>
              <w:rPr/>
              <w:t xml:space="preserve">Uusi-Seelanti Turnauksen tilastot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7021" w:type="dxa"/>
            <w:tcBorders/>
            <w:vAlign w:val="center"/>
          </w:tcPr>
          <w:p>
            <w:pPr>
              <w:pStyle w:val="TableContents"/>
              <w:bidi w:val="0"/>
              <w:spacing w:before="0" w:after="283"/>
              <w:jc w:val="left"/>
              <w:rPr/>
            </w:pPr>
            <w:r>
              <w:rPr/>
              <w:t xml:space="preserve">30 </w:t>
            </w:r>
          </w:p>
        </w:tc>
      </w:tr>
      <w:tr>
        <w:trPr/>
        <w:tc>
          <w:tcPr>
            <w:tcW w:w="1771" w:type="dxa"/>
            <w:tcBorders/>
            <w:vAlign w:val="center"/>
          </w:tcPr>
          <w:p>
            <w:pPr>
              <w:pStyle w:val="TableHeading"/>
              <w:suppressLineNumbers/>
              <w:bidi w:val="0"/>
              <w:spacing w:before="0" w:after="283"/>
              <w:jc w:val="center"/>
              <w:rPr/>
            </w:pPr>
            <w:r>
              <w:rPr/>
              <w:t xml:space="preserve">Paras maalintekijä (s) </w:t>
            </w:r>
          </w:p>
        </w:tc>
        <w:tc>
          <w:tcPr>
            <w:tcW w:w="7021" w:type="dxa"/>
            <w:tcBorders/>
            <w:vAlign w:val="center"/>
          </w:tcPr>
          <w:p>
            <w:pPr>
              <w:pStyle w:val="TableContents"/>
              <w:bidi w:val="0"/>
              <w:spacing w:before="0" w:after="283"/>
              <w:jc w:val="left"/>
              <w:rPr/>
            </w:pPr>
            <w:r>
              <w:rPr/>
              <w:t xml:space="preserve">Louis Carbonel (60) </w:t>
            </w:r>
          </w:p>
        </w:tc>
      </w:tr>
      <w:tr>
        <w:trPr/>
        <w:tc>
          <w:tcPr>
            <w:tcW w:w="1771" w:type="dxa"/>
            <w:tcBorders/>
            <w:vAlign w:val="center"/>
          </w:tcPr>
          <w:p>
            <w:pPr>
              <w:pStyle w:val="TableHeading"/>
              <w:suppressLineNumbers/>
              <w:bidi w:val="0"/>
              <w:spacing w:before="0" w:after="283"/>
              <w:jc w:val="center"/>
              <w:rPr/>
            </w:pPr>
            <w:r>
              <w:rPr/>
              <w:t xml:space="preserve">Eniten yrityksiä </w:t>
            </w:r>
          </w:p>
        </w:tc>
        <w:tc>
          <w:tcPr>
            <w:tcW w:w="7021" w:type="dxa"/>
            <w:tcBorders/>
            <w:vAlign w:val="center"/>
          </w:tcPr>
          <w:p>
            <w:pPr>
              <w:pStyle w:val="TableContents"/>
              <w:bidi w:val="0"/>
              <w:spacing w:before="0" w:after="283"/>
              <w:jc w:val="left"/>
              <w:rPr/>
            </w:pPr>
            <w:r>
              <w:rPr/>
              <w:t xml:space="preserve">Giovanni D'Onofrio Wandisile Simelane (6 yritystä kumpikin)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alle 20-vuotiaiden rugbyn maailmanmestaruuskilpailut alkavat?</w:t>
      </w:r>
    </w:p>
    <w:p>
      <w:pPr>
        <w:pStyle w:val="TextBody"/>
        <w:bidi w:val="0"/>
        <w:jc w:val="left"/>
        <w:rPr>
          <w:b/>
          <w:u w:val="single"/>
          <w:shd w:val="clear" w:fill="FFFF00"/>
        </w:rPr>
      </w:pPr>
      <w:r>
        <w:rPr>
          <w:b/>
          <w:u w:val="single"/>
          <w:shd w:val="clear" w:fill="FFFF00"/>
        </w:rPr>
        <w:t xml:space="preserve">Asiakirjan numero 22410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Cesare Lombroso </w:t>
      </w:r>
      <w:r>
        <w:rPr/>
        <w:t xml:space="preserve">(/ lɒmˈbroʊsoʊ /; ital: (ˈtʃeːzare lomˈbroːzo,-so); syntyjään Ezechia Marco Lombroso; 6. marraskuuta 1835 -- 19. lokakuuta 1909), oli italialainen kriminologi ja lääkäri, italialaisen positivistisen kriminologian koulukunnan perustaja. Lombroso hylkäsi vakiintuneen klassisen koulukunnan, jonka mukaan rikollisuus oli ihmisluonnolle ominainen piirre. Sen sijaan Lombroso käytti fysiognomiasta, degeneraatioteoriasta, psykiatriasta ja sosiaalidarwinismista peräisin olevia käsitteitä, ja hänen antropologisen kriminologian teoriassaan todettiin, että rikollisuus periytyi ja että "synnynnäinen rikollinen" voitiin tunnistaa fyysisten (synnynnäisten) vikojen perusteella, mikä vahvisti rikollisen olevan villi tai atavistinen. Nämä teoriat eivät saa läntisissä maissa laajaa tukea tutkijoilta.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rikolliset ovat synnynnäisesti erityyppisiä.</w:t>
      </w:r>
    </w:p>
    <w:p>
      <w:pPr>
        <w:pStyle w:val="TextBody"/>
        <w:bidi w:val="0"/>
        <w:jc w:val="left"/>
        <w:rPr>
          <w:b/>
          <w:u w:val="single"/>
          <w:shd w:val="clear" w:fill="FFFF00"/>
        </w:rPr>
      </w:pPr>
      <w:r>
        <w:rPr>
          <w:b/>
          <w:u w:val="single"/>
          <w:shd w:val="clear" w:fill="FFFF00"/>
        </w:rPr>
        <w:t xml:space="preserve">Asiakirjan numero 22411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Calvin ja Hobbes on yhdysvaltalaisen sarjakuvapiirtäjä Bill Wattersonin päivittäinen sarjakuva, joka ilmestyi </w:t>
      </w:r>
      <w:r>
        <w:rPr>
          <w:color w:val="A9A9A9"/>
        </w:rPr>
        <w:t xml:space="preserve">18. marraskuuta </w:t>
      </w:r>
      <w:r>
        <w:rPr/>
        <w:t xml:space="preserve">1985-31. joulukuuta 1995.</w:t>
      </w:r>
      <w:r>
        <w:rPr/>
        <w:t xml:space="preserve"> Calvin ja Hobbes on yleisesti kutsuttu "viimeiseksi suureksi sanomalehtisarjakuvaksi", ja se on nauttinut laajaa ja pysyvää suosiota, vaikutusvaltaa ja akateemista kiinnostusta.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Calvin ja Hobbes -teos</w:t>
      </w:r>
    </w:p>
    <w:p>
      <w:pPr>
        <w:pStyle w:val="TextBody"/>
        <w:bidi w:val="0"/>
        <w:jc w:val="left"/>
        <w:rPr>
          <w:b/>
          <w:u w:val="single"/>
          <w:shd w:val="clear" w:fill="FFFF00"/>
        </w:rPr>
      </w:pPr>
      <w:r>
        <w:rPr>
          <w:b/>
          <w:u w:val="single"/>
          <w:shd w:val="clear" w:fill="FFFF00"/>
        </w:rPr>
        <w:t xml:space="preserve">Asiakirjan numero 22412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Lauantaina 24. maaliskuuta 1984 viisi oppilasta ilmoittautuu kello 7.00 koko päivän jälki-istuntoon Shermerin lukiossa Shermerissä, Illinoisin osavaltiossa. Vaikka he eivät ole toisilleen täysin vieraita, jokainen heistä kuuluu eri klikkiin, eikä heillä näytä olevan mitään yhteistä: kaunis ja hemmoteltu Claire Standish, osavaltion painimestari Andrew Clark, nörttimäinen älykkö Brian Johnson, sisäänpäin kääntynyt hylkiö Allison Reynolds ja kapinallinen rikollinen </w:t>
      </w:r>
      <w:r>
        <w:rPr>
          <w:color w:val="A9A9A9"/>
        </w:rPr>
        <w:t xml:space="preserve">John Bender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rikollisen nimi aamiaiskerhossa?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20"/>
        </w:tabs>
        <w:bidi w:val="0"/>
        <w:ind w:start="720" w:hanging="283"/>
        <w:jc w:val="left"/>
        <w:rPr/>
      </w:pPr>
      <w:r>
        <w:rPr/>
        <w:t xml:space="preserve">Paul Gleason </w:t>
      </w:r>
      <w:r>
        <w:rPr>
          <w:color w:val="A9A9A9"/>
        </w:rPr>
        <w:t xml:space="preserve">apulaisrehtori Vernonina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rehtorin nimi aamiaiskerhossa?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Lauantaina 24. maaliskuuta 1984 viisi oppilasta ilmoittautuu kello 7.00 koko päivän jälki-istuntoon </w:t>
      </w:r>
      <w:r>
        <w:rPr>
          <w:color w:val="A9A9A9"/>
        </w:rPr>
        <w:t xml:space="preserve">Shermerin lukiossa Shermerissä, Illinoisin osavaltiossa</w:t>
      </w:r>
      <w:r>
        <w:rPr/>
        <w:t xml:space="preserve">. </w:t>
      </w:r>
      <w:r>
        <w:rPr/>
        <w:t xml:space="preserve">Vaikka he eivät ole toisilleen täysin vieraita, jokainen heistä kuuluu eri klikkiin, eikä heillä näytä olevan mitään yhteistä: kaunis ja hemmoteltu </w:t>
      </w:r>
      <w:r>
        <w:rPr>
          <w:color w:val="DCDCDC"/>
        </w:rPr>
        <w:t xml:space="preserve">Claire Standish</w:t>
      </w:r>
      <w:r>
        <w:rPr/>
        <w:t xml:space="preserve">, osavaltion painimestari </w:t>
      </w:r>
      <w:r>
        <w:rPr>
          <w:color w:val="2F4F4F"/>
        </w:rPr>
        <w:t xml:space="preserve">Andrew Clark</w:t>
      </w:r>
      <w:r>
        <w:rPr/>
        <w:t xml:space="preserve">, nörtti älykäs </w:t>
      </w:r>
      <w:r>
        <w:rPr>
          <w:color w:val="556B2F"/>
        </w:rPr>
        <w:t xml:space="preserve">Brian Johnson</w:t>
      </w:r>
      <w:r>
        <w:rPr/>
        <w:t xml:space="preserve">, sisäänpäin kääntynyt hylkiö </w:t>
      </w:r>
      <w:r>
        <w:rPr>
          <w:color w:val="6B8E23"/>
        </w:rPr>
        <w:t xml:space="preserve">Allison Reynolds </w:t>
      </w:r>
      <w:r>
        <w:rPr/>
        <w:t xml:space="preserve">ja kapinallinen rikollinen </w:t>
      </w:r>
      <w:r>
        <w:rPr>
          <w:color w:val="A0522D"/>
        </w:rPr>
        <w:t xml:space="preserve">John Bender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lukion nimi aamiaiskerhossa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aamiaisklubin pitäisi tapahtua?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Breakfast Clubin hahmojen nimet?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28. maaliskuuta 1984 ja päättyivät toukokuussa. Kuvaukset tapahtuivat </w:t>
      </w:r>
      <w:r>
        <w:rPr>
          <w:color w:val="A9A9A9"/>
        </w:rPr>
        <w:t xml:space="preserve">Maine North High Schoolissa </w:t>
      </w:r>
      <w:r>
        <w:rPr/>
        <w:t xml:space="preserve">Des Plainesissa, Illinoisin osavaltiossa, joka suljettiin vuonna 1981. Samassa paikassa kuvattiin sisäkohtauksia Hughesin vuonna 1986 valmistuneessa elokuvassa Ferris Bueller's Day Off (Ferris Buellerin vapaapäivä), jossa käytettiin ulkokuvia läheisestä Glenbrook North High Schoolista. Maine North High Schoolin kirjastoa pidettiin liian pienenä elokuvaan, joten kuvausryhmä päätti rakentaa lavasteet koulun liikuntasaliin. Näyttelijät harjoittelivat keskenään kolmen viikon ajan ja kuvasivat sitten elokuvan peräkkäin. Ferris Bueller's Day Off -elokuvan DVD-kommentaarissa (joka on mukana vuoden 2004 DVD-versiossa) Hughes paljasti, että hän kuvasi nämä kaksi elokuvaa samanaikaisesti säästääkseen aikaa ja rahaa, ja joissakin molempien elokuvien otoksissa on elementtejä elokuvamiehistöstä, jotka työskentelivät toisen elokuvan parissa. Ensimmäisen kopion pituus oli 150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koulussa he kuvasivat Breakfast Clubia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jälki-istunto lähestyy loppuaan, ryhmä pyytää Briania kirjoittamaan esseen loppuun kaikkien puolesta, ja John palaa varastokomeroon huijatakseen Vernonia luulemaan, ettei hän ole lähtenyt. Brian kirjoittaa esseen ja jättää sen kirjastoon Vernonin luettavaksi heidän lähdettyään. Kun oppilaat eroavat koulun ulkopuolella, </w:t>
      </w:r>
      <w:r>
        <w:rPr>
          <w:color w:val="A9A9A9"/>
        </w:rPr>
        <w:t xml:space="preserve">Allison ja Andrew </w:t>
      </w:r>
      <w:r>
        <w:rPr/>
        <w:t xml:space="preserve">sekä </w:t>
      </w:r>
      <w:r>
        <w:rPr>
          <w:color w:val="DCDCDC"/>
        </w:rPr>
        <w:t xml:space="preserve">Claire ja Bender </w:t>
      </w:r>
      <w:r>
        <w:rPr/>
        <w:t xml:space="preserve">suutelevat</w:t>
      </w:r>
      <w:r>
        <w:rPr/>
        <w:t xml:space="preserve">. Allison repii Andrew'n osavaltiomestaruuslaastarin hänen kirjetakistaan pitääkseen sen, ja Claire antaa Benderille yhden timanttikorvakorunsa, jonka tämä kiinnittää korvalehteensä. Vernon lukee esseen (jonka Brian lukee voice-overina), jossa Brian toteaa, että Vernon on jo arvioinut, keitä he ovat, käyttäen yksinkertaisia määritelmiä ja stereotypioita. Yksi kerrallaan viiden oppilaan äänet lisäävät: ``Mutta saimme selville, että jokainen meistä on aivot, urheilija, koripalloilija, prinsessa ja rikollinen. Brian allekirjoittaa kirjeen nimellä ``Aamiaiskerho''. Bender kohottaa nyrkkiä voitonriemuisena kävellessään koulun jalkapallokentän yli kohti kotia.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päätyvät yhdessä aamiaiskerhoon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päätyy kenen kanssa aamiaiskerhossa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Elokuvan pääteema </w:t>
      </w:r>
      <w:r>
        <w:rPr>
          <w:color w:val="A9A9A9"/>
        </w:rPr>
        <w:t xml:space="preserve">on amerikkalaisen teini-ikäisen jatkuva kamppailu siitä, että aikuiset ja he itse ymmärtävät häntä. Siinä tutkitaan teiniin kohdistuvia paineita sopeutua omiin lukion sosiaalisiin rakenteisiinsa sekä vanhempien, opettajien ja muiden auktoriteettihahmojen yleviin odotuksiin.</w:t>
      </w:r>
      <w:r>
        <w:rPr/>
        <w:t xml:space="preserve"> Päällisin puolin oppilailla ei ole juurikaan yhteistä toistensa kanssa. Päivän edetessä heitä kuitenkin yhdistää lopulta yhteinen halveksunta edellä mainittuja vertaispaineita ja vanhempien odotuksia kohtaan. Stereotypiat ovat toinen teema. Kun ilmeiset stereotypiat on murrettu, hahmot "tuntevat myötätuntoa toistensa kamppailuja kohtaan, hylkäävät osan ensivaikutelmiensa virheellisyydestä ja huomaavat, että he ovat enemmän samanlaisia kuin erilaisia".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breakfast club -elokuvan merkitys</w:t>
      </w:r>
    </w:p>
    <w:p>
      <w:pPr>
        <w:pStyle w:val="TextBody"/>
        <w:bidi w:val="0"/>
        <w:jc w:val="left"/>
        <w:rPr>
          <w:b/>
          <w:u w:val="single"/>
          <w:shd w:val="clear" w:fill="FFFF00"/>
        </w:rPr>
      </w:pPr>
      <w:r>
        <w:rPr>
          <w:b/>
          <w:u w:val="single"/>
          <w:shd w:val="clear" w:fill="FFFF00"/>
        </w:rPr>
        <w:t xml:space="preserve">Asiakirjan numero 22413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Delila oli sorekilainen nainen. Hän on ainoa nainen Simsonin tarinassa, joka on nimetty. Raamattu kertoo, että Simson rakasti häntä (</w:t>
      </w:r>
      <w:r>
        <w:rPr>
          <w:color w:val="A9A9A9"/>
        </w:rPr>
        <w:t xml:space="preserve">Tuom. 16: 4)</w:t>
      </w:r>
      <w:r>
        <w:rPr/>
        <w:t xml:space="preserve">, mutta ei, että nainen rakasti häntä. He eivät olleet naimisissa, ja ajatus siitä, että heillä olisi ollut seksuaalinen suhde, on Josey Bridges Snyderin sanoin "korkeintaan epäsuorasti Raamatun tekstissä". Filistealaisten herrat lahjosivat hänet selvittämään Simsonin suuren voiman lähteen, ja kukin tarjoutui antamaan hänelle 1 100 hopeakolikkoa. Kolme kertaa hän epäonnistui.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tarina samsonista ja delilasta?</w:t>
      </w:r>
    </w:p>
    <w:p>
      <w:pPr>
        <w:pStyle w:val="TextBody"/>
        <w:bidi w:val="0"/>
        <w:jc w:val="left"/>
        <w:rPr>
          <w:b/>
          <w:u w:val="single"/>
          <w:shd w:val="clear" w:fill="FFFF00"/>
        </w:rPr>
      </w:pPr>
      <w:r>
        <w:rPr>
          <w:b/>
          <w:u w:val="single"/>
          <w:shd w:val="clear" w:fill="FFFF00"/>
        </w:rPr>
        <w:t xml:space="preserve">Asiakirjan numero 22414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1910 </w:t>
      </w:r>
      <w:r>
        <w:rPr/>
        <w:t xml:space="preserve">Edison Studios tuotti ensimmäisen elokuvaversion Frankensteinista. Käytetyn lähdemateriaalin makaaberi luonne teki elokuvista kauhuelokuvagenren synonyymejä.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kauhuelokuva tehtiin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yliluonnollisten tapahtumien kuvaukset esiintyvät useissa elokuvapioneeri Georges Mélièsin </w:t>
      </w:r>
      <w:r>
        <w:rPr>
          <w:color w:val="A9A9A9"/>
        </w:rPr>
        <w:t xml:space="preserve">1890-luvun lopulla</w:t>
      </w:r>
      <w:r>
        <w:rPr/>
        <w:t xml:space="preserve"> tekemissä </w:t>
      </w:r>
      <w:r>
        <w:rPr/>
        <w:t xml:space="preserve">mykissä lyhytelokuvissa</w:t>
      </w:r>
      <w:r>
        <w:rPr/>
        <w:t xml:space="preserve">, joista tunnetuin on Le Manoir du Diable, jota pidetään joskus ensimmäisenä kauhuelokuvana. Toinen Méliès'n kauhuprojekteista oli La Caverne maudite (1898) (eli Demonien luola, kirjaimellisesti ``kirottu luola''). Japani teki varhaisia esityksiä kauhugenreen Bake Jizo (Jizo the Spook) ja Shinin no Sosei (Resurrection of a Corpse) -elokuvilla, jotka molemmat tehtiin vuonna 1898. Aikakaudella tehtiin myös lukuisia kirjallisuussovituksia, muun muassa Poen ja Danten teoksista. Vuonna 1908 Selig Polyscope Company tuotti Tohtori Jekyll ja herra Hyde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kauhuelokuva tuli ulos</w:t>
      </w:r>
    </w:p>
    <w:p>
      <w:pPr>
        <w:pStyle w:val="TextBody"/>
        <w:bidi w:val="0"/>
        <w:jc w:val="left"/>
        <w:rPr>
          <w:b/>
          <w:u w:val="single"/>
          <w:shd w:val="clear" w:fill="FFFF00"/>
        </w:rPr>
      </w:pPr>
      <w:r>
        <w:rPr>
          <w:b/>
          <w:u w:val="single"/>
          <w:shd w:val="clear" w:fill="FFFF00"/>
        </w:rPr>
        <w:t xml:space="preserve">Asiakirjan numero 22415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Place de la Concorde </w:t>
      </w:r>
      <w:r>
        <w:rPr/>
        <w:t xml:space="preserve">(ranskankielinen ääntäminen: (plas də la kɔ̃kɔʁd)) on yksi Pariisin suurimmista julkisista aukioista Ranskassa. Se on pinta-alaltaan 8,64 hehtaaria (21,3 eekkeriä), ja se on Ranskan pääkaupungin suurin aukio. Se sijaitsee kaupungin kahdeksannessa kaupunginosassa Champs-Élysées-kadun itäpäässä. Se oli monien merkittävien julkisten teloitusten paikka Ranskan vallankumouksen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giljotiini tehtiin Pariisissa?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Place de la Concorde Place de la Concorde Eiffel-tornista katsottuna </w:t>
      </w:r>
    </w:p>
    <w:tbl>
      <w:tblPr>
        <w:tblW w:w="4607" w:type="dxa"/>
        <w:jc w:val="left"/>
        <w:tblInd w:w="0" w:type="dxa"/>
        <w:tblLayout w:type="fixed"/>
        <w:tblCellMar>
          <w:top w:w="28" w:type="dxa"/>
          <w:left w:w="28" w:type="dxa"/>
          <w:bottom w:w="28" w:type="dxa"/>
          <w:right w:w="28" w:type="dxa"/>
        </w:tblCellMar>
      </w:tblPr>
      <w:tblGrid>
        <w:gridCol w:w="1816"/>
        <w:gridCol w:w="2791"/>
      </w:tblGrid>
      <w:tr>
        <w:trPr/>
        <w:tc>
          <w:tcPr>
            <w:tcW w:w="1816" w:type="dxa"/>
            <w:tcBorders/>
            <w:vAlign w:val="center"/>
          </w:tcPr>
          <w:p>
            <w:pPr>
              <w:pStyle w:val="TableHeading"/>
              <w:suppressLineNumbers/>
              <w:bidi w:val="0"/>
              <w:spacing w:before="0" w:after="283"/>
              <w:jc w:val="center"/>
              <w:rPr/>
            </w:pPr>
            <w:r>
              <w:rPr/>
              <w:t xml:space="preserve">Pituus </w:t>
            </w:r>
          </w:p>
        </w:tc>
        <w:tc>
          <w:tcPr>
            <w:tcW w:w="2791" w:type="dxa"/>
            <w:tcBorders/>
            <w:vAlign w:val="center"/>
          </w:tcPr>
          <w:p>
            <w:pPr>
              <w:pStyle w:val="TableContents"/>
              <w:bidi w:val="0"/>
              <w:spacing w:before="0" w:after="283"/>
              <w:jc w:val="left"/>
              <w:rPr/>
            </w:pPr>
            <w:r>
              <w:rPr/>
              <w:t xml:space="preserve">359 m (1,178 ft) </w:t>
            </w:r>
          </w:p>
        </w:tc>
      </w:tr>
      <w:tr>
        <w:trPr/>
        <w:tc>
          <w:tcPr>
            <w:tcW w:w="1816" w:type="dxa"/>
            <w:tcBorders/>
            <w:vAlign w:val="center"/>
          </w:tcPr>
          <w:p>
            <w:pPr>
              <w:pStyle w:val="TableHeading"/>
              <w:suppressLineNumbers/>
              <w:bidi w:val="0"/>
              <w:spacing w:before="0" w:after="283"/>
              <w:jc w:val="center"/>
              <w:rPr/>
            </w:pPr>
            <w:r>
              <w:rPr/>
              <w:t xml:space="preserve">Leveys </w:t>
            </w:r>
          </w:p>
        </w:tc>
        <w:tc>
          <w:tcPr>
            <w:tcW w:w="2791" w:type="dxa"/>
            <w:tcBorders/>
            <w:vAlign w:val="center"/>
          </w:tcPr>
          <w:p>
            <w:pPr>
              <w:pStyle w:val="TableContents"/>
              <w:bidi w:val="0"/>
              <w:spacing w:before="0" w:after="283"/>
              <w:jc w:val="left"/>
              <w:rPr/>
            </w:pPr>
            <w:r>
              <w:rPr/>
              <w:t xml:space="preserve">212 m (696 ft) </w:t>
            </w:r>
          </w:p>
        </w:tc>
      </w:tr>
      <w:tr>
        <w:trPr/>
        <w:tc>
          <w:tcPr>
            <w:tcW w:w="1816" w:type="dxa"/>
            <w:tcBorders/>
            <w:vAlign w:val="center"/>
          </w:tcPr>
          <w:p>
            <w:pPr>
              <w:pStyle w:val="TableHeading"/>
              <w:suppressLineNumbers/>
              <w:bidi w:val="0"/>
              <w:spacing w:before="0" w:after="283"/>
              <w:jc w:val="center"/>
              <w:rPr/>
            </w:pPr>
            <w:r>
              <w:rPr/>
              <w:t xml:space="preserve">Arrondissement </w:t>
            </w:r>
          </w:p>
        </w:tc>
        <w:tc>
          <w:tcPr>
            <w:tcW w:w="27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Heading"/>
              <w:suppressLineNumbers/>
              <w:bidi w:val="0"/>
              <w:spacing w:before="0" w:after="283"/>
              <w:jc w:val="center"/>
              <w:rPr/>
            </w:pPr>
            <w:r>
              <w:rPr/>
              <w:t xml:space="preserve">Neljännes </w:t>
            </w:r>
          </w:p>
        </w:tc>
        <w:tc>
          <w:tcPr>
            <w:tcW w:w="2791" w:type="dxa"/>
            <w:tcBorders/>
            <w:vAlign w:val="center"/>
          </w:tcPr>
          <w:p>
            <w:pPr>
              <w:pStyle w:val="TableContents"/>
              <w:bidi w:val="0"/>
              <w:spacing w:before="0" w:after="283"/>
              <w:jc w:val="left"/>
              <w:rPr/>
            </w:pPr>
            <w:r>
              <w:rPr/>
              <w:t xml:space="preserve">La Madeleinen rakentaminen </w:t>
            </w:r>
          </w:p>
        </w:tc>
      </w:tr>
      <w:tr>
        <w:trPr/>
        <w:tc>
          <w:tcPr>
            <w:tcW w:w="1816" w:type="dxa"/>
            <w:tcBorders/>
            <w:vAlign w:val="center"/>
          </w:tcPr>
          <w:p>
            <w:pPr>
              <w:pStyle w:val="TableHeading"/>
              <w:suppressLineNumbers/>
              <w:bidi w:val="0"/>
              <w:spacing w:before="0" w:after="283"/>
              <w:jc w:val="center"/>
              <w:rPr/>
            </w:pPr>
            <w:r>
              <w:rPr/>
              <w:t xml:space="preserve">Valmistuminen </w:t>
            </w:r>
          </w:p>
        </w:tc>
        <w:tc>
          <w:tcPr>
            <w:tcW w:w="2791" w:type="dxa"/>
            <w:tcBorders/>
            <w:vAlign w:val="center"/>
          </w:tcPr>
          <w:p>
            <w:pPr>
              <w:pStyle w:val="TableContents"/>
              <w:bidi w:val="0"/>
              <w:spacing w:before="0" w:after="283"/>
              <w:jc w:val="left"/>
              <w:rPr/>
            </w:pPr>
            <w:r>
              <w:rPr>
                <w:color w:val="A9A9A9"/>
              </w:rPr>
              <w:t xml:space="preserve">1772 </w:t>
            </w:r>
          </w:p>
        </w:tc>
      </w:tr>
      <w:tr>
        <w:trPr/>
        <w:tc>
          <w:tcPr>
            <w:tcW w:w="1816" w:type="dxa"/>
            <w:tcBorders/>
            <w:vAlign w:val="center"/>
          </w:tcPr>
          <w:p>
            <w:pPr>
              <w:pStyle w:val="TableHeading"/>
              <w:suppressLineNumbers/>
              <w:bidi w:val="0"/>
              <w:spacing w:before="0" w:after="283"/>
              <w:jc w:val="center"/>
              <w:rPr/>
            </w:pPr>
            <w:r>
              <w:rPr/>
              <w:t xml:space="preserve">Nimellisarvo </w:t>
            </w:r>
          </w:p>
        </w:tc>
        <w:tc>
          <w:tcPr>
            <w:tcW w:w="2791" w:type="dxa"/>
            <w:tcBorders/>
            <w:vAlign w:val="center"/>
          </w:tcPr>
          <w:p>
            <w:pPr>
              <w:pStyle w:val="TableContents"/>
              <w:bidi w:val="0"/>
              <w:spacing w:before="0" w:after="283"/>
              <w:jc w:val="left"/>
              <w:rPr/>
            </w:pPr>
            <w:r>
              <w:rPr/>
              <w:t xml:space="preserve">1830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Place de la Concorde rakennettiin?</w:t>
      </w:r>
    </w:p>
    <w:p>
      <w:pPr>
        <w:pStyle w:val="TextBody"/>
        <w:bidi w:val="0"/>
        <w:jc w:val="left"/>
        <w:rPr>
          <w:b/>
          <w:u w:val="single"/>
          <w:shd w:val="clear" w:fill="FFFF00"/>
        </w:rPr>
      </w:pPr>
      <w:r>
        <w:rPr>
          <w:b/>
          <w:u w:val="single"/>
          <w:shd w:val="clear" w:fill="FFFF00"/>
        </w:rPr>
        <w:t xml:space="preserve">Asiakirjan numero 22416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Naamio on </w:t>
      </w:r>
      <w:r>
        <w:rPr/>
        <w:t xml:space="preserve">Peter Bogdanovichin ohjaama yhdysvaltalainen elämäkerrallinen draamaelokuva vuodelta 1985, jonka pääosissa nähdään Cher, Sam Elliott ja Eric Stoltz ja sivuosissa Dennis Burkley, Laura Dern, Estelle Getty ja Richard Dysart. Cher sai vuoden 1985 Cannesin elokuvajuhlilla parhaan naispääosan palkinnon. Elokuva perustuu Roy L. ``Rocky'' Dennisin elämään ja varhaiseen kuolemaan, pojan, joka kärsi kraniodiafyysisestä dysplasiasta, äärimmäisen harvinaisesta sairaudesta, joka tunnetaan yleisesti nimellä lioniitti sen aiheuttamien rumentavien kallon suurentumien vuoksi. Mask voitti parhaan maskeerauksen Oscar-palkinnon, ja Cher ja Stoltz saivat Golden Globe -ehdokkuuden suorituksistaan.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kaverista, jolla on sekavat kasvot...</w:t>
      </w:r>
    </w:p>
    <w:p>
      <w:pPr>
        <w:pStyle w:val="TextBody"/>
        <w:bidi w:val="0"/>
        <w:jc w:val="left"/>
        <w:rPr>
          <w:b/>
          <w:u w:val="single"/>
          <w:shd w:val="clear" w:fill="FFFF00"/>
        </w:rPr>
      </w:pPr>
      <w:r>
        <w:rPr>
          <w:b/>
          <w:u w:val="single"/>
          <w:shd w:val="clear" w:fill="FFFF00"/>
        </w:rPr>
        <w:t xml:space="preserve">Asiakirjan numero 22417</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Alice Drummond </w:t>
      </w:r>
      <w:r>
        <w:rPr/>
        <w:t xml:space="preserve">rouva Finkleinä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Ray Finklen äitiä Ace Venturassa...</w:t>
      </w:r>
    </w:p>
    <w:p>
      <w:pPr>
        <w:pStyle w:val="TextBody"/>
        <w:bidi w:val="0"/>
        <w:jc w:val="left"/>
        <w:rPr>
          <w:b/>
          <w:u w:val="single"/>
          <w:shd w:val="clear" w:fill="FFFF00"/>
        </w:rPr>
      </w:pPr>
      <w:r>
        <w:rPr>
          <w:b/>
          <w:u w:val="single"/>
          <w:shd w:val="clear" w:fill="FFFF00"/>
        </w:rPr>
        <w:t xml:space="preserve">Asiakirjan numero 22418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15. päivänä 2017 ABC uusi sarjan kolmanneksi kaudeksi, joka koostuu </w:t>
      </w:r>
      <w:r>
        <w:rPr>
          <w:color w:val="A9A9A9"/>
        </w:rPr>
        <w:t xml:space="preserve">13 </w:t>
      </w:r>
      <w:r>
        <w:rPr/>
        <w:t xml:space="preserve">jaksosta ja joka sai ensi-iltansa 26. huhtikuuta 2018. Toukokuun 11. päivänä 2018 ABC peruutti sarjan kolmen kauden jälkeen. 13. heinäkuuta 2018 mennessä Quanticosta on esitetty 54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Quanticon 3. kaudella on?</w:t>
      </w:r>
    </w:p>
    <w:p>
      <w:pPr>
        <w:pStyle w:val="TextBody"/>
        <w:bidi w:val="0"/>
        <w:jc w:val="left"/>
        <w:rPr>
          <w:b/>
          <w:u w:val="single"/>
          <w:shd w:val="clear" w:fill="FFFF00"/>
        </w:rPr>
      </w:pPr>
      <w:r>
        <w:rPr>
          <w:b/>
          <w:u w:val="single"/>
          <w:shd w:val="clear" w:fill="FFFF00"/>
        </w:rPr>
        <w:t xml:space="preserve">Asiakirjan numero 22419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 </w:t>
      </w:r>
      <w:r>
        <w:rPr/>
        <w:t xml:space="preserve">on kylmin kuukausi, jonka keskilämpötila on 29,2 ° F (- 1,6 ° C). Salt Lake Cityn ennätyksellisen alhainen maksimilämpötila on 2 ° F (- 16,7 ° C), joka asetettiin 22. joulukuuta 1990, pitkän ajanjakson aikana jäätävän arktisen ilman aikana, ja sen yleinen ennätysalhainen lämpötila on - 30 ° F (- 34,4 ° C), joka asetettiin 9. helmikuuta 1933 historiallisen kylmän ilmavirran aikana pohjoisesta. Keväällä lämpötila lämpenee tasaisesti ja nopeasti. Talvinen sää koetaan yleensä viimeksi huhtikuun alussa tai puolivälissä. Kesäinen sää alkaa toukokuun alussa tai puolivälissä; aikaisin ennätyslämpötila oli 32,2 °C (90 ° F) 2. toukokuuta. Suuret kylmät rintamat lakkaavat yleensä saapumasta toukokuun lopulla tai kesäkuun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viilentyä Utahissa?</w:t>
      </w:r>
    </w:p>
    <w:p>
      <w:pPr>
        <w:pStyle w:val="TextBody"/>
        <w:bidi w:val="0"/>
        <w:jc w:val="left"/>
        <w:rPr>
          <w:b/>
          <w:u w:val="single"/>
          <w:shd w:val="clear" w:fill="FFFF00"/>
        </w:rPr>
      </w:pPr>
      <w:r>
        <w:rPr>
          <w:b/>
          <w:u w:val="single"/>
          <w:shd w:val="clear" w:fill="FFFF00"/>
        </w:rPr>
        <w:t xml:space="preserve">Asiakirjan numero 22420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Ohjelmistotekniikassa ja tietojenkäsittelytieteessä abstraktio on </w:t>
      </w:r>
      <w:r>
        <w:rPr>
          <w:color w:val="A9A9A9"/>
        </w:rPr>
        <w:t xml:space="preserve">tekniikka, jolla tietokonejärjestelmien monimutkaisuus järjestetään</w:t>
      </w:r>
      <w:r>
        <w:rPr/>
        <w:t xml:space="preserve">. Se toimii luomalla monimutkaisuuden tason, jolla henkilö on vuorovaikutuksessa järjestelmän kanssa, ja tukahduttamalla nykyisen tason alapuolella olevat monimutkaisemmat yksityiskohdat. Ohjelmoija työskentelee idealisoidun käyttöliittymän kanssa (joka on yleensä hyvin määritelty) ja voi lisätä lisätoiminnallisuuden tasoja, jotka olisivat muuten liian monimutkaisia käsiteltäviksi. Esimerkiksi ohjelmoija, joka kirjoittaa koodia, johon liittyy numeerisia operaatioita, ei välttämättä ole kiinnostunut siitä, miten numerot esitetään taustalla olevassa laitteistossa (esim. ovatko ne 16- vai 32-bittisiä kokonaislukuja), ja jos nämä yksityiskohdat on poistettu, voidaan sanoa, että ne on abstrahoitu pois, jolloin jäljelle jäävät pelkät numerot, joiden kanssa ohjelmoija voi työskennellä. Lisäksi sähköpostiviestin lähettäminen mantereiden yli olisi erittäin monimutkaista, jos ohjelmoijan olisi aloitettava valokaapelin ja peruslaitteiston komponenttien avulla. Kun käytetään monimutkaisia kerroksia, jotka on luotu abstrahoimaan fyysiset kaapelit ja verkon ulkoasu pois ja esittämällä ohjelmoijalle virtuaalinen datakanava, tämä tehtävä on hallittavissa.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abstraktiolla tarkoitetaan tietojenkäsittelytieteessä?</w:t>
      </w:r>
    </w:p>
    <w:p>
      <w:pPr>
        <w:pStyle w:val="TextBody"/>
        <w:bidi w:val="0"/>
        <w:jc w:val="left"/>
        <w:rPr>
          <w:b/>
          <w:u w:val="single"/>
          <w:shd w:val="clear" w:fill="FFFF00"/>
        </w:rPr>
      </w:pPr>
      <w:r>
        <w:rPr>
          <w:b/>
          <w:u w:val="single"/>
          <w:shd w:val="clear" w:fill="FFFF00"/>
        </w:rPr>
        <w:t xml:space="preserve">Asiakirjan numero 22421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the Boat'' coveroitiin vuonna 1982 hollantilais/amerikkalaisen laulajan </w:t>
      </w:r>
      <w:r>
        <w:rPr>
          <w:color w:val="A9A9A9"/>
        </w:rPr>
        <w:t xml:space="preserve">Forrest Thomasin </w:t>
      </w:r>
      <w:r>
        <w:rPr/>
        <w:t xml:space="preserve">toimesta</w:t>
      </w:r>
      <w:r>
        <w:rPr/>
        <w:t xml:space="preserve">. Hänen versionsa pääsi myös Ison-Britannian top 5:een (sijalle 4) ja Yhdysvaltain Dance / Disco-listan top 10:een. Jacob Miller and the Inner Circle teki kappaleesta reggae-version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rock the boatia 80-luvulla...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 the Boat'' on yhdysvaltalaisen </w:t>
      </w:r>
      <w:r>
        <w:rPr>
          <w:color w:val="A9A9A9"/>
        </w:rPr>
        <w:t xml:space="preserve">trio The Hues Corporationin</w:t>
      </w:r>
      <w:r>
        <w:rPr/>
        <w:t xml:space="preserve"> kappale, jonka on </w:t>
      </w:r>
      <w:r>
        <w:rPr/>
        <w:t xml:space="preserve">kirjoittanut Wally Holmes. ``Rock the Boat'' kuultiin ensimmäisen kerran yhtyeen vuonna 1973 ilmestyneellä debyyttialbumilla Freedom for the Stallion (erilainen editoitu versio, joka oli single, ilmestyi myöhemmin yhtyeen vuonna 1974 ilmestyneen toisen albumin Rockin' Soul tietyillä painoksilla). Se julkaistiin albumin toisena singlenä alkuvuodesta 1974 Stallionin nimikkokappaleen jatkoksi, joka oli noussut Hot 100 -listalla sijalle kuusikymmentäkolme.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rock the boat baby</w:t>
      </w:r>
    </w:p>
    <w:p>
      <w:pPr>
        <w:pStyle w:val="TextBody"/>
        <w:bidi w:val="0"/>
        <w:jc w:val="left"/>
        <w:rPr>
          <w:b/>
          <w:u w:val="single"/>
          <w:shd w:val="clear" w:fill="FFFF00"/>
        </w:rPr>
      </w:pPr>
      <w:r>
        <w:rPr>
          <w:b/>
          <w:u w:val="single"/>
          <w:shd w:val="clear" w:fill="FFFF00"/>
        </w:rPr>
        <w:t xml:space="preserve">Asiakirjan numero 22422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Tšekkoslovakian hajotessa 1. tammikuuta 1993 maa jaettiin Tšekin tasavaltaan ja Slovakiaan. Kumpikin osapuoli pyrki noudattamaan Tšekkoslovakian allekirjoittamia sopimusvelvoitteita, mukaan lukien maailmanperintösopimus. Tšekin tasavalta liittyi virallisesti sopimukseen 26. maaliskuuta 1993 (viisi päivää ennen Slovakiaa) ja peri nämä kolme kohdetta. Lisää kohteita lisättiin vuosina 1994, 1995, 1996, 1998, 1999, 2000, 2001 ja 2003. Heinäkuusta 2014 lähtien Tšekin tasavalta on </w:t>
      </w:r>
      <w:r>
        <w:rPr/>
        <w:t xml:space="preserve">merkinnyt luetteloon yhteensä </w:t>
      </w:r>
      <w:r>
        <w:rPr>
          <w:color w:val="A9A9A9"/>
        </w:rPr>
        <w:t xml:space="preserve">12 </w:t>
      </w:r>
      <w:r>
        <w:rPr/>
        <w:t xml:space="preserve">kohdetta. Kaikki nämä kohteet ovat kulttuurikohteita, eikä yhtään niistä ole jaettu muiden maiden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maailmanperintökohdetta Tšekin tasavallassa on?</w:t>
      </w:r>
    </w:p>
    <w:p>
      <w:pPr>
        <w:pStyle w:val="TextBody"/>
        <w:bidi w:val="0"/>
        <w:jc w:val="left"/>
        <w:rPr>
          <w:b/>
          <w:u w:val="single"/>
          <w:shd w:val="clear" w:fill="FFFF00"/>
        </w:rPr>
      </w:pPr>
      <w:r>
        <w:rPr>
          <w:b/>
          <w:u w:val="single"/>
          <w:shd w:val="clear" w:fill="FFFF00"/>
        </w:rPr>
        <w:t xml:space="preserve">Asiakirjan numero 22423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17"/>
        <w:gridCol w:w="1886"/>
        <w:gridCol w:w="968"/>
        <w:gridCol w:w="1011"/>
        <w:gridCol w:w="769"/>
        <w:gridCol w:w="918"/>
        <w:gridCol w:w="1531"/>
        <w:gridCol w:w="1105"/>
      </w:tblGrid>
      <w:tr>
        <w:trPr/>
        <w:tc>
          <w:tcPr>
            <w:tcW w:w="2017" w:type="dxa"/>
            <w:tcBorders/>
            <w:vAlign w:val="center"/>
          </w:tcPr>
          <w:p>
            <w:pPr>
              <w:pStyle w:val="TableHeading"/>
              <w:suppressLineNumbers/>
              <w:bidi w:val="0"/>
              <w:spacing w:before="0" w:after="283"/>
              <w:jc w:val="center"/>
              <w:rPr/>
            </w:pPr>
            <w:r>
              <w:rPr/>
              <w:t xml:space="preserve">Voima </w:t>
            </w:r>
          </w:p>
        </w:tc>
        <w:tc>
          <w:tcPr>
            <w:tcW w:w="1886" w:type="dxa"/>
            <w:tcBorders/>
            <w:vAlign w:val="center"/>
          </w:tcPr>
          <w:p>
            <w:pPr>
              <w:pStyle w:val="TableHeading"/>
              <w:suppressLineNumbers/>
              <w:bidi w:val="0"/>
              <w:spacing w:before="0" w:after="283"/>
              <w:jc w:val="center"/>
              <w:rPr/>
            </w:pPr>
            <w:r>
              <w:rPr/>
              <w:t xml:space="preserve">Vastuualue </w:t>
            </w:r>
          </w:p>
        </w:tc>
        <w:tc>
          <w:tcPr>
            <w:tcW w:w="968" w:type="dxa"/>
            <w:tcBorders/>
            <w:vAlign w:val="center"/>
          </w:tcPr>
          <w:p>
            <w:pPr>
              <w:pStyle w:val="TableHeading"/>
              <w:suppressLineNumbers/>
              <w:bidi w:val="0"/>
              <w:spacing w:before="0" w:after="283"/>
              <w:jc w:val="center"/>
              <w:rPr/>
            </w:pPr>
            <w:r>
              <w:rPr/>
              <w:t xml:space="preserve">Poliisien määrä </w:t>
            </w:r>
          </w:p>
        </w:tc>
        <w:tc>
          <w:tcPr>
            <w:tcW w:w="1011" w:type="dxa"/>
            <w:tcBorders/>
            <w:vAlign w:val="center"/>
          </w:tcPr>
          <w:p>
            <w:pPr>
              <w:pStyle w:val="TableHeading"/>
              <w:suppressLineNumbers/>
              <w:bidi w:val="0"/>
              <w:spacing w:before="0" w:after="283"/>
              <w:jc w:val="center"/>
              <w:rPr/>
            </w:pPr>
            <w:r>
              <w:rPr/>
              <w:t xml:space="preserve">Talousarvio (miljoonaa euroa) </w:t>
            </w:r>
          </w:p>
        </w:tc>
        <w:tc>
          <w:tcPr>
            <w:tcW w:w="769" w:type="dxa"/>
            <w:tcBorders/>
            <w:vAlign w:val="center"/>
          </w:tcPr>
          <w:p>
            <w:pPr>
              <w:pStyle w:val="TableHeading"/>
              <w:suppressLineNumbers/>
              <w:bidi w:val="0"/>
              <w:spacing w:before="0" w:after="283"/>
              <w:jc w:val="center"/>
              <w:rPr/>
            </w:pPr>
            <w:r>
              <w:rPr/>
              <w:t xml:space="preserve">Alueen koko (km2) </w:t>
            </w:r>
          </w:p>
        </w:tc>
        <w:tc>
          <w:tcPr>
            <w:tcW w:w="918" w:type="dxa"/>
            <w:tcBorders/>
            <w:vAlign w:val="center"/>
          </w:tcPr>
          <w:p>
            <w:pPr>
              <w:pStyle w:val="TableHeading"/>
              <w:suppressLineNumbers/>
              <w:bidi w:val="0"/>
              <w:spacing w:before="0" w:after="283"/>
              <w:jc w:val="center"/>
              <w:rPr/>
            </w:pPr>
            <w:r>
              <w:rPr/>
              <w:t xml:space="preserve">Muodostettu </w:t>
            </w:r>
          </w:p>
        </w:tc>
        <w:tc>
          <w:tcPr>
            <w:tcW w:w="1531" w:type="dxa"/>
            <w:tcBorders/>
            <w:vAlign w:val="center"/>
          </w:tcPr>
          <w:p>
            <w:pPr>
              <w:pStyle w:val="TableHeading"/>
              <w:suppressLineNumbers/>
              <w:bidi w:val="0"/>
              <w:spacing w:before="0" w:after="283"/>
              <w:jc w:val="center"/>
              <w:rPr/>
            </w:pPr>
            <w:r>
              <w:rPr/>
              <w:t xml:space="preserve">Oikeudellinen toimivalta </w:t>
            </w:r>
          </w:p>
        </w:tc>
        <w:tc>
          <w:tcPr>
            <w:tcW w:w="1105" w:type="dxa"/>
            <w:tcBorders/>
            <w:vAlign w:val="center"/>
          </w:tcPr>
          <w:p>
            <w:pPr>
              <w:pStyle w:val="TableHeading"/>
              <w:suppressLineNumbers/>
              <w:bidi w:val="0"/>
              <w:spacing w:before="0" w:after="283"/>
              <w:jc w:val="center"/>
              <w:rPr/>
            </w:pPr>
            <w:r>
              <w:rPr/>
              <w:t xml:space="preserve">Tyyppi </w:t>
            </w:r>
          </w:p>
        </w:tc>
      </w:tr>
      <w:tr>
        <w:trPr/>
        <w:tc>
          <w:tcPr>
            <w:tcW w:w="2017" w:type="dxa"/>
            <w:tcBorders/>
            <w:vAlign w:val="center"/>
          </w:tcPr>
          <w:p>
            <w:pPr>
              <w:pStyle w:val="TableHeading"/>
              <w:suppressLineNumbers/>
              <w:bidi w:val="0"/>
              <w:spacing w:before="0" w:after="283"/>
              <w:jc w:val="center"/>
              <w:rPr/>
            </w:pPr>
            <w:r>
              <w:rPr/>
              <w:t xml:space="preserve">Avon ja Somersetin poliisilaitos </w:t>
            </w:r>
          </w:p>
        </w:tc>
        <w:tc>
          <w:tcPr>
            <w:tcW w:w="1886" w:type="dxa"/>
            <w:tcBorders/>
            <w:vAlign w:val="center"/>
          </w:tcPr>
          <w:p>
            <w:pPr>
              <w:pStyle w:val="TableContents"/>
              <w:bidi w:val="0"/>
              <w:spacing w:before="0" w:after="283"/>
              <w:jc w:val="left"/>
              <w:rPr/>
            </w:pPr>
            <w:r>
              <w:rPr/>
              <w:t xml:space="preserve">Somersetin kreivikunta, joka ei ole suurkaupunki, sekä Bathin ja Koillis-Somersetin, Bristolin, Pohjois-Somersetin ja Etelä-Gloucestershiren hallintoalueet. </w:t>
            </w:r>
          </w:p>
        </w:tc>
        <w:tc>
          <w:tcPr>
            <w:tcW w:w="968" w:type="dxa"/>
            <w:tcBorders/>
            <w:vAlign w:val="center"/>
          </w:tcPr>
          <w:p>
            <w:pPr>
              <w:pStyle w:val="TableContents"/>
              <w:bidi w:val="0"/>
              <w:spacing w:before="0" w:after="283"/>
              <w:jc w:val="left"/>
              <w:rPr/>
            </w:pPr>
            <w:r>
              <w:rPr/>
              <w:t xml:space="preserve">2,630 </w:t>
            </w:r>
          </w:p>
        </w:tc>
        <w:tc>
          <w:tcPr>
            <w:tcW w:w="1011" w:type="dxa"/>
            <w:tcBorders/>
            <w:vAlign w:val="center"/>
          </w:tcPr>
          <w:p>
            <w:pPr>
              <w:pStyle w:val="TableContents"/>
              <w:bidi w:val="0"/>
              <w:spacing w:before="0" w:after="283"/>
              <w:jc w:val="left"/>
              <w:rPr/>
            </w:pPr>
            <w:r>
              <w:rPr/>
              <w:t xml:space="preserve">£ 285.0 </w:t>
            </w:r>
          </w:p>
        </w:tc>
        <w:tc>
          <w:tcPr>
            <w:tcW w:w="769" w:type="dxa"/>
            <w:tcBorders/>
            <w:vAlign w:val="center"/>
          </w:tcPr>
          <w:p>
            <w:pPr>
              <w:pStyle w:val="TableContents"/>
              <w:bidi w:val="0"/>
              <w:spacing w:before="0" w:after="283"/>
              <w:jc w:val="left"/>
              <w:rPr/>
            </w:pPr>
            <w:r>
              <w:rPr/>
              <w:t xml:space="preserve">4,777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Bedfordshiren poliisi </w:t>
            </w:r>
          </w:p>
        </w:tc>
        <w:tc>
          <w:tcPr>
            <w:tcW w:w="1886" w:type="dxa"/>
            <w:tcBorders/>
            <w:vAlign w:val="center"/>
          </w:tcPr>
          <w:p>
            <w:pPr>
              <w:pStyle w:val="TableContents"/>
              <w:bidi w:val="0"/>
              <w:spacing w:before="0" w:after="283"/>
              <w:jc w:val="left"/>
              <w:rPr/>
            </w:pPr>
            <w:r>
              <w:rPr/>
              <w:t xml:space="preserve">Bedfordin, Central Bedfordshiren ja Lutonin alueelliset viranomaiset. </w:t>
            </w:r>
          </w:p>
        </w:tc>
        <w:tc>
          <w:tcPr>
            <w:tcW w:w="968" w:type="dxa"/>
            <w:tcBorders/>
            <w:vAlign w:val="center"/>
          </w:tcPr>
          <w:p>
            <w:pPr>
              <w:pStyle w:val="TableContents"/>
              <w:bidi w:val="0"/>
              <w:spacing w:before="0" w:after="283"/>
              <w:jc w:val="left"/>
              <w:rPr/>
            </w:pPr>
            <w:r>
              <w:rPr/>
              <w:t xml:space="preserve">1,136 </w:t>
            </w:r>
          </w:p>
        </w:tc>
        <w:tc>
          <w:tcPr>
            <w:tcW w:w="1011" w:type="dxa"/>
            <w:tcBorders/>
            <w:vAlign w:val="center"/>
          </w:tcPr>
          <w:p>
            <w:pPr>
              <w:pStyle w:val="TableContents"/>
              <w:bidi w:val="0"/>
              <w:spacing w:before="0" w:after="283"/>
              <w:jc w:val="left"/>
              <w:rPr/>
            </w:pPr>
            <w:r>
              <w:rPr/>
              <w:t xml:space="preserve">£ 91.2 </w:t>
            </w:r>
          </w:p>
        </w:tc>
        <w:tc>
          <w:tcPr>
            <w:tcW w:w="769" w:type="dxa"/>
            <w:tcBorders/>
            <w:vAlign w:val="center"/>
          </w:tcPr>
          <w:p>
            <w:pPr>
              <w:pStyle w:val="TableContents"/>
              <w:bidi w:val="0"/>
              <w:spacing w:before="0" w:after="283"/>
              <w:jc w:val="left"/>
              <w:rPr/>
            </w:pPr>
            <w:r>
              <w:rPr/>
              <w:t xml:space="preserve">1,024 </w:t>
            </w:r>
          </w:p>
        </w:tc>
        <w:tc>
          <w:tcPr>
            <w:tcW w:w="918" w:type="dxa"/>
            <w:tcBorders/>
            <w:vAlign w:val="center"/>
          </w:tcPr>
          <w:p>
            <w:pPr>
              <w:pStyle w:val="TableContents"/>
              <w:bidi w:val="0"/>
              <w:spacing w:before="0" w:after="283"/>
              <w:jc w:val="left"/>
              <w:rPr/>
            </w:pPr>
            <w:r>
              <w:rPr/>
              <w:t xml:space="preserve">1966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Britannian liikennepoliisi </w:t>
            </w:r>
          </w:p>
        </w:tc>
        <w:tc>
          <w:tcPr>
            <w:tcW w:w="1886" w:type="dxa"/>
            <w:tcBorders/>
            <w:vAlign w:val="center"/>
          </w:tcPr>
          <w:p>
            <w:pPr>
              <w:pStyle w:val="TableContents"/>
              <w:bidi w:val="0"/>
              <w:spacing w:before="0" w:after="283"/>
              <w:jc w:val="left"/>
              <w:rPr/>
            </w:pPr>
            <w:r>
              <w:rPr/>
              <w:t xml:space="preserve">Kansallinen rautatieverkko, Docklands Light Railway, Glasgow'n metro, Lontoon metro, Midland Metro, Tramlink ja Tyne and Wearin metron Sunderlandin linja. </w:t>
            </w:r>
          </w:p>
        </w:tc>
        <w:tc>
          <w:tcPr>
            <w:tcW w:w="968" w:type="dxa"/>
            <w:tcBorders/>
            <w:vAlign w:val="center"/>
          </w:tcPr>
          <w:p>
            <w:pPr>
              <w:pStyle w:val="TableContents"/>
              <w:bidi w:val="0"/>
              <w:spacing w:before="0" w:after="283"/>
              <w:jc w:val="left"/>
              <w:rPr/>
            </w:pPr>
            <w:r>
              <w:rPr/>
              <w:t xml:space="preserve">3,028 </w:t>
            </w:r>
          </w:p>
        </w:tc>
        <w:tc>
          <w:tcPr>
            <w:tcW w:w="1011" w:type="dxa"/>
            <w:tcBorders/>
            <w:vAlign w:val="center"/>
          </w:tcPr>
          <w:p>
            <w:pPr>
              <w:pStyle w:val="TableContents"/>
              <w:bidi w:val="0"/>
              <w:spacing w:before="0" w:after="283"/>
              <w:jc w:val="left"/>
              <w:rPr/>
            </w:pPr>
            <w:r>
              <w:rPr/>
              <w:t xml:space="preserve">£ 187.7 </w:t>
            </w:r>
          </w:p>
        </w:tc>
        <w:tc>
          <w:tcPr>
            <w:tcW w:w="769" w:type="dxa"/>
            <w:tcBorders/>
            <w:vAlign w:val="center"/>
          </w:tcPr>
          <w:p>
            <w:pPr>
              <w:pStyle w:val="TableContents"/>
              <w:bidi w:val="0"/>
              <w:spacing w:before="0" w:after="283"/>
              <w:jc w:val="left"/>
              <w:rPr/>
            </w:pPr>
            <w:r>
              <w:rPr/>
              <w:t xml:space="preserve">-</w:t>
            </w:r>
          </w:p>
        </w:tc>
        <w:tc>
          <w:tcPr>
            <w:tcW w:w="918" w:type="dxa"/>
            <w:tcBorders/>
            <w:vAlign w:val="center"/>
          </w:tcPr>
          <w:p>
            <w:pPr>
              <w:pStyle w:val="TableContents"/>
              <w:bidi w:val="0"/>
              <w:spacing w:before="0" w:after="283"/>
              <w:jc w:val="left"/>
              <w:rPr/>
            </w:pPr>
            <w:r>
              <w:rPr/>
              <w:t xml:space="preserve">1948 nimellä BTCP </w:t>
            </w:r>
          </w:p>
        </w:tc>
        <w:tc>
          <w:tcPr>
            <w:tcW w:w="1531" w:type="dxa"/>
            <w:tcBorders/>
            <w:vAlign w:val="center"/>
          </w:tcPr>
          <w:p>
            <w:pPr>
              <w:pStyle w:val="TableContents"/>
              <w:bidi w:val="0"/>
              <w:spacing w:before="0" w:after="283"/>
              <w:jc w:val="left"/>
              <w:rPr/>
            </w:pPr>
            <w:r>
              <w:rPr/>
              <w:t xml:space="preserve">rautatiealueella, toisen poliisiviranomaisen pyynnöstä ja tietyissä muissa olosuhteissa, ainoastaan Englannissa, Walesissa ja Skotlannissa. </w:t>
            </w:r>
          </w:p>
        </w:tc>
        <w:tc>
          <w:tcPr>
            <w:tcW w:w="1105" w:type="dxa"/>
            <w:tcBorders/>
            <w:vAlign w:val="center"/>
          </w:tcPr>
          <w:p>
            <w:pPr>
              <w:pStyle w:val="TableContents"/>
              <w:bidi w:val="0"/>
              <w:spacing w:before="0" w:after="283"/>
              <w:jc w:val="left"/>
              <w:rPr/>
            </w:pPr>
            <w:r>
              <w:rPr/>
              <w:t xml:space="preserve">Erityispoliisi </w:t>
            </w:r>
          </w:p>
        </w:tc>
      </w:tr>
      <w:tr>
        <w:trPr/>
        <w:tc>
          <w:tcPr>
            <w:tcW w:w="2017" w:type="dxa"/>
            <w:tcBorders/>
            <w:vAlign w:val="center"/>
          </w:tcPr>
          <w:p>
            <w:pPr>
              <w:pStyle w:val="TableHeading"/>
              <w:suppressLineNumbers/>
              <w:bidi w:val="0"/>
              <w:spacing w:before="0" w:after="283"/>
              <w:jc w:val="center"/>
              <w:rPr/>
            </w:pPr>
            <w:r>
              <w:rPr/>
              <w:t xml:space="preserve">Cambridgeshiren poliisi </w:t>
            </w:r>
          </w:p>
        </w:tc>
        <w:tc>
          <w:tcPr>
            <w:tcW w:w="1886" w:type="dxa"/>
            <w:tcBorders/>
            <w:vAlign w:val="center"/>
          </w:tcPr>
          <w:p>
            <w:pPr>
              <w:pStyle w:val="TableContents"/>
              <w:bidi w:val="0"/>
              <w:spacing w:before="0" w:after="283"/>
              <w:jc w:val="left"/>
              <w:rPr/>
            </w:pPr>
            <w:r>
              <w:rPr/>
              <w:t xml:space="preserve">Cambridgeshiren kreivikunta, joka ei ole suurkaupunki, ja Peterborough'n alueellinen viranomainen. </w:t>
            </w:r>
          </w:p>
        </w:tc>
        <w:tc>
          <w:tcPr>
            <w:tcW w:w="968" w:type="dxa"/>
            <w:tcBorders/>
            <w:vAlign w:val="center"/>
          </w:tcPr>
          <w:p>
            <w:pPr>
              <w:pStyle w:val="TableContents"/>
              <w:bidi w:val="0"/>
              <w:spacing w:before="0" w:after="283"/>
              <w:jc w:val="left"/>
              <w:rPr/>
            </w:pPr>
            <w:r>
              <w:rPr/>
              <w:t xml:space="preserve">1,332 </w:t>
            </w:r>
          </w:p>
        </w:tc>
        <w:tc>
          <w:tcPr>
            <w:tcW w:w="1011" w:type="dxa"/>
            <w:tcBorders/>
            <w:vAlign w:val="center"/>
          </w:tcPr>
          <w:p>
            <w:pPr>
              <w:pStyle w:val="TableContents"/>
              <w:bidi w:val="0"/>
              <w:spacing w:before="0" w:after="283"/>
              <w:jc w:val="left"/>
              <w:rPr/>
            </w:pPr>
            <w:r>
              <w:rPr/>
              <w:t xml:space="preserve">£ 116.0 </w:t>
            </w:r>
          </w:p>
        </w:tc>
        <w:tc>
          <w:tcPr>
            <w:tcW w:w="769" w:type="dxa"/>
            <w:tcBorders/>
            <w:vAlign w:val="center"/>
          </w:tcPr>
          <w:p>
            <w:pPr>
              <w:pStyle w:val="TableContents"/>
              <w:bidi w:val="0"/>
              <w:spacing w:before="0" w:after="283"/>
              <w:jc w:val="left"/>
              <w:rPr/>
            </w:pPr>
            <w:r>
              <w:rPr/>
              <w:t xml:space="preserve">3,389 </w:t>
            </w:r>
          </w:p>
        </w:tc>
        <w:tc>
          <w:tcPr>
            <w:tcW w:w="918" w:type="dxa"/>
            <w:tcBorders/>
            <w:vAlign w:val="center"/>
          </w:tcPr>
          <w:p>
            <w:pPr>
              <w:pStyle w:val="TableContents"/>
              <w:bidi w:val="0"/>
              <w:spacing w:before="0" w:after="283"/>
              <w:jc w:val="left"/>
              <w:rPr/>
            </w:pPr>
            <w:r>
              <w:rPr/>
              <w:t xml:space="preserve">1965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Cheshiren poliisi </w:t>
            </w:r>
          </w:p>
        </w:tc>
        <w:tc>
          <w:tcPr>
            <w:tcW w:w="1886" w:type="dxa"/>
            <w:tcBorders/>
            <w:vAlign w:val="center"/>
          </w:tcPr>
          <w:p>
            <w:pPr>
              <w:pStyle w:val="TableContents"/>
              <w:bidi w:val="0"/>
              <w:spacing w:before="0" w:after="283"/>
              <w:jc w:val="left"/>
              <w:rPr/>
            </w:pPr>
            <w:r>
              <w:rPr/>
              <w:t xml:space="preserve">Cheshire Eastin, Cheshire Westin ja Chesterin, Haltonin ja Warringtonin alueelliset viranomaiset. </w:t>
            </w:r>
          </w:p>
        </w:tc>
        <w:tc>
          <w:tcPr>
            <w:tcW w:w="968" w:type="dxa"/>
            <w:tcBorders/>
            <w:vAlign w:val="center"/>
          </w:tcPr>
          <w:p>
            <w:pPr>
              <w:pStyle w:val="TableContents"/>
              <w:bidi w:val="0"/>
              <w:spacing w:before="0" w:after="283"/>
              <w:jc w:val="left"/>
              <w:rPr/>
            </w:pPr>
            <w:r>
              <w:rPr/>
              <w:t xml:space="preserve">2,010 </w:t>
            </w:r>
          </w:p>
        </w:tc>
        <w:tc>
          <w:tcPr>
            <w:tcW w:w="1011" w:type="dxa"/>
            <w:tcBorders/>
            <w:vAlign w:val="center"/>
          </w:tcPr>
          <w:p>
            <w:pPr>
              <w:pStyle w:val="TableContents"/>
              <w:bidi w:val="0"/>
              <w:spacing w:before="0" w:after="283"/>
              <w:jc w:val="left"/>
              <w:rPr/>
            </w:pPr>
            <w:r>
              <w:rPr/>
              <w:t xml:space="preserve">£ 157.4 </w:t>
            </w:r>
          </w:p>
        </w:tc>
        <w:tc>
          <w:tcPr>
            <w:tcW w:w="769" w:type="dxa"/>
            <w:tcBorders/>
            <w:vAlign w:val="center"/>
          </w:tcPr>
          <w:p>
            <w:pPr>
              <w:pStyle w:val="TableContents"/>
              <w:bidi w:val="0"/>
              <w:spacing w:before="0" w:after="283"/>
              <w:jc w:val="left"/>
              <w:rPr/>
            </w:pPr>
            <w:r>
              <w:rPr/>
              <w:t xml:space="preserve">2,155 </w:t>
            </w:r>
          </w:p>
        </w:tc>
        <w:tc>
          <w:tcPr>
            <w:tcW w:w="918" w:type="dxa"/>
            <w:tcBorders/>
            <w:vAlign w:val="center"/>
          </w:tcPr>
          <w:p>
            <w:pPr>
              <w:pStyle w:val="TableContents"/>
              <w:bidi w:val="0"/>
              <w:spacing w:before="0" w:after="283"/>
              <w:jc w:val="left"/>
              <w:rPr/>
            </w:pPr>
            <w:r>
              <w:rPr/>
              <w:t xml:space="preserve">1857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Lontoon poliisi </w:t>
            </w:r>
          </w:p>
        </w:tc>
        <w:tc>
          <w:tcPr>
            <w:tcW w:w="1886" w:type="dxa"/>
            <w:tcBorders/>
            <w:vAlign w:val="center"/>
          </w:tcPr>
          <w:p>
            <w:pPr>
              <w:pStyle w:val="TableContents"/>
              <w:bidi w:val="0"/>
              <w:spacing w:before="0" w:after="283"/>
              <w:jc w:val="left"/>
              <w:rPr/>
            </w:pPr>
            <w:r>
              <w:rPr/>
              <w:t xml:space="preserve">Lontoon kaupunki </w:t>
            </w:r>
          </w:p>
        </w:tc>
        <w:tc>
          <w:tcPr>
            <w:tcW w:w="968" w:type="dxa"/>
            <w:tcBorders/>
            <w:vAlign w:val="center"/>
          </w:tcPr>
          <w:p>
            <w:pPr>
              <w:pStyle w:val="TableContents"/>
              <w:bidi w:val="0"/>
              <w:spacing w:before="0" w:after="283"/>
              <w:jc w:val="left"/>
              <w:rPr/>
            </w:pPr>
            <w:r>
              <w:rPr/>
              <w:t xml:space="preserve">676 </w:t>
            </w:r>
          </w:p>
        </w:tc>
        <w:tc>
          <w:tcPr>
            <w:tcW w:w="1011" w:type="dxa"/>
            <w:tcBorders/>
            <w:vAlign w:val="center"/>
          </w:tcPr>
          <w:p>
            <w:pPr>
              <w:pStyle w:val="TableContents"/>
              <w:bidi w:val="0"/>
              <w:spacing w:before="0" w:after="283"/>
              <w:jc w:val="left"/>
              <w:rPr/>
            </w:pPr>
            <w:r>
              <w:rPr/>
              <w:t xml:space="preserve">£ 62.9 </w:t>
            </w:r>
          </w:p>
        </w:tc>
        <w:tc>
          <w:tcPr>
            <w:tcW w:w="769" w:type="dxa"/>
            <w:tcBorders/>
            <w:vAlign w:val="center"/>
          </w:tcPr>
          <w:p>
            <w:pPr>
              <w:pStyle w:val="TableContents"/>
              <w:bidi w:val="0"/>
              <w:spacing w:before="0" w:after="283"/>
              <w:jc w:val="left"/>
              <w:rPr/>
            </w:pPr>
            <w:r>
              <w:rPr/>
              <w:t xml:space="preserve">2.6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Siviiliydinkonstaapeli </w:t>
            </w:r>
          </w:p>
        </w:tc>
        <w:tc>
          <w:tcPr>
            <w:tcW w:w="1886" w:type="dxa"/>
            <w:tcBorders/>
            <w:vAlign w:val="center"/>
          </w:tcPr>
          <w:p>
            <w:pPr>
              <w:pStyle w:val="TableContents"/>
              <w:bidi w:val="0"/>
              <w:spacing w:before="0" w:after="283"/>
              <w:jc w:val="left"/>
              <w:rPr/>
            </w:pPr>
            <w:r>
              <w:rPr/>
              <w:t xml:space="preserve">Siviiliydinlaitokset </w:t>
            </w:r>
          </w:p>
        </w:tc>
        <w:tc>
          <w:tcPr>
            <w:tcW w:w="968" w:type="dxa"/>
            <w:tcBorders/>
            <w:vAlign w:val="center"/>
          </w:tcPr>
          <w:p>
            <w:pPr>
              <w:pStyle w:val="TableContents"/>
              <w:bidi w:val="0"/>
              <w:spacing w:before="0" w:after="283"/>
              <w:jc w:val="left"/>
              <w:rPr/>
            </w:pPr>
            <w:r>
              <w:rPr/>
              <w:t xml:space="preserve">1,310 </w:t>
            </w:r>
          </w:p>
        </w:tc>
        <w:tc>
          <w:tcPr>
            <w:tcW w:w="1011" w:type="dxa"/>
            <w:tcBorders/>
            <w:vAlign w:val="center"/>
          </w:tcPr>
          <w:p>
            <w:pPr>
              <w:pStyle w:val="TableContents"/>
              <w:bidi w:val="0"/>
              <w:spacing w:before="0" w:after="283"/>
              <w:jc w:val="left"/>
              <w:rPr/>
            </w:pPr>
            <w:r>
              <w:rPr/>
              <w:t xml:space="preserve">£ 51.0 </w:t>
            </w:r>
          </w:p>
        </w:tc>
        <w:tc>
          <w:tcPr>
            <w:tcW w:w="769" w:type="dxa"/>
            <w:tcBorders/>
            <w:vAlign w:val="center"/>
          </w:tcPr>
          <w:p>
            <w:pPr>
              <w:pStyle w:val="TableContents"/>
              <w:bidi w:val="0"/>
              <w:spacing w:before="0" w:after="283"/>
              <w:jc w:val="left"/>
              <w:rPr/>
            </w:pPr>
            <w:r>
              <w:rPr/>
              <w:t xml:space="preserve">-</w:t>
            </w:r>
          </w:p>
        </w:tc>
        <w:tc>
          <w:tcPr>
            <w:tcW w:w="918" w:type="dxa"/>
            <w:tcBorders/>
            <w:vAlign w:val="center"/>
          </w:tcPr>
          <w:p>
            <w:pPr>
              <w:pStyle w:val="TableContents"/>
              <w:bidi w:val="0"/>
              <w:spacing w:before="0" w:after="283"/>
              <w:jc w:val="left"/>
              <w:rPr/>
            </w:pPr>
            <w:r>
              <w:rPr/>
              <w:t xml:space="preserve">2005 </w:t>
            </w:r>
          </w:p>
        </w:tc>
        <w:tc>
          <w:tcPr>
            <w:tcW w:w="1531" w:type="dxa"/>
            <w:tcBorders/>
            <w:vAlign w:val="center"/>
          </w:tcPr>
          <w:p>
            <w:pPr>
              <w:pStyle w:val="TableContents"/>
              <w:bidi w:val="0"/>
              <w:spacing w:before="0" w:after="283"/>
              <w:jc w:val="left"/>
              <w:rPr/>
            </w:pPr>
            <w:r>
              <w:rPr/>
              <w:t xml:space="preserve">Siviilikäytössä olevat ydinlaitokset (ja enintään 5 kilometrin etäisyydellä niistä), kun ne vartioivat ydinmateriaalia ja kun ne ovat ydinmateriaaliin liittyvissä asioissa. </w:t>
            </w:r>
          </w:p>
        </w:tc>
        <w:tc>
          <w:tcPr>
            <w:tcW w:w="1105" w:type="dxa"/>
            <w:tcBorders/>
            <w:vAlign w:val="center"/>
          </w:tcPr>
          <w:p>
            <w:pPr>
              <w:pStyle w:val="TableContents"/>
              <w:bidi w:val="0"/>
              <w:spacing w:before="0" w:after="283"/>
              <w:jc w:val="left"/>
              <w:rPr/>
            </w:pPr>
            <w:r>
              <w:rPr/>
              <w:t xml:space="preserve">Erityispoliisi </w:t>
            </w:r>
          </w:p>
        </w:tc>
      </w:tr>
      <w:tr>
        <w:trPr/>
        <w:tc>
          <w:tcPr>
            <w:tcW w:w="2017" w:type="dxa"/>
            <w:tcBorders/>
            <w:vAlign w:val="center"/>
          </w:tcPr>
          <w:p>
            <w:pPr>
              <w:pStyle w:val="TableHeading"/>
              <w:suppressLineNumbers/>
              <w:bidi w:val="0"/>
              <w:spacing w:before="0" w:after="283"/>
              <w:jc w:val="center"/>
              <w:rPr/>
            </w:pPr>
            <w:r>
              <w:rPr/>
              <w:t xml:space="preserve">Clevelandin poliisi </w:t>
            </w:r>
          </w:p>
        </w:tc>
        <w:tc>
          <w:tcPr>
            <w:tcW w:w="1886" w:type="dxa"/>
            <w:tcBorders/>
            <w:vAlign w:val="center"/>
          </w:tcPr>
          <w:p>
            <w:pPr>
              <w:pStyle w:val="TableContents"/>
              <w:bidi w:val="0"/>
              <w:spacing w:before="0" w:after="283"/>
              <w:jc w:val="left"/>
              <w:rPr/>
            </w:pPr>
            <w:r>
              <w:rPr/>
              <w:t xml:space="preserve">Hartlepoolin, Middlesbroughin, Redcarin ja Clevelandin sekä Stockton-on-Teesin alueelliset viranomaiset. </w:t>
            </w:r>
          </w:p>
        </w:tc>
        <w:tc>
          <w:tcPr>
            <w:tcW w:w="968" w:type="dxa"/>
            <w:tcBorders/>
            <w:vAlign w:val="center"/>
          </w:tcPr>
          <w:p>
            <w:pPr>
              <w:pStyle w:val="TableContents"/>
              <w:bidi w:val="0"/>
              <w:spacing w:before="0" w:after="283"/>
              <w:jc w:val="left"/>
              <w:rPr/>
            </w:pPr>
            <w:r>
              <w:rPr/>
              <w:t xml:space="preserve">1,274 </w:t>
            </w:r>
          </w:p>
        </w:tc>
        <w:tc>
          <w:tcPr>
            <w:tcW w:w="1011" w:type="dxa"/>
            <w:tcBorders/>
            <w:vAlign w:val="center"/>
          </w:tcPr>
          <w:p>
            <w:pPr>
              <w:pStyle w:val="TableContents"/>
              <w:bidi w:val="0"/>
              <w:spacing w:before="0" w:after="283"/>
              <w:jc w:val="left"/>
              <w:rPr/>
            </w:pPr>
            <w:r>
              <w:rPr/>
              <w:t xml:space="preserve">£ 119.7 </w:t>
            </w:r>
          </w:p>
        </w:tc>
        <w:tc>
          <w:tcPr>
            <w:tcW w:w="769" w:type="dxa"/>
            <w:tcBorders/>
            <w:vAlign w:val="center"/>
          </w:tcPr>
          <w:p>
            <w:pPr>
              <w:pStyle w:val="TableContents"/>
              <w:bidi w:val="0"/>
              <w:spacing w:before="0" w:after="283"/>
              <w:jc w:val="left"/>
              <w:rPr/>
            </w:pPr>
            <w:r>
              <w:rPr/>
              <w:t xml:space="preserve">597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Cumbria Constabulary </w:t>
            </w:r>
          </w:p>
        </w:tc>
        <w:tc>
          <w:tcPr>
            <w:tcW w:w="1886" w:type="dxa"/>
            <w:tcBorders/>
            <w:vAlign w:val="center"/>
          </w:tcPr>
          <w:p>
            <w:pPr>
              <w:pStyle w:val="TableContents"/>
              <w:bidi w:val="0"/>
              <w:spacing w:before="0" w:after="283"/>
              <w:jc w:val="left"/>
              <w:rPr/>
            </w:pPr>
            <w:r>
              <w:rPr/>
              <w:t xml:space="preserve">Cumbrian maakunta, joka ei ole suurkaupunki </w:t>
            </w:r>
          </w:p>
        </w:tc>
        <w:tc>
          <w:tcPr>
            <w:tcW w:w="968" w:type="dxa"/>
            <w:tcBorders/>
            <w:vAlign w:val="center"/>
          </w:tcPr>
          <w:p>
            <w:pPr>
              <w:pStyle w:val="TableContents"/>
              <w:bidi w:val="0"/>
              <w:spacing w:before="0" w:after="283"/>
              <w:jc w:val="left"/>
              <w:rPr/>
            </w:pPr>
            <w:r>
              <w:rPr/>
              <w:t xml:space="preserve">1,108 </w:t>
            </w:r>
          </w:p>
        </w:tc>
        <w:tc>
          <w:tcPr>
            <w:tcW w:w="1011" w:type="dxa"/>
            <w:tcBorders/>
            <w:vAlign w:val="center"/>
          </w:tcPr>
          <w:p>
            <w:pPr>
              <w:pStyle w:val="TableContents"/>
              <w:bidi w:val="0"/>
              <w:spacing w:before="0" w:after="283"/>
              <w:jc w:val="left"/>
              <w:rPr/>
            </w:pPr>
            <w:r>
              <w:rPr/>
              <w:t xml:space="preserve">£ 94.0 </w:t>
            </w:r>
          </w:p>
        </w:tc>
        <w:tc>
          <w:tcPr>
            <w:tcW w:w="769" w:type="dxa"/>
            <w:tcBorders/>
            <w:vAlign w:val="center"/>
          </w:tcPr>
          <w:p>
            <w:pPr>
              <w:pStyle w:val="TableContents"/>
              <w:bidi w:val="0"/>
              <w:spacing w:before="0" w:after="283"/>
              <w:jc w:val="left"/>
              <w:rPr/>
            </w:pPr>
            <w:r>
              <w:rPr/>
              <w:t xml:space="preserve">6,768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Derbyshiren poliisi </w:t>
            </w:r>
          </w:p>
        </w:tc>
        <w:tc>
          <w:tcPr>
            <w:tcW w:w="1886" w:type="dxa"/>
            <w:tcBorders/>
            <w:vAlign w:val="center"/>
          </w:tcPr>
          <w:p>
            <w:pPr>
              <w:pStyle w:val="TableContents"/>
              <w:bidi w:val="0"/>
              <w:spacing w:before="0" w:after="283"/>
              <w:jc w:val="left"/>
              <w:rPr/>
            </w:pPr>
            <w:r>
              <w:rPr/>
              <w:t xml:space="preserve">Derbyshiren kreivikunta, joka ei ole suurkaupunki, ja Derbyn yhtenäinen viranomainen. </w:t>
            </w:r>
          </w:p>
        </w:tc>
        <w:tc>
          <w:tcPr>
            <w:tcW w:w="968" w:type="dxa"/>
            <w:tcBorders/>
            <w:vAlign w:val="center"/>
          </w:tcPr>
          <w:p>
            <w:pPr>
              <w:pStyle w:val="TableContents"/>
              <w:bidi w:val="0"/>
              <w:spacing w:before="0" w:after="283"/>
              <w:jc w:val="left"/>
              <w:rPr/>
            </w:pPr>
            <w:r>
              <w:rPr/>
              <w:t xml:space="preserve">1,740 </w:t>
            </w:r>
          </w:p>
        </w:tc>
        <w:tc>
          <w:tcPr>
            <w:tcW w:w="1011" w:type="dxa"/>
            <w:tcBorders/>
            <w:vAlign w:val="center"/>
          </w:tcPr>
          <w:p>
            <w:pPr>
              <w:pStyle w:val="TableContents"/>
              <w:bidi w:val="0"/>
              <w:spacing w:before="0" w:after="283"/>
              <w:jc w:val="left"/>
              <w:rPr/>
            </w:pPr>
            <w:r>
              <w:rPr/>
              <w:t xml:space="preserve">£ 151.6 </w:t>
            </w:r>
          </w:p>
        </w:tc>
        <w:tc>
          <w:tcPr>
            <w:tcW w:w="769" w:type="dxa"/>
            <w:tcBorders/>
            <w:vAlign w:val="center"/>
          </w:tcPr>
          <w:p>
            <w:pPr>
              <w:pStyle w:val="TableContents"/>
              <w:bidi w:val="0"/>
              <w:spacing w:before="0" w:after="283"/>
              <w:jc w:val="left"/>
              <w:rPr/>
            </w:pPr>
            <w:r>
              <w:rPr/>
              <w:t xml:space="preserve">2,625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Devonin ja Cornwallin poliisi </w:t>
            </w:r>
          </w:p>
        </w:tc>
        <w:tc>
          <w:tcPr>
            <w:tcW w:w="1886" w:type="dxa"/>
            <w:tcBorders/>
            <w:vAlign w:val="center"/>
          </w:tcPr>
          <w:p>
            <w:pPr>
              <w:pStyle w:val="TableContents"/>
              <w:bidi w:val="0"/>
              <w:spacing w:before="0" w:after="283"/>
              <w:jc w:val="left"/>
              <w:rPr/>
            </w:pPr>
            <w:r>
              <w:rPr/>
              <w:t xml:space="preserve">Devonin kreivikunta, joka ei ole suurkaupunki, sekä Cornwallin, Scillysaarten, Plymouthin ja Torbayn hallintoalueet. </w:t>
            </w:r>
          </w:p>
        </w:tc>
        <w:tc>
          <w:tcPr>
            <w:tcW w:w="968" w:type="dxa"/>
            <w:tcBorders/>
            <w:vAlign w:val="center"/>
          </w:tcPr>
          <w:p>
            <w:pPr>
              <w:pStyle w:val="TableContents"/>
              <w:bidi w:val="0"/>
              <w:spacing w:before="0" w:after="283"/>
              <w:jc w:val="left"/>
              <w:rPr/>
            </w:pPr>
            <w:r>
              <w:rPr/>
              <w:t xml:space="preserve">2,921 </w:t>
            </w:r>
          </w:p>
        </w:tc>
        <w:tc>
          <w:tcPr>
            <w:tcW w:w="1011" w:type="dxa"/>
            <w:tcBorders/>
            <w:vAlign w:val="center"/>
          </w:tcPr>
          <w:p>
            <w:pPr>
              <w:pStyle w:val="TableContents"/>
              <w:bidi w:val="0"/>
              <w:spacing w:before="0" w:after="283"/>
              <w:jc w:val="left"/>
              <w:rPr/>
            </w:pPr>
            <w:r>
              <w:rPr/>
              <w:t xml:space="preserve">£ 256.8 </w:t>
            </w:r>
          </w:p>
        </w:tc>
        <w:tc>
          <w:tcPr>
            <w:tcW w:w="769" w:type="dxa"/>
            <w:tcBorders/>
            <w:vAlign w:val="center"/>
          </w:tcPr>
          <w:p>
            <w:pPr>
              <w:pStyle w:val="TableContents"/>
              <w:bidi w:val="0"/>
              <w:spacing w:before="0" w:after="283"/>
              <w:jc w:val="left"/>
              <w:rPr/>
            </w:pPr>
            <w:r>
              <w:rPr/>
              <w:t xml:space="preserve">10,270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Dorsetin poliisi </w:t>
            </w:r>
          </w:p>
        </w:tc>
        <w:tc>
          <w:tcPr>
            <w:tcW w:w="1886" w:type="dxa"/>
            <w:tcBorders/>
            <w:vAlign w:val="center"/>
          </w:tcPr>
          <w:p>
            <w:pPr>
              <w:pStyle w:val="TableContents"/>
              <w:bidi w:val="0"/>
              <w:spacing w:before="0" w:after="283"/>
              <w:jc w:val="left"/>
              <w:rPr/>
            </w:pPr>
            <w:r>
              <w:rPr/>
              <w:t xml:space="preserve">Dorsetin kreivikunta, joka ei ole suurkaupunki, sekä Bournemouthin ja Poolen yhtenäisviranomaiset. </w:t>
            </w:r>
          </w:p>
        </w:tc>
        <w:tc>
          <w:tcPr>
            <w:tcW w:w="968" w:type="dxa"/>
            <w:tcBorders/>
            <w:vAlign w:val="center"/>
          </w:tcPr>
          <w:p>
            <w:pPr>
              <w:pStyle w:val="TableContents"/>
              <w:bidi w:val="0"/>
              <w:spacing w:before="0" w:after="283"/>
              <w:jc w:val="left"/>
              <w:rPr/>
            </w:pPr>
            <w:r>
              <w:rPr/>
              <w:t xml:space="preserve">1,276 </w:t>
            </w:r>
          </w:p>
        </w:tc>
        <w:tc>
          <w:tcPr>
            <w:tcW w:w="1011" w:type="dxa"/>
            <w:tcBorders/>
            <w:vAlign w:val="center"/>
          </w:tcPr>
          <w:p>
            <w:pPr>
              <w:pStyle w:val="TableContents"/>
              <w:bidi w:val="0"/>
              <w:spacing w:before="0" w:after="283"/>
              <w:jc w:val="left"/>
              <w:rPr/>
            </w:pPr>
            <w:r>
              <w:rPr/>
              <w:t xml:space="preserve">£ 107.8 </w:t>
            </w:r>
          </w:p>
        </w:tc>
        <w:tc>
          <w:tcPr>
            <w:tcW w:w="769" w:type="dxa"/>
            <w:tcBorders/>
            <w:vAlign w:val="center"/>
          </w:tcPr>
          <w:p>
            <w:pPr>
              <w:pStyle w:val="TableContents"/>
              <w:bidi w:val="0"/>
              <w:spacing w:before="0" w:after="283"/>
              <w:jc w:val="left"/>
              <w:rPr/>
            </w:pPr>
            <w:r>
              <w:rPr/>
              <w:t xml:space="preserve">2,653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Durhamin poliisi </w:t>
            </w:r>
          </w:p>
        </w:tc>
        <w:tc>
          <w:tcPr>
            <w:tcW w:w="1886" w:type="dxa"/>
            <w:tcBorders/>
            <w:vAlign w:val="center"/>
          </w:tcPr>
          <w:p>
            <w:pPr>
              <w:pStyle w:val="TableContents"/>
              <w:bidi w:val="0"/>
              <w:spacing w:before="0" w:after="283"/>
              <w:jc w:val="left"/>
              <w:rPr/>
            </w:pPr>
            <w:r>
              <w:rPr/>
              <w:t xml:space="preserve">Durhamin ja Darlingtonin kreivikunnan yhtenäisviranomaiset </w:t>
            </w:r>
          </w:p>
        </w:tc>
        <w:tc>
          <w:tcPr>
            <w:tcW w:w="968" w:type="dxa"/>
            <w:tcBorders/>
            <w:vAlign w:val="center"/>
          </w:tcPr>
          <w:p>
            <w:pPr>
              <w:pStyle w:val="TableContents"/>
              <w:bidi w:val="0"/>
              <w:spacing w:before="0" w:after="283"/>
              <w:jc w:val="left"/>
              <w:rPr/>
            </w:pPr>
            <w:r>
              <w:rPr/>
              <w:t xml:space="preserve">1,138 </w:t>
            </w:r>
          </w:p>
        </w:tc>
        <w:tc>
          <w:tcPr>
            <w:tcW w:w="1011" w:type="dxa"/>
            <w:tcBorders/>
            <w:vAlign w:val="center"/>
          </w:tcPr>
          <w:p>
            <w:pPr>
              <w:pStyle w:val="TableContents"/>
              <w:bidi w:val="0"/>
              <w:spacing w:before="0" w:after="283"/>
              <w:jc w:val="left"/>
              <w:rPr/>
            </w:pPr>
            <w:r>
              <w:rPr/>
              <w:t xml:space="preserve">£ 112.3 </w:t>
            </w:r>
          </w:p>
        </w:tc>
        <w:tc>
          <w:tcPr>
            <w:tcW w:w="769" w:type="dxa"/>
            <w:tcBorders/>
            <w:vAlign w:val="center"/>
          </w:tcPr>
          <w:p>
            <w:pPr>
              <w:pStyle w:val="TableContents"/>
              <w:bidi w:val="0"/>
              <w:spacing w:before="0" w:after="283"/>
              <w:jc w:val="left"/>
              <w:rPr/>
            </w:pPr>
            <w:r>
              <w:rPr/>
              <w:t xml:space="preserve">2,676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Dyfed-Powysin poliisi </w:t>
            </w:r>
          </w:p>
        </w:tc>
        <w:tc>
          <w:tcPr>
            <w:tcW w:w="1886" w:type="dxa"/>
            <w:tcBorders/>
            <w:vAlign w:val="center"/>
          </w:tcPr>
          <w:p>
            <w:pPr>
              <w:pStyle w:val="TableContents"/>
              <w:bidi w:val="0"/>
              <w:spacing w:before="0" w:after="283"/>
              <w:jc w:val="left"/>
              <w:rPr/>
            </w:pPr>
            <w:r>
              <w:rPr/>
              <w:t xml:space="preserve">Carmarthenshiren, Ceredigionin, Pembrokeshiren ja Powysin pääalueet. </w:t>
            </w:r>
          </w:p>
        </w:tc>
        <w:tc>
          <w:tcPr>
            <w:tcW w:w="968" w:type="dxa"/>
            <w:tcBorders/>
            <w:vAlign w:val="center"/>
          </w:tcPr>
          <w:p>
            <w:pPr>
              <w:pStyle w:val="TableContents"/>
              <w:bidi w:val="0"/>
              <w:spacing w:before="0" w:after="283"/>
              <w:jc w:val="left"/>
              <w:rPr/>
            </w:pPr>
            <w:r>
              <w:rPr/>
              <w:t xml:space="preserve">1,159 </w:t>
            </w:r>
          </w:p>
        </w:tc>
        <w:tc>
          <w:tcPr>
            <w:tcW w:w="1011" w:type="dxa"/>
            <w:tcBorders/>
            <w:vAlign w:val="center"/>
          </w:tcPr>
          <w:p>
            <w:pPr>
              <w:pStyle w:val="TableContents"/>
              <w:bidi w:val="0"/>
              <w:spacing w:before="0" w:after="283"/>
              <w:jc w:val="left"/>
              <w:rPr/>
            </w:pPr>
            <w:r>
              <w:rPr/>
              <w:t xml:space="preserve">£ 83.6 </w:t>
            </w:r>
          </w:p>
        </w:tc>
        <w:tc>
          <w:tcPr>
            <w:tcW w:w="769" w:type="dxa"/>
            <w:tcBorders/>
            <w:vAlign w:val="center"/>
          </w:tcPr>
          <w:p>
            <w:pPr>
              <w:pStyle w:val="TableContents"/>
              <w:bidi w:val="0"/>
              <w:spacing w:before="0" w:after="283"/>
              <w:jc w:val="left"/>
              <w:rPr/>
            </w:pPr>
            <w:r>
              <w:rPr/>
              <w:t xml:space="preserve">10,976 </w:t>
            </w:r>
          </w:p>
        </w:tc>
        <w:tc>
          <w:tcPr>
            <w:tcW w:w="918" w:type="dxa"/>
            <w:tcBorders/>
            <w:vAlign w:val="center"/>
          </w:tcPr>
          <w:p>
            <w:pPr>
              <w:pStyle w:val="TableContents"/>
              <w:bidi w:val="0"/>
              <w:spacing w:before="0" w:after="283"/>
              <w:jc w:val="left"/>
              <w:rPr/>
            </w:pPr>
            <w:r>
              <w:rPr/>
              <w:t xml:space="preserve">1968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Essexin poliisi </w:t>
            </w:r>
          </w:p>
        </w:tc>
        <w:tc>
          <w:tcPr>
            <w:tcW w:w="1886" w:type="dxa"/>
            <w:tcBorders/>
            <w:vAlign w:val="center"/>
          </w:tcPr>
          <w:p>
            <w:pPr>
              <w:pStyle w:val="TableContents"/>
              <w:bidi w:val="0"/>
              <w:spacing w:before="0" w:after="283"/>
              <w:jc w:val="left"/>
              <w:rPr/>
            </w:pPr>
            <w:r>
              <w:rPr/>
              <w:t xml:space="preserve">Essexin kreivikunta, joka ei ole suurkaupunki, sekä Southend-on-Sean ja Thurrockin alueelliset viranomaiset. </w:t>
            </w:r>
          </w:p>
        </w:tc>
        <w:tc>
          <w:tcPr>
            <w:tcW w:w="968" w:type="dxa"/>
            <w:tcBorders/>
            <w:vAlign w:val="center"/>
          </w:tcPr>
          <w:p>
            <w:pPr>
              <w:pStyle w:val="TableContents"/>
              <w:bidi w:val="0"/>
              <w:spacing w:before="0" w:after="283"/>
              <w:jc w:val="left"/>
              <w:rPr/>
            </w:pPr>
            <w:r>
              <w:rPr/>
              <w:t xml:space="preserve">2,857 </w:t>
            </w:r>
          </w:p>
        </w:tc>
        <w:tc>
          <w:tcPr>
            <w:tcW w:w="1011" w:type="dxa"/>
            <w:tcBorders/>
            <w:vAlign w:val="center"/>
          </w:tcPr>
          <w:p>
            <w:pPr>
              <w:pStyle w:val="TableContents"/>
              <w:bidi w:val="0"/>
              <w:spacing w:before="0" w:after="283"/>
              <w:jc w:val="left"/>
              <w:rPr/>
            </w:pPr>
            <w:r>
              <w:rPr/>
              <w:t xml:space="preserve">£ 242.2 </w:t>
            </w:r>
          </w:p>
        </w:tc>
        <w:tc>
          <w:tcPr>
            <w:tcW w:w="769" w:type="dxa"/>
            <w:tcBorders/>
            <w:vAlign w:val="center"/>
          </w:tcPr>
          <w:p>
            <w:pPr>
              <w:pStyle w:val="TableContents"/>
              <w:bidi w:val="0"/>
              <w:spacing w:before="0" w:after="283"/>
              <w:jc w:val="left"/>
              <w:rPr/>
            </w:pPr>
            <w:r>
              <w:rPr/>
              <w:t xml:space="preserve">3,670 </w:t>
            </w:r>
          </w:p>
        </w:tc>
        <w:tc>
          <w:tcPr>
            <w:tcW w:w="918" w:type="dxa"/>
            <w:tcBorders/>
            <w:vAlign w:val="center"/>
          </w:tcPr>
          <w:p>
            <w:pPr>
              <w:pStyle w:val="TableContents"/>
              <w:bidi w:val="0"/>
              <w:spacing w:before="0" w:after="283"/>
              <w:jc w:val="left"/>
              <w:rPr/>
            </w:pPr>
            <w:r>
              <w:rPr/>
              <w:t xml:space="preserve">1969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Gloucestershiren poliisilaitos </w:t>
            </w:r>
          </w:p>
        </w:tc>
        <w:tc>
          <w:tcPr>
            <w:tcW w:w="1886" w:type="dxa"/>
            <w:tcBorders/>
            <w:vAlign w:val="center"/>
          </w:tcPr>
          <w:p>
            <w:pPr>
              <w:pStyle w:val="TableContents"/>
              <w:bidi w:val="0"/>
              <w:spacing w:before="0" w:after="283"/>
              <w:jc w:val="left"/>
              <w:rPr/>
            </w:pPr>
            <w:r>
              <w:rPr/>
              <w:t xml:space="preserve">Gloucestershiren piirikunta, joka ei ole suurkaupunki. </w:t>
            </w:r>
          </w:p>
        </w:tc>
        <w:tc>
          <w:tcPr>
            <w:tcW w:w="968" w:type="dxa"/>
            <w:tcBorders/>
            <w:vAlign w:val="center"/>
          </w:tcPr>
          <w:p>
            <w:pPr>
              <w:pStyle w:val="TableContents"/>
              <w:bidi w:val="0"/>
              <w:spacing w:before="0" w:after="283"/>
              <w:jc w:val="left"/>
              <w:rPr/>
            </w:pPr>
            <w:r>
              <w:rPr/>
              <w:t xml:space="preserve">1,055 </w:t>
            </w:r>
          </w:p>
        </w:tc>
        <w:tc>
          <w:tcPr>
            <w:tcW w:w="1011" w:type="dxa"/>
            <w:tcBorders/>
            <w:vAlign w:val="center"/>
          </w:tcPr>
          <w:p>
            <w:pPr>
              <w:pStyle w:val="TableContents"/>
              <w:bidi w:val="0"/>
              <w:spacing w:before="0" w:after="283"/>
              <w:jc w:val="left"/>
              <w:rPr/>
            </w:pPr>
            <w:r>
              <w:rPr/>
              <w:t xml:space="preserve">£ 95.7 </w:t>
            </w:r>
          </w:p>
        </w:tc>
        <w:tc>
          <w:tcPr>
            <w:tcW w:w="769" w:type="dxa"/>
            <w:tcBorders/>
            <w:vAlign w:val="center"/>
          </w:tcPr>
          <w:p>
            <w:pPr>
              <w:pStyle w:val="TableContents"/>
              <w:bidi w:val="0"/>
              <w:spacing w:before="0" w:after="283"/>
              <w:jc w:val="left"/>
              <w:rPr/>
            </w:pPr>
            <w:r>
              <w:rPr/>
              <w:t xml:space="preserve">3,150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Suur-Manchesterin poliisi </w:t>
            </w:r>
          </w:p>
        </w:tc>
        <w:tc>
          <w:tcPr>
            <w:tcW w:w="1886" w:type="dxa"/>
            <w:tcBorders/>
            <w:vAlign w:val="center"/>
          </w:tcPr>
          <w:p>
            <w:pPr>
              <w:pStyle w:val="TableContents"/>
              <w:bidi w:val="0"/>
              <w:spacing w:before="0" w:after="283"/>
              <w:jc w:val="left"/>
              <w:rPr/>
            </w:pPr>
            <w:r>
              <w:rPr/>
              <w:t xml:space="preserve">Suur-Manchesterin suurkaupunkikunta </w:t>
            </w:r>
          </w:p>
        </w:tc>
        <w:tc>
          <w:tcPr>
            <w:tcW w:w="968" w:type="dxa"/>
            <w:tcBorders/>
            <w:vAlign w:val="center"/>
          </w:tcPr>
          <w:p>
            <w:pPr>
              <w:pStyle w:val="TableContents"/>
              <w:bidi w:val="0"/>
              <w:spacing w:before="0" w:after="283"/>
              <w:jc w:val="left"/>
              <w:rPr/>
            </w:pPr>
            <w:r>
              <w:rPr/>
              <w:t xml:space="preserve">6,237 </w:t>
            </w:r>
          </w:p>
        </w:tc>
        <w:tc>
          <w:tcPr>
            <w:tcW w:w="1011" w:type="dxa"/>
            <w:tcBorders/>
            <w:vAlign w:val="center"/>
          </w:tcPr>
          <w:p>
            <w:pPr>
              <w:pStyle w:val="TableContents"/>
              <w:bidi w:val="0"/>
              <w:spacing w:before="0" w:after="283"/>
              <w:jc w:val="left"/>
              <w:rPr/>
            </w:pPr>
            <w:r>
              <w:rPr/>
              <w:t xml:space="preserve">£ 524.1 </w:t>
            </w:r>
          </w:p>
        </w:tc>
        <w:tc>
          <w:tcPr>
            <w:tcW w:w="769" w:type="dxa"/>
            <w:tcBorders/>
            <w:vAlign w:val="center"/>
          </w:tcPr>
          <w:p>
            <w:pPr>
              <w:pStyle w:val="TableContents"/>
              <w:bidi w:val="0"/>
              <w:spacing w:before="0" w:after="283"/>
              <w:jc w:val="left"/>
              <w:rPr/>
            </w:pPr>
            <w:r>
              <w:rPr/>
              <w:t xml:space="preserve">1,276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Gwentin poliisi </w:t>
            </w:r>
          </w:p>
        </w:tc>
        <w:tc>
          <w:tcPr>
            <w:tcW w:w="1886" w:type="dxa"/>
            <w:tcBorders/>
            <w:vAlign w:val="center"/>
          </w:tcPr>
          <w:p>
            <w:pPr>
              <w:pStyle w:val="TableContents"/>
              <w:bidi w:val="0"/>
              <w:spacing w:before="0" w:after="283"/>
              <w:jc w:val="left"/>
              <w:rPr/>
            </w:pPr>
            <w:r>
              <w:rPr/>
              <w:t xml:space="preserve">Blaenau Gwentin, Caerphillyn, Monmouthshiren, Newportin ja Torfaenin pääalueet. </w:t>
            </w:r>
          </w:p>
        </w:tc>
        <w:tc>
          <w:tcPr>
            <w:tcW w:w="968" w:type="dxa"/>
            <w:tcBorders/>
            <w:vAlign w:val="center"/>
          </w:tcPr>
          <w:p>
            <w:pPr>
              <w:pStyle w:val="TableContents"/>
              <w:bidi w:val="0"/>
              <w:spacing w:before="0" w:after="283"/>
              <w:jc w:val="left"/>
              <w:rPr/>
            </w:pPr>
            <w:r>
              <w:rPr/>
              <w:t xml:space="preserve">1,154 </w:t>
            </w:r>
          </w:p>
        </w:tc>
        <w:tc>
          <w:tcPr>
            <w:tcW w:w="1011" w:type="dxa"/>
            <w:tcBorders/>
            <w:vAlign w:val="center"/>
          </w:tcPr>
          <w:p>
            <w:pPr>
              <w:pStyle w:val="TableContents"/>
              <w:bidi w:val="0"/>
              <w:spacing w:before="0" w:after="283"/>
              <w:jc w:val="left"/>
              <w:rPr/>
            </w:pPr>
            <w:r>
              <w:rPr/>
              <w:t xml:space="preserve">£ 110.7 </w:t>
            </w:r>
          </w:p>
        </w:tc>
        <w:tc>
          <w:tcPr>
            <w:tcW w:w="769" w:type="dxa"/>
            <w:tcBorders/>
            <w:vAlign w:val="center"/>
          </w:tcPr>
          <w:p>
            <w:pPr>
              <w:pStyle w:val="TableContents"/>
              <w:bidi w:val="0"/>
              <w:spacing w:before="0" w:after="283"/>
              <w:jc w:val="left"/>
              <w:rPr/>
            </w:pPr>
            <w:r>
              <w:rPr/>
              <w:t xml:space="preserve">1,555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Hampshiren poliisi </w:t>
            </w:r>
          </w:p>
        </w:tc>
        <w:tc>
          <w:tcPr>
            <w:tcW w:w="1886" w:type="dxa"/>
            <w:tcBorders/>
            <w:vAlign w:val="center"/>
          </w:tcPr>
          <w:p>
            <w:pPr>
              <w:pStyle w:val="TableContents"/>
              <w:bidi w:val="0"/>
              <w:spacing w:before="0" w:after="283"/>
              <w:jc w:val="left"/>
              <w:rPr/>
            </w:pPr>
            <w:r>
              <w:rPr/>
              <w:t xml:space="preserve">Hampshiren kreivikunta, joka ei ole suurkaupunki, sekä Wightin saaren, Portsmouthin ja Southamptonin alueelliset viranomaiset. </w:t>
            </w:r>
          </w:p>
        </w:tc>
        <w:tc>
          <w:tcPr>
            <w:tcW w:w="968" w:type="dxa"/>
            <w:tcBorders/>
            <w:vAlign w:val="center"/>
          </w:tcPr>
          <w:p>
            <w:pPr>
              <w:pStyle w:val="TableContents"/>
              <w:bidi w:val="0"/>
              <w:spacing w:before="0" w:after="283"/>
              <w:jc w:val="left"/>
              <w:rPr/>
            </w:pPr>
            <w:r>
              <w:rPr/>
              <w:t xml:space="preserve">2,861 </w:t>
            </w:r>
          </w:p>
        </w:tc>
        <w:tc>
          <w:tcPr>
            <w:tcW w:w="1011" w:type="dxa"/>
            <w:tcBorders/>
            <w:vAlign w:val="center"/>
          </w:tcPr>
          <w:p>
            <w:pPr>
              <w:pStyle w:val="TableContents"/>
              <w:bidi w:val="0"/>
              <w:spacing w:before="0" w:after="283"/>
              <w:jc w:val="left"/>
              <w:rPr/>
            </w:pPr>
            <w:r>
              <w:rPr/>
              <w:t xml:space="preserve">£ 281.9 </w:t>
            </w:r>
          </w:p>
        </w:tc>
        <w:tc>
          <w:tcPr>
            <w:tcW w:w="769" w:type="dxa"/>
            <w:tcBorders/>
            <w:vAlign w:val="center"/>
          </w:tcPr>
          <w:p>
            <w:pPr>
              <w:pStyle w:val="TableContents"/>
              <w:bidi w:val="0"/>
              <w:spacing w:before="0" w:after="283"/>
              <w:jc w:val="left"/>
              <w:rPr/>
            </w:pPr>
            <w:r>
              <w:rPr/>
              <w:t xml:space="preserve">4,149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Hertfordshiren poliisi </w:t>
            </w:r>
          </w:p>
        </w:tc>
        <w:tc>
          <w:tcPr>
            <w:tcW w:w="1886" w:type="dxa"/>
            <w:tcBorders/>
            <w:vAlign w:val="center"/>
          </w:tcPr>
          <w:p>
            <w:pPr>
              <w:pStyle w:val="TableContents"/>
              <w:bidi w:val="0"/>
              <w:spacing w:before="0" w:after="283"/>
              <w:jc w:val="left"/>
              <w:rPr/>
            </w:pPr>
            <w:r>
              <w:rPr/>
              <w:t xml:space="preserve">Hertfordshiren muu kuin suurkaupunkimaakunta </w:t>
            </w:r>
          </w:p>
        </w:tc>
        <w:tc>
          <w:tcPr>
            <w:tcW w:w="968" w:type="dxa"/>
            <w:tcBorders/>
            <w:vAlign w:val="center"/>
          </w:tcPr>
          <w:p>
            <w:pPr>
              <w:pStyle w:val="TableContents"/>
              <w:bidi w:val="0"/>
              <w:spacing w:before="0" w:after="283"/>
              <w:jc w:val="left"/>
              <w:rPr/>
            </w:pPr>
            <w:r>
              <w:rPr/>
              <w:t xml:space="preserve">1,940 </w:t>
            </w:r>
          </w:p>
        </w:tc>
        <w:tc>
          <w:tcPr>
            <w:tcW w:w="1011" w:type="dxa"/>
            <w:tcBorders/>
            <w:vAlign w:val="center"/>
          </w:tcPr>
          <w:p>
            <w:pPr>
              <w:pStyle w:val="TableContents"/>
              <w:bidi w:val="0"/>
              <w:spacing w:before="0" w:after="283"/>
              <w:jc w:val="left"/>
              <w:rPr/>
            </w:pPr>
            <w:r>
              <w:rPr/>
              <w:t xml:space="preserve">£ 171.4 </w:t>
            </w:r>
          </w:p>
        </w:tc>
        <w:tc>
          <w:tcPr>
            <w:tcW w:w="769" w:type="dxa"/>
            <w:tcBorders/>
            <w:vAlign w:val="center"/>
          </w:tcPr>
          <w:p>
            <w:pPr>
              <w:pStyle w:val="TableContents"/>
              <w:bidi w:val="0"/>
              <w:spacing w:before="0" w:after="283"/>
              <w:jc w:val="left"/>
              <w:rPr/>
            </w:pPr>
            <w:r>
              <w:rPr/>
              <w:t xml:space="preserve">1,643 </w:t>
            </w:r>
          </w:p>
        </w:tc>
        <w:tc>
          <w:tcPr>
            <w:tcW w:w="918" w:type="dxa"/>
            <w:tcBorders/>
            <w:vAlign w:val="center"/>
          </w:tcPr>
          <w:p>
            <w:pPr>
              <w:pStyle w:val="TableContents"/>
              <w:bidi w:val="0"/>
              <w:spacing w:before="0" w:after="283"/>
              <w:jc w:val="left"/>
              <w:rPr/>
            </w:pPr>
            <w:r>
              <w:rPr/>
              <w:t xml:space="preserve">1841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Humbersiden poliisi </w:t>
            </w:r>
          </w:p>
        </w:tc>
        <w:tc>
          <w:tcPr>
            <w:tcW w:w="1886" w:type="dxa"/>
            <w:tcBorders/>
            <w:vAlign w:val="center"/>
          </w:tcPr>
          <w:p>
            <w:pPr>
              <w:pStyle w:val="TableContents"/>
              <w:bidi w:val="0"/>
              <w:spacing w:before="0" w:after="283"/>
              <w:jc w:val="left"/>
              <w:rPr/>
            </w:pPr>
            <w:r>
              <w:rPr/>
              <w:t xml:space="preserve">East Riding of Yorkshiren, Kingston upon Hullin, North East Lincolnshiren ja North Lincolnshiren alueelliset viranomaiset. </w:t>
            </w:r>
          </w:p>
        </w:tc>
        <w:tc>
          <w:tcPr>
            <w:tcW w:w="968" w:type="dxa"/>
            <w:tcBorders/>
            <w:vAlign w:val="center"/>
          </w:tcPr>
          <w:p>
            <w:pPr>
              <w:pStyle w:val="TableContents"/>
              <w:bidi w:val="0"/>
              <w:spacing w:before="0" w:after="283"/>
              <w:jc w:val="left"/>
              <w:rPr/>
            </w:pPr>
            <w:r>
              <w:rPr/>
              <w:t xml:space="preserve">1,665 </w:t>
            </w:r>
          </w:p>
        </w:tc>
        <w:tc>
          <w:tcPr>
            <w:tcW w:w="1011" w:type="dxa"/>
            <w:tcBorders/>
            <w:vAlign w:val="center"/>
          </w:tcPr>
          <w:p>
            <w:pPr>
              <w:pStyle w:val="TableContents"/>
              <w:bidi w:val="0"/>
              <w:spacing w:before="0" w:after="283"/>
              <w:jc w:val="left"/>
              <w:rPr/>
            </w:pPr>
            <w:r>
              <w:rPr/>
              <w:t xml:space="preserve">£ 164.9 </w:t>
            </w:r>
          </w:p>
        </w:tc>
        <w:tc>
          <w:tcPr>
            <w:tcW w:w="769" w:type="dxa"/>
            <w:tcBorders/>
            <w:vAlign w:val="center"/>
          </w:tcPr>
          <w:p>
            <w:pPr>
              <w:pStyle w:val="TableContents"/>
              <w:bidi w:val="0"/>
              <w:spacing w:before="0" w:after="283"/>
              <w:jc w:val="left"/>
              <w:rPr/>
            </w:pPr>
            <w:r>
              <w:rPr/>
              <w:t xml:space="preserve">3,517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Kentin poliisi </w:t>
            </w:r>
          </w:p>
        </w:tc>
        <w:tc>
          <w:tcPr>
            <w:tcW w:w="1886" w:type="dxa"/>
            <w:tcBorders/>
            <w:vAlign w:val="center"/>
          </w:tcPr>
          <w:p>
            <w:pPr>
              <w:pStyle w:val="TableContents"/>
              <w:bidi w:val="0"/>
              <w:spacing w:before="0" w:after="283"/>
              <w:jc w:val="left"/>
              <w:rPr/>
            </w:pPr>
            <w:r>
              <w:rPr/>
              <w:t xml:space="preserve">Kentin kreivikunta, joka ei ole suurkaupunki, ja Medwayn alueellinen viranomainen. </w:t>
            </w:r>
          </w:p>
        </w:tc>
        <w:tc>
          <w:tcPr>
            <w:tcW w:w="968" w:type="dxa"/>
            <w:tcBorders/>
            <w:vAlign w:val="center"/>
          </w:tcPr>
          <w:p>
            <w:pPr>
              <w:pStyle w:val="TableContents"/>
              <w:bidi w:val="0"/>
              <w:spacing w:before="0" w:after="283"/>
              <w:jc w:val="left"/>
              <w:rPr/>
            </w:pPr>
            <w:r>
              <w:rPr/>
              <w:t xml:space="preserve">3,255 </w:t>
            </w:r>
          </w:p>
        </w:tc>
        <w:tc>
          <w:tcPr>
            <w:tcW w:w="1011" w:type="dxa"/>
            <w:tcBorders/>
            <w:vAlign w:val="center"/>
          </w:tcPr>
          <w:p>
            <w:pPr>
              <w:pStyle w:val="TableContents"/>
              <w:bidi w:val="0"/>
              <w:spacing w:before="0" w:after="283"/>
              <w:jc w:val="left"/>
              <w:rPr/>
            </w:pPr>
            <w:r>
              <w:rPr/>
              <w:t xml:space="preserve">£ 257.9 </w:t>
            </w:r>
          </w:p>
        </w:tc>
        <w:tc>
          <w:tcPr>
            <w:tcW w:w="769" w:type="dxa"/>
            <w:tcBorders/>
            <w:vAlign w:val="center"/>
          </w:tcPr>
          <w:p>
            <w:pPr>
              <w:pStyle w:val="TableContents"/>
              <w:bidi w:val="0"/>
              <w:spacing w:before="0" w:after="283"/>
              <w:jc w:val="left"/>
              <w:rPr/>
            </w:pPr>
            <w:r>
              <w:rPr/>
              <w:t xml:space="preserve">3,736 </w:t>
            </w:r>
          </w:p>
        </w:tc>
        <w:tc>
          <w:tcPr>
            <w:tcW w:w="918" w:type="dxa"/>
            <w:tcBorders/>
            <w:vAlign w:val="center"/>
          </w:tcPr>
          <w:p>
            <w:pPr>
              <w:pStyle w:val="TableContents"/>
              <w:bidi w:val="0"/>
              <w:spacing w:before="0" w:after="283"/>
              <w:jc w:val="left"/>
              <w:rPr/>
            </w:pPr>
            <w:r>
              <w:rPr/>
              <w:t xml:space="preserve">1857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Lancashiren poliisi </w:t>
            </w:r>
          </w:p>
        </w:tc>
        <w:tc>
          <w:tcPr>
            <w:tcW w:w="1886" w:type="dxa"/>
            <w:tcBorders/>
            <w:vAlign w:val="center"/>
          </w:tcPr>
          <w:p>
            <w:pPr>
              <w:pStyle w:val="TableContents"/>
              <w:bidi w:val="0"/>
              <w:spacing w:before="0" w:after="283"/>
              <w:jc w:val="left"/>
              <w:rPr/>
            </w:pPr>
            <w:r>
              <w:rPr/>
              <w:t xml:space="preserve">Lancashiren maakunta, joka ei ole suurkaupunki, sekä Blackburn with Darwenin ja Blackpoolin alueelliset viranomaiset. </w:t>
            </w:r>
          </w:p>
        </w:tc>
        <w:tc>
          <w:tcPr>
            <w:tcW w:w="968" w:type="dxa"/>
            <w:tcBorders/>
            <w:vAlign w:val="center"/>
          </w:tcPr>
          <w:p>
            <w:pPr>
              <w:pStyle w:val="TableContents"/>
              <w:bidi w:val="0"/>
              <w:spacing w:before="0" w:after="283"/>
              <w:jc w:val="left"/>
              <w:rPr/>
            </w:pPr>
            <w:r>
              <w:rPr/>
              <w:t xml:space="preserve">2,850 </w:t>
            </w:r>
          </w:p>
        </w:tc>
        <w:tc>
          <w:tcPr>
            <w:tcW w:w="1011" w:type="dxa"/>
            <w:tcBorders/>
            <w:vAlign w:val="center"/>
          </w:tcPr>
          <w:p>
            <w:pPr>
              <w:pStyle w:val="TableContents"/>
              <w:bidi w:val="0"/>
              <w:spacing w:before="0" w:after="283"/>
              <w:jc w:val="left"/>
              <w:rPr/>
            </w:pPr>
            <w:r>
              <w:rPr/>
              <w:t xml:space="preserve">£ 252.6 </w:t>
            </w:r>
          </w:p>
        </w:tc>
        <w:tc>
          <w:tcPr>
            <w:tcW w:w="769" w:type="dxa"/>
            <w:tcBorders/>
            <w:vAlign w:val="center"/>
          </w:tcPr>
          <w:p>
            <w:pPr>
              <w:pStyle w:val="TableContents"/>
              <w:bidi w:val="0"/>
              <w:spacing w:before="0" w:after="283"/>
              <w:jc w:val="left"/>
              <w:rPr/>
            </w:pPr>
            <w:r>
              <w:rPr/>
              <w:t xml:space="preserve">3,075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Leicestershiren poliisi </w:t>
            </w:r>
          </w:p>
        </w:tc>
        <w:tc>
          <w:tcPr>
            <w:tcW w:w="1886" w:type="dxa"/>
            <w:tcBorders/>
            <w:vAlign w:val="center"/>
          </w:tcPr>
          <w:p>
            <w:pPr>
              <w:pStyle w:val="TableContents"/>
              <w:bidi w:val="0"/>
              <w:spacing w:before="0" w:after="283"/>
              <w:jc w:val="left"/>
              <w:rPr/>
            </w:pPr>
            <w:r>
              <w:rPr/>
              <w:t xml:space="preserve">Leicestershiren kreivikunta, joka ei ole suurkaupunki, ja Leicesterin ja Rutlandin yhtenäisviranomaiset. </w:t>
            </w:r>
          </w:p>
        </w:tc>
        <w:tc>
          <w:tcPr>
            <w:tcW w:w="968" w:type="dxa"/>
            <w:tcBorders/>
            <w:vAlign w:val="center"/>
          </w:tcPr>
          <w:p>
            <w:pPr>
              <w:pStyle w:val="TableContents"/>
              <w:bidi w:val="0"/>
              <w:spacing w:before="0" w:after="283"/>
              <w:jc w:val="left"/>
              <w:rPr/>
            </w:pPr>
            <w:r>
              <w:rPr/>
              <w:t xml:space="preserve">1,772 </w:t>
            </w:r>
          </w:p>
        </w:tc>
        <w:tc>
          <w:tcPr>
            <w:tcW w:w="1011" w:type="dxa"/>
            <w:tcBorders/>
            <w:vAlign w:val="center"/>
          </w:tcPr>
          <w:p>
            <w:pPr>
              <w:pStyle w:val="TableContents"/>
              <w:bidi w:val="0"/>
              <w:spacing w:before="0" w:after="283"/>
              <w:jc w:val="left"/>
              <w:rPr/>
            </w:pPr>
            <w:r>
              <w:rPr/>
              <w:t xml:space="preserve">£ 154.7 </w:t>
            </w:r>
          </w:p>
        </w:tc>
        <w:tc>
          <w:tcPr>
            <w:tcW w:w="769" w:type="dxa"/>
            <w:tcBorders/>
            <w:vAlign w:val="center"/>
          </w:tcPr>
          <w:p>
            <w:pPr>
              <w:pStyle w:val="TableContents"/>
              <w:bidi w:val="0"/>
              <w:spacing w:before="0" w:after="283"/>
              <w:jc w:val="left"/>
              <w:rPr/>
            </w:pPr>
            <w:r>
              <w:rPr/>
              <w:t xml:space="preserve">2,538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Lincolnshiren poliisi </w:t>
            </w:r>
          </w:p>
        </w:tc>
        <w:tc>
          <w:tcPr>
            <w:tcW w:w="1886" w:type="dxa"/>
            <w:tcBorders/>
            <w:vAlign w:val="center"/>
          </w:tcPr>
          <w:p>
            <w:pPr>
              <w:pStyle w:val="TableContents"/>
              <w:bidi w:val="0"/>
              <w:spacing w:before="0" w:after="283"/>
              <w:jc w:val="left"/>
              <w:rPr/>
            </w:pPr>
            <w:r>
              <w:rPr/>
              <w:t xml:space="preserve">Lincolnshiren maakunta, joka ei ole suurkaupunki </w:t>
            </w:r>
          </w:p>
        </w:tc>
        <w:tc>
          <w:tcPr>
            <w:tcW w:w="968" w:type="dxa"/>
            <w:tcBorders/>
            <w:vAlign w:val="center"/>
          </w:tcPr>
          <w:p>
            <w:pPr>
              <w:pStyle w:val="TableContents"/>
              <w:bidi w:val="0"/>
              <w:spacing w:before="0" w:after="283"/>
              <w:jc w:val="left"/>
              <w:rPr/>
            </w:pPr>
            <w:r>
              <w:rPr/>
              <w:t xml:space="preserve">1,099 </w:t>
            </w:r>
          </w:p>
        </w:tc>
        <w:tc>
          <w:tcPr>
            <w:tcW w:w="1011" w:type="dxa"/>
            <w:tcBorders/>
            <w:vAlign w:val="center"/>
          </w:tcPr>
          <w:p>
            <w:pPr>
              <w:pStyle w:val="TableContents"/>
              <w:bidi w:val="0"/>
              <w:spacing w:before="0" w:after="283"/>
              <w:jc w:val="left"/>
              <w:rPr/>
            </w:pPr>
            <w:r>
              <w:rPr/>
              <w:t xml:space="preserve">£ 90.4 </w:t>
            </w:r>
          </w:p>
        </w:tc>
        <w:tc>
          <w:tcPr>
            <w:tcW w:w="769" w:type="dxa"/>
            <w:tcBorders/>
            <w:vAlign w:val="center"/>
          </w:tcPr>
          <w:p>
            <w:pPr>
              <w:pStyle w:val="TableContents"/>
              <w:bidi w:val="0"/>
              <w:spacing w:before="0" w:after="283"/>
              <w:jc w:val="left"/>
              <w:rPr/>
            </w:pPr>
            <w:r>
              <w:rPr/>
              <w:t xml:space="preserve">5,921 </w:t>
            </w:r>
          </w:p>
        </w:tc>
        <w:tc>
          <w:tcPr>
            <w:tcW w:w="918" w:type="dxa"/>
            <w:tcBorders/>
            <w:vAlign w:val="center"/>
          </w:tcPr>
          <w:p>
            <w:pPr>
              <w:pStyle w:val="TableContents"/>
              <w:bidi w:val="0"/>
              <w:spacing w:before="0" w:after="283"/>
              <w:jc w:val="left"/>
              <w:rPr/>
            </w:pPr>
            <w:r>
              <w:rPr/>
              <w:t xml:space="preserve">1856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Merseysiden poliisi </w:t>
            </w:r>
          </w:p>
        </w:tc>
        <w:tc>
          <w:tcPr>
            <w:tcW w:w="1886" w:type="dxa"/>
            <w:tcBorders/>
            <w:vAlign w:val="center"/>
          </w:tcPr>
          <w:p>
            <w:pPr>
              <w:pStyle w:val="TableContents"/>
              <w:bidi w:val="0"/>
              <w:spacing w:before="0" w:after="283"/>
              <w:jc w:val="left"/>
              <w:rPr/>
            </w:pPr>
            <w:r>
              <w:rPr/>
              <w:t xml:space="preserve">Merseysiden suurkaupunkikunta </w:t>
            </w:r>
          </w:p>
        </w:tc>
        <w:tc>
          <w:tcPr>
            <w:tcW w:w="968" w:type="dxa"/>
            <w:tcBorders/>
            <w:vAlign w:val="center"/>
          </w:tcPr>
          <w:p>
            <w:pPr>
              <w:pStyle w:val="TableContents"/>
              <w:bidi w:val="0"/>
              <w:spacing w:before="0" w:after="283"/>
              <w:jc w:val="left"/>
              <w:rPr/>
            </w:pPr>
            <w:r>
              <w:rPr/>
              <w:t xml:space="preserve">3,484 </w:t>
            </w:r>
          </w:p>
        </w:tc>
        <w:tc>
          <w:tcPr>
            <w:tcW w:w="1011" w:type="dxa"/>
            <w:tcBorders/>
            <w:vAlign w:val="center"/>
          </w:tcPr>
          <w:p>
            <w:pPr>
              <w:pStyle w:val="TableContents"/>
              <w:bidi w:val="0"/>
              <w:spacing w:before="0" w:after="283"/>
              <w:jc w:val="left"/>
              <w:rPr/>
            </w:pPr>
            <w:r>
              <w:rPr/>
              <w:t xml:space="preserve">£ 307.3 </w:t>
            </w:r>
          </w:p>
        </w:tc>
        <w:tc>
          <w:tcPr>
            <w:tcW w:w="769" w:type="dxa"/>
            <w:tcBorders/>
            <w:vAlign w:val="center"/>
          </w:tcPr>
          <w:p>
            <w:pPr>
              <w:pStyle w:val="TableContents"/>
              <w:bidi w:val="0"/>
              <w:spacing w:before="0" w:after="283"/>
              <w:jc w:val="left"/>
              <w:rPr/>
            </w:pPr>
            <w:r>
              <w:rPr/>
              <w:t xml:space="preserve">645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color w:val="A9A9A9"/>
              </w:rPr>
              <w:t xml:space="preserve">Metropolitan Police </w:t>
            </w:r>
            <w:r>
              <w:rPr/>
              <w:t xml:space="preserve">Service </w:t>
            </w:r>
          </w:p>
        </w:tc>
        <w:tc>
          <w:tcPr>
            <w:tcW w:w="1886" w:type="dxa"/>
            <w:tcBorders/>
            <w:vAlign w:val="center"/>
          </w:tcPr>
          <w:p>
            <w:pPr>
              <w:pStyle w:val="TableContents"/>
              <w:bidi w:val="0"/>
              <w:spacing w:before="0" w:after="283"/>
              <w:jc w:val="left"/>
              <w:rPr/>
            </w:pPr>
            <w:r>
              <w:rPr/>
              <w:t xml:space="preserve">Metropolitan Police District (Lontoon alue lukuun ottamatta Lontoon kaupunkia). </w:t>
            </w:r>
          </w:p>
        </w:tc>
        <w:tc>
          <w:tcPr>
            <w:tcW w:w="968" w:type="dxa"/>
            <w:tcBorders/>
            <w:vAlign w:val="center"/>
          </w:tcPr>
          <w:p>
            <w:pPr>
              <w:pStyle w:val="TableContents"/>
              <w:bidi w:val="0"/>
              <w:spacing w:before="0" w:after="283"/>
              <w:jc w:val="left"/>
              <w:rPr/>
            </w:pPr>
            <w:r>
              <w:rPr/>
              <w:t xml:space="preserve">30,871 </w:t>
            </w:r>
          </w:p>
        </w:tc>
        <w:tc>
          <w:tcPr>
            <w:tcW w:w="1011" w:type="dxa"/>
            <w:tcBorders/>
            <w:vAlign w:val="center"/>
          </w:tcPr>
          <w:p>
            <w:pPr>
              <w:pStyle w:val="TableContents"/>
              <w:bidi w:val="0"/>
              <w:spacing w:before="0" w:after="283"/>
              <w:jc w:val="left"/>
              <w:rPr/>
            </w:pPr>
            <w:r>
              <w:rPr/>
              <w:t xml:space="preserve">2 532,7 miljardia puntaa (2,5 miljardia puntaa). </w:t>
            </w:r>
          </w:p>
        </w:tc>
        <w:tc>
          <w:tcPr>
            <w:tcW w:w="769" w:type="dxa"/>
            <w:tcBorders/>
            <w:vAlign w:val="center"/>
          </w:tcPr>
          <w:p>
            <w:pPr>
              <w:pStyle w:val="TableContents"/>
              <w:bidi w:val="0"/>
              <w:spacing w:before="0" w:after="283"/>
              <w:jc w:val="left"/>
              <w:rPr/>
            </w:pPr>
            <w:r>
              <w:rPr/>
              <w:t xml:space="preserve">1,578 </w:t>
            </w:r>
          </w:p>
        </w:tc>
        <w:tc>
          <w:tcPr>
            <w:tcW w:w="918" w:type="dxa"/>
            <w:tcBorders/>
            <w:vAlign w:val="center"/>
          </w:tcPr>
          <w:p>
            <w:pPr>
              <w:pStyle w:val="TableContents"/>
              <w:bidi w:val="0"/>
              <w:spacing w:before="0" w:after="283"/>
              <w:jc w:val="left"/>
              <w:rPr/>
            </w:pPr>
            <w:r>
              <w:rPr/>
              <w:t xml:space="preserve">1829 </w:t>
            </w:r>
          </w:p>
        </w:tc>
        <w:tc>
          <w:tcPr>
            <w:tcW w:w="1531" w:type="dxa"/>
            <w:tcBorders/>
            <w:vAlign w:val="center"/>
          </w:tcPr>
          <w:p>
            <w:pPr>
              <w:pStyle w:val="TableContents"/>
              <w:bidi w:val="0"/>
              <w:spacing w:before="0" w:after="283"/>
              <w:jc w:val="left"/>
              <w:rPr/>
            </w:pPr>
            <w:r>
              <w:rPr/>
              <w:t xml:space="preserve">Englanti ja Wales (mukaan lukien Skotlanti ja Pohjois-Irlanti lähisuojelutehtävissä toimivien virkamiesten osalta).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Puolustusministeriö Poliisi </w:t>
            </w:r>
          </w:p>
        </w:tc>
        <w:tc>
          <w:tcPr>
            <w:tcW w:w="1886" w:type="dxa"/>
            <w:tcBorders/>
            <w:vAlign w:val="center"/>
          </w:tcPr>
          <w:p>
            <w:pPr>
              <w:pStyle w:val="TableContents"/>
              <w:bidi w:val="0"/>
              <w:spacing w:before="0" w:after="283"/>
              <w:jc w:val="left"/>
              <w:rPr/>
            </w:pPr>
            <w:r>
              <w:rPr/>
              <w:t xml:space="preserve">Sotilaslaitokset </w:t>
            </w:r>
          </w:p>
        </w:tc>
        <w:tc>
          <w:tcPr>
            <w:tcW w:w="968" w:type="dxa"/>
            <w:tcBorders/>
            <w:vAlign w:val="center"/>
          </w:tcPr>
          <w:p>
            <w:pPr>
              <w:pStyle w:val="TableContents"/>
              <w:bidi w:val="0"/>
              <w:spacing w:before="0" w:after="283"/>
              <w:jc w:val="left"/>
              <w:rPr/>
            </w:pPr>
            <w:r>
              <w:rPr/>
              <w:t xml:space="preserve">2,594 </w:t>
            </w:r>
          </w:p>
        </w:tc>
        <w:tc>
          <w:tcPr>
            <w:tcW w:w="1011" w:type="dxa"/>
            <w:tcBorders/>
            <w:vAlign w:val="center"/>
          </w:tcPr>
          <w:p>
            <w:pPr>
              <w:pStyle w:val="TableContents"/>
              <w:bidi w:val="0"/>
              <w:spacing w:before="0" w:after="283"/>
              <w:jc w:val="left"/>
              <w:rPr/>
            </w:pPr>
            <w:r>
              <w:rPr/>
              <w:t xml:space="preserve">£ 363.4 </w:t>
            </w:r>
          </w:p>
        </w:tc>
        <w:tc>
          <w:tcPr>
            <w:tcW w:w="769" w:type="dxa"/>
            <w:tcBorders/>
            <w:vAlign w:val="center"/>
          </w:tcPr>
          <w:p>
            <w:pPr>
              <w:pStyle w:val="TableContents"/>
              <w:bidi w:val="0"/>
              <w:spacing w:before="0" w:after="283"/>
              <w:jc w:val="left"/>
              <w:rPr/>
            </w:pPr>
            <w:r>
              <w:rPr/>
              <w:t xml:space="preserve">-</w:t>
            </w:r>
          </w:p>
        </w:tc>
        <w:tc>
          <w:tcPr>
            <w:tcW w:w="918" w:type="dxa"/>
            <w:tcBorders/>
            <w:vAlign w:val="center"/>
          </w:tcPr>
          <w:p>
            <w:pPr>
              <w:pStyle w:val="TableContents"/>
              <w:bidi w:val="0"/>
              <w:spacing w:before="0" w:after="283"/>
              <w:jc w:val="left"/>
              <w:rPr/>
            </w:pPr>
            <w:r>
              <w:rPr/>
              <w:t xml:space="preserve">1971 </w:t>
            </w:r>
          </w:p>
        </w:tc>
        <w:tc>
          <w:tcPr>
            <w:tcW w:w="1531" w:type="dxa"/>
            <w:tcBorders/>
            <w:vAlign w:val="center"/>
          </w:tcPr>
          <w:p>
            <w:pPr>
              <w:pStyle w:val="TableContents"/>
              <w:bidi w:val="0"/>
              <w:spacing w:before="0" w:after="283"/>
              <w:jc w:val="left"/>
              <w:rPr/>
            </w:pPr>
            <w:r>
              <w:rPr/>
              <w:t xml:space="preserve">sotilasrakennukset, omaisuus ja työntekijät, toisen poliisiviranomaisen pyynnöstä ja tietyissä muissa olosuhteissa </w:t>
            </w:r>
          </w:p>
        </w:tc>
        <w:tc>
          <w:tcPr>
            <w:tcW w:w="1105" w:type="dxa"/>
            <w:tcBorders/>
            <w:vAlign w:val="center"/>
          </w:tcPr>
          <w:p>
            <w:pPr>
              <w:pStyle w:val="TableContents"/>
              <w:bidi w:val="0"/>
              <w:spacing w:before="0" w:after="283"/>
              <w:jc w:val="left"/>
              <w:rPr/>
            </w:pPr>
            <w:r>
              <w:rPr/>
              <w:t xml:space="preserve">Erityispoliisi </w:t>
            </w:r>
          </w:p>
        </w:tc>
      </w:tr>
      <w:tr>
        <w:trPr/>
        <w:tc>
          <w:tcPr>
            <w:tcW w:w="2017" w:type="dxa"/>
            <w:tcBorders/>
            <w:vAlign w:val="center"/>
          </w:tcPr>
          <w:p>
            <w:pPr>
              <w:pStyle w:val="TableHeading"/>
              <w:suppressLineNumbers/>
              <w:bidi w:val="0"/>
              <w:spacing w:before="0" w:after="283"/>
              <w:jc w:val="center"/>
              <w:rPr/>
            </w:pPr>
            <w:r>
              <w:rPr/>
              <w:t xml:space="preserve">Norfolkin poliisi </w:t>
            </w:r>
          </w:p>
        </w:tc>
        <w:tc>
          <w:tcPr>
            <w:tcW w:w="1886" w:type="dxa"/>
            <w:tcBorders/>
            <w:vAlign w:val="center"/>
          </w:tcPr>
          <w:p>
            <w:pPr>
              <w:pStyle w:val="TableContents"/>
              <w:bidi w:val="0"/>
              <w:spacing w:before="0" w:after="283"/>
              <w:jc w:val="left"/>
              <w:rPr/>
            </w:pPr>
            <w:r>
              <w:rPr/>
              <w:t xml:space="preserve">Norfolkin maakunta, joka ei ole suurkaupunki </w:t>
            </w:r>
          </w:p>
        </w:tc>
        <w:tc>
          <w:tcPr>
            <w:tcW w:w="968" w:type="dxa"/>
            <w:tcBorders/>
            <w:vAlign w:val="center"/>
          </w:tcPr>
          <w:p>
            <w:pPr>
              <w:pStyle w:val="TableContents"/>
              <w:bidi w:val="0"/>
              <w:spacing w:before="0" w:after="283"/>
              <w:jc w:val="left"/>
              <w:rPr/>
            </w:pPr>
            <w:r>
              <w:rPr/>
              <w:t xml:space="preserve">1,519 </w:t>
            </w:r>
          </w:p>
        </w:tc>
        <w:tc>
          <w:tcPr>
            <w:tcW w:w="1011" w:type="dxa"/>
            <w:tcBorders/>
            <w:vAlign w:val="center"/>
          </w:tcPr>
          <w:p>
            <w:pPr>
              <w:pStyle w:val="TableContents"/>
              <w:bidi w:val="0"/>
              <w:spacing w:before="0" w:after="283"/>
              <w:jc w:val="left"/>
              <w:rPr/>
            </w:pPr>
            <w:r>
              <w:rPr/>
              <w:t xml:space="preserve">£ 131.3 </w:t>
            </w:r>
          </w:p>
        </w:tc>
        <w:tc>
          <w:tcPr>
            <w:tcW w:w="769" w:type="dxa"/>
            <w:tcBorders/>
            <w:vAlign w:val="center"/>
          </w:tcPr>
          <w:p>
            <w:pPr>
              <w:pStyle w:val="TableContents"/>
              <w:bidi w:val="0"/>
              <w:spacing w:before="0" w:after="283"/>
              <w:jc w:val="left"/>
              <w:rPr/>
            </w:pPr>
            <w:r>
              <w:rPr/>
              <w:t xml:space="preserve">5,371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Pohjois-Walesin poliisi </w:t>
            </w:r>
          </w:p>
        </w:tc>
        <w:tc>
          <w:tcPr>
            <w:tcW w:w="1886" w:type="dxa"/>
            <w:tcBorders/>
            <w:vAlign w:val="center"/>
          </w:tcPr>
          <w:p>
            <w:pPr>
              <w:pStyle w:val="TableContents"/>
              <w:bidi w:val="0"/>
              <w:spacing w:before="0" w:after="283"/>
              <w:jc w:val="left"/>
              <w:rPr/>
            </w:pPr>
            <w:r>
              <w:rPr/>
              <w:t xml:space="preserve">Angleseyn, Conwyn, Denbighshiren, Flintshiren, Gwyneddin ja Wrexhamin pääalueet. </w:t>
            </w:r>
          </w:p>
        </w:tc>
        <w:tc>
          <w:tcPr>
            <w:tcW w:w="968" w:type="dxa"/>
            <w:tcBorders/>
            <w:vAlign w:val="center"/>
          </w:tcPr>
          <w:p>
            <w:pPr>
              <w:pStyle w:val="TableContents"/>
              <w:bidi w:val="0"/>
              <w:spacing w:before="0" w:after="283"/>
              <w:jc w:val="left"/>
              <w:rPr/>
            </w:pPr>
            <w:r>
              <w:rPr/>
              <w:t xml:space="preserve">1,487 </w:t>
            </w:r>
          </w:p>
        </w:tc>
        <w:tc>
          <w:tcPr>
            <w:tcW w:w="1011" w:type="dxa"/>
            <w:tcBorders/>
            <w:vAlign w:val="center"/>
          </w:tcPr>
          <w:p>
            <w:pPr>
              <w:pStyle w:val="TableContents"/>
              <w:bidi w:val="0"/>
              <w:spacing w:before="0" w:after="283"/>
              <w:jc w:val="left"/>
              <w:rPr/>
            </w:pPr>
            <w:r>
              <w:rPr/>
              <w:t xml:space="preserve">£ 124.8 </w:t>
            </w:r>
          </w:p>
        </w:tc>
        <w:tc>
          <w:tcPr>
            <w:tcW w:w="769" w:type="dxa"/>
            <w:tcBorders/>
            <w:vAlign w:val="center"/>
          </w:tcPr>
          <w:p>
            <w:pPr>
              <w:pStyle w:val="TableContents"/>
              <w:bidi w:val="0"/>
              <w:spacing w:before="0" w:after="283"/>
              <w:jc w:val="left"/>
              <w:rPr/>
            </w:pPr>
            <w:r>
              <w:rPr/>
              <w:t xml:space="preserve">6,172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Northamptonshiren poliisi </w:t>
            </w:r>
          </w:p>
        </w:tc>
        <w:tc>
          <w:tcPr>
            <w:tcW w:w="1886" w:type="dxa"/>
            <w:tcBorders/>
            <w:vAlign w:val="center"/>
          </w:tcPr>
          <w:p>
            <w:pPr>
              <w:pStyle w:val="TableContents"/>
              <w:bidi w:val="0"/>
              <w:spacing w:before="0" w:after="283"/>
              <w:jc w:val="left"/>
              <w:rPr/>
            </w:pPr>
            <w:r>
              <w:rPr/>
              <w:t xml:space="preserve">Northamptonshiren muu kuin suurkaupunkimaakunta </w:t>
            </w:r>
          </w:p>
        </w:tc>
        <w:tc>
          <w:tcPr>
            <w:tcW w:w="968" w:type="dxa"/>
            <w:tcBorders/>
            <w:vAlign w:val="center"/>
          </w:tcPr>
          <w:p>
            <w:pPr>
              <w:pStyle w:val="TableContents"/>
              <w:bidi w:val="0"/>
              <w:spacing w:before="0" w:after="283"/>
              <w:jc w:val="left"/>
              <w:rPr/>
            </w:pPr>
            <w:r>
              <w:rPr/>
              <w:t xml:space="preserve">1,178 </w:t>
            </w:r>
          </w:p>
        </w:tc>
        <w:tc>
          <w:tcPr>
            <w:tcW w:w="1011" w:type="dxa"/>
            <w:tcBorders/>
            <w:vAlign w:val="center"/>
          </w:tcPr>
          <w:p>
            <w:pPr>
              <w:pStyle w:val="TableContents"/>
              <w:bidi w:val="0"/>
              <w:spacing w:before="0" w:after="283"/>
              <w:jc w:val="left"/>
              <w:rPr/>
            </w:pPr>
            <w:r>
              <w:rPr/>
              <w:t xml:space="preserve">£ 110.3 </w:t>
            </w:r>
          </w:p>
        </w:tc>
        <w:tc>
          <w:tcPr>
            <w:tcW w:w="769" w:type="dxa"/>
            <w:tcBorders/>
            <w:vAlign w:val="center"/>
          </w:tcPr>
          <w:p>
            <w:pPr>
              <w:pStyle w:val="TableContents"/>
              <w:bidi w:val="0"/>
              <w:spacing w:before="0" w:after="283"/>
              <w:jc w:val="left"/>
              <w:rPr/>
            </w:pPr>
            <w:r>
              <w:rPr/>
              <w:t xml:space="preserve">2,364 </w:t>
            </w:r>
          </w:p>
        </w:tc>
        <w:tc>
          <w:tcPr>
            <w:tcW w:w="918" w:type="dxa"/>
            <w:tcBorders/>
            <w:vAlign w:val="center"/>
          </w:tcPr>
          <w:p>
            <w:pPr>
              <w:pStyle w:val="TableContents"/>
              <w:bidi w:val="0"/>
              <w:spacing w:before="0" w:after="283"/>
              <w:jc w:val="left"/>
              <w:rPr/>
            </w:pPr>
            <w:r>
              <w:rPr/>
              <w:t xml:space="preserve">1966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Northumbrian poliisi </w:t>
            </w:r>
          </w:p>
        </w:tc>
        <w:tc>
          <w:tcPr>
            <w:tcW w:w="1886" w:type="dxa"/>
            <w:tcBorders/>
            <w:vAlign w:val="center"/>
          </w:tcPr>
          <w:p>
            <w:pPr>
              <w:pStyle w:val="TableContents"/>
              <w:bidi w:val="0"/>
              <w:spacing w:before="0" w:after="283"/>
              <w:jc w:val="left"/>
              <w:rPr/>
            </w:pPr>
            <w:r>
              <w:rPr/>
              <w:t xml:space="preserve">Tyne and Wearin metropolimaakunta ja Northumberlandin yhtenäisviranomainen. </w:t>
            </w:r>
          </w:p>
        </w:tc>
        <w:tc>
          <w:tcPr>
            <w:tcW w:w="968" w:type="dxa"/>
            <w:tcBorders/>
            <w:vAlign w:val="center"/>
          </w:tcPr>
          <w:p>
            <w:pPr>
              <w:pStyle w:val="TableContents"/>
              <w:bidi w:val="0"/>
              <w:spacing w:before="0" w:after="283"/>
              <w:jc w:val="left"/>
              <w:rPr/>
            </w:pPr>
            <w:r>
              <w:rPr/>
              <w:t xml:space="preserve">3,245 </w:t>
            </w:r>
          </w:p>
        </w:tc>
        <w:tc>
          <w:tcPr>
            <w:tcW w:w="1011" w:type="dxa"/>
            <w:tcBorders/>
            <w:vAlign w:val="center"/>
          </w:tcPr>
          <w:p>
            <w:pPr>
              <w:pStyle w:val="TableContents"/>
              <w:bidi w:val="0"/>
              <w:spacing w:before="0" w:after="283"/>
              <w:jc w:val="left"/>
              <w:rPr/>
            </w:pPr>
            <w:r>
              <w:rPr/>
              <w:t xml:space="preserve">£ 270.1 </w:t>
            </w:r>
          </w:p>
        </w:tc>
        <w:tc>
          <w:tcPr>
            <w:tcW w:w="769" w:type="dxa"/>
            <w:tcBorders/>
            <w:vAlign w:val="center"/>
          </w:tcPr>
          <w:p>
            <w:pPr>
              <w:pStyle w:val="TableContents"/>
              <w:bidi w:val="0"/>
              <w:spacing w:before="0" w:after="283"/>
              <w:jc w:val="left"/>
              <w:rPr/>
            </w:pPr>
            <w:r>
              <w:rPr/>
              <w:t xml:space="preserve">5,553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Pohjois-Yorkshiren poliisi </w:t>
            </w:r>
          </w:p>
        </w:tc>
        <w:tc>
          <w:tcPr>
            <w:tcW w:w="1886" w:type="dxa"/>
            <w:tcBorders/>
            <w:vAlign w:val="center"/>
          </w:tcPr>
          <w:p>
            <w:pPr>
              <w:pStyle w:val="TableContents"/>
              <w:bidi w:val="0"/>
              <w:spacing w:before="0" w:after="283"/>
              <w:jc w:val="left"/>
              <w:rPr/>
            </w:pPr>
            <w:r>
              <w:rPr/>
              <w:t xml:space="preserve">North Yorkshiren piirikunta, joka ei ole suurkaupunki, ja Yorkin alueellinen viranomainen. </w:t>
            </w:r>
          </w:p>
        </w:tc>
        <w:tc>
          <w:tcPr>
            <w:tcW w:w="968" w:type="dxa"/>
            <w:tcBorders/>
            <w:vAlign w:val="center"/>
          </w:tcPr>
          <w:p>
            <w:pPr>
              <w:pStyle w:val="TableContents"/>
              <w:bidi w:val="0"/>
              <w:spacing w:before="0" w:after="283"/>
              <w:jc w:val="left"/>
              <w:rPr/>
            </w:pPr>
            <w:r>
              <w:rPr/>
              <w:t xml:space="preserve">1,320 </w:t>
            </w:r>
          </w:p>
        </w:tc>
        <w:tc>
          <w:tcPr>
            <w:tcW w:w="1011" w:type="dxa"/>
            <w:tcBorders/>
            <w:vAlign w:val="center"/>
          </w:tcPr>
          <w:p>
            <w:pPr>
              <w:pStyle w:val="TableContents"/>
              <w:bidi w:val="0"/>
              <w:spacing w:before="0" w:after="283"/>
              <w:jc w:val="left"/>
              <w:rPr/>
            </w:pPr>
            <w:r>
              <w:rPr/>
              <w:t xml:space="preserve">£ 127.6 </w:t>
            </w:r>
          </w:p>
        </w:tc>
        <w:tc>
          <w:tcPr>
            <w:tcW w:w="769" w:type="dxa"/>
            <w:tcBorders/>
            <w:vAlign w:val="center"/>
          </w:tcPr>
          <w:p>
            <w:pPr>
              <w:pStyle w:val="TableContents"/>
              <w:bidi w:val="0"/>
              <w:spacing w:before="0" w:after="283"/>
              <w:jc w:val="left"/>
              <w:rPr/>
            </w:pPr>
            <w:r>
              <w:rPr/>
              <w:t xml:space="preserve">8,310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Nottinghamshiren poliisi </w:t>
            </w:r>
          </w:p>
        </w:tc>
        <w:tc>
          <w:tcPr>
            <w:tcW w:w="1886" w:type="dxa"/>
            <w:tcBorders/>
            <w:vAlign w:val="center"/>
          </w:tcPr>
          <w:p>
            <w:pPr>
              <w:pStyle w:val="TableContents"/>
              <w:bidi w:val="0"/>
              <w:spacing w:before="0" w:after="283"/>
              <w:jc w:val="left"/>
              <w:rPr/>
            </w:pPr>
            <w:r>
              <w:rPr/>
              <w:t xml:space="preserve">Nottinghamshiren piirikunta, joka ei ole suurkaupunki, ja Nottinghamin alueellinen viranomainen. </w:t>
            </w:r>
          </w:p>
        </w:tc>
        <w:tc>
          <w:tcPr>
            <w:tcW w:w="968" w:type="dxa"/>
            <w:tcBorders/>
            <w:vAlign w:val="center"/>
          </w:tcPr>
          <w:p>
            <w:pPr>
              <w:pStyle w:val="TableContents"/>
              <w:bidi w:val="0"/>
              <w:spacing w:before="0" w:after="283"/>
              <w:jc w:val="left"/>
              <w:rPr/>
            </w:pPr>
            <w:r>
              <w:rPr/>
              <w:t xml:space="preserve">1,842 </w:t>
            </w:r>
          </w:p>
        </w:tc>
        <w:tc>
          <w:tcPr>
            <w:tcW w:w="1011" w:type="dxa"/>
            <w:tcBorders/>
            <w:vAlign w:val="center"/>
          </w:tcPr>
          <w:p>
            <w:pPr>
              <w:pStyle w:val="TableContents"/>
              <w:bidi w:val="0"/>
              <w:spacing w:before="0" w:after="283"/>
              <w:jc w:val="left"/>
              <w:rPr/>
            </w:pPr>
            <w:r>
              <w:rPr/>
              <w:t xml:space="preserve">£ 177.6 </w:t>
            </w:r>
          </w:p>
        </w:tc>
        <w:tc>
          <w:tcPr>
            <w:tcW w:w="769" w:type="dxa"/>
            <w:tcBorders/>
            <w:vAlign w:val="center"/>
          </w:tcPr>
          <w:p>
            <w:pPr>
              <w:pStyle w:val="TableContents"/>
              <w:bidi w:val="0"/>
              <w:spacing w:before="0" w:after="283"/>
              <w:jc w:val="left"/>
              <w:rPr/>
            </w:pPr>
            <w:r>
              <w:rPr/>
              <w:t xml:space="preserve">2,160 </w:t>
            </w:r>
          </w:p>
        </w:tc>
        <w:tc>
          <w:tcPr>
            <w:tcW w:w="918" w:type="dxa"/>
            <w:tcBorders/>
            <w:vAlign w:val="center"/>
          </w:tcPr>
          <w:p>
            <w:pPr>
              <w:pStyle w:val="TableContents"/>
              <w:bidi w:val="0"/>
              <w:spacing w:before="0" w:after="283"/>
              <w:jc w:val="left"/>
              <w:rPr/>
            </w:pPr>
            <w:r>
              <w:rPr/>
              <w:t xml:space="preserve">1968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Pohjois-Irlannin poliisi </w:t>
            </w:r>
          </w:p>
        </w:tc>
        <w:tc>
          <w:tcPr>
            <w:tcW w:w="1886" w:type="dxa"/>
            <w:tcBorders/>
            <w:vAlign w:val="center"/>
          </w:tcPr>
          <w:p>
            <w:pPr>
              <w:pStyle w:val="TableContents"/>
              <w:bidi w:val="0"/>
              <w:spacing w:before="0" w:after="283"/>
              <w:jc w:val="left"/>
              <w:rPr/>
            </w:pPr>
            <w:r>
              <w:rPr/>
              <w:t xml:space="preserve">Pohjois-Irlanti </w:t>
            </w:r>
          </w:p>
        </w:tc>
        <w:tc>
          <w:tcPr>
            <w:tcW w:w="968" w:type="dxa"/>
            <w:tcBorders/>
            <w:vAlign w:val="center"/>
          </w:tcPr>
          <w:p>
            <w:pPr>
              <w:pStyle w:val="TableContents"/>
              <w:bidi w:val="0"/>
              <w:spacing w:before="0" w:after="283"/>
              <w:jc w:val="left"/>
              <w:rPr/>
            </w:pPr>
            <w:r>
              <w:rPr/>
              <w:t xml:space="preserve">6,621 </w:t>
            </w:r>
          </w:p>
        </w:tc>
        <w:tc>
          <w:tcPr>
            <w:tcW w:w="1011" w:type="dxa"/>
            <w:tcBorders/>
            <w:vAlign w:val="center"/>
          </w:tcPr>
          <w:p>
            <w:pPr>
              <w:pStyle w:val="TableContents"/>
              <w:bidi w:val="0"/>
              <w:spacing w:before="0" w:after="283"/>
              <w:jc w:val="left"/>
              <w:rPr/>
            </w:pPr>
            <w:r>
              <w:rPr/>
              <w:t xml:space="preserve">£ 962.7 </w:t>
            </w:r>
          </w:p>
        </w:tc>
        <w:tc>
          <w:tcPr>
            <w:tcW w:w="769" w:type="dxa"/>
            <w:tcBorders/>
            <w:vAlign w:val="center"/>
          </w:tcPr>
          <w:p>
            <w:pPr>
              <w:pStyle w:val="TableContents"/>
              <w:bidi w:val="0"/>
              <w:spacing w:before="0" w:after="283"/>
              <w:jc w:val="left"/>
              <w:rPr/>
            </w:pPr>
            <w:r>
              <w:rPr/>
              <w:t xml:space="preserve">13,843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Pohjois-Irlanti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Skotlannin poliisi </w:t>
            </w:r>
          </w:p>
        </w:tc>
        <w:tc>
          <w:tcPr>
            <w:tcW w:w="1886" w:type="dxa"/>
            <w:tcBorders/>
            <w:vAlign w:val="center"/>
          </w:tcPr>
          <w:p>
            <w:pPr>
              <w:pStyle w:val="TableContents"/>
              <w:bidi w:val="0"/>
              <w:spacing w:before="0" w:after="283"/>
              <w:jc w:val="left"/>
              <w:rPr/>
            </w:pPr>
            <w:r>
              <w:rPr/>
              <w:t xml:space="preserve">Skotlanti </w:t>
            </w:r>
          </w:p>
        </w:tc>
        <w:tc>
          <w:tcPr>
            <w:tcW w:w="968" w:type="dxa"/>
            <w:tcBorders/>
            <w:vAlign w:val="center"/>
          </w:tcPr>
          <w:p>
            <w:pPr>
              <w:pStyle w:val="TableContents"/>
              <w:bidi w:val="0"/>
              <w:spacing w:before="0" w:after="283"/>
              <w:jc w:val="left"/>
              <w:rPr/>
            </w:pPr>
            <w:r>
              <w:rPr/>
              <w:t xml:space="preserve">17,170 </w:t>
            </w:r>
          </w:p>
        </w:tc>
        <w:tc>
          <w:tcPr>
            <w:tcW w:w="1011" w:type="dxa"/>
            <w:tcBorders/>
            <w:vAlign w:val="center"/>
          </w:tcPr>
          <w:p>
            <w:pPr>
              <w:pStyle w:val="TableContents"/>
              <w:bidi w:val="0"/>
              <w:spacing w:before="0" w:after="283"/>
              <w:jc w:val="left"/>
              <w:rPr/>
            </w:pPr>
            <w:r>
              <w:rPr/>
              <w:t xml:space="preserve">1 200 puntaa (1,2 miljardia puntaa). </w:t>
            </w:r>
          </w:p>
        </w:tc>
        <w:tc>
          <w:tcPr>
            <w:tcW w:w="769" w:type="dxa"/>
            <w:tcBorders/>
            <w:vAlign w:val="center"/>
          </w:tcPr>
          <w:p>
            <w:pPr>
              <w:pStyle w:val="TableContents"/>
              <w:bidi w:val="0"/>
              <w:spacing w:before="0" w:after="283"/>
              <w:jc w:val="left"/>
              <w:rPr/>
            </w:pPr>
            <w:r>
              <w:rPr/>
              <w:t xml:space="preserve">78,772 </w:t>
            </w:r>
          </w:p>
        </w:tc>
        <w:tc>
          <w:tcPr>
            <w:tcW w:w="918" w:type="dxa"/>
            <w:tcBorders/>
            <w:vAlign w:val="center"/>
          </w:tcPr>
          <w:p>
            <w:pPr>
              <w:pStyle w:val="TableContents"/>
              <w:bidi w:val="0"/>
              <w:spacing w:before="0" w:after="283"/>
              <w:jc w:val="left"/>
              <w:rPr/>
            </w:pPr>
            <w:r>
              <w:rPr/>
              <w:t xml:space="preserve">2013 </w:t>
            </w:r>
          </w:p>
        </w:tc>
        <w:tc>
          <w:tcPr>
            <w:tcW w:w="1531" w:type="dxa"/>
            <w:tcBorders/>
            <w:vAlign w:val="center"/>
          </w:tcPr>
          <w:p>
            <w:pPr>
              <w:pStyle w:val="TableContents"/>
              <w:bidi w:val="0"/>
              <w:spacing w:before="0" w:after="283"/>
              <w:jc w:val="left"/>
              <w:rPr/>
            </w:pPr>
            <w:r>
              <w:rPr/>
              <w:t xml:space="preserve">Skotlanti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Etelä-Walesin poliisi </w:t>
            </w:r>
          </w:p>
        </w:tc>
        <w:tc>
          <w:tcPr>
            <w:tcW w:w="1886" w:type="dxa"/>
            <w:tcBorders/>
            <w:vAlign w:val="center"/>
          </w:tcPr>
          <w:p>
            <w:pPr>
              <w:pStyle w:val="TableContents"/>
              <w:bidi w:val="0"/>
              <w:spacing w:before="0" w:after="283"/>
              <w:jc w:val="left"/>
              <w:rPr/>
            </w:pPr>
            <w:r>
              <w:rPr/>
              <w:t xml:space="preserve">Bridgendin, Cardiffin, Merthyr Tydfilin, Neath Port Talbotin, Rhondda Cynon Tafin, Swansean ja Vale of Glamorganin pääalueet. </w:t>
            </w:r>
          </w:p>
        </w:tc>
        <w:tc>
          <w:tcPr>
            <w:tcW w:w="968" w:type="dxa"/>
            <w:tcBorders/>
            <w:vAlign w:val="center"/>
          </w:tcPr>
          <w:p>
            <w:pPr>
              <w:pStyle w:val="TableContents"/>
              <w:bidi w:val="0"/>
              <w:spacing w:before="0" w:after="283"/>
              <w:jc w:val="left"/>
              <w:rPr/>
            </w:pPr>
            <w:r>
              <w:rPr/>
              <w:t xml:space="preserve">2,890 </w:t>
            </w:r>
          </w:p>
        </w:tc>
        <w:tc>
          <w:tcPr>
            <w:tcW w:w="1011" w:type="dxa"/>
            <w:tcBorders/>
            <w:vAlign w:val="center"/>
          </w:tcPr>
          <w:p>
            <w:pPr>
              <w:pStyle w:val="TableContents"/>
              <w:bidi w:val="0"/>
              <w:spacing w:before="0" w:after="283"/>
              <w:jc w:val="left"/>
              <w:rPr/>
            </w:pPr>
            <w:r>
              <w:rPr/>
              <w:t xml:space="preserve">£ 232.1 </w:t>
            </w:r>
          </w:p>
        </w:tc>
        <w:tc>
          <w:tcPr>
            <w:tcW w:w="769" w:type="dxa"/>
            <w:tcBorders/>
            <w:vAlign w:val="center"/>
          </w:tcPr>
          <w:p>
            <w:pPr>
              <w:pStyle w:val="TableContents"/>
              <w:bidi w:val="0"/>
              <w:spacing w:before="0" w:after="283"/>
              <w:jc w:val="left"/>
              <w:rPr/>
            </w:pPr>
            <w:r>
              <w:rPr/>
              <w:t xml:space="preserve">2,074 </w:t>
            </w:r>
          </w:p>
        </w:tc>
        <w:tc>
          <w:tcPr>
            <w:tcW w:w="918" w:type="dxa"/>
            <w:tcBorders/>
            <w:vAlign w:val="center"/>
          </w:tcPr>
          <w:p>
            <w:pPr>
              <w:pStyle w:val="TableContents"/>
              <w:bidi w:val="0"/>
              <w:spacing w:before="0" w:after="283"/>
              <w:jc w:val="left"/>
              <w:rPr/>
            </w:pPr>
            <w:r>
              <w:rPr/>
              <w:t xml:space="preserve">1969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Etelä-Yorkshiren poliisi </w:t>
            </w:r>
          </w:p>
        </w:tc>
        <w:tc>
          <w:tcPr>
            <w:tcW w:w="1886" w:type="dxa"/>
            <w:tcBorders/>
            <w:vAlign w:val="center"/>
          </w:tcPr>
          <w:p>
            <w:pPr>
              <w:pStyle w:val="TableContents"/>
              <w:bidi w:val="0"/>
              <w:spacing w:before="0" w:after="283"/>
              <w:jc w:val="left"/>
              <w:rPr/>
            </w:pPr>
            <w:r>
              <w:rPr/>
              <w:t xml:space="preserve">South Yorkshiren metropolimaakunta </w:t>
            </w:r>
          </w:p>
        </w:tc>
        <w:tc>
          <w:tcPr>
            <w:tcW w:w="968" w:type="dxa"/>
            <w:tcBorders/>
            <w:vAlign w:val="center"/>
          </w:tcPr>
          <w:p>
            <w:pPr>
              <w:pStyle w:val="TableContents"/>
              <w:bidi w:val="0"/>
              <w:spacing w:before="0" w:after="283"/>
              <w:jc w:val="left"/>
              <w:rPr/>
            </w:pPr>
            <w:r>
              <w:rPr/>
              <w:t xml:space="preserve">2,472 </w:t>
            </w:r>
          </w:p>
        </w:tc>
        <w:tc>
          <w:tcPr>
            <w:tcW w:w="1011" w:type="dxa"/>
            <w:tcBorders/>
            <w:vAlign w:val="center"/>
          </w:tcPr>
          <w:p>
            <w:pPr>
              <w:pStyle w:val="TableContents"/>
              <w:bidi w:val="0"/>
              <w:spacing w:before="0" w:after="283"/>
              <w:jc w:val="left"/>
              <w:rPr/>
            </w:pPr>
            <w:r>
              <w:rPr/>
              <w:t xml:space="preserve">£ 239.6 </w:t>
            </w:r>
          </w:p>
        </w:tc>
        <w:tc>
          <w:tcPr>
            <w:tcW w:w="769" w:type="dxa"/>
            <w:tcBorders/>
            <w:vAlign w:val="center"/>
          </w:tcPr>
          <w:p>
            <w:pPr>
              <w:pStyle w:val="TableContents"/>
              <w:bidi w:val="0"/>
              <w:spacing w:before="0" w:after="283"/>
              <w:jc w:val="left"/>
              <w:rPr/>
            </w:pPr>
            <w:r>
              <w:rPr/>
              <w:t xml:space="preserve">1,552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Staffordshiren poliisi </w:t>
            </w:r>
          </w:p>
        </w:tc>
        <w:tc>
          <w:tcPr>
            <w:tcW w:w="1886" w:type="dxa"/>
            <w:tcBorders/>
            <w:vAlign w:val="center"/>
          </w:tcPr>
          <w:p>
            <w:pPr>
              <w:pStyle w:val="TableContents"/>
              <w:bidi w:val="0"/>
              <w:spacing w:before="0" w:after="283"/>
              <w:jc w:val="left"/>
              <w:rPr/>
            </w:pPr>
            <w:r>
              <w:rPr/>
              <w:t xml:space="preserve">Staffordshiren piirikunta, joka ei ole suurkaupunki, ja Stoke-on-Trentin alueellinen viranomainen. </w:t>
            </w:r>
          </w:p>
        </w:tc>
        <w:tc>
          <w:tcPr>
            <w:tcW w:w="968" w:type="dxa"/>
            <w:tcBorders/>
            <w:vAlign w:val="center"/>
          </w:tcPr>
          <w:p>
            <w:pPr>
              <w:pStyle w:val="TableContents"/>
              <w:bidi w:val="0"/>
              <w:spacing w:before="0" w:after="283"/>
              <w:jc w:val="left"/>
              <w:rPr/>
            </w:pPr>
            <w:r>
              <w:rPr/>
              <w:t xml:space="preserve">1,595 </w:t>
            </w:r>
          </w:p>
        </w:tc>
        <w:tc>
          <w:tcPr>
            <w:tcW w:w="1011" w:type="dxa"/>
            <w:tcBorders/>
            <w:vAlign w:val="center"/>
          </w:tcPr>
          <w:p>
            <w:pPr>
              <w:pStyle w:val="TableContents"/>
              <w:bidi w:val="0"/>
              <w:spacing w:before="0" w:after="283"/>
              <w:jc w:val="left"/>
              <w:rPr/>
            </w:pPr>
            <w:r>
              <w:rPr/>
              <w:t xml:space="preserve">£ 170.9 </w:t>
            </w:r>
          </w:p>
        </w:tc>
        <w:tc>
          <w:tcPr>
            <w:tcW w:w="769" w:type="dxa"/>
            <w:tcBorders/>
            <w:vAlign w:val="center"/>
          </w:tcPr>
          <w:p>
            <w:pPr>
              <w:pStyle w:val="TableContents"/>
              <w:bidi w:val="0"/>
              <w:spacing w:before="0" w:after="283"/>
              <w:jc w:val="left"/>
              <w:rPr/>
            </w:pPr>
            <w:r>
              <w:rPr/>
              <w:t xml:space="preserve">2,713 </w:t>
            </w:r>
          </w:p>
        </w:tc>
        <w:tc>
          <w:tcPr>
            <w:tcW w:w="918" w:type="dxa"/>
            <w:tcBorders/>
            <w:vAlign w:val="center"/>
          </w:tcPr>
          <w:p>
            <w:pPr>
              <w:pStyle w:val="TableContents"/>
              <w:bidi w:val="0"/>
              <w:spacing w:before="0" w:after="283"/>
              <w:jc w:val="left"/>
              <w:rPr/>
            </w:pPr>
            <w:r>
              <w:rPr/>
              <w:t xml:space="preserve">1968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Suffolkin poliisi </w:t>
            </w:r>
          </w:p>
        </w:tc>
        <w:tc>
          <w:tcPr>
            <w:tcW w:w="1886" w:type="dxa"/>
            <w:tcBorders/>
            <w:vAlign w:val="center"/>
          </w:tcPr>
          <w:p>
            <w:pPr>
              <w:pStyle w:val="TableContents"/>
              <w:bidi w:val="0"/>
              <w:spacing w:before="0" w:after="283"/>
              <w:jc w:val="left"/>
              <w:rPr/>
            </w:pPr>
            <w:r>
              <w:rPr/>
              <w:t xml:space="preserve">Suffolkin piirikunta, joka ei ole suurkaupunki </w:t>
            </w:r>
          </w:p>
        </w:tc>
        <w:tc>
          <w:tcPr>
            <w:tcW w:w="968" w:type="dxa"/>
            <w:tcBorders/>
            <w:vAlign w:val="center"/>
          </w:tcPr>
          <w:p>
            <w:pPr>
              <w:pStyle w:val="TableContents"/>
              <w:bidi w:val="0"/>
              <w:spacing w:before="0" w:after="283"/>
              <w:jc w:val="left"/>
              <w:rPr/>
            </w:pPr>
            <w:r>
              <w:rPr/>
              <w:t xml:space="preserve">1,096 </w:t>
            </w:r>
          </w:p>
        </w:tc>
        <w:tc>
          <w:tcPr>
            <w:tcW w:w="1011" w:type="dxa"/>
            <w:tcBorders/>
            <w:vAlign w:val="center"/>
          </w:tcPr>
          <w:p>
            <w:pPr>
              <w:pStyle w:val="TableContents"/>
              <w:bidi w:val="0"/>
              <w:spacing w:before="0" w:after="283"/>
              <w:jc w:val="left"/>
              <w:rPr/>
            </w:pPr>
            <w:r>
              <w:rPr/>
              <w:t xml:space="preserve">£ 101.9 </w:t>
            </w:r>
          </w:p>
        </w:tc>
        <w:tc>
          <w:tcPr>
            <w:tcW w:w="769" w:type="dxa"/>
            <w:tcBorders/>
            <w:vAlign w:val="center"/>
          </w:tcPr>
          <w:p>
            <w:pPr>
              <w:pStyle w:val="TableContents"/>
              <w:bidi w:val="0"/>
              <w:spacing w:before="0" w:after="283"/>
              <w:jc w:val="left"/>
              <w:rPr/>
            </w:pPr>
            <w:r>
              <w:rPr/>
              <w:t xml:space="preserve">3,801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Surreyn poliisi </w:t>
            </w:r>
          </w:p>
        </w:tc>
        <w:tc>
          <w:tcPr>
            <w:tcW w:w="1886" w:type="dxa"/>
            <w:tcBorders/>
            <w:vAlign w:val="center"/>
          </w:tcPr>
          <w:p>
            <w:pPr>
              <w:pStyle w:val="TableContents"/>
              <w:bidi w:val="0"/>
              <w:spacing w:before="0" w:after="283"/>
              <w:jc w:val="left"/>
              <w:rPr/>
            </w:pPr>
            <w:r>
              <w:rPr/>
              <w:t xml:space="preserve">Surreyn muu kuin suurkaupunkimaakunta </w:t>
            </w:r>
          </w:p>
        </w:tc>
        <w:tc>
          <w:tcPr>
            <w:tcW w:w="968" w:type="dxa"/>
            <w:tcBorders/>
            <w:vAlign w:val="center"/>
          </w:tcPr>
          <w:p>
            <w:pPr>
              <w:pStyle w:val="TableContents"/>
              <w:bidi w:val="0"/>
              <w:spacing w:before="0" w:after="283"/>
              <w:jc w:val="left"/>
              <w:rPr/>
            </w:pPr>
            <w:r>
              <w:rPr/>
              <w:t xml:space="preserve">2,009 </w:t>
            </w:r>
          </w:p>
        </w:tc>
        <w:tc>
          <w:tcPr>
            <w:tcW w:w="1011" w:type="dxa"/>
            <w:tcBorders/>
            <w:vAlign w:val="center"/>
          </w:tcPr>
          <w:p>
            <w:pPr>
              <w:pStyle w:val="TableContents"/>
              <w:bidi w:val="0"/>
              <w:spacing w:before="0" w:after="283"/>
              <w:jc w:val="left"/>
              <w:rPr/>
            </w:pPr>
            <w:r>
              <w:rPr/>
              <w:t xml:space="preserve">£ 180.6 </w:t>
            </w:r>
          </w:p>
        </w:tc>
        <w:tc>
          <w:tcPr>
            <w:tcW w:w="769" w:type="dxa"/>
            <w:tcBorders/>
            <w:vAlign w:val="center"/>
          </w:tcPr>
          <w:p>
            <w:pPr>
              <w:pStyle w:val="TableContents"/>
              <w:bidi w:val="0"/>
              <w:spacing w:before="0" w:after="283"/>
              <w:jc w:val="left"/>
              <w:rPr/>
            </w:pPr>
            <w:r>
              <w:rPr/>
              <w:t xml:space="preserve">1,663 </w:t>
            </w:r>
          </w:p>
        </w:tc>
        <w:tc>
          <w:tcPr>
            <w:tcW w:w="918" w:type="dxa"/>
            <w:tcBorders/>
            <w:vAlign w:val="center"/>
          </w:tcPr>
          <w:p>
            <w:pPr>
              <w:pStyle w:val="TableContents"/>
              <w:bidi w:val="0"/>
              <w:spacing w:before="0" w:after="283"/>
              <w:jc w:val="left"/>
              <w:rPr/>
            </w:pPr>
            <w:r>
              <w:rPr/>
              <w:t xml:space="preserve">1851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Sussexin poliisi </w:t>
            </w:r>
          </w:p>
        </w:tc>
        <w:tc>
          <w:tcPr>
            <w:tcW w:w="1886" w:type="dxa"/>
            <w:tcBorders/>
            <w:vAlign w:val="center"/>
          </w:tcPr>
          <w:p>
            <w:pPr>
              <w:pStyle w:val="TableContents"/>
              <w:bidi w:val="0"/>
              <w:spacing w:before="0" w:after="283"/>
              <w:jc w:val="left"/>
              <w:rPr/>
            </w:pPr>
            <w:r>
              <w:rPr/>
              <w:t xml:space="preserve">East Sussexin ja West Sussexin kreivikunnat, jotka eivät ole suurkaupunkimaakuntia, sekä Brightonin ja Hoven alueellinen viranomainen. </w:t>
            </w:r>
          </w:p>
        </w:tc>
        <w:tc>
          <w:tcPr>
            <w:tcW w:w="968" w:type="dxa"/>
            <w:tcBorders/>
            <w:vAlign w:val="center"/>
          </w:tcPr>
          <w:p>
            <w:pPr>
              <w:pStyle w:val="TableContents"/>
              <w:bidi w:val="0"/>
              <w:spacing w:before="0" w:after="283"/>
              <w:jc w:val="left"/>
              <w:rPr/>
            </w:pPr>
            <w:r>
              <w:rPr/>
              <w:t xml:space="preserve">2,550 </w:t>
            </w:r>
          </w:p>
        </w:tc>
        <w:tc>
          <w:tcPr>
            <w:tcW w:w="1011" w:type="dxa"/>
            <w:tcBorders/>
            <w:vAlign w:val="center"/>
          </w:tcPr>
          <w:p>
            <w:pPr>
              <w:pStyle w:val="TableContents"/>
              <w:bidi w:val="0"/>
              <w:spacing w:before="0" w:after="283"/>
              <w:jc w:val="left"/>
              <w:rPr/>
            </w:pPr>
            <w:r>
              <w:rPr/>
              <w:t xml:space="preserve">£ 237.1 </w:t>
            </w:r>
          </w:p>
        </w:tc>
        <w:tc>
          <w:tcPr>
            <w:tcW w:w="769" w:type="dxa"/>
            <w:tcBorders/>
            <w:vAlign w:val="center"/>
          </w:tcPr>
          <w:p>
            <w:pPr>
              <w:pStyle w:val="TableContents"/>
              <w:bidi w:val="0"/>
              <w:spacing w:before="0" w:after="283"/>
              <w:jc w:val="left"/>
              <w:rPr/>
            </w:pPr>
            <w:r>
              <w:rPr/>
              <w:t xml:space="preserve">3,783 </w:t>
            </w:r>
          </w:p>
        </w:tc>
        <w:tc>
          <w:tcPr>
            <w:tcW w:w="918" w:type="dxa"/>
            <w:tcBorders/>
            <w:vAlign w:val="center"/>
          </w:tcPr>
          <w:p>
            <w:pPr>
              <w:pStyle w:val="TableContents"/>
              <w:bidi w:val="0"/>
              <w:spacing w:before="0" w:after="283"/>
              <w:jc w:val="left"/>
              <w:rPr/>
            </w:pPr>
            <w:r>
              <w:rPr/>
              <w:t xml:space="preserve">1968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Thames Valleyn poliisi </w:t>
            </w:r>
          </w:p>
        </w:tc>
        <w:tc>
          <w:tcPr>
            <w:tcW w:w="1886" w:type="dxa"/>
            <w:tcBorders/>
            <w:vAlign w:val="center"/>
          </w:tcPr>
          <w:p>
            <w:pPr>
              <w:pStyle w:val="TableContents"/>
              <w:bidi w:val="0"/>
              <w:spacing w:before="0" w:after="283"/>
              <w:jc w:val="left"/>
              <w:rPr/>
            </w:pPr>
            <w:r>
              <w:rPr/>
              <w:t xml:space="preserve">Buckinghamshiren ja Oxfordshiren kreivikunnat, jotka eivät kuulu suurkaupunkiin, sekä Bracknell Forestin, Milton Keynesin, Readingin, Sloughin, Wokinghamin, West Berkshiren ja Windsorin ja Maidenheadin hallintoalueet. </w:t>
            </w:r>
          </w:p>
        </w:tc>
        <w:tc>
          <w:tcPr>
            <w:tcW w:w="968" w:type="dxa"/>
            <w:tcBorders/>
            <w:vAlign w:val="center"/>
          </w:tcPr>
          <w:p>
            <w:pPr>
              <w:pStyle w:val="TableContents"/>
              <w:bidi w:val="0"/>
              <w:spacing w:before="0" w:after="283"/>
              <w:jc w:val="left"/>
              <w:rPr/>
            </w:pPr>
            <w:r>
              <w:rPr/>
              <w:t xml:space="preserve">4,077 </w:t>
            </w:r>
          </w:p>
        </w:tc>
        <w:tc>
          <w:tcPr>
            <w:tcW w:w="1011" w:type="dxa"/>
            <w:tcBorders/>
            <w:vAlign w:val="center"/>
          </w:tcPr>
          <w:p>
            <w:pPr>
              <w:pStyle w:val="TableContents"/>
              <w:bidi w:val="0"/>
              <w:spacing w:before="0" w:after="283"/>
              <w:jc w:val="left"/>
              <w:rPr/>
            </w:pPr>
            <w:r>
              <w:rPr/>
              <w:t xml:space="preserve">£ 344.4 </w:t>
            </w:r>
          </w:p>
        </w:tc>
        <w:tc>
          <w:tcPr>
            <w:tcW w:w="769" w:type="dxa"/>
            <w:tcBorders/>
            <w:vAlign w:val="center"/>
          </w:tcPr>
          <w:p>
            <w:pPr>
              <w:pStyle w:val="TableContents"/>
              <w:bidi w:val="0"/>
              <w:spacing w:before="0" w:after="283"/>
              <w:jc w:val="left"/>
              <w:rPr/>
            </w:pPr>
            <w:r>
              <w:rPr/>
              <w:t xml:space="preserve">5,742 </w:t>
            </w:r>
          </w:p>
        </w:tc>
        <w:tc>
          <w:tcPr>
            <w:tcW w:w="918" w:type="dxa"/>
            <w:tcBorders/>
            <w:vAlign w:val="center"/>
          </w:tcPr>
          <w:p>
            <w:pPr>
              <w:pStyle w:val="TableContents"/>
              <w:bidi w:val="0"/>
              <w:spacing w:before="0" w:after="283"/>
              <w:jc w:val="left"/>
              <w:rPr/>
            </w:pPr>
            <w:r>
              <w:rPr/>
              <w:t xml:space="preserve">1968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Warwickshiren poliisi </w:t>
            </w:r>
          </w:p>
        </w:tc>
        <w:tc>
          <w:tcPr>
            <w:tcW w:w="1886" w:type="dxa"/>
            <w:tcBorders/>
            <w:vAlign w:val="center"/>
          </w:tcPr>
          <w:p>
            <w:pPr>
              <w:pStyle w:val="TableContents"/>
              <w:bidi w:val="0"/>
              <w:spacing w:before="0" w:after="283"/>
              <w:jc w:val="left"/>
              <w:rPr/>
            </w:pPr>
            <w:r>
              <w:rPr/>
              <w:t xml:space="preserve">Warwickshiren maakunta, joka ei ole suurkaupunki. </w:t>
            </w:r>
          </w:p>
        </w:tc>
        <w:tc>
          <w:tcPr>
            <w:tcW w:w="968" w:type="dxa"/>
            <w:tcBorders/>
            <w:vAlign w:val="center"/>
          </w:tcPr>
          <w:p>
            <w:pPr>
              <w:pStyle w:val="TableContents"/>
              <w:bidi w:val="0"/>
              <w:spacing w:before="0" w:after="283"/>
              <w:jc w:val="left"/>
              <w:rPr/>
            </w:pPr>
            <w:r>
              <w:rPr/>
              <w:t xml:space="preserve">823 </w:t>
            </w:r>
          </w:p>
        </w:tc>
        <w:tc>
          <w:tcPr>
            <w:tcW w:w="1011" w:type="dxa"/>
            <w:tcBorders/>
            <w:vAlign w:val="center"/>
          </w:tcPr>
          <w:p>
            <w:pPr>
              <w:pStyle w:val="TableContents"/>
              <w:bidi w:val="0"/>
              <w:spacing w:before="0" w:after="283"/>
              <w:jc w:val="left"/>
              <w:rPr/>
            </w:pPr>
            <w:r>
              <w:rPr/>
              <w:t xml:space="preserve">£ 80.1 </w:t>
            </w:r>
          </w:p>
        </w:tc>
        <w:tc>
          <w:tcPr>
            <w:tcW w:w="769" w:type="dxa"/>
            <w:tcBorders/>
            <w:vAlign w:val="center"/>
          </w:tcPr>
          <w:p>
            <w:pPr>
              <w:pStyle w:val="TableContents"/>
              <w:bidi w:val="0"/>
              <w:spacing w:before="0" w:after="283"/>
              <w:jc w:val="left"/>
              <w:rPr/>
            </w:pPr>
            <w:r>
              <w:rPr/>
              <w:t xml:space="preserve">1,975 </w:t>
            </w:r>
          </w:p>
        </w:tc>
        <w:tc>
          <w:tcPr>
            <w:tcW w:w="918" w:type="dxa"/>
            <w:tcBorders/>
            <w:vAlign w:val="center"/>
          </w:tcPr>
          <w:p>
            <w:pPr>
              <w:pStyle w:val="TableContents"/>
              <w:bidi w:val="0"/>
              <w:spacing w:before="0" w:after="283"/>
              <w:jc w:val="left"/>
              <w:rPr/>
            </w:pPr>
            <w:r>
              <w:rPr/>
              <w:t xml:space="preserve">1840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West Mercian poliisi </w:t>
            </w:r>
          </w:p>
        </w:tc>
        <w:tc>
          <w:tcPr>
            <w:tcW w:w="1886" w:type="dxa"/>
            <w:tcBorders/>
            <w:vAlign w:val="center"/>
          </w:tcPr>
          <w:p>
            <w:pPr>
              <w:pStyle w:val="TableContents"/>
              <w:bidi w:val="0"/>
              <w:spacing w:before="0" w:after="283"/>
              <w:jc w:val="left"/>
              <w:rPr/>
            </w:pPr>
            <w:r>
              <w:rPr/>
              <w:t xml:space="preserve">Worcestershiren piirikunta, joka ei ole suurkaupunki, sekä Herefordshiren, Shropshiren ja Telfordin ja Wrekinin alueelliset viranomaiset. </w:t>
            </w:r>
          </w:p>
        </w:tc>
        <w:tc>
          <w:tcPr>
            <w:tcW w:w="968" w:type="dxa"/>
            <w:tcBorders/>
            <w:vAlign w:val="center"/>
          </w:tcPr>
          <w:p>
            <w:pPr>
              <w:pStyle w:val="TableContents"/>
              <w:bidi w:val="0"/>
              <w:spacing w:before="0" w:after="283"/>
              <w:jc w:val="left"/>
              <w:rPr/>
            </w:pPr>
            <w:r>
              <w:rPr/>
              <w:t xml:space="preserve">2,017 </w:t>
            </w:r>
          </w:p>
        </w:tc>
        <w:tc>
          <w:tcPr>
            <w:tcW w:w="1011" w:type="dxa"/>
            <w:tcBorders/>
            <w:vAlign w:val="center"/>
          </w:tcPr>
          <w:p>
            <w:pPr>
              <w:pStyle w:val="TableContents"/>
              <w:bidi w:val="0"/>
              <w:spacing w:before="0" w:after="283"/>
              <w:jc w:val="left"/>
              <w:rPr/>
            </w:pPr>
            <w:r>
              <w:rPr/>
              <w:t xml:space="preserve">£ 184.3 </w:t>
            </w:r>
          </w:p>
        </w:tc>
        <w:tc>
          <w:tcPr>
            <w:tcW w:w="769" w:type="dxa"/>
            <w:tcBorders/>
            <w:vAlign w:val="center"/>
          </w:tcPr>
          <w:p>
            <w:pPr>
              <w:pStyle w:val="TableContents"/>
              <w:bidi w:val="0"/>
              <w:spacing w:before="0" w:after="283"/>
              <w:jc w:val="left"/>
              <w:rPr/>
            </w:pPr>
            <w:r>
              <w:rPr/>
              <w:t xml:space="preserve">7,408 </w:t>
            </w:r>
          </w:p>
        </w:tc>
        <w:tc>
          <w:tcPr>
            <w:tcW w:w="918" w:type="dxa"/>
            <w:tcBorders/>
            <w:vAlign w:val="center"/>
          </w:tcPr>
          <w:p>
            <w:pPr>
              <w:pStyle w:val="TableContents"/>
              <w:bidi w:val="0"/>
              <w:spacing w:before="0" w:after="283"/>
              <w:jc w:val="left"/>
              <w:rPr/>
            </w:pPr>
            <w:r>
              <w:rPr/>
              <w:t xml:space="preserve">1967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West Midlandsin poliisi </w:t>
            </w:r>
          </w:p>
        </w:tc>
        <w:tc>
          <w:tcPr>
            <w:tcW w:w="1886" w:type="dxa"/>
            <w:tcBorders/>
            <w:vAlign w:val="center"/>
          </w:tcPr>
          <w:p>
            <w:pPr>
              <w:pStyle w:val="TableContents"/>
              <w:bidi w:val="0"/>
              <w:spacing w:before="0" w:after="283"/>
              <w:jc w:val="left"/>
              <w:rPr/>
            </w:pPr>
            <w:r>
              <w:rPr/>
              <w:t xml:space="preserve">West Midlandsin metropolimaakunta </w:t>
            </w:r>
          </w:p>
        </w:tc>
        <w:tc>
          <w:tcPr>
            <w:tcW w:w="968" w:type="dxa"/>
            <w:tcBorders/>
            <w:vAlign w:val="center"/>
          </w:tcPr>
          <w:p>
            <w:pPr>
              <w:pStyle w:val="TableContents"/>
              <w:bidi w:val="0"/>
              <w:spacing w:before="0" w:after="283"/>
              <w:jc w:val="left"/>
              <w:rPr/>
            </w:pPr>
            <w:r>
              <w:rPr/>
              <w:t xml:space="preserve">6,535 </w:t>
            </w:r>
          </w:p>
        </w:tc>
        <w:tc>
          <w:tcPr>
            <w:tcW w:w="1011" w:type="dxa"/>
            <w:tcBorders/>
            <w:vAlign w:val="center"/>
          </w:tcPr>
          <w:p>
            <w:pPr>
              <w:pStyle w:val="TableContents"/>
              <w:bidi w:val="0"/>
              <w:spacing w:before="0" w:after="283"/>
              <w:jc w:val="left"/>
              <w:rPr/>
            </w:pPr>
            <w:r>
              <w:rPr/>
              <w:t xml:space="preserve">£ 521.8 </w:t>
            </w:r>
          </w:p>
        </w:tc>
        <w:tc>
          <w:tcPr>
            <w:tcW w:w="769" w:type="dxa"/>
            <w:tcBorders/>
            <w:vAlign w:val="center"/>
          </w:tcPr>
          <w:p>
            <w:pPr>
              <w:pStyle w:val="TableContents"/>
              <w:bidi w:val="0"/>
              <w:spacing w:before="0" w:after="283"/>
              <w:jc w:val="left"/>
              <w:rPr/>
            </w:pPr>
            <w:r>
              <w:rPr/>
              <w:t xml:space="preserve">902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West Yorkshiren poliisi </w:t>
            </w:r>
          </w:p>
        </w:tc>
        <w:tc>
          <w:tcPr>
            <w:tcW w:w="1886" w:type="dxa"/>
            <w:tcBorders/>
            <w:vAlign w:val="center"/>
          </w:tcPr>
          <w:p>
            <w:pPr>
              <w:pStyle w:val="TableContents"/>
              <w:bidi w:val="0"/>
              <w:spacing w:before="0" w:after="283"/>
              <w:jc w:val="left"/>
              <w:rPr/>
            </w:pPr>
            <w:r>
              <w:rPr/>
              <w:t xml:space="preserve">West Yorkshiren metropolimaakunta </w:t>
            </w:r>
          </w:p>
        </w:tc>
        <w:tc>
          <w:tcPr>
            <w:tcW w:w="968" w:type="dxa"/>
            <w:tcBorders/>
            <w:vAlign w:val="center"/>
          </w:tcPr>
          <w:p>
            <w:pPr>
              <w:pStyle w:val="TableContents"/>
              <w:bidi w:val="0"/>
              <w:spacing w:before="0" w:after="283"/>
              <w:jc w:val="left"/>
              <w:rPr/>
            </w:pPr>
            <w:r>
              <w:rPr/>
              <w:t xml:space="preserve">4,826 </w:t>
            </w:r>
          </w:p>
        </w:tc>
        <w:tc>
          <w:tcPr>
            <w:tcW w:w="1011" w:type="dxa"/>
            <w:tcBorders/>
            <w:vAlign w:val="center"/>
          </w:tcPr>
          <w:p>
            <w:pPr>
              <w:pStyle w:val="TableContents"/>
              <w:bidi w:val="0"/>
              <w:spacing w:before="0" w:after="283"/>
              <w:jc w:val="left"/>
              <w:rPr/>
            </w:pPr>
            <w:r>
              <w:rPr/>
              <w:t xml:space="preserve">£ 396.0 </w:t>
            </w:r>
          </w:p>
        </w:tc>
        <w:tc>
          <w:tcPr>
            <w:tcW w:w="769" w:type="dxa"/>
            <w:tcBorders/>
            <w:vAlign w:val="center"/>
          </w:tcPr>
          <w:p>
            <w:pPr>
              <w:pStyle w:val="TableContents"/>
              <w:bidi w:val="0"/>
              <w:spacing w:before="0" w:after="283"/>
              <w:jc w:val="left"/>
              <w:rPr/>
            </w:pPr>
            <w:r>
              <w:rPr/>
              <w:t xml:space="preserve">2,029 </w:t>
            </w:r>
          </w:p>
        </w:tc>
        <w:tc>
          <w:tcPr>
            <w:tcW w:w="918"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r>
        <w:trPr/>
        <w:tc>
          <w:tcPr>
            <w:tcW w:w="2017" w:type="dxa"/>
            <w:tcBorders/>
            <w:vAlign w:val="center"/>
          </w:tcPr>
          <w:p>
            <w:pPr>
              <w:pStyle w:val="TableHeading"/>
              <w:suppressLineNumbers/>
              <w:bidi w:val="0"/>
              <w:spacing w:before="0" w:after="283"/>
              <w:jc w:val="center"/>
              <w:rPr/>
            </w:pPr>
            <w:r>
              <w:rPr/>
              <w:t xml:space="preserve">Wiltshiren poliisi </w:t>
            </w:r>
          </w:p>
        </w:tc>
        <w:tc>
          <w:tcPr>
            <w:tcW w:w="1886" w:type="dxa"/>
            <w:tcBorders/>
            <w:vAlign w:val="center"/>
          </w:tcPr>
          <w:p>
            <w:pPr>
              <w:pStyle w:val="TableContents"/>
              <w:bidi w:val="0"/>
              <w:spacing w:before="0" w:after="283"/>
              <w:jc w:val="left"/>
              <w:rPr/>
            </w:pPr>
            <w:r>
              <w:rPr/>
              <w:t xml:space="preserve">Swindonin ja Wiltshiren yhtenäisviranomaiset </w:t>
            </w:r>
          </w:p>
        </w:tc>
        <w:tc>
          <w:tcPr>
            <w:tcW w:w="968" w:type="dxa"/>
            <w:tcBorders/>
            <w:vAlign w:val="center"/>
          </w:tcPr>
          <w:p>
            <w:pPr>
              <w:pStyle w:val="TableContents"/>
              <w:bidi w:val="0"/>
              <w:spacing w:before="0" w:after="283"/>
              <w:jc w:val="left"/>
              <w:rPr/>
            </w:pPr>
            <w:r>
              <w:rPr/>
              <w:t xml:space="preserve">966 </w:t>
            </w:r>
          </w:p>
        </w:tc>
        <w:tc>
          <w:tcPr>
            <w:tcW w:w="1011" w:type="dxa"/>
            <w:tcBorders/>
            <w:vAlign w:val="center"/>
          </w:tcPr>
          <w:p>
            <w:pPr>
              <w:pStyle w:val="TableContents"/>
              <w:bidi w:val="0"/>
              <w:spacing w:before="0" w:after="283"/>
              <w:jc w:val="left"/>
              <w:rPr/>
            </w:pPr>
            <w:r>
              <w:rPr/>
              <w:t xml:space="preserve">£ 108.0 </w:t>
            </w:r>
          </w:p>
        </w:tc>
        <w:tc>
          <w:tcPr>
            <w:tcW w:w="769" w:type="dxa"/>
            <w:tcBorders/>
            <w:vAlign w:val="center"/>
          </w:tcPr>
          <w:p>
            <w:pPr>
              <w:pStyle w:val="TableContents"/>
              <w:bidi w:val="0"/>
              <w:spacing w:before="0" w:after="283"/>
              <w:jc w:val="left"/>
              <w:rPr/>
            </w:pPr>
            <w:r>
              <w:rPr/>
              <w:t xml:space="preserve">3,485 </w:t>
            </w:r>
          </w:p>
        </w:tc>
        <w:tc>
          <w:tcPr>
            <w:tcW w:w="918" w:type="dxa"/>
            <w:tcBorders/>
            <w:vAlign w:val="center"/>
          </w:tcPr>
          <w:p>
            <w:pPr>
              <w:pStyle w:val="TableContents"/>
              <w:bidi w:val="0"/>
              <w:spacing w:before="0" w:after="283"/>
              <w:jc w:val="left"/>
              <w:rPr/>
            </w:pPr>
            <w:r>
              <w:rPr/>
              <w:t xml:space="preserve">1839 </w:t>
            </w:r>
          </w:p>
        </w:tc>
        <w:tc>
          <w:tcPr>
            <w:tcW w:w="1531" w:type="dxa"/>
            <w:tcBorders/>
            <w:vAlign w:val="center"/>
          </w:tcPr>
          <w:p>
            <w:pPr>
              <w:pStyle w:val="TableContents"/>
              <w:bidi w:val="0"/>
              <w:spacing w:before="0" w:after="283"/>
              <w:jc w:val="left"/>
              <w:rPr/>
            </w:pPr>
            <w:r>
              <w:rPr/>
              <w:t xml:space="preserve">Englanti ja Wales </w:t>
            </w:r>
          </w:p>
        </w:tc>
        <w:tc>
          <w:tcPr>
            <w:tcW w:w="1105" w:type="dxa"/>
            <w:tcBorders/>
            <w:vAlign w:val="center"/>
          </w:tcPr>
          <w:p>
            <w:pPr>
              <w:pStyle w:val="TableContents"/>
              <w:bidi w:val="0"/>
              <w:spacing w:before="0" w:after="283"/>
              <w:jc w:val="left"/>
              <w:rPr/>
            </w:pPr>
            <w:r>
              <w:rPr/>
              <w:t xml:space="preserve">Alueelliset poliisivoimat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suurin poliisi</w:t>
      </w:r>
    </w:p>
    <w:p>
      <w:pPr>
        <w:pStyle w:val="TextBody"/>
        <w:bidi w:val="0"/>
        <w:jc w:val="left"/>
        <w:rPr>
          <w:b/>
          <w:u w:val="single"/>
          <w:shd w:val="clear" w:fill="FFFF00"/>
        </w:rPr>
      </w:pPr>
      <w:r>
        <w:rPr>
          <w:b/>
          <w:u w:val="single"/>
          <w:shd w:val="clear" w:fill="FFFF00"/>
        </w:rPr>
        <w:t xml:space="preserve">Asiakirjan numero 22424</w:t>
      </w:r>
    </w:p>
    <w:p>
      <w:pPr>
        <w:pStyle w:val="TextBody"/>
        <w:bidi w:val="0"/>
        <w:jc w:val="left"/>
        <w:rPr>
          <w:b/>
          <w:shd w:val="clear" w:fill="FFFF00"/>
        </w:rPr>
      </w:pPr>
      <w:r>
        <w:rPr>
          <w:b/>
          <w:shd w:val="clear" w:fill="FFFF00"/>
        </w:rPr>
        <w:t xml:space="preserve">Tekstin numero 0</w:t>
      </w:r>
    </w:p>
    <w:tbl>
      <w:tblPr>
        <w:tblW w:w="10114" w:type="dxa"/>
        <w:jc w:val="left"/>
        <w:tblInd w:w="0" w:type="dxa"/>
        <w:tblLayout w:type="fixed"/>
        <w:tblCellMar>
          <w:top w:w="28" w:type="dxa"/>
          <w:left w:w="28" w:type="dxa"/>
          <w:bottom w:w="28" w:type="dxa"/>
          <w:right w:w="28" w:type="dxa"/>
        </w:tblCellMar>
      </w:tblPr>
      <w:tblGrid>
        <w:gridCol w:w="691"/>
        <w:gridCol w:w="4276"/>
        <w:gridCol w:w="3916"/>
        <w:gridCol w:w="1231"/>
      </w:tblGrid>
      <w:tr>
        <w:trPr/>
        <w:tc>
          <w:tcPr>
            <w:tcW w:w="691" w:type="dxa"/>
            <w:tcBorders/>
            <w:vAlign w:val="center"/>
          </w:tcPr>
          <w:p>
            <w:pPr>
              <w:pStyle w:val="TableHeading"/>
              <w:suppressLineNumbers/>
              <w:bidi w:val="0"/>
              <w:spacing w:before="0" w:after="283"/>
              <w:jc w:val="center"/>
              <w:rPr/>
            </w:pPr>
            <w:r>
              <w:rPr/>
              <w:t xml:space="preserve">Vuosi </w:t>
            </w:r>
          </w:p>
        </w:tc>
        <w:tc>
          <w:tcPr>
            <w:tcW w:w="4276" w:type="dxa"/>
            <w:tcBorders/>
            <w:vAlign w:val="center"/>
          </w:tcPr>
          <w:p>
            <w:pPr>
              <w:pStyle w:val="TableHeading"/>
              <w:suppressLineNumbers/>
              <w:bidi w:val="0"/>
              <w:spacing w:before="0" w:after="283"/>
              <w:jc w:val="center"/>
              <w:rPr/>
            </w:pPr>
            <w:r>
              <w:rPr/>
              <w:t xml:space="preserve">Hahmo </w:t>
            </w:r>
          </w:p>
        </w:tc>
        <w:tc>
          <w:tcPr>
            <w:tcW w:w="3916" w:type="dxa"/>
            <w:tcBorders/>
            <w:vAlign w:val="center"/>
          </w:tcPr>
          <w:p>
            <w:pPr>
              <w:pStyle w:val="TableHeading"/>
              <w:suppressLineNumbers/>
              <w:bidi w:val="0"/>
              <w:spacing w:before="0" w:after="283"/>
              <w:jc w:val="center"/>
              <w:rPr/>
            </w:pPr>
            <w:r>
              <w:rPr/>
              <w:t xml:space="preserve">Kuolinsyy </w:t>
            </w:r>
          </w:p>
        </w:tc>
        <w:tc>
          <w:tcPr>
            <w:tcW w:w="123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Heading"/>
              <w:suppressLineNumbers/>
              <w:bidi w:val="0"/>
              <w:spacing w:before="0" w:after="283"/>
              <w:jc w:val="center"/>
              <w:rPr/>
            </w:pPr>
            <w:r>
              <w:rPr/>
              <w:t xml:space="preserve">1988 </w:t>
            </w:r>
          </w:p>
        </w:tc>
        <w:tc>
          <w:tcPr>
            <w:tcW w:w="4276" w:type="dxa"/>
            <w:tcBorders/>
            <w:vAlign w:val="center"/>
          </w:tcPr>
          <w:p>
            <w:pPr>
              <w:pStyle w:val="TableContents"/>
              <w:bidi w:val="0"/>
              <w:spacing w:before="0" w:after="283"/>
              <w:jc w:val="left"/>
              <w:rPr/>
            </w:pPr>
            <w:r>
              <w:rPr/>
              <w:t xml:space="preserve">Barlow, Kerry Kerry Barlow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1988 </w:t>
            </w:r>
          </w:p>
        </w:tc>
        <w:tc>
          <w:tcPr>
            <w:tcW w:w="4276" w:type="dxa"/>
            <w:tcBorders/>
            <w:vAlign w:val="center"/>
          </w:tcPr>
          <w:p>
            <w:pPr>
              <w:pStyle w:val="TableContents"/>
              <w:bidi w:val="0"/>
              <w:spacing w:before="0" w:after="283"/>
              <w:jc w:val="left"/>
              <w:rPr/>
            </w:pPr>
            <w:r>
              <w:rPr/>
              <w:t xml:space="preserve">Fisher, Alan Alan Fisher </w:t>
            </w:r>
          </w:p>
        </w:tc>
        <w:tc>
          <w:tcPr>
            <w:tcW w:w="3916" w:type="dxa"/>
            <w:tcBorders/>
            <w:vAlign w:val="center"/>
          </w:tcPr>
          <w:p>
            <w:pPr>
              <w:pStyle w:val="TableContents"/>
              <w:bidi w:val="0"/>
              <w:spacing w:before="0" w:after="283"/>
              <w:jc w:val="left"/>
              <w:rPr/>
            </w:pPr>
            <w:r>
              <w:rPr/>
              <w:t xml:space="preserve">Aivoverenvuoto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1988 </w:t>
            </w:r>
          </w:p>
        </w:tc>
        <w:tc>
          <w:tcPr>
            <w:tcW w:w="4276" w:type="dxa"/>
            <w:tcBorders/>
            <w:vAlign w:val="center"/>
          </w:tcPr>
          <w:p>
            <w:pPr>
              <w:pStyle w:val="TableContents"/>
              <w:bidi w:val="0"/>
              <w:spacing w:before="0" w:after="283"/>
              <w:jc w:val="left"/>
              <w:rPr/>
            </w:pPr>
            <w:r>
              <w:rPr/>
              <w:t xml:space="preserve">Samuels, Gary Gary Samuels </w:t>
            </w:r>
          </w:p>
        </w:tc>
        <w:tc>
          <w:tcPr>
            <w:tcW w:w="3916" w:type="dxa"/>
            <w:tcBorders/>
            <w:vAlign w:val="center"/>
          </w:tcPr>
          <w:p>
            <w:pPr>
              <w:pStyle w:val="TableContents"/>
              <w:bidi w:val="0"/>
              <w:spacing w:before="0" w:after="283"/>
              <w:jc w:val="left"/>
              <w:rPr/>
            </w:pPr>
            <w:r>
              <w:rPr/>
              <w:t xml:space="preserve">Hyppäsi jyrkänteeltä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1989 </w:t>
            </w:r>
          </w:p>
        </w:tc>
        <w:tc>
          <w:tcPr>
            <w:tcW w:w="4276" w:type="dxa"/>
            <w:tcBorders/>
            <w:vAlign w:val="center"/>
          </w:tcPr>
          <w:p>
            <w:pPr>
              <w:pStyle w:val="TableContents"/>
              <w:bidi w:val="0"/>
              <w:spacing w:before="0" w:after="283"/>
              <w:jc w:val="left"/>
              <w:rPr/>
            </w:pPr>
            <w:r>
              <w:rPr/>
              <w:t xml:space="preserve">Matheson, Philip Philip Matheson </w:t>
            </w:r>
          </w:p>
        </w:tc>
        <w:tc>
          <w:tcPr>
            <w:tcW w:w="3916" w:type="dxa"/>
            <w:tcBorders/>
            <w:vAlign w:val="center"/>
          </w:tcPr>
          <w:p>
            <w:pPr>
              <w:pStyle w:val="TableContents"/>
              <w:bidi w:val="0"/>
              <w:spacing w:before="0" w:after="283"/>
              <w:jc w:val="left"/>
              <w:rPr/>
            </w:pPr>
            <w:r>
              <w:rPr/>
              <w:t xml:space="preserve">Palo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1989 </w:t>
            </w:r>
          </w:p>
        </w:tc>
        <w:tc>
          <w:tcPr>
            <w:tcW w:w="4276" w:type="dxa"/>
            <w:tcBorders/>
            <w:vAlign w:val="center"/>
          </w:tcPr>
          <w:p>
            <w:pPr>
              <w:pStyle w:val="TableContents"/>
              <w:bidi w:val="0"/>
              <w:spacing w:before="0" w:after="283"/>
              <w:jc w:val="left"/>
              <w:rPr/>
            </w:pPr>
            <w:r>
              <w:rPr/>
              <w:t xml:space="preserve">Heywood, Rory Rory Heywood </w:t>
            </w:r>
          </w:p>
        </w:tc>
        <w:tc>
          <w:tcPr>
            <w:tcW w:w="3916" w:type="dxa"/>
            <w:tcBorders/>
            <w:vAlign w:val="center"/>
          </w:tcPr>
          <w:p>
            <w:pPr>
              <w:pStyle w:val="TableContents"/>
              <w:bidi w:val="0"/>
              <w:spacing w:before="0" w:after="283"/>
              <w:jc w:val="left"/>
              <w:rPr/>
            </w:pPr>
            <w:r>
              <w:rPr/>
              <w:t xml:space="preserve">Hain hyökkäys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1990 </w:t>
            </w:r>
          </w:p>
        </w:tc>
        <w:tc>
          <w:tcPr>
            <w:tcW w:w="4276" w:type="dxa"/>
            <w:tcBorders/>
            <w:vAlign w:val="center"/>
          </w:tcPr>
          <w:p>
            <w:pPr>
              <w:pStyle w:val="TableContents"/>
              <w:bidi w:val="0"/>
              <w:spacing w:before="0" w:after="283"/>
              <w:jc w:val="left"/>
              <w:rPr/>
            </w:pPr>
            <w:r>
              <w:rPr/>
              <w:t xml:space="preserve">Fletcher, Tom Tom Fletcher </w:t>
            </w:r>
          </w:p>
        </w:tc>
        <w:tc>
          <w:tcPr>
            <w:tcW w:w="3916"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1991 </w:t>
            </w:r>
          </w:p>
        </w:tc>
        <w:tc>
          <w:tcPr>
            <w:tcW w:w="4276" w:type="dxa"/>
            <w:tcBorders/>
            <w:vAlign w:val="center"/>
          </w:tcPr>
          <w:p>
            <w:pPr>
              <w:pStyle w:val="TableContents"/>
              <w:bidi w:val="0"/>
              <w:spacing w:before="0" w:after="283"/>
              <w:jc w:val="left"/>
              <w:rPr/>
            </w:pPr>
            <w:r>
              <w:rPr/>
              <w:t xml:space="preserve">Gibson, Alec Alec Gibson </w:t>
            </w:r>
          </w:p>
        </w:tc>
        <w:tc>
          <w:tcPr>
            <w:tcW w:w="3916"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1991 </w:t>
            </w:r>
          </w:p>
        </w:tc>
        <w:tc>
          <w:tcPr>
            <w:tcW w:w="4276" w:type="dxa"/>
            <w:tcBorders/>
            <w:vAlign w:val="center"/>
          </w:tcPr>
          <w:p>
            <w:pPr>
              <w:pStyle w:val="TableContents"/>
              <w:bidi w:val="0"/>
              <w:spacing w:before="0" w:after="283"/>
              <w:jc w:val="left"/>
              <w:rPr/>
            </w:pPr>
            <w:r>
              <w:rPr/>
              <w:t xml:space="preserve">Croft, David David Croft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1992 </w:t>
            </w:r>
          </w:p>
        </w:tc>
        <w:tc>
          <w:tcPr>
            <w:tcW w:w="4276" w:type="dxa"/>
            <w:tcBorders/>
            <w:vAlign w:val="center"/>
          </w:tcPr>
          <w:p>
            <w:pPr>
              <w:pStyle w:val="TableContents"/>
              <w:bidi w:val="0"/>
              <w:spacing w:before="0" w:after="283"/>
              <w:jc w:val="left"/>
              <w:rPr/>
            </w:pPr>
            <w:r>
              <w:rPr/>
              <w:t xml:space="preserve">Bowman, Meg Meg Bowman </w:t>
            </w:r>
          </w:p>
        </w:tc>
        <w:tc>
          <w:tcPr>
            <w:tcW w:w="3916" w:type="dxa"/>
            <w:tcBorders/>
            <w:vAlign w:val="center"/>
          </w:tcPr>
          <w:p>
            <w:pPr>
              <w:pStyle w:val="TableContents"/>
              <w:bidi w:val="0"/>
              <w:spacing w:before="0" w:after="283"/>
              <w:jc w:val="left"/>
              <w:rPr/>
            </w:pPr>
            <w:r>
              <w:rPr/>
              <w:t xml:space="preserve">Leukemia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1993 </w:t>
            </w:r>
          </w:p>
        </w:tc>
        <w:tc>
          <w:tcPr>
            <w:tcW w:w="4276" w:type="dxa"/>
            <w:tcBorders/>
            <w:vAlign w:val="center"/>
          </w:tcPr>
          <w:p>
            <w:pPr>
              <w:pStyle w:val="TableContents"/>
              <w:bidi w:val="0"/>
              <w:spacing w:before="0" w:after="283"/>
              <w:jc w:val="left"/>
              <w:rPr/>
            </w:pPr>
            <w:r>
              <w:rPr/>
              <w:t xml:space="preserve">Ross, Dale Dale Ross </w:t>
            </w:r>
          </w:p>
        </w:tc>
        <w:tc>
          <w:tcPr>
            <w:tcW w:w="3916" w:type="dxa"/>
            <w:tcBorders/>
            <w:vAlign w:val="center"/>
          </w:tcPr>
          <w:p>
            <w:pPr>
              <w:pStyle w:val="TableContents"/>
              <w:bidi w:val="0"/>
              <w:spacing w:before="0" w:after="283"/>
              <w:jc w:val="left"/>
              <w:rPr/>
            </w:pPr>
            <w:r>
              <w:rPr/>
              <w:t xml:space="preserve">Äkillinen lapsikuoleman oireyhtymä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1993 </w:t>
            </w:r>
          </w:p>
        </w:tc>
        <w:tc>
          <w:tcPr>
            <w:tcW w:w="4276" w:type="dxa"/>
            <w:tcBorders/>
            <w:vAlign w:val="center"/>
          </w:tcPr>
          <w:p>
            <w:pPr>
              <w:pStyle w:val="TableContents"/>
              <w:bidi w:val="0"/>
              <w:spacing w:before="0" w:after="283"/>
              <w:jc w:val="left"/>
              <w:rPr/>
            </w:pPr>
            <w:r>
              <w:rPr/>
              <w:t xml:space="preserve">Simpson, Bobby Bobby Simpson </w:t>
            </w:r>
          </w:p>
        </w:tc>
        <w:tc>
          <w:tcPr>
            <w:tcW w:w="3916" w:type="dxa"/>
            <w:tcBorders/>
            <w:vAlign w:val="center"/>
          </w:tcPr>
          <w:p>
            <w:pPr>
              <w:pStyle w:val="TableContents"/>
              <w:bidi w:val="0"/>
              <w:spacing w:before="0" w:after="283"/>
              <w:jc w:val="left"/>
              <w:rPr/>
            </w:pPr>
            <w:r>
              <w:rPr/>
              <w:t xml:space="preserve">Veneilyonnettomuus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1995 </w:t>
            </w:r>
          </w:p>
        </w:tc>
        <w:tc>
          <w:tcPr>
            <w:tcW w:w="4276" w:type="dxa"/>
            <w:tcBorders/>
            <w:vAlign w:val="center"/>
          </w:tcPr>
          <w:p>
            <w:pPr>
              <w:pStyle w:val="TableContents"/>
              <w:bidi w:val="0"/>
              <w:spacing w:before="0" w:after="283"/>
              <w:jc w:val="left"/>
              <w:rPr/>
            </w:pPr>
            <w:r>
              <w:rPr/>
              <w:t xml:space="preserve">Bonnetti, Laura Laura Bonnetti </w:t>
            </w:r>
          </w:p>
        </w:tc>
        <w:tc>
          <w:tcPr>
            <w:tcW w:w="3916" w:type="dxa"/>
            <w:tcBorders/>
            <w:vAlign w:val="center"/>
          </w:tcPr>
          <w:p>
            <w:pPr>
              <w:pStyle w:val="TableContents"/>
              <w:bidi w:val="0"/>
              <w:spacing w:before="0" w:after="283"/>
              <w:jc w:val="left"/>
              <w:rPr/>
            </w:pPr>
            <w:r>
              <w:rPr/>
              <w:t xml:space="preserve">Junan alle jääminen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1995 </w:t>
            </w:r>
          </w:p>
        </w:tc>
        <w:tc>
          <w:tcPr>
            <w:tcW w:w="4276" w:type="dxa"/>
            <w:tcBorders/>
            <w:vAlign w:val="center"/>
          </w:tcPr>
          <w:p>
            <w:pPr>
              <w:pStyle w:val="TableContents"/>
              <w:bidi w:val="0"/>
              <w:spacing w:before="0" w:after="283"/>
              <w:jc w:val="left"/>
              <w:rPr/>
            </w:pPr>
            <w:r>
              <w:rPr/>
              <w:t xml:space="preserve">Clarke, Elizabeth Elizabeth Clarke </w:t>
            </w:r>
          </w:p>
        </w:tc>
        <w:tc>
          <w:tcPr>
            <w:tcW w:w="3916" w:type="dxa"/>
            <w:tcBorders/>
            <w:vAlign w:val="center"/>
          </w:tcPr>
          <w:p>
            <w:pPr>
              <w:pStyle w:val="TableContents"/>
              <w:bidi w:val="0"/>
              <w:spacing w:before="0" w:after="283"/>
              <w:jc w:val="left"/>
              <w:rPr/>
            </w:pPr>
            <w:r>
              <w:rPr/>
              <w:t xml:space="preserve">Kuolemaan johtava sairaus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1995 </w:t>
            </w:r>
          </w:p>
        </w:tc>
        <w:tc>
          <w:tcPr>
            <w:tcW w:w="4276" w:type="dxa"/>
            <w:tcBorders/>
            <w:vAlign w:val="center"/>
          </w:tcPr>
          <w:p>
            <w:pPr>
              <w:pStyle w:val="TableContents"/>
              <w:bidi w:val="0"/>
              <w:spacing w:before="0" w:after="283"/>
              <w:jc w:val="left"/>
              <w:rPr/>
            </w:pPr>
            <w:r>
              <w:rPr/>
              <w:t xml:space="preserve">Roberts, Murdoch Murdoch Roberts Murdoch Roberts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1995 </w:t>
            </w:r>
          </w:p>
        </w:tc>
        <w:tc>
          <w:tcPr>
            <w:tcW w:w="4276" w:type="dxa"/>
            <w:tcBorders/>
            <w:vAlign w:val="center"/>
          </w:tcPr>
          <w:p>
            <w:pPr>
              <w:pStyle w:val="TableContents"/>
              <w:bidi w:val="0"/>
              <w:spacing w:before="0" w:after="283"/>
              <w:jc w:val="left"/>
              <w:rPr/>
            </w:pPr>
            <w:r>
              <w:rPr/>
              <w:t xml:space="preserve">, Rick Rick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Parrish, Shane Shane Shane Parrish </w:t>
            </w:r>
          </w:p>
        </w:tc>
        <w:tc>
          <w:tcPr>
            <w:tcW w:w="3916" w:type="dxa"/>
            <w:tcBorders/>
            <w:vAlign w:val="center"/>
          </w:tcPr>
          <w:p>
            <w:pPr>
              <w:pStyle w:val="TableContents"/>
              <w:bidi w:val="0"/>
              <w:spacing w:before="0" w:after="283"/>
              <w:jc w:val="left"/>
              <w:rPr/>
            </w:pPr>
            <w:r>
              <w:rPr/>
              <w:t xml:space="preserve">Septikemia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McPhee, Neville Neville McPhee </w:t>
            </w:r>
          </w:p>
        </w:tc>
        <w:tc>
          <w:tcPr>
            <w:tcW w:w="3916" w:type="dxa"/>
            <w:tcBorders/>
            <w:vAlign w:val="center"/>
          </w:tcPr>
          <w:p>
            <w:pPr>
              <w:pStyle w:val="TableContents"/>
              <w:bidi w:val="0"/>
              <w:spacing w:before="0" w:after="283"/>
              <w:jc w:val="left"/>
              <w:rPr/>
            </w:pPr>
            <w:r>
              <w:rPr/>
              <w:t xml:space="preserve">Sydämen vajaatoiminta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Moss, Peter Peter Peter Moss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Ross, Michael Michael Ross </w:t>
            </w:r>
          </w:p>
        </w:tc>
        <w:tc>
          <w:tcPr>
            <w:tcW w:w="3916" w:type="dxa"/>
            <w:tcBorders/>
            <w:vAlign w:val="center"/>
          </w:tcPr>
          <w:p>
            <w:pPr>
              <w:pStyle w:val="TableContents"/>
              <w:bidi w:val="0"/>
              <w:spacing w:before="0" w:after="283"/>
              <w:jc w:val="left"/>
              <w:rPr/>
            </w:pPr>
            <w:r>
              <w:rPr/>
              <w:t xml:space="preserve">Hukkunut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Parker, Colin Colin Parker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1997 </w:t>
            </w:r>
          </w:p>
        </w:tc>
        <w:tc>
          <w:tcPr>
            <w:tcW w:w="4276" w:type="dxa"/>
            <w:tcBorders/>
            <w:vAlign w:val="center"/>
          </w:tcPr>
          <w:p>
            <w:pPr>
              <w:pStyle w:val="TableContents"/>
              <w:bidi w:val="0"/>
              <w:spacing w:before="0" w:after="283"/>
              <w:jc w:val="left"/>
              <w:rPr/>
            </w:pPr>
            <w:r>
              <w:rPr/>
              <w:t xml:space="preserve">Mboto, Stephanie Stephanie Mboto </w:t>
            </w:r>
          </w:p>
        </w:tc>
        <w:tc>
          <w:tcPr>
            <w:tcW w:w="3916"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1997 </w:t>
            </w:r>
          </w:p>
        </w:tc>
        <w:tc>
          <w:tcPr>
            <w:tcW w:w="4276" w:type="dxa"/>
            <w:tcBorders/>
            <w:vAlign w:val="center"/>
          </w:tcPr>
          <w:p>
            <w:pPr>
              <w:pStyle w:val="TableContents"/>
              <w:bidi w:val="0"/>
              <w:spacing w:before="0" w:after="283"/>
              <w:jc w:val="left"/>
              <w:rPr/>
            </w:pPr>
            <w:r>
              <w:rPr/>
              <w:t xml:space="preserve">Barnes, Cathryn Cathryn Barnes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1997 </w:t>
            </w:r>
          </w:p>
        </w:tc>
        <w:tc>
          <w:tcPr>
            <w:tcW w:w="4276" w:type="dxa"/>
            <w:tcBorders/>
            <w:vAlign w:val="center"/>
          </w:tcPr>
          <w:p>
            <w:pPr>
              <w:pStyle w:val="TableContents"/>
              <w:bidi w:val="0"/>
              <w:spacing w:before="0" w:after="283"/>
              <w:jc w:val="left"/>
              <w:rPr/>
            </w:pPr>
            <w:r>
              <w:rPr/>
              <w:t xml:space="preserve">Bennett, Saul Saul Bennett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1998 </w:t>
            </w:r>
          </w:p>
        </w:tc>
        <w:tc>
          <w:tcPr>
            <w:tcW w:w="4276" w:type="dxa"/>
            <w:tcBorders/>
            <w:vAlign w:val="center"/>
          </w:tcPr>
          <w:p>
            <w:pPr>
              <w:pStyle w:val="TableContents"/>
              <w:bidi w:val="0"/>
              <w:spacing w:before="0" w:after="283"/>
              <w:jc w:val="left"/>
              <w:rPr/>
            </w:pPr>
            <w:r>
              <w:rPr/>
              <w:t xml:space="preserve">Burton, Kylie Kylie Burton </w:t>
            </w:r>
          </w:p>
        </w:tc>
        <w:tc>
          <w:tcPr>
            <w:tcW w:w="3916" w:type="dxa"/>
            <w:tcBorders/>
            <w:vAlign w:val="center"/>
          </w:tcPr>
          <w:p>
            <w:pPr>
              <w:pStyle w:val="TableContents"/>
              <w:bidi w:val="0"/>
              <w:spacing w:before="0" w:after="283"/>
              <w:jc w:val="left"/>
              <w:rPr/>
            </w:pPr>
            <w:r>
              <w:rPr/>
              <w:t xml:space="preserve">Huumeiden yliannostus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1999 </w:t>
            </w:r>
          </w:p>
        </w:tc>
        <w:tc>
          <w:tcPr>
            <w:tcW w:w="4276" w:type="dxa"/>
            <w:tcBorders/>
            <w:vAlign w:val="center"/>
          </w:tcPr>
          <w:p>
            <w:pPr>
              <w:pStyle w:val="TableContents"/>
              <w:bidi w:val="0"/>
              <w:spacing w:before="0" w:after="283"/>
              <w:jc w:val="left"/>
              <w:rPr/>
            </w:pPr>
            <w:r>
              <w:rPr/>
              <w:t xml:space="preserve">Matthews, Brian Brian Matthews </w:t>
            </w:r>
          </w:p>
        </w:tc>
        <w:tc>
          <w:tcPr>
            <w:tcW w:w="3916"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1999 </w:t>
            </w:r>
          </w:p>
        </w:tc>
        <w:tc>
          <w:tcPr>
            <w:tcW w:w="4276" w:type="dxa"/>
            <w:tcBorders/>
            <w:vAlign w:val="center"/>
          </w:tcPr>
          <w:p>
            <w:pPr>
              <w:pStyle w:val="TableContents"/>
              <w:bidi w:val="0"/>
              <w:spacing w:before="0" w:after="283"/>
              <w:jc w:val="left"/>
              <w:rPr/>
            </w:pPr>
            <w:r>
              <w:rPr/>
              <w:t xml:space="preserve">Collins, Ruby Ruby Collins </w:t>
            </w:r>
          </w:p>
        </w:tc>
        <w:tc>
          <w:tcPr>
            <w:tcW w:w="3916" w:type="dxa"/>
            <w:tcBorders/>
            <w:vAlign w:val="center"/>
          </w:tcPr>
          <w:p>
            <w:pPr>
              <w:pStyle w:val="TableContents"/>
              <w:bidi w:val="0"/>
              <w:spacing w:before="0" w:after="283"/>
              <w:jc w:val="left"/>
              <w:rPr/>
            </w:pPr>
            <w:r>
              <w:rPr/>
              <w:t xml:space="preserve">Hakattu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1999 </w:t>
            </w:r>
          </w:p>
        </w:tc>
        <w:tc>
          <w:tcPr>
            <w:tcW w:w="4276" w:type="dxa"/>
            <w:tcBorders/>
            <w:vAlign w:val="center"/>
          </w:tcPr>
          <w:p>
            <w:pPr>
              <w:pStyle w:val="TableContents"/>
              <w:bidi w:val="0"/>
              <w:spacing w:before="0" w:after="283"/>
              <w:jc w:val="left"/>
              <w:rPr/>
            </w:pPr>
            <w:r>
              <w:rPr/>
              <w:t xml:space="preserve">Fisher, Byron </w:t>
            </w:r>
            <w:r>
              <w:rPr>
                <w:color w:val="A9A9A9"/>
              </w:rPr>
              <w:t xml:space="preserve">Byron Fisher </w:t>
            </w:r>
          </w:p>
        </w:tc>
        <w:tc>
          <w:tcPr>
            <w:tcW w:w="3916" w:type="dxa"/>
            <w:tcBorders/>
            <w:vAlign w:val="center"/>
          </w:tcPr>
          <w:p>
            <w:pPr>
              <w:pStyle w:val="TableContents"/>
              <w:bidi w:val="0"/>
              <w:spacing w:before="0" w:after="283"/>
              <w:jc w:val="left"/>
              <w:rPr/>
            </w:pPr>
            <w:r>
              <w:rPr/>
              <w:t xml:space="preserve">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4276" w:type="dxa"/>
            <w:tcBorders/>
            <w:vAlign w:val="center"/>
          </w:tcPr>
          <w:p>
            <w:pPr>
              <w:pStyle w:val="TableContents"/>
              <w:bidi w:val="0"/>
              <w:spacing w:before="0" w:after="283"/>
              <w:jc w:val="left"/>
              <w:rPr/>
            </w:pPr>
            <w:r>
              <w:rPr/>
              <w:t xml:space="preserve">Nicholas, Charlie Charlie Nicholas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4276" w:type="dxa"/>
            <w:tcBorders/>
            <w:vAlign w:val="center"/>
          </w:tcPr>
          <w:p>
            <w:pPr>
              <w:pStyle w:val="TableContents"/>
              <w:bidi w:val="0"/>
              <w:spacing w:before="0" w:after="283"/>
              <w:jc w:val="left"/>
              <w:rPr/>
            </w:pPr>
            <w:r>
              <w:rPr/>
              <w:t xml:space="preserve">Smith, Ken Ken Ken Smith </w:t>
            </w:r>
          </w:p>
        </w:tc>
        <w:tc>
          <w:tcPr>
            <w:tcW w:w="3916" w:type="dxa"/>
            <w:tcBorders/>
            <w:vAlign w:val="center"/>
          </w:tcPr>
          <w:p>
            <w:pPr>
              <w:pStyle w:val="TableContents"/>
              <w:bidi w:val="0"/>
              <w:spacing w:before="0" w:after="283"/>
              <w:jc w:val="left"/>
              <w:rPr/>
            </w:pPr>
            <w:r>
              <w:rPr/>
              <w:t xml:space="preserve">Murskattu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4276" w:type="dxa"/>
            <w:tcBorders/>
            <w:vAlign w:val="center"/>
          </w:tcPr>
          <w:p>
            <w:pPr>
              <w:pStyle w:val="TableContents"/>
              <w:bidi w:val="0"/>
              <w:spacing w:before="0" w:after="283"/>
              <w:jc w:val="left"/>
              <w:rPr/>
            </w:pPr>
            <w:r>
              <w:rPr/>
              <w:t xml:space="preserve">Campbell, Alicia Alicia Campbell </w:t>
            </w:r>
          </w:p>
        </w:tc>
        <w:tc>
          <w:tcPr>
            <w:tcW w:w="3916" w:type="dxa"/>
            <w:tcBorders/>
            <w:vAlign w:val="center"/>
          </w:tcPr>
          <w:p>
            <w:pPr>
              <w:pStyle w:val="TableContents"/>
              <w:bidi w:val="0"/>
              <w:spacing w:before="0" w:after="283"/>
              <w:jc w:val="left"/>
              <w:rPr/>
            </w:pPr>
            <w:r>
              <w:rPr/>
              <w:t xml:space="preserve">Syksy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4276" w:type="dxa"/>
            <w:tcBorders/>
            <w:vAlign w:val="center"/>
          </w:tcPr>
          <w:p>
            <w:pPr>
              <w:pStyle w:val="TableContents"/>
              <w:bidi w:val="0"/>
              <w:spacing w:before="0" w:after="283"/>
              <w:jc w:val="left"/>
              <w:rPr/>
            </w:pPr>
            <w:r>
              <w:rPr/>
              <w:t xml:space="preserve">Campbell, Gavin Gavin Campbell </w:t>
            </w:r>
          </w:p>
        </w:tc>
        <w:tc>
          <w:tcPr>
            <w:tcW w:w="3916" w:type="dxa"/>
            <w:tcBorders/>
            <w:vAlign w:val="center"/>
          </w:tcPr>
          <w:p>
            <w:pPr>
              <w:pStyle w:val="TableContents"/>
              <w:bidi w:val="0"/>
              <w:spacing w:before="0" w:after="283"/>
              <w:jc w:val="left"/>
              <w:rPr/>
            </w:pPr>
            <w:r>
              <w:rPr/>
              <w:t xml:space="preserve">Mutavyöry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2000 </w:t>
            </w:r>
          </w:p>
        </w:tc>
        <w:tc>
          <w:tcPr>
            <w:tcW w:w="4276" w:type="dxa"/>
            <w:tcBorders/>
            <w:vAlign w:val="center"/>
          </w:tcPr>
          <w:p>
            <w:pPr>
              <w:pStyle w:val="TableContents"/>
              <w:bidi w:val="0"/>
              <w:spacing w:before="0" w:after="283"/>
              <w:jc w:val="left"/>
              <w:rPr/>
            </w:pPr>
            <w:r>
              <w:rPr/>
              <w:t xml:space="preserve">Stewart, Ailsa Ailsa Stewart Ailsa Stewart </w:t>
            </w:r>
          </w:p>
        </w:tc>
        <w:tc>
          <w:tcPr>
            <w:tcW w:w="3916"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2001 </w:t>
            </w:r>
          </w:p>
        </w:tc>
        <w:tc>
          <w:tcPr>
            <w:tcW w:w="4276" w:type="dxa"/>
            <w:tcBorders/>
            <w:vAlign w:val="center"/>
          </w:tcPr>
          <w:p>
            <w:pPr>
              <w:pStyle w:val="TableContents"/>
              <w:bidi w:val="0"/>
              <w:spacing w:before="0" w:after="283"/>
              <w:jc w:val="left"/>
              <w:rPr/>
            </w:pPr>
            <w:r>
              <w:rPr/>
              <w:t xml:space="preserve">Miller, Anna </w:t>
            </w:r>
            <w:r>
              <w:rPr>
                <w:color w:val="DCDCDC"/>
              </w:rPr>
              <w:t xml:space="preserve">Anna </w:t>
            </w:r>
            <w:r>
              <w:rPr/>
              <w:t xml:space="preserve">Miller </w:t>
            </w:r>
          </w:p>
        </w:tc>
        <w:tc>
          <w:tcPr>
            <w:tcW w:w="3916" w:type="dxa"/>
            <w:tcBorders/>
            <w:vAlign w:val="center"/>
          </w:tcPr>
          <w:p>
            <w:pPr>
              <w:pStyle w:val="TableContents"/>
              <w:bidi w:val="0"/>
              <w:spacing w:before="0" w:after="283"/>
              <w:jc w:val="left"/>
              <w:rPr/>
            </w:pPr>
            <w:r>
              <w:rPr/>
              <w:t xml:space="preserve">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2001 </w:t>
            </w:r>
          </w:p>
        </w:tc>
        <w:tc>
          <w:tcPr>
            <w:tcW w:w="4276" w:type="dxa"/>
            <w:tcBorders/>
            <w:vAlign w:val="center"/>
          </w:tcPr>
          <w:p>
            <w:pPr>
              <w:pStyle w:val="TableContents"/>
              <w:bidi w:val="0"/>
              <w:spacing w:before="0" w:after="283"/>
              <w:jc w:val="left"/>
              <w:rPr/>
            </w:pPr>
            <w:r>
              <w:rPr/>
              <w:t xml:space="preserve">Alcott, Miles Miles Alcott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2002 </w:t>
            </w:r>
          </w:p>
        </w:tc>
        <w:tc>
          <w:tcPr>
            <w:tcW w:w="4276" w:type="dxa"/>
            <w:tcBorders/>
            <w:vAlign w:val="center"/>
          </w:tcPr>
          <w:p>
            <w:pPr>
              <w:pStyle w:val="TableContents"/>
              <w:bidi w:val="0"/>
              <w:spacing w:before="0" w:after="283"/>
              <w:jc w:val="left"/>
              <w:rPr/>
            </w:pPr>
            <w:r>
              <w:rPr/>
              <w:t xml:space="preserve">Adams, Charlotte Charlotte Adams </w:t>
            </w:r>
          </w:p>
        </w:tc>
        <w:tc>
          <w:tcPr>
            <w:tcW w:w="3916" w:type="dxa"/>
            <w:tcBorders/>
            <w:vAlign w:val="center"/>
          </w:tcPr>
          <w:p>
            <w:pPr>
              <w:pStyle w:val="TableContents"/>
              <w:bidi w:val="0"/>
              <w:spacing w:before="0" w:after="283"/>
              <w:jc w:val="left"/>
              <w:rPr/>
            </w:pPr>
            <w:r>
              <w:rPr/>
              <w:t xml:space="preserve">Hukkunut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2002 </w:t>
            </w:r>
          </w:p>
        </w:tc>
        <w:tc>
          <w:tcPr>
            <w:tcW w:w="4276" w:type="dxa"/>
            <w:tcBorders/>
            <w:vAlign w:val="center"/>
          </w:tcPr>
          <w:p>
            <w:pPr>
              <w:pStyle w:val="TableContents"/>
              <w:bidi w:val="0"/>
              <w:spacing w:before="0" w:after="283"/>
              <w:jc w:val="left"/>
              <w:rPr/>
            </w:pPr>
            <w:r>
              <w:rPr/>
              <w:t xml:space="preserve">, Grigg Grigg </w:t>
            </w:r>
          </w:p>
        </w:tc>
        <w:tc>
          <w:tcPr>
            <w:tcW w:w="3916" w:type="dxa"/>
            <w:tcBorders/>
            <w:vAlign w:val="center"/>
          </w:tcPr>
          <w:p>
            <w:pPr>
              <w:pStyle w:val="TableContents"/>
              <w:bidi w:val="0"/>
              <w:spacing w:before="0" w:after="283"/>
              <w:jc w:val="left"/>
              <w:rPr/>
            </w:pPr>
            <w:r>
              <w:rPr/>
              <w:t xml:space="preserve">Löydettiin kuolleena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2003 </w:t>
            </w:r>
          </w:p>
        </w:tc>
        <w:tc>
          <w:tcPr>
            <w:tcW w:w="4276" w:type="dxa"/>
            <w:tcBorders/>
            <w:vAlign w:val="center"/>
          </w:tcPr>
          <w:p>
            <w:pPr>
              <w:pStyle w:val="TableContents"/>
              <w:bidi w:val="0"/>
              <w:spacing w:before="0" w:after="283"/>
              <w:jc w:val="left"/>
              <w:rPr/>
            </w:pPr>
            <w:r>
              <w:rPr/>
              <w:t xml:space="preserve">Russell, Angie Angie Russell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2003 </w:t>
            </w:r>
          </w:p>
        </w:tc>
        <w:tc>
          <w:tcPr>
            <w:tcW w:w="4276" w:type="dxa"/>
            <w:tcBorders/>
            <w:vAlign w:val="center"/>
          </w:tcPr>
          <w:p>
            <w:pPr>
              <w:pStyle w:val="TableContents"/>
              <w:bidi w:val="0"/>
              <w:spacing w:before="0" w:after="283"/>
              <w:jc w:val="left"/>
              <w:rPr/>
            </w:pPr>
            <w:r>
              <w:rPr/>
              <w:t xml:space="preserve">, Troy Troy </w:t>
            </w:r>
          </w:p>
        </w:tc>
        <w:tc>
          <w:tcPr>
            <w:tcW w:w="3916" w:type="dxa"/>
            <w:tcBorders/>
            <w:vAlign w:val="center"/>
          </w:tcPr>
          <w:p>
            <w:pPr>
              <w:pStyle w:val="TableContents"/>
              <w:bidi w:val="0"/>
              <w:spacing w:before="0" w:after="283"/>
              <w:jc w:val="left"/>
              <w:rPr/>
            </w:pPr>
            <w:r>
              <w:rPr/>
              <w:t xml:space="preserve">Huumeiden yliannostus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2003 </w:t>
            </w:r>
          </w:p>
        </w:tc>
        <w:tc>
          <w:tcPr>
            <w:tcW w:w="4276" w:type="dxa"/>
            <w:tcBorders/>
            <w:vAlign w:val="center"/>
          </w:tcPr>
          <w:p>
            <w:pPr>
              <w:pStyle w:val="TableContents"/>
              <w:bidi w:val="0"/>
              <w:spacing w:before="0" w:after="283"/>
              <w:jc w:val="left"/>
              <w:rPr/>
            </w:pPr>
            <w:r>
              <w:rPr/>
              <w:t xml:space="preserve">Owen, Matt Matt Owen </w:t>
            </w:r>
          </w:p>
        </w:tc>
        <w:tc>
          <w:tcPr>
            <w:tcW w:w="3916" w:type="dxa"/>
            <w:tcBorders/>
            <w:vAlign w:val="center"/>
          </w:tcPr>
          <w:p>
            <w:pPr>
              <w:pStyle w:val="TableContents"/>
              <w:bidi w:val="0"/>
              <w:spacing w:before="0" w:after="283"/>
              <w:jc w:val="left"/>
              <w:rPr/>
            </w:pPr>
            <w:r>
              <w:rPr/>
              <w:t xml:space="preserve">Moottoripyöräonnettomuus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2003 </w:t>
            </w:r>
          </w:p>
        </w:tc>
        <w:tc>
          <w:tcPr>
            <w:tcW w:w="4276" w:type="dxa"/>
            <w:tcBorders/>
            <w:vAlign w:val="center"/>
          </w:tcPr>
          <w:p>
            <w:pPr>
              <w:pStyle w:val="TableContents"/>
              <w:bidi w:val="0"/>
              <w:spacing w:before="0" w:after="283"/>
              <w:jc w:val="left"/>
              <w:rPr/>
            </w:pPr>
            <w:r>
              <w:rPr/>
              <w:t xml:space="preserve">Lennox, Eloise Eloise Lennox </w:t>
            </w:r>
          </w:p>
        </w:tc>
        <w:tc>
          <w:tcPr>
            <w:tcW w:w="3916" w:type="dxa"/>
            <w:tcBorders/>
            <w:vAlign w:val="center"/>
          </w:tcPr>
          <w:p>
            <w:pPr>
              <w:pStyle w:val="TableContents"/>
              <w:bidi w:val="0"/>
              <w:spacing w:before="0" w:after="283"/>
              <w:jc w:val="left"/>
              <w:rPr/>
            </w:pPr>
            <w:r>
              <w:rPr/>
              <w:t xml:space="preserve">Leukemia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Campbell, Sue Sue Campbell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Walters, Felix Felix Walters </w:t>
            </w:r>
          </w:p>
        </w:tc>
        <w:tc>
          <w:tcPr>
            <w:tcW w:w="3916" w:type="dxa"/>
            <w:tcBorders/>
            <w:vAlign w:val="center"/>
          </w:tcPr>
          <w:p>
            <w:pPr>
              <w:pStyle w:val="TableContents"/>
              <w:bidi w:val="0"/>
              <w:spacing w:before="0" w:after="283"/>
              <w:jc w:val="left"/>
              <w:rPr/>
            </w:pPr>
            <w:r>
              <w:rPr/>
              <w:t xml:space="preserve">Crystal Meth yliannostus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Lawson, Noah Noah Lawson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Lewis, Sarah Sarah Lewis </w:t>
            </w:r>
          </w:p>
        </w:tc>
        <w:tc>
          <w:tcPr>
            <w:tcW w:w="3916" w:type="dxa"/>
            <w:tcBorders/>
            <w:vAlign w:val="center"/>
          </w:tcPr>
          <w:p>
            <w:pPr>
              <w:pStyle w:val="TableContents"/>
              <w:bidi w:val="0"/>
              <w:spacing w:before="0" w:after="283"/>
              <w:jc w:val="left"/>
              <w:rPr/>
            </w:pPr>
            <w:r>
              <w:rPr/>
              <w:t xml:space="preserve">Ampui itsensä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Standish, Viv Viv Viv Standish </w:t>
            </w:r>
          </w:p>
        </w:tc>
        <w:tc>
          <w:tcPr>
            <w:tcW w:w="3916" w:type="dxa"/>
            <w:tcBorders/>
            <w:vAlign w:val="center"/>
          </w:tcPr>
          <w:p>
            <w:pPr>
              <w:pStyle w:val="TableContents"/>
              <w:bidi w:val="0"/>
              <w:spacing w:before="0" w:after="283"/>
              <w:jc w:val="left"/>
              <w:rPr/>
            </w:pPr>
            <w:r>
              <w:rPr/>
              <w:t xml:space="preserve">Sydämen vajaatoiminta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McCallister, Zoe Zoe McCallister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Barron, Benny Benny Barron </w:t>
            </w:r>
          </w:p>
        </w:tc>
        <w:tc>
          <w:tcPr>
            <w:tcW w:w="3916" w:type="dxa"/>
            <w:tcBorders/>
            <w:vAlign w:val="center"/>
          </w:tcPr>
          <w:p>
            <w:pPr>
              <w:pStyle w:val="TableContents"/>
              <w:bidi w:val="0"/>
              <w:spacing w:before="0" w:after="283"/>
              <w:jc w:val="left"/>
              <w:rPr/>
            </w:pPr>
            <w:r>
              <w:rPr/>
              <w:t xml:space="preserve">Merilentokoneen 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Edwards, Marc Marc Edwards </w:t>
            </w:r>
          </w:p>
        </w:tc>
        <w:tc>
          <w:tcPr>
            <w:tcW w:w="3916" w:type="dxa"/>
            <w:tcBorders/>
            <w:vAlign w:val="center"/>
          </w:tcPr>
          <w:p>
            <w:pPr>
              <w:pStyle w:val="TableContents"/>
              <w:bidi w:val="0"/>
              <w:spacing w:before="0" w:after="283"/>
              <w:jc w:val="left"/>
              <w:rPr/>
            </w:pPr>
            <w:r>
              <w:rPr/>
              <w:t xml:space="preserve">Isku päähän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McPhearson, Laura Laura McPhearson </w:t>
            </w:r>
          </w:p>
        </w:tc>
        <w:tc>
          <w:tcPr>
            <w:tcW w:w="3916" w:type="dxa"/>
            <w:tcBorders/>
            <w:vAlign w:val="center"/>
          </w:tcPr>
          <w:p>
            <w:pPr>
              <w:pStyle w:val="TableContents"/>
              <w:bidi w:val="0"/>
              <w:spacing w:before="0" w:after="283"/>
              <w:jc w:val="left"/>
              <w:rPr/>
            </w:pPr>
            <w:r>
              <w:rPr/>
              <w:t xml:space="preserve">Räjähdys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Foxton, Joy Joy Foxton </w:t>
            </w:r>
          </w:p>
        </w:tc>
        <w:tc>
          <w:tcPr>
            <w:tcW w:w="3916"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Wallace, Jim Jim Wallace </w:t>
            </w:r>
          </w:p>
        </w:tc>
        <w:tc>
          <w:tcPr>
            <w:tcW w:w="3916" w:type="dxa"/>
            <w:tcBorders/>
            <w:vAlign w:val="center"/>
          </w:tcPr>
          <w:p>
            <w:pPr>
              <w:pStyle w:val="TableContents"/>
              <w:bidi w:val="0"/>
              <w:spacing w:before="0" w:after="283"/>
              <w:jc w:val="left"/>
              <w:rPr/>
            </w:pPr>
            <w:r>
              <w:rPr/>
              <w:t xml:space="preserve">Löytyi kuolleena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Richards, Chloe Chloe Richards Chloe Richards </w:t>
            </w:r>
          </w:p>
        </w:tc>
        <w:tc>
          <w:tcPr>
            <w:tcW w:w="3916" w:type="dxa"/>
            <w:tcBorders/>
            <w:vAlign w:val="center"/>
          </w:tcPr>
          <w:p>
            <w:pPr>
              <w:pStyle w:val="TableContents"/>
              <w:bidi w:val="0"/>
              <w:spacing w:before="0" w:after="283"/>
              <w:jc w:val="left"/>
              <w:rPr/>
            </w:pPr>
            <w:r>
              <w:rPr/>
              <w:t xml:space="preserve">Embolia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Simms, Leo Leo Simms </w:t>
            </w:r>
          </w:p>
        </w:tc>
        <w:tc>
          <w:tcPr>
            <w:tcW w:w="3916" w:type="dxa"/>
            <w:tcBorders/>
            <w:vAlign w:val="center"/>
          </w:tcPr>
          <w:p>
            <w:pPr>
              <w:pStyle w:val="TableContents"/>
              <w:bidi w:val="0"/>
              <w:spacing w:before="0" w:after="283"/>
              <w:jc w:val="left"/>
              <w:rPr/>
            </w:pPr>
            <w:r>
              <w:rPr/>
              <w:t xml:space="preserve">Löi päänsä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2005 </w:t>
            </w:r>
          </w:p>
        </w:tc>
        <w:tc>
          <w:tcPr>
            <w:tcW w:w="4276" w:type="dxa"/>
            <w:tcBorders/>
            <w:vAlign w:val="center"/>
          </w:tcPr>
          <w:p>
            <w:pPr>
              <w:pStyle w:val="TableContents"/>
              <w:bidi w:val="0"/>
              <w:spacing w:before="0" w:after="283"/>
              <w:jc w:val="left"/>
              <w:rPr/>
            </w:pPr>
            <w:r>
              <w:rPr/>
              <w:t xml:space="preserve">Free, Alison Alison Free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Saunders, Flynn </w:t>
            </w:r>
            <w:r>
              <w:rPr>
                <w:color w:val="2F4F4F"/>
              </w:rPr>
              <w:t xml:space="preserve">Flynn Flynn Saunders </w:t>
            </w:r>
          </w:p>
        </w:tc>
        <w:tc>
          <w:tcPr>
            <w:tcW w:w="3916" w:type="dxa"/>
            <w:tcBorders/>
            <w:vAlign w:val="center"/>
          </w:tcPr>
          <w:p>
            <w:pPr>
              <w:pStyle w:val="TableContents"/>
              <w:bidi w:val="0"/>
              <w:spacing w:before="0" w:after="283"/>
              <w:jc w:val="left"/>
              <w:rPr/>
            </w:pPr>
            <w:r>
              <w:rPr/>
              <w:t xml:space="preserve">Ihosyöpä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Walters, Graham Graham Walters </w:t>
            </w:r>
          </w:p>
        </w:tc>
        <w:tc>
          <w:tcPr>
            <w:tcW w:w="3916"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West, Josh Josh West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McKinnon, Doris Doris McKinnon </w:t>
            </w:r>
          </w:p>
        </w:tc>
        <w:tc>
          <w:tcPr>
            <w:tcW w:w="3916" w:type="dxa"/>
            <w:tcBorders/>
            <w:vAlign w:val="center"/>
          </w:tcPr>
          <w:p>
            <w:pPr>
              <w:pStyle w:val="TableContents"/>
              <w:bidi w:val="0"/>
              <w:spacing w:before="0" w:after="283"/>
              <w:jc w:val="left"/>
              <w:rPr/>
            </w:pPr>
            <w:r>
              <w:rPr/>
              <w:t xml:space="preserve">Morfiinin yliannostus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Jacobsen, Eve Eve Jacobsen </w:t>
            </w:r>
          </w:p>
        </w:tc>
        <w:tc>
          <w:tcPr>
            <w:tcW w:w="3916" w:type="dxa"/>
            <w:tcBorders/>
            <w:vAlign w:val="center"/>
          </w:tcPr>
          <w:p>
            <w:pPr>
              <w:pStyle w:val="TableContents"/>
              <w:bidi w:val="0"/>
              <w:spacing w:before="0" w:after="283"/>
              <w:jc w:val="left"/>
              <w:rPr/>
            </w:pPr>
            <w:r>
              <w:rPr/>
              <w:t xml:space="preserve">Ladon räjähdyksen aiheuttamat vammat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Thompson, Tracey Tracey Thompson Tracey Thompson </w:t>
            </w:r>
          </w:p>
        </w:tc>
        <w:tc>
          <w:tcPr>
            <w:tcW w:w="3916" w:type="dxa"/>
            <w:tcBorders/>
            <w:vAlign w:val="center"/>
          </w:tcPr>
          <w:p>
            <w:pPr>
              <w:pStyle w:val="TableContents"/>
              <w:bidi w:val="0"/>
              <w:spacing w:before="0" w:after="283"/>
              <w:jc w:val="left"/>
              <w:rPr/>
            </w:pPr>
            <w:r>
              <w:rPr/>
              <w:t xml:space="preserve">Ladon räjähdyksen aiheuttamat vammat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Armstrong, Elaine Elaine Armstrong </w:t>
            </w:r>
          </w:p>
        </w:tc>
        <w:tc>
          <w:tcPr>
            <w:tcW w:w="3916" w:type="dxa"/>
            <w:tcBorders/>
            <w:vAlign w:val="center"/>
          </w:tcPr>
          <w:p>
            <w:pPr>
              <w:pStyle w:val="TableContents"/>
              <w:bidi w:val="0"/>
              <w:spacing w:before="0" w:after="283"/>
              <w:jc w:val="left"/>
              <w:rPr/>
            </w:pPr>
            <w:r>
              <w:rPr/>
              <w:t xml:space="preserve">Ladon räjähdyksen aiheuttamat vammat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Armstrong, Emily </w:t>
            </w:r>
            <w:r>
              <w:rPr>
                <w:color w:val="556B2F"/>
              </w:rPr>
              <w:t xml:space="preserve">Emily Armstrong </w:t>
            </w:r>
          </w:p>
        </w:tc>
        <w:tc>
          <w:tcPr>
            <w:tcW w:w="3916" w:type="dxa"/>
            <w:tcBorders/>
            <w:vAlign w:val="center"/>
          </w:tcPr>
          <w:p>
            <w:pPr>
              <w:pStyle w:val="TableContents"/>
              <w:bidi w:val="0"/>
              <w:spacing w:before="0" w:after="283"/>
              <w:jc w:val="left"/>
              <w:rPr/>
            </w:pPr>
            <w:r>
              <w:rPr/>
              <w:t xml:space="preserve">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Gillen, Dennis Dennis Gillen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2006 </w:t>
            </w:r>
          </w:p>
        </w:tc>
        <w:tc>
          <w:tcPr>
            <w:tcW w:w="4276" w:type="dxa"/>
            <w:tcBorders/>
            <w:vAlign w:val="center"/>
          </w:tcPr>
          <w:p>
            <w:pPr>
              <w:pStyle w:val="TableContents"/>
              <w:bidi w:val="0"/>
              <w:spacing w:before="0" w:after="283"/>
              <w:jc w:val="left"/>
              <w:rPr/>
            </w:pPr>
            <w:r>
              <w:rPr/>
              <w:t xml:space="preserve">Woods, Tom Tom Woods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Cooper, Rocco Rocco Cooper </w:t>
            </w:r>
          </w:p>
        </w:tc>
        <w:tc>
          <w:tcPr>
            <w:tcW w:w="3916" w:type="dxa"/>
            <w:tcBorders/>
            <w:vAlign w:val="center"/>
          </w:tcPr>
          <w:p>
            <w:pPr>
              <w:pStyle w:val="TableContents"/>
              <w:bidi w:val="0"/>
              <w:spacing w:before="0" w:after="283"/>
              <w:jc w:val="left"/>
              <w:rPr/>
            </w:pPr>
            <w:r>
              <w:rPr/>
              <w:t xml:space="preserve">Hakattu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Dale, Clyde Clyde Dale </w:t>
            </w:r>
          </w:p>
        </w:tc>
        <w:tc>
          <w:tcPr>
            <w:tcW w:w="3916" w:type="dxa"/>
            <w:tcBorders/>
            <w:vAlign w:val="center"/>
          </w:tcPr>
          <w:p>
            <w:pPr>
              <w:pStyle w:val="TableContents"/>
              <w:bidi w:val="0"/>
              <w:spacing w:before="0" w:after="283"/>
              <w:jc w:val="left"/>
              <w:rPr/>
            </w:pPr>
            <w:r>
              <w:rPr/>
              <w:t xml:space="preserve">Päävamma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Hunter, Beth Beth Hunter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Deeks, Shane Shane Deeks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Duffy, Lisa Lisa Duffy </w:t>
            </w:r>
          </w:p>
        </w:tc>
        <w:tc>
          <w:tcPr>
            <w:tcW w:w="3916" w:type="dxa"/>
            <w:tcBorders/>
            <w:vAlign w:val="center"/>
          </w:tcPr>
          <w:p>
            <w:pPr>
              <w:pStyle w:val="TableContents"/>
              <w:bidi w:val="0"/>
              <w:spacing w:before="0" w:after="283"/>
              <w:jc w:val="left"/>
              <w:rPr/>
            </w:pPr>
            <w:r>
              <w:rPr/>
              <w:t xml:space="preserve">Päävamma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Marshall, Colin Colin Marshall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2007 </w:t>
            </w:r>
          </w:p>
        </w:tc>
        <w:tc>
          <w:tcPr>
            <w:tcW w:w="4276" w:type="dxa"/>
            <w:tcBorders/>
            <w:vAlign w:val="center"/>
          </w:tcPr>
          <w:p>
            <w:pPr>
              <w:pStyle w:val="TableContents"/>
              <w:bidi w:val="0"/>
              <w:spacing w:before="0" w:after="283"/>
              <w:jc w:val="left"/>
              <w:rPr/>
            </w:pPr>
            <w:r>
              <w:rPr/>
              <w:t xml:space="preserve">Campbell, Bruce Bruce Campbell </w:t>
            </w:r>
          </w:p>
        </w:tc>
        <w:tc>
          <w:tcPr>
            <w:tcW w:w="3916" w:type="dxa"/>
            <w:tcBorders/>
            <w:vAlign w:val="center"/>
          </w:tcPr>
          <w:p>
            <w:pPr>
              <w:pStyle w:val="TableContents"/>
              <w:bidi w:val="0"/>
              <w:spacing w:before="0" w:after="283"/>
              <w:jc w:val="left"/>
              <w:rPr/>
            </w:pPr>
            <w:r>
              <w:rPr/>
              <w:t xml:space="preserve">Sydänkohtaus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Hall, John John Hall </w:t>
            </w:r>
          </w:p>
        </w:tc>
        <w:tc>
          <w:tcPr>
            <w:tcW w:w="3916" w:type="dxa"/>
            <w:tcBorders/>
            <w:vAlign w:val="center"/>
          </w:tcPr>
          <w:p>
            <w:pPr>
              <w:pStyle w:val="TableContents"/>
              <w:bidi w:val="0"/>
              <w:spacing w:before="0" w:after="283"/>
              <w:jc w:val="left"/>
              <w:rPr/>
            </w:pPr>
            <w:r>
              <w:rPr/>
              <w:t xml:space="preserve">Aivokasvain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Cooper, Johnny Johnny Cooper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Holden, Sam Sam Sam Holden </w:t>
            </w:r>
          </w:p>
        </w:tc>
        <w:tc>
          <w:tcPr>
            <w:tcW w:w="3916" w:type="dxa"/>
            <w:tcBorders/>
            <w:vAlign w:val="center"/>
          </w:tcPr>
          <w:p>
            <w:pPr>
              <w:pStyle w:val="TableContents"/>
              <w:bidi w:val="0"/>
              <w:spacing w:before="0" w:after="283"/>
              <w:jc w:val="left"/>
              <w:rPr/>
            </w:pPr>
            <w:r>
              <w:rPr/>
              <w:t xml:space="preserve">Heroiinin yliannostus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Hay, Axel Axel Axel Hay </w:t>
            </w:r>
          </w:p>
        </w:tc>
        <w:tc>
          <w:tcPr>
            <w:tcW w:w="3916" w:type="dxa"/>
            <w:tcBorders/>
            <w:vAlign w:val="center"/>
          </w:tcPr>
          <w:p>
            <w:pPr>
              <w:pStyle w:val="TableContents"/>
              <w:bidi w:val="0"/>
              <w:spacing w:before="0" w:after="283"/>
              <w:jc w:val="left"/>
              <w:rPr/>
            </w:pPr>
            <w:r>
              <w:rPr/>
              <w:t xml:space="preserve">Yliajo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Clay, Arthur Arthur Clay </w:t>
            </w:r>
          </w:p>
        </w:tc>
        <w:tc>
          <w:tcPr>
            <w:tcW w:w="3916"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Morton, Joe </w:t>
            </w:r>
            <w:r>
              <w:rPr>
                <w:color w:val="6B8E23"/>
              </w:rPr>
              <w:t xml:space="preserve">Joe Morton </w:t>
            </w:r>
          </w:p>
        </w:tc>
        <w:tc>
          <w:tcPr>
            <w:tcW w:w="3916" w:type="dxa"/>
            <w:tcBorders/>
            <w:vAlign w:val="center"/>
          </w:tcPr>
          <w:p>
            <w:pPr>
              <w:pStyle w:val="TableContents"/>
              <w:bidi w:val="0"/>
              <w:spacing w:before="0" w:after="283"/>
              <w:jc w:val="left"/>
              <w:rPr/>
            </w:pPr>
            <w:r>
              <w:rPr/>
              <w:t xml:space="preserve">Luusyöpä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2008 </w:t>
            </w:r>
          </w:p>
        </w:tc>
        <w:tc>
          <w:tcPr>
            <w:tcW w:w="4276" w:type="dxa"/>
            <w:tcBorders/>
            <w:vAlign w:val="center"/>
          </w:tcPr>
          <w:p>
            <w:pPr>
              <w:pStyle w:val="TableContents"/>
              <w:bidi w:val="0"/>
              <w:spacing w:before="0" w:after="283"/>
              <w:jc w:val="left"/>
              <w:rPr/>
            </w:pPr>
            <w:r>
              <w:rPr/>
              <w:t xml:space="preserve">Nobbes, Eric Eric Nobbes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4276" w:type="dxa"/>
            <w:tcBorders/>
            <w:vAlign w:val="center"/>
          </w:tcPr>
          <w:p>
            <w:pPr>
              <w:pStyle w:val="TableContents"/>
              <w:bidi w:val="0"/>
              <w:spacing w:before="0" w:after="283"/>
              <w:jc w:val="left"/>
              <w:rPr/>
            </w:pPr>
            <w:r>
              <w:rPr/>
              <w:t xml:space="preserve">Holden, Jack Jack Holden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4276" w:type="dxa"/>
            <w:tcBorders/>
            <w:vAlign w:val="center"/>
          </w:tcPr>
          <w:p>
            <w:pPr>
              <w:pStyle w:val="TableContents"/>
              <w:bidi w:val="0"/>
              <w:spacing w:before="0" w:after="283"/>
              <w:jc w:val="left"/>
              <w:rPr/>
            </w:pPr>
            <w:r>
              <w:rPr/>
              <w:t xml:space="preserve">Long, Audrey Audrey Long </w:t>
            </w:r>
          </w:p>
        </w:tc>
        <w:tc>
          <w:tcPr>
            <w:tcW w:w="3916"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4276" w:type="dxa"/>
            <w:tcBorders/>
            <w:vAlign w:val="center"/>
          </w:tcPr>
          <w:p>
            <w:pPr>
              <w:pStyle w:val="TableContents"/>
              <w:bidi w:val="0"/>
              <w:spacing w:before="0" w:after="283"/>
              <w:jc w:val="left"/>
              <w:rPr/>
            </w:pPr>
            <w:r>
              <w:rPr/>
              <w:t xml:space="preserve">De Bono, Lou Lou De Bono </w:t>
            </w:r>
          </w:p>
        </w:tc>
        <w:tc>
          <w:tcPr>
            <w:tcW w:w="3916" w:type="dxa"/>
            <w:tcBorders/>
            <w:vAlign w:val="center"/>
          </w:tcPr>
          <w:p>
            <w:pPr>
              <w:pStyle w:val="TableContents"/>
              <w:bidi w:val="0"/>
              <w:spacing w:before="0" w:after="283"/>
              <w:jc w:val="left"/>
              <w:rPr/>
            </w:pPr>
            <w:r>
              <w:rPr/>
              <w:t xml:space="preserve">Ammuttu ja hukutettu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4276" w:type="dxa"/>
            <w:tcBorders/>
            <w:vAlign w:val="center"/>
          </w:tcPr>
          <w:p>
            <w:pPr>
              <w:pStyle w:val="TableContents"/>
              <w:bidi w:val="0"/>
              <w:spacing w:before="0" w:after="283"/>
              <w:jc w:val="left"/>
              <w:rPr/>
            </w:pPr>
            <w:r>
              <w:rPr/>
              <w:t xml:space="preserve">Taylor, Belle </w:t>
            </w:r>
            <w:r>
              <w:rPr>
                <w:color w:val="A0522D"/>
              </w:rPr>
              <w:t xml:space="preserve">Belle </w:t>
            </w:r>
            <w:r>
              <w:rPr/>
              <w:t xml:space="preserve">Taylor </w:t>
            </w:r>
          </w:p>
        </w:tc>
        <w:tc>
          <w:tcPr>
            <w:tcW w:w="3916" w:type="dxa"/>
            <w:tcBorders/>
            <w:vAlign w:val="center"/>
          </w:tcPr>
          <w:p>
            <w:pPr>
              <w:pStyle w:val="TableContents"/>
              <w:bidi w:val="0"/>
              <w:spacing w:before="0" w:after="283"/>
              <w:jc w:val="left"/>
              <w:rPr/>
            </w:pPr>
            <w:r>
              <w:rPr/>
              <w:t xml:space="preserve">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2009 </w:t>
            </w:r>
          </w:p>
        </w:tc>
        <w:tc>
          <w:tcPr>
            <w:tcW w:w="4276" w:type="dxa"/>
            <w:tcBorders/>
            <w:vAlign w:val="center"/>
          </w:tcPr>
          <w:p>
            <w:pPr>
              <w:pStyle w:val="TableContents"/>
              <w:bidi w:val="0"/>
              <w:spacing w:before="0" w:after="283"/>
              <w:jc w:val="left"/>
              <w:rPr/>
            </w:pPr>
            <w:r>
              <w:rPr/>
              <w:t xml:space="preserve">Bledcoe, Grant Grant Grant Bledcoe </w:t>
            </w:r>
          </w:p>
        </w:tc>
        <w:tc>
          <w:tcPr>
            <w:tcW w:w="3916" w:type="dxa"/>
            <w:tcBorders/>
            <w:vAlign w:val="center"/>
          </w:tcPr>
          <w:p>
            <w:pPr>
              <w:pStyle w:val="TableContents"/>
              <w:bidi w:val="0"/>
              <w:spacing w:before="0" w:after="283"/>
              <w:jc w:val="left"/>
              <w:rPr/>
            </w:pPr>
            <w:r>
              <w:rPr/>
              <w:t xml:space="preserve">Puukotettu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Doven, Hayley Hayley Doven </w:t>
            </w:r>
          </w:p>
        </w:tc>
        <w:tc>
          <w:tcPr>
            <w:tcW w:w="3916" w:type="dxa"/>
            <w:tcBorders/>
            <w:vAlign w:val="center"/>
          </w:tcPr>
          <w:p>
            <w:pPr>
              <w:pStyle w:val="TableContents"/>
              <w:bidi w:val="0"/>
              <w:spacing w:before="0" w:after="283"/>
              <w:jc w:val="left"/>
              <w:rPr/>
            </w:pPr>
            <w:r>
              <w:rPr/>
              <w:t xml:space="preserve">Synnytyksen jälkeinen verenvuoto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Fraser, Mitzy Mitzy Fraser </w:t>
            </w:r>
          </w:p>
        </w:tc>
        <w:tc>
          <w:tcPr>
            <w:tcW w:w="3916" w:type="dxa"/>
            <w:tcBorders/>
            <w:vAlign w:val="center"/>
          </w:tcPr>
          <w:p>
            <w:pPr>
              <w:pStyle w:val="TableContents"/>
              <w:bidi w:val="0"/>
              <w:spacing w:before="0" w:after="283"/>
              <w:jc w:val="left"/>
              <w:rPr/>
            </w:pPr>
            <w:r>
              <w:rPr/>
              <w:t xml:space="preserve">Aivohalvaus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4276" w:type="dxa"/>
            <w:tcBorders/>
            <w:vAlign w:val="center"/>
          </w:tcPr>
          <w:p>
            <w:pPr>
              <w:pStyle w:val="TableContents"/>
              <w:bidi w:val="0"/>
              <w:spacing w:before="0" w:after="283"/>
              <w:jc w:val="left"/>
              <w:rPr/>
            </w:pPr>
            <w:r>
              <w:rPr/>
              <w:t xml:space="preserve">Graham, Penn Penn Penn Graham </w:t>
            </w:r>
          </w:p>
        </w:tc>
        <w:tc>
          <w:tcPr>
            <w:tcW w:w="3916" w:type="dxa"/>
            <w:tcBorders/>
            <w:vAlign w:val="center"/>
          </w:tcPr>
          <w:p>
            <w:pPr>
              <w:pStyle w:val="TableContents"/>
              <w:bidi w:val="0"/>
              <w:spacing w:before="0" w:after="283"/>
              <w:jc w:val="left"/>
              <w:rPr/>
            </w:pPr>
            <w:r>
              <w:rPr/>
              <w:t xml:space="preserve">Puukotettu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2011 </w:t>
            </w:r>
          </w:p>
        </w:tc>
        <w:tc>
          <w:tcPr>
            <w:tcW w:w="4276" w:type="dxa"/>
            <w:tcBorders/>
            <w:vAlign w:val="center"/>
          </w:tcPr>
          <w:p>
            <w:pPr>
              <w:pStyle w:val="TableContents"/>
              <w:bidi w:val="0"/>
              <w:spacing w:before="0" w:after="283"/>
              <w:jc w:val="left"/>
              <w:rPr/>
            </w:pPr>
            <w:r>
              <w:rPr/>
              <w:t xml:space="preserve">Manthenga, Thabo Thabo Manthenga Thabo Manthenga </w:t>
            </w:r>
          </w:p>
        </w:tc>
        <w:tc>
          <w:tcPr>
            <w:tcW w:w="3916" w:type="dxa"/>
            <w:tcBorders/>
            <w:vAlign w:val="center"/>
          </w:tcPr>
          <w:p>
            <w:pPr>
              <w:pStyle w:val="TableContents"/>
              <w:bidi w:val="0"/>
              <w:spacing w:before="0" w:after="283"/>
              <w:jc w:val="left"/>
              <w:rPr/>
            </w:pPr>
            <w:r>
              <w:rPr/>
              <w:t xml:space="preserve">VT pidätys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2011 </w:t>
            </w:r>
          </w:p>
        </w:tc>
        <w:tc>
          <w:tcPr>
            <w:tcW w:w="4276" w:type="dxa"/>
            <w:tcBorders/>
            <w:vAlign w:val="center"/>
          </w:tcPr>
          <w:p>
            <w:pPr>
              <w:pStyle w:val="TableContents"/>
              <w:bidi w:val="0"/>
              <w:spacing w:before="0" w:after="283"/>
              <w:jc w:val="left"/>
              <w:rPr/>
            </w:pPr>
            <w:r>
              <w:rPr/>
              <w:t xml:space="preserve">Callahan, Tegan Tegan Callahan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2011 </w:t>
            </w:r>
          </w:p>
        </w:tc>
        <w:tc>
          <w:tcPr>
            <w:tcW w:w="4276" w:type="dxa"/>
            <w:tcBorders/>
            <w:vAlign w:val="center"/>
          </w:tcPr>
          <w:p>
            <w:pPr>
              <w:pStyle w:val="TableContents"/>
              <w:bidi w:val="0"/>
              <w:spacing w:before="0" w:after="283"/>
              <w:jc w:val="left"/>
              <w:rPr/>
            </w:pPr>
            <w:r>
              <w:rPr/>
              <w:t xml:space="preserve">, Vasara Vasara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4276" w:type="dxa"/>
            <w:tcBorders/>
            <w:vAlign w:val="center"/>
          </w:tcPr>
          <w:p>
            <w:pPr>
              <w:pStyle w:val="TableContents"/>
              <w:bidi w:val="0"/>
              <w:spacing w:before="0" w:after="283"/>
              <w:jc w:val="left"/>
              <w:rPr/>
            </w:pPr>
            <w:r>
              <w:rPr/>
              <w:t xml:space="preserve">Buckton, Charlie Charlie Buckton </w:t>
            </w:r>
          </w:p>
        </w:tc>
        <w:tc>
          <w:tcPr>
            <w:tcW w:w="3916" w:type="dxa"/>
            <w:tcBorders/>
            <w:vAlign w:val="center"/>
          </w:tcPr>
          <w:p>
            <w:pPr>
              <w:pStyle w:val="TableContents"/>
              <w:bidi w:val="0"/>
              <w:spacing w:before="0" w:after="283"/>
              <w:jc w:val="left"/>
              <w:rPr/>
            </w:pPr>
            <w:r>
              <w:rPr/>
              <w:t xml:space="preserve">Ammuttu kahdesti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4276" w:type="dxa"/>
            <w:tcBorders/>
            <w:vAlign w:val="center"/>
          </w:tcPr>
          <w:p>
            <w:pPr>
              <w:pStyle w:val="TableContents"/>
              <w:bidi w:val="0"/>
              <w:spacing w:before="0" w:after="283"/>
              <w:jc w:val="left"/>
              <w:rPr/>
            </w:pPr>
            <w:r>
              <w:rPr/>
              <w:t xml:space="preserve">Henderson, Stu Stu Henderson </w:t>
            </w:r>
          </w:p>
        </w:tc>
        <w:tc>
          <w:tcPr>
            <w:tcW w:w="3916" w:type="dxa"/>
            <w:tcBorders/>
            <w:vAlign w:val="center"/>
          </w:tcPr>
          <w:p>
            <w:pPr>
              <w:pStyle w:val="TableContents"/>
              <w:bidi w:val="0"/>
              <w:spacing w:before="0" w:after="283"/>
              <w:jc w:val="left"/>
              <w:rPr/>
            </w:pPr>
            <w:r>
              <w:rPr/>
              <w:t xml:space="preserve">Päävamma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4276" w:type="dxa"/>
            <w:tcBorders/>
            <w:vAlign w:val="center"/>
          </w:tcPr>
          <w:p>
            <w:pPr>
              <w:pStyle w:val="TableContents"/>
              <w:bidi w:val="0"/>
              <w:spacing w:before="0" w:after="283"/>
              <w:jc w:val="left"/>
              <w:rPr/>
            </w:pPr>
            <w:r>
              <w:rPr/>
              <w:t xml:space="preserve">James, Liz Liz James </w:t>
            </w:r>
          </w:p>
        </w:tc>
        <w:tc>
          <w:tcPr>
            <w:tcW w:w="3916" w:type="dxa"/>
            <w:tcBorders/>
            <w:vAlign w:val="center"/>
          </w:tcPr>
          <w:p>
            <w:pPr>
              <w:pStyle w:val="TableContents"/>
              <w:bidi w:val="0"/>
              <w:spacing w:before="0" w:after="283"/>
              <w:jc w:val="left"/>
              <w:rPr/>
            </w:pPr>
            <w:r>
              <w:rPr/>
              <w:t xml:space="preserve">Krooninen sairaus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4276" w:type="dxa"/>
            <w:tcBorders/>
            <w:vAlign w:val="center"/>
          </w:tcPr>
          <w:p>
            <w:pPr>
              <w:pStyle w:val="TableContents"/>
              <w:bidi w:val="0"/>
              <w:spacing w:before="0" w:after="283"/>
              <w:jc w:val="left"/>
              <w:rPr/>
            </w:pPr>
            <w:r>
              <w:rPr/>
              <w:t xml:space="preserve">Braxton, Danny Danny Braxton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2012 </w:t>
            </w:r>
          </w:p>
        </w:tc>
        <w:tc>
          <w:tcPr>
            <w:tcW w:w="4276" w:type="dxa"/>
            <w:tcBorders/>
            <w:vAlign w:val="center"/>
          </w:tcPr>
          <w:p>
            <w:pPr>
              <w:pStyle w:val="TableContents"/>
              <w:bidi w:val="0"/>
              <w:spacing w:before="0" w:after="283"/>
              <w:jc w:val="left"/>
              <w:rPr/>
            </w:pPr>
            <w:r>
              <w:rPr/>
              <w:t xml:space="preserve">Scott-Braxton, Rocco Rocco Rocco Scott-Braxton </w:t>
            </w:r>
          </w:p>
        </w:tc>
        <w:tc>
          <w:tcPr>
            <w:tcW w:w="3916" w:type="dxa"/>
            <w:tcBorders/>
            <w:vAlign w:val="center"/>
          </w:tcPr>
          <w:p>
            <w:pPr>
              <w:pStyle w:val="TableContents"/>
              <w:bidi w:val="0"/>
              <w:spacing w:before="0" w:after="283"/>
              <w:jc w:val="left"/>
              <w:rPr/>
            </w:pPr>
            <w:r>
              <w:rPr/>
              <w:t xml:space="preserve">Äkillinen lapsikuoleman oireyhtymä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2013 </w:t>
            </w:r>
          </w:p>
        </w:tc>
        <w:tc>
          <w:tcPr>
            <w:tcW w:w="4276" w:type="dxa"/>
            <w:tcBorders/>
            <w:vAlign w:val="center"/>
          </w:tcPr>
          <w:p>
            <w:pPr>
              <w:pStyle w:val="TableContents"/>
              <w:bidi w:val="0"/>
              <w:spacing w:before="0" w:after="283"/>
              <w:jc w:val="left"/>
              <w:rPr/>
            </w:pPr>
            <w:r>
              <w:rPr/>
              <w:t xml:space="preserve">Austin, Gina Gina Austin </w:t>
            </w:r>
          </w:p>
        </w:tc>
        <w:tc>
          <w:tcPr>
            <w:tcW w:w="3916" w:type="dxa"/>
            <w:tcBorders/>
            <w:vAlign w:val="center"/>
          </w:tcPr>
          <w:p>
            <w:pPr>
              <w:pStyle w:val="TableContents"/>
              <w:bidi w:val="0"/>
              <w:spacing w:before="0" w:after="283"/>
              <w:jc w:val="left"/>
              <w:rPr/>
            </w:pPr>
            <w:r>
              <w:rPr/>
              <w:t xml:space="preserve">Aneurysma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2014 </w:t>
            </w:r>
          </w:p>
        </w:tc>
        <w:tc>
          <w:tcPr>
            <w:tcW w:w="4276" w:type="dxa"/>
            <w:tcBorders/>
            <w:vAlign w:val="center"/>
          </w:tcPr>
          <w:p>
            <w:pPr>
              <w:pStyle w:val="TableContents"/>
              <w:bidi w:val="0"/>
              <w:spacing w:before="0" w:after="283"/>
              <w:jc w:val="left"/>
              <w:rPr/>
            </w:pPr>
            <w:r>
              <w:rPr/>
              <w:t xml:space="preserve">MacGuire, Ethan Ethan MacGuire </w:t>
            </w:r>
          </w:p>
        </w:tc>
        <w:tc>
          <w:tcPr>
            <w:tcW w:w="3916" w:type="dxa"/>
            <w:tcBorders/>
            <w:vAlign w:val="center"/>
          </w:tcPr>
          <w:p>
            <w:pPr>
              <w:pStyle w:val="TableContents"/>
              <w:bidi w:val="0"/>
              <w:spacing w:before="0" w:after="283"/>
              <w:jc w:val="left"/>
              <w:rPr/>
            </w:pPr>
            <w:r>
              <w:rPr/>
              <w:t xml:space="preserve">Pommin räjähdyksen aiheuttamat vammat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2014 </w:t>
            </w:r>
          </w:p>
        </w:tc>
        <w:tc>
          <w:tcPr>
            <w:tcW w:w="4276" w:type="dxa"/>
            <w:tcBorders/>
            <w:vAlign w:val="center"/>
          </w:tcPr>
          <w:p>
            <w:pPr>
              <w:pStyle w:val="TableContents"/>
              <w:bidi w:val="0"/>
              <w:spacing w:before="0" w:after="283"/>
              <w:jc w:val="left"/>
              <w:rPr/>
            </w:pPr>
            <w:r>
              <w:rPr/>
              <w:t xml:space="preserve">Braxton, Casey Casey Braxton </w:t>
            </w:r>
          </w:p>
        </w:tc>
        <w:tc>
          <w:tcPr>
            <w:tcW w:w="3916" w:type="dxa"/>
            <w:tcBorders/>
            <w:vAlign w:val="center"/>
          </w:tcPr>
          <w:p>
            <w:pPr>
              <w:pStyle w:val="TableContents"/>
              <w:bidi w:val="0"/>
              <w:spacing w:before="0" w:after="283"/>
              <w:jc w:val="left"/>
              <w:rPr/>
            </w:pPr>
            <w:r>
              <w:rPr/>
              <w:t xml:space="preserve">Laukaus Jake Pirovic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2014 </w:t>
            </w:r>
          </w:p>
        </w:tc>
        <w:tc>
          <w:tcPr>
            <w:tcW w:w="4276" w:type="dxa"/>
            <w:tcBorders/>
            <w:vAlign w:val="center"/>
          </w:tcPr>
          <w:p>
            <w:pPr>
              <w:pStyle w:val="TableContents"/>
              <w:bidi w:val="0"/>
              <w:spacing w:before="0" w:after="283"/>
              <w:jc w:val="left"/>
              <w:rPr/>
            </w:pPr>
            <w:r>
              <w:rPr/>
              <w:t xml:space="preserve">Pirovic, Jake Jake Pirovic Jake Pirovic </w:t>
            </w:r>
          </w:p>
        </w:tc>
        <w:tc>
          <w:tcPr>
            <w:tcW w:w="3916" w:type="dxa"/>
            <w:tcBorders/>
            <w:vAlign w:val="center"/>
          </w:tcPr>
          <w:p>
            <w:pPr>
              <w:pStyle w:val="TableContents"/>
              <w:bidi w:val="0"/>
              <w:spacing w:before="0" w:after="283"/>
              <w:jc w:val="left"/>
              <w:rPr/>
            </w:pPr>
            <w:r>
              <w:rPr/>
              <w:t xml:space="preserve">Andy Barrett kytki elintoiminnot pois päältä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2014 </w:t>
            </w:r>
          </w:p>
        </w:tc>
        <w:tc>
          <w:tcPr>
            <w:tcW w:w="4276" w:type="dxa"/>
            <w:tcBorders/>
            <w:vAlign w:val="center"/>
          </w:tcPr>
          <w:p>
            <w:pPr>
              <w:pStyle w:val="TableContents"/>
              <w:bidi w:val="0"/>
              <w:spacing w:before="0" w:after="283"/>
              <w:jc w:val="left"/>
              <w:rPr/>
            </w:pPr>
            <w:r>
              <w:rPr/>
              <w:t xml:space="preserve">Sanderson, Dean Dean Sanderson </w:t>
            </w:r>
          </w:p>
        </w:tc>
        <w:tc>
          <w:tcPr>
            <w:tcW w:w="3916" w:type="dxa"/>
            <w:tcBorders/>
            <w:vAlign w:val="center"/>
          </w:tcPr>
          <w:p>
            <w:pPr>
              <w:pStyle w:val="TableContents"/>
              <w:bidi w:val="0"/>
              <w:spacing w:before="0" w:after="283"/>
              <w:jc w:val="left"/>
              <w:rPr/>
            </w:pPr>
            <w:r>
              <w:rPr/>
              <w:t xml:space="preserve">Murhattu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2015 </w:t>
            </w:r>
          </w:p>
        </w:tc>
        <w:tc>
          <w:tcPr>
            <w:tcW w:w="4276" w:type="dxa"/>
            <w:tcBorders/>
            <w:vAlign w:val="center"/>
          </w:tcPr>
          <w:p>
            <w:pPr>
              <w:pStyle w:val="TableContents"/>
              <w:bidi w:val="0"/>
              <w:spacing w:before="0" w:after="283"/>
              <w:jc w:val="left"/>
              <w:rPr/>
            </w:pPr>
            <w:r>
              <w:rPr/>
              <w:t xml:space="preserve">Knight, Tom Tom Knight </w:t>
            </w:r>
          </w:p>
        </w:tc>
        <w:tc>
          <w:tcPr>
            <w:tcW w:w="3916" w:type="dxa"/>
            <w:tcBorders/>
            <w:vAlign w:val="center"/>
          </w:tcPr>
          <w:p>
            <w:pPr>
              <w:pStyle w:val="TableContents"/>
              <w:bidi w:val="0"/>
              <w:spacing w:before="0" w:after="283"/>
              <w:jc w:val="left"/>
              <w:rPr/>
            </w:pPr>
            <w:r>
              <w:rPr/>
              <w:t xml:space="preserve">Sydämen vajaatoiminta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2015 </w:t>
            </w:r>
          </w:p>
        </w:tc>
        <w:tc>
          <w:tcPr>
            <w:tcW w:w="4276" w:type="dxa"/>
            <w:tcBorders/>
            <w:vAlign w:val="center"/>
          </w:tcPr>
          <w:p>
            <w:pPr>
              <w:pStyle w:val="TableContents"/>
              <w:bidi w:val="0"/>
              <w:spacing w:before="0" w:after="283"/>
              <w:jc w:val="left"/>
              <w:rPr/>
            </w:pPr>
            <w:r>
              <w:rPr/>
              <w:t xml:space="preserve">Miller, Denny Denny Miller </w:t>
            </w:r>
          </w:p>
        </w:tc>
        <w:tc>
          <w:tcPr>
            <w:tcW w:w="3916" w:type="dxa"/>
            <w:tcBorders/>
            <w:vAlign w:val="center"/>
          </w:tcPr>
          <w:p>
            <w:pPr>
              <w:pStyle w:val="TableContents"/>
              <w:bidi w:val="0"/>
              <w:spacing w:before="0" w:after="283"/>
              <w:jc w:val="left"/>
              <w:rPr/>
            </w:pPr>
            <w:r>
              <w:rPr/>
              <w:t xml:space="preserve">Päävamma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2015 </w:t>
            </w:r>
          </w:p>
        </w:tc>
        <w:tc>
          <w:tcPr>
            <w:tcW w:w="4276" w:type="dxa"/>
            <w:tcBorders/>
            <w:vAlign w:val="center"/>
          </w:tcPr>
          <w:p>
            <w:pPr>
              <w:pStyle w:val="TableContents"/>
              <w:bidi w:val="0"/>
              <w:spacing w:before="0" w:after="283"/>
              <w:jc w:val="left"/>
              <w:rPr/>
            </w:pPr>
            <w:r>
              <w:rPr/>
              <w:t xml:space="preserve">Powell, Trystan Trystan Powell Trystan Powell </w:t>
            </w:r>
          </w:p>
        </w:tc>
        <w:tc>
          <w:tcPr>
            <w:tcW w:w="3916" w:type="dxa"/>
            <w:tcBorders/>
            <w:vAlign w:val="center"/>
          </w:tcPr>
          <w:p>
            <w:pPr>
              <w:pStyle w:val="TableContents"/>
              <w:bidi w:val="0"/>
              <w:spacing w:before="0" w:after="283"/>
              <w:jc w:val="left"/>
              <w:rPr/>
            </w:pPr>
            <w:r>
              <w:rPr/>
              <w:t xml:space="preserve">Auton alle jääminen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2015 </w:t>
            </w:r>
          </w:p>
        </w:tc>
        <w:tc>
          <w:tcPr>
            <w:tcW w:w="4276" w:type="dxa"/>
            <w:tcBorders/>
            <w:vAlign w:val="center"/>
          </w:tcPr>
          <w:p>
            <w:pPr>
              <w:pStyle w:val="TableContents"/>
              <w:bidi w:val="0"/>
              <w:spacing w:before="0" w:after="283"/>
              <w:jc w:val="left"/>
              <w:rPr/>
            </w:pPr>
            <w:r>
              <w:rPr/>
              <w:t xml:space="preserve">King, Charlotte Charlotte King </w:t>
            </w:r>
          </w:p>
        </w:tc>
        <w:tc>
          <w:tcPr>
            <w:tcW w:w="3916" w:type="dxa"/>
            <w:tcBorders/>
            <w:vAlign w:val="center"/>
          </w:tcPr>
          <w:p>
            <w:pPr>
              <w:pStyle w:val="TableContents"/>
              <w:bidi w:val="0"/>
              <w:spacing w:before="0" w:after="283"/>
              <w:jc w:val="left"/>
              <w:rPr/>
            </w:pPr>
            <w:r>
              <w:rPr/>
              <w:t xml:space="preserve">Laukaus Josh Barrett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2016 </w:t>
            </w:r>
          </w:p>
        </w:tc>
        <w:tc>
          <w:tcPr>
            <w:tcW w:w="4276" w:type="dxa"/>
            <w:tcBorders/>
            <w:vAlign w:val="center"/>
          </w:tcPr>
          <w:p>
            <w:pPr>
              <w:pStyle w:val="TableContents"/>
              <w:bidi w:val="0"/>
              <w:spacing w:before="0" w:after="283"/>
              <w:jc w:val="left"/>
              <w:rPr/>
            </w:pPr>
            <w:r>
              <w:rPr/>
              <w:t xml:space="preserve">MacGuire, Oscar Oscar MacGuire </w:t>
            </w:r>
          </w:p>
        </w:tc>
        <w:tc>
          <w:tcPr>
            <w:tcW w:w="3916" w:type="dxa"/>
            <w:tcBorders/>
            <w:vAlign w:val="center"/>
          </w:tcPr>
          <w:p>
            <w:pPr>
              <w:pStyle w:val="TableContents"/>
              <w:bidi w:val="0"/>
              <w:spacing w:before="0" w:after="283"/>
              <w:jc w:val="left"/>
              <w:rPr/>
            </w:pPr>
            <w:r>
              <w:rPr/>
              <w:t xml:space="preserve">Puristusvamma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2016 </w:t>
            </w:r>
          </w:p>
        </w:tc>
        <w:tc>
          <w:tcPr>
            <w:tcW w:w="4276" w:type="dxa"/>
            <w:tcBorders/>
            <w:vAlign w:val="center"/>
          </w:tcPr>
          <w:p>
            <w:pPr>
              <w:pStyle w:val="TableContents"/>
              <w:bidi w:val="0"/>
              <w:spacing w:before="0" w:after="283"/>
              <w:jc w:val="left"/>
              <w:rPr/>
            </w:pPr>
            <w:r>
              <w:rPr/>
              <w:t xml:space="preserve">Wilson, Hannah Hannah Wilson </w:t>
            </w:r>
          </w:p>
        </w:tc>
        <w:tc>
          <w:tcPr>
            <w:tcW w:w="3916" w:type="dxa"/>
            <w:tcBorders/>
            <w:vAlign w:val="center"/>
          </w:tcPr>
          <w:p>
            <w:pPr>
              <w:pStyle w:val="TableContents"/>
              <w:bidi w:val="0"/>
              <w:spacing w:before="0" w:after="283"/>
              <w:jc w:val="left"/>
              <w:rPr/>
            </w:pPr>
            <w:r>
              <w:rPr/>
              <w:t xml:space="preserve">Päävamma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2016 </w:t>
            </w:r>
          </w:p>
        </w:tc>
        <w:tc>
          <w:tcPr>
            <w:tcW w:w="4276" w:type="dxa"/>
            <w:tcBorders/>
            <w:vAlign w:val="center"/>
          </w:tcPr>
          <w:p>
            <w:pPr>
              <w:pStyle w:val="TableContents"/>
              <w:bidi w:val="0"/>
              <w:spacing w:before="0" w:after="283"/>
              <w:jc w:val="left"/>
              <w:rPr/>
            </w:pPr>
            <w:r>
              <w:rPr/>
              <w:t xml:space="preserve">Decker, Atticus Atticus Decker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2017 </w:t>
            </w:r>
          </w:p>
        </w:tc>
        <w:tc>
          <w:tcPr>
            <w:tcW w:w="4276" w:type="dxa"/>
            <w:tcBorders/>
            <w:vAlign w:val="center"/>
          </w:tcPr>
          <w:p>
            <w:pPr>
              <w:pStyle w:val="TableContents"/>
              <w:bidi w:val="0"/>
              <w:spacing w:before="0" w:after="283"/>
              <w:jc w:val="left"/>
              <w:rPr/>
            </w:pPr>
            <w:r>
              <w:rPr/>
              <w:t xml:space="preserve">Ashford, Billie </w:t>
            </w:r>
            <w:r>
              <w:rPr>
                <w:color w:val="228B22"/>
              </w:rPr>
              <w:t xml:space="preserve">Billie Ashford </w:t>
            </w:r>
          </w:p>
        </w:tc>
        <w:tc>
          <w:tcPr>
            <w:tcW w:w="3916" w:type="dxa"/>
            <w:tcBorders/>
            <w:vAlign w:val="center"/>
          </w:tcPr>
          <w:p>
            <w:pPr>
              <w:pStyle w:val="TableContents"/>
              <w:bidi w:val="0"/>
              <w:spacing w:before="0" w:after="283"/>
              <w:jc w:val="left"/>
              <w:rPr/>
            </w:pPr>
            <w:r>
              <w:rPr/>
              <w:t xml:space="preserve">Syöpä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2017 </w:t>
            </w:r>
          </w:p>
        </w:tc>
        <w:tc>
          <w:tcPr>
            <w:tcW w:w="4276" w:type="dxa"/>
            <w:tcBorders/>
            <w:vAlign w:val="center"/>
          </w:tcPr>
          <w:p>
            <w:pPr>
              <w:pStyle w:val="TableContents"/>
              <w:bidi w:val="0"/>
              <w:spacing w:before="0" w:after="283"/>
              <w:jc w:val="left"/>
              <w:rPr/>
            </w:pPr>
            <w:r>
              <w:rPr/>
              <w:t xml:space="preserve">Ellis, Beth Beth Ellis </w:t>
            </w:r>
          </w:p>
        </w:tc>
        <w:tc>
          <w:tcPr>
            <w:tcW w:w="3916" w:type="dxa"/>
            <w:tcBorders/>
            <w:vAlign w:val="center"/>
          </w:tcPr>
          <w:p>
            <w:pPr>
              <w:pStyle w:val="TableContents"/>
              <w:bidi w:val="0"/>
              <w:spacing w:before="0" w:after="283"/>
              <w:jc w:val="left"/>
              <w:rPr/>
            </w:pPr>
            <w:r>
              <w:rPr/>
              <w:t xml:space="preserve">Äkillinen kuolemaan johtava rytmihäiriö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2017 </w:t>
            </w:r>
          </w:p>
        </w:tc>
        <w:tc>
          <w:tcPr>
            <w:tcW w:w="4276" w:type="dxa"/>
            <w:tcBorders/>
            <w:vAlign w:val="center"/>
          </w:tcPr>
          <w:p>
            <w:pPr>
              <w:pStyle w:val="TableContents"/>
              <w:bidi w:val="0"/>
              <w:spacing w:before="0" w:after="283"/>
              <w:jc w:val="left"/>
              <w:rPr/>
            </w:pPr>
            <w:r>
              <w:rPr/>
              <w:t xml:space="preserve">Novak, Dennis Dennis Novak </w:t>
            </w:r>
          </w:p>
        </w:tc>
        <w:tc>
          <w:tcPr>
            <w:tcW w:w="3916" w:type="dxa"/>
            <w:tcBorders/>
            <w:vAlign w:val="center"/>
          </w:tcPr>
          <w:p>
            <w:pPr>
              <w:pStyle w:val="TableContents"/>
              <w:bidi w:val="0"/>
              <w:spacing w:before="0" w:after="283"/>
              <w:jc w:val="left"/>
              <w:rPr/>
            </w:pPr>
            <w:r>
              <w:rPr/>
              <w:t xml:space="preserve">Laukaus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2017 </w:t>
            </w:r>
          </w:p>
        </w:tc>
        <w:tc>
          <w:tcPr>
            <w:tcW w:w="4276" w:type="dxa"/>
            <w:tcBorders/>
            <w:vAlign w:val="center"/>
          </w:tcPr>
          <w:p>
            <w:pPr>
              <w:pStyle w:val="TableContents"/>
              <w:bidi w:val="0"/>
              <w:spacing w:before="0" w:after="283"/>
              <w:jc w:val="left"/>
              <w:rPr/>
            </w:pPr>
            <w:r>
              <w:rPr/>
              <w:t xml:space="preserve">Chapman, Katarina Katarina Chapman Katarina Chapman </w:t>
            </w:r>
          </w:p>
        </w:tc>
        <w:tc>
          <w:tcPr>
            <w:tcW w:w="3916" w:type="dxa"/>
            <w:tcBorders/>
            <w:vAlign w:val="center"/>
          </w:tcPr>
          <w:p>
            <w:pPr>
              <w:pStyle w:val="TableContents"/>
              <w:bidi w:val="0"/>
              <w:spacing w:before="0" w:after="283"/>
              <w:jc w:val="left"/>
              <w:rPr/>
            </w:pPr>
            <w:r>
              <w:rPr/>
              <w:t xml:space="preserve">Auto-onnettomuus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syöpään kotona ja poissa</w:t>
      </w:r>
    </w:p>
    <w:p>
      <w:pPr>
        <w:pStyle w:val="TextBody"/>
        <w:bidi w:val="0"/>
        <w:jc w:val="left"/>
        <w:rPr>
          <w:b/>
          <w:u w:val="single"/>
          <w:shd w:val="clear" w:fill="FFFF00"/>
        </w:rPr>
      </w:pPr>
      <w:r>
        <w:rPr>
          <w:b/>
          <w:u w:val="single"/>
          <w:shd w:val="clear" w:fill="FFFF00"/>
        </w:rPr>
        <w:t xml:space="preserve">Asiakirjan numero 22425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Naaras munii munia helmikuusta elokuuhun, kaksi tai useampia pesintöjä vuodessa, joissa on 2-6 munaa pesintää kohti, tavallisimmin 4 tai 5 munaa. Muninta tapahtuu yleensä aamuisin, yksi muna päivässä. Munat ovat vaalean sinertävän vihreitä, niissä on vähän mustia täpliä ja sileä, hieman kiiltävä pinta. Punkkitartunnan vuoksi, joka vaikuttaa haitallisemmin urospoikasiin kuin naaraisiin, emo saattaa munia ensin naaraita sisältäviä munia, jotta urospoikaset eivät altistuisi punkille niin kauan kuin ne ovat alttiina punkille. Tämä strategia lisää todennäköisyyttä, että molempia sukupuolia jää eloon edustava määrä. Naaras hautoo munia </w:t>
      </w:r>
      <w:r>
        <w:rPr>
          <w:color w:val="A9A9A9"/>
        </w:rPr>
        <w:t xml:space="preserve">12-14 päivää</w:t>
      </w:r>
      <w:r>
        <w:rPr/>
        <w:t xml:space="preserve">. Pian kuoriutumisen jälkeen naaras poistaa tyhjät munankuoret pesästä. Poikaset ovat vaaleanpunaisia, niillä on suljetut silmät ja pörröiset untuvatupsut. Naaras ruokkii poikaset aina, ja uros osallistuu yleensä ruokintaan. Poikaset ovat vaiti ensimmäiset seitsemän tai kahdeksan päivää, ja sen jälkeen ne alkavat piipittää ruokinnan aikana. Aluksi emo kantaa ulostepussit pois pesästä, mutta kun poikaset kasvavat, emo ei enää kanna niitä kaikkia pois, vaan ulosteet kerääntyvät pesän reunoille. Ennen lentämistä poikaset kiipeävät usein viereisiin kasveihin, ja ne lentävät yleensä noin 11-19 päivän kuluttua kuoriutumisesta. Poikasille syötetään mieluiten voikukan siemeniä. Useimmat linnut, jopa aikuisina kasvinsyöjiksi taipuvaiset linnut, syöttävät poikasilleen eläinperäistä ravintoa, jotta ne saisivat kasvuunsa tarvittavaa proteiinia. Kotilokit ovat yksi harvoista linnuista, jotka syöttävät poikasilleen vain kasviperäistä 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finkkien munien kuoriutuminen?</w:t>
      </w:r>
    </w:p>
    <w:p>
      <w:pPr>
        <w:pStyle w:val="TextBody"/>
        <w:bidi w:val="0"/>
        <w:jc w:val="left"/>
        <w:rPr>
          <w:b/>
          <w:u w:val="single"/>
          <w:shd w:val="clear" w:fill="FFFF00"/>
        </w:rPr>
      </w:pPr>
      <w:r>
        <w:rPr>
          <w:b/>
          <w:u w:val="single"/>
          <w:shd w:val="clear" w:fill="FFFF00"/>
        </w:rPr>
        <w:t xml:space="preserve">Asiakirjan numero 22426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Pieni aurinkokunnan kappale (Small Solar System Body, SSSB) on </w:t>
      </w:r>
      <w:r>
        <w:rPr/>
        <w:t xml:space="preserve">aurinkokunnan kohde, joka ei ole planeetta, kääpiöplaneetta eikä luonnollinen satelliitti. Kansainvälinen tähtitieteellinen liitto määritteli termin ensimmäisen kerran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kiertoradalla olevan kappaleen nimi</w:t>
      </w:r>
    </w:p>
    <w:p>
      <w:pPr>
        <w:pStyle w:val="TextBody"/>
        <w:bidi w:val="0"/>
        <w:jc w:val="left"/>
        <w:rPr>
          <w:b/>
          <w:u w:val="single"/>
          <w:shd w:val="clear" w:fill="FFFF00"/>
        </w:rPr>
      </w:pPr>
      <w:r>
        <w:rPr>
          <w:b/>
          <w:u w:val="single"/>
          <w:shd w:val="clear" w:fill="FFFF00"/>
        </w:rPr>
        <w:t xml:space="preserve">Asiakirjan numero 22427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Alicia on sokea kuvanveistäjä, joka pystyy luomaan uskomattoman eläviä kuvia todellisista ihmisistä pelkän kosketuksen ja muistin avulla; hänen veistoksensa esittävät usein Fantastic Fouria ja muita supersankareita. Hän on huolehtiva ja herkkä hahmo, ja hän on ollut romanttinen kiinnostuksen kohde ja luottamushenkilö The Thingille, Fantastic Fourin jäsenelle, joka usein häpeää hirviömäistä ulkonäköään. Hän on myös auttanut selittämään ihmiselämää ja tunteita muukalaiselle Silver Surferille. Näyttelijä </w:t>
      </w:r>
      <w:r>
        <w:rPr>
          <w:color w:val="A9A9A9"/>
        </w:rPr>
        <w:t xml:space="preserve">Kat Green </w:t>
      </w:r>
      <w:r>
        <w:rPr/>
        <w:t xml:space="preserve">esitti häntä vuonna 1994 ilmestyneessä julkaisemattomassa The Fantastic Four -elokuvassa, minkä jälkeen </w:t>
      </w:r>
      <w:r>
        <w:rPr>
          <w:color w:val="DCDCDC"/>
        </w:rPr>
        <w:t xml:space="preserve">Kerry Washington </w:t>
      </w:r>
      <w:r>
        <w:rPr/>
        <w:t xml:space="preserve">esitti häntä vuonna 2005 ilmestyneessä Fantastic Four -elokuvassa ja vuoden 2007 jatko-osassa Fantastic Four: Rise of the Silver Surfer.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sokeaa tyttöä fantastisessa nelosessa</w:t>
      </w:r>
    </w:p>
    <w:p>
      <w:pPr>
        <w:pStyle w:val="TextBody"/>
        <w:bidi w:val="0"/>
        <w:jc w:val="left"/>
        <w:rPr>
          <w:b/>
          <w:u w:val="single"/>
          <w:shd w:val="clear" w:fill="FFFF00"/>
        </w:rPr>
      </w:pPr>
      <w:r>
        <w:rPr>
          <w:b/>
          <w:u w:val="single"/>
          <w:shd w:val="clear" w:fill="FFFF00"/>
        </w:rPr>
        <w:t xml:space="preserve">Asiakirjan numero 22428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Affordable Health Care for America Act (tai HR 3962) oli lakiesitys, jonka </w:t>
      </w:r>
      <w:r>
        <w:rPr>
          <w:color w:val="A9A9A9"/>
        </w:rPr>
        <w:t xml:space="preserve">Yhdysvaltain edustajainhuone </w:t>
      </w:r>
      <w:r>
        <w:rPr/>
        <w:t xml:space="preserve">laati </w:t>
      </w:r>
      <w:r>
        <w:rPr/>
        <w:t xml:space="preserve">29. lokakuuta 2009.</w:t>
      </w:r>
      <w:r>
        <w:rPr/>
        <w:t xml:space="preserve"> Siitä ei koskaan tullut lakia alkuperäisessä muodossaan. Obaman hallinnon kannustuksesta 111. kongressikausi käytti suuren osan ajastaan Yhdysvaltojen terveydenhuoltojärjestelmän uudistamiseen. HR 3962 tunnetaan nimellä "House bill", ja se oli edustajainhuoneen tärkein lainsäädäntöehdotus terveydenhuoltouudistuskeskustelun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kohtuuhintaisen hoitolain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Senaatti hyväksyi 24. joulukuuta 2009 vaihtoehtoisen terveydenhuoltolakiehdotuksen, potilaan suojelua ja kohtuuhintaista hoitoa koskevan lain (H.R. 3590). Vuonna 2010 edustajainhuone luopui uudistuslakiehdotuksestaan ja muutti senaatin lakiehdotusta (sovittelumenettelyn kautta) vuoden 2010 terveydenhuollon ja koulutuksen yhteensovittamista koskevalla lailla (Health Care and Education Reconciliation Act of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kohtuuhintaista hoitoa koskeva laki on peräisin</w:t>
      </w:r>
    </w:p>
    <w:p>
      <w:pPr>
        <w:pStyle w:val="TextBody"/>
        <w:bidi w:val="0"/>
        <w:jc w:val="left"/>
        <w:rPr>
          <w:b/>
          <w:u w:val="single"/>
          <w:shd w:val="clear" w:fill="FFFF00"/>
        </w:rPr>
      </w:pPr>
      <w:r>
        <w:rPr>
          <w:b/>
          <w:u w:val="single"/>
          <w:shd w:val="clear" w:fill="FFFF00"/>
        </w:rPr>
        <w:t xml:space="preserve">Asiakirjan numero 22429</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Jannat Zubair Rahmani </w:t>
      </w:r>
      <w:r>
        <w:rPr/>
        <w:t xml:space="preserve">nimellä Neelima tai Shanin voima tai Shanipriya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Neelima Shani Devin elämässä?</w:t>
      </w:r>
    </w:p>
    <w:p>
      <w:pPr>
        <w:pStyle w:val="TextBody"/>
        <w:bidi w:val="0"/>
        <w:jc w:val="left"/>
        <w:rPr>
          <w:b/>
          <w:u w:val="single"/>
          <w:shd w:val="clear" w:fill="FFFF00"/>
        </w:rPr>
      </w:pPr>
      <w:r>
        <w:rPr>
          <w:b/>
          <w:u w:val="single"/>
          <w:shd w:val="clear" w:fill="FFFF00"/>
        </w:rPr>
        <w:t xml:space="preserve">Asiakirjan numero 22430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 myös lisätä tunnistenumeron </w:t>
      </w:r>
      <w:r>
        <w:rPr/>
        <w:t xml:space="preserve">sitaatin </w:t>
      </w:r>
      <w:r>
        <w:rPr>
          <w:color w:val="A9A9A9"/>
        </w:rPr>
        <w:t xml:space="preserve">loppuun.</w:t>
      </w:r>
      <w:r>
        <w:rPr/>
        <w:t xml:space="preserve"> Tunnusnumero voi olla kirjan ISBN-numero, artikkelin DOI-numero (digitaalisen objektin tunniste) tai jokin useista tiettyihin artikkelitietokantoihin liittyvistä tunnusnumeroista, kuten PubMedissä olevien artikkelien PMID-numero. Nämä numerot voidaan ehkä muotoilla niin, että ne aktivoituvat automaattisesti ja niitä voi klikata, kun ne lisätään Wikipediaan, esimerkiksi kirjoittamalla ISBN (tai PMID), jota seuraa välilyönti ja ID-numero.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isbn-merkintä kuuluu lainauksessa?</w:t>
      </w:r>
    </w:p>
    <w:p>
      <w:pPr>
        <w:pStyle w:val="TextBody"/>
        <w:bidi w:val="0"/>
        <w:jc w:val="left"/>
        <w:rPr>
          <w:b/>
          <w:u w:val="single"/>
          <w:shd w:val="clear" w:fill="FFFF00"/>
        </w:rPr>
      </w:pPr>
      <w:r>
        <w:rPr>
          <w:b/>
          <w:u w:val="single"/>
          <w:shd w:val="clear" w:fill="FFFF00"/>
        </w:rPr>
        <w:t xml:space="preserve">Asiakirjan numero 22431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Sukupuolinen lisääntyminen on Ascomycota-suvun vallitseva lisääntymismuoto, ja se on vastuussa näiden sienten nopeasta leviämisestä uusille alueille. Se tapahtuu kasvullisesti lisääntyvien itiöiden eli </w:t>
      </w:r>
      <w:r>
        <w:rPr>
          <w:color w:val="A9A9A9"/>
        </w:rPr>
        <w:t xml:space="preserve">konidioiden </w:t>
      </w:r>
      <w:r>
        <w:rPr/>
        <w:t xml:space="preserve">avulla</w:t>
      </w:r>
      <w:r>
        <w:rPr/>
        <w:t xml:space="preserve">. Konidiosporat sisältävät yleensä yhden ytimen, ja ne ovat mitoottisten solunjakautumien tuotteita, minkä vuoksi niitä kutsutaan toisinaan mitosporoiksi, jotka ovat geneettisesti identtisiä sen sienirihmaston kanssa, josta ne ovat peräisin. Ne muodostuvat tyypillisesti erikoistuneiden hyfojen, konidioforeiden, päihin. Lajista riippuen ne voivat levitä tuulen, veden tai eläinten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Ascomycota-suvun jäsenten tuottamia suvuttomia itiöitä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Ascomycetes ovat "itiöimijöitä". Ne ovat sieniä, jotka tuottavat mikroskooppisen pieniä itiöitä erityisten, pitkänomaisten solujen tai pussien, niin sanottujen </w:t>
      </w:r>
      <w:r>
        <w:rPr>
          <w:color w:val="A9A9A9"/>
        </w:rPr>
        <w:t xml:space="preserve">"asci", </w:t>
      </w:r>
      <w:r>
        <w:rPr/>
        <w:t xml:space="preserve">sisällä, </w:t>
      </w:r>
      <w:r>
        <w:rPr/>
        <w:t xml:space="preserve">mistä ryhmä on saanut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Ascomycetes lisääntyvät sukupuolisesti muodostamalla pussin, joka tunnetaan nimellä</w:t>
      </w:r>
    </w:p>
    <w:p>
      <w:pPr>
        <w:pStyle w:val="TextBody"/>
        <w:bidi w:val="0"/>
        <w:jc w:val="left"/>
        <w:rPr>
          <w:b/>
          <w:u w:val="single"/>
          <w:shd w:val="clear" w:fill="FFFF00"/>
        </w:rPr>
      </w:pPr>
      <w:r>
        <w:rPr>
          <w:b/>
          <w:u w:val="single"/>
          <w:shd w:val="clear" w:fill="FFFF00"/>
        </w:rPr>
        <w:t xml:space="preserve">Asiakirjan numero 22432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Spawn Julkaisutiedot </w:t>
      </w:r>
    </w:p>
    <w:tbl>
      <w:tblPr>
        <w:tblW w:w="10205" w:type="dxa"/>
        <w:jc w:val="left"/>
        <w:tblInd w:w="0" w:type="dxa"/>
        <w:tblLayout w:type="fixed"/>
        <w:tblCellMar>
          <w:top w:w="28" w:type="dxa"/>
          <w:left w:w="28" w:type="dxa"/>
          <w:bottom w:w="28" w:type="dxa"/>
          <w:right w:w="28" w:type="dxa"/>
        </w:tblCellMar>
      </w:tblPr>
      <w:tblGrid>
        <w:gridCol w:w="1806"/>
        <w:gridCol w:w="8399"/>
      </w:tblGrid>
      <w:tr>
        <w:trPr/>
        <w:tc>
          <w:tcPr>
            <w:tcW w:w="1806" w:type="dxa"/>
            <w:tcBorders/>
            <w:vAlign w:val="center"/>
          </w:tcPr>
          <w:p>
            <w:pPr>
              <w:pStyle w:val="TableHeading"/>
              <w:suppressLineNumbers/>
              <w:bidi w:val="0"/>
              <w:spacing w:before="0" w:after="283"/>
              <w:jc w:val="center"/>
              <w:rPr/>
            </w:pPr>
            <w:r>
              <w:rPr/>
              <w:t xml:space="preserve">Julkaisija </w:t>
            </w:r>
          </w:p>
        </w:tc>
        <w:tc>
          <w:tcPr>
            <w:tcW w:w="8399" w:type="dxa"/>
            <w:tcBorders/>
            <w:vAlign w:val="center"/>
          </w:tcPr>
          <w:p>
            <w:pPr>
              <w:pStyle w:val="TableContents"/>
              <w:bidi w:val="0"/>
              <w:spacing w:before="0" w:after="283"/>
              <w:jc w:val="left"/>
              <w:rPr/>
            </w:pPr>
            <w:r>
              <w:rPr/>
              <w:t xml:space="preserve">Image Comics </w:t>
            </w:r>
          </w:p>
        </w:tc>
      </w:tr>
      <w:tr>
        <w:trPr/>
        <w:tc>
          <w:tcPr>
            <w:tcW w:w="1806" w:type="dxa"/>
            <w:tcBorders/>
            <w:vAlign w:val="center"/>
          </w:tcPr>
          <w:p>
            <w:pPr>
              <w:pStyle w:val="TableHeading"/>
              <w:suppressLineNumbers/>
              <w:bidi w:val="0"/>
              <w:spacing w:before="0" w:after="283"/>
              <w:jc w:val="center"/>
              <w:rPr/>
            </w:pPr>
            <w:r>
              <w:rPr/>
              <w:t xml:space="preserve">Ensimmäinen esiintyminen </w:t>
            </w:r>
          </w:p>
        </w:tc>
        <w:tc>
          <w:tcPr>
            <w:tcW w:w="8399" w:type="dxa"/>
            <w:tcBorders/>
            <w:vAlign w:val="center"/>
          </w:tcPr>
          <w:p>
            <w:pPr>
              <w:pStyle w:val="TableContents"/>
              <w:bidi w:val="0"/>
              <w:spacing w:before="0" w:after="283"/>
              <w:jc w:val="left"/>
              <w:rPr/>
            </w:pPr>
            <w:r>
              <w:rPr/>
              <w:t xml:space="preserve">Spawn # 1 (</w:t>
            </w:r>
            <w:r>
              <w:rPr>
                <w:color w:val="A9A9A9"/>
              </w:rPr>
              <w:t xml:space="preserve">toukokuu 1992</w:t>
            </w:r>
            <w:r>
              <w:rPr/>
              <w:t xml:space="preserve">) </w:t>
            </w:r>
          </w:p>
        </w:tc>
      </w:tr>
      <w:tr>
        <w:trPr/>
        <w:tc>
          <w:tcPr>
            <w:tcW w:w="1806" w:type="dxa"/>
            <w:tcBorders/>
            <w:vAlign w:val="center"/>
          </w:tcPr>
          <w:p>
            <w:pPr>
              <w:pStyle w:val="TableHeading"/>
              <w:suppressLineNumbers/>
              <w:bidi w:val="0"/>
              <w:spacing w:before="0" w:after="283"/>
              <w:jc w:val="center"/>
              <w:rPr/>
            </w:pPr>
            <w:r>
              <w:rPr/>
              <w:t xml:space="preserve">Luonut </w:t>
            </w:r>
          </w:p>
        </w:tc>
        <w:tc>
          <w:tcPr>
            <w:tcW w:w="8399" w:type="dxa"/>
            <w:tcBorders/>
            <w:vAlign w:val="center"/>
          </w:tcPr>
          <w:p>
            <w:pPr>
              <w:pStyle w:val="TableContents"/>
              <w:bidi w:val="0"/>
              <w:spacing w:before="0" w:after="283"/>
              <w:jc w:val="left"/>
              <w:rPr/>
            </w:pPr>
            <w:r>
              <w:rPr/>
              <w:t xml:space="preserve">Todd McFarlane Tietoa tarinasta </w:t>
            </w:r>
          </w:p>
        </w:tc>
      </w:tr>
      <w:tr>
        <w:trPr/>
        <w:tc>
          <w:tcPr>
            <w:tcW w:w="1806" w:type="dxa"/>
            <w:tcBorders/>
            <w:vAlign w:val="center"/>
          </w:tcPr>
          <w:p>
            <w:pPr>
              <w:pStyle w:val="TableHeading"/>
              <w:suppressLineNumbers/>
              <w:bidi w:val="0"/>
              <w:spacing w:before="0" w:after="283"/>
              <w:jc w:val="center"/>
              <w:rPr/>
            </w:pPr>
            <w:r>
              <w:rPr/>
              <w:t xml:space="preserve">Alter ego </w:t>
            </w:r>
          </w:p>
        </w:tc>
        <w:tc>
          <w:tcPr>
            <w:tcW w:w="8399" w:type="dxa"/>
            <w:tcBorders/>
            <w:vAlign w:val="center"/>
          </w:tcPr>
          <w:p>
            <w:pPr>
              <w:pStyle w:val="TableContents"/>
              <w:bidi w:val="0"/>
              <w:spacing w:before="0" w:after="283"/>
              <w:jc w:val="left"/>
              <w:rPr/>
            </w:pPr>
            <w:r>
              <w:rPr/>
              <w:t xml:space="preserve">Albert Francis ``Al'' Simmons </w:t>
            </w:r>
          </w:p>
        </w:tc>
      </w:tr>
      <w:tr>
        <w:trPr/>
        <w:tc>
          <w:tcPr>
            <w:tcW w:w="1806" w:type="dxa"/>
            <w:tcBorders/>
            <w:vAlign w:val="center"/>
          </w:tcPr>
          <w:p>
            <w:pPr>
              <w:pStyle w:val="TableHeading"/>
              <w:suppressLineNumbers/>
              <w:bidi w:val="0"/>
              <w:spacing w:before="0" w:after="283"/>
              <w:jc w:val="center"/>
              <w:rPr/>
            </w:pPr>
            <w:r>
              <w:rPr/>
              <w:t xml:space="preserve">Laji </w:t>
            </w:r>
          </w:p>
        </w:tc>
        <w:tc>
          <w:tcPr>
            <w:tcW w:w="8399" w:type="dxa"/>
            <w:tcBorders/>
            <w:vAlign w:val="center"/>
          </w:tcPr>
          <w:p>
            <w:pPr>
              <w:pStyle w:val="TableContents"/>
              <w:bidi w:val="0"/>
              <w:spacing w:before="0" w:after="283"/>
              <w:jc w:val="left"/>
              <w:rPr/>
            </w:pPr>
            <w:r>
              <w:rPr/>
              <w:t xml:space="preserve">Hellspawn Human (entinen) </w:t>
            </w:r>
          </w:p>
        </w:tc>
      </w:tr>
      <w:tr>
        <w:trPr/>
        <w:tc>
          <w:tcPr>
            <w:tcW w:w="1806" w:type="dxa"/>
            <w:tcBorders/>
            <w:vAlign w:val="center"/>
          </w:tcPr>
          <w:p>
            <w:pPr>
              <w:pStyle w:val="TableHeading"/>
              <w:suppressLineNumbers/>
              <w:bidi w:val="0"/>
              <w:spacing w:before="0" w:after="283"/>
              <w:jc w:val="center"/>
              <w:rPr/>
            </w:pPr>
            <w:r>
              <w:rPr/>
              <w:t xml:space="preserve">Joukkueiden kuulumiset </w:t>
            </w:r>
          </w:p>
        </w:tc>
        <w:tc>
          <w:tcPr>
            <w:tcW w:w="8399" w:type="dxa"/>
            <w:tcBorders/>
            <w:vAlign w:val="center"/>
          </w:tcPr>
          <w:p>
            <w:pPr>
              <w:pStyle w:val="TableContents"/>
              <w:bidi w:val="0"/>
              <w:spacing w:before="0" w:after="283"/>
              <w:jc w:val="left"/>
              <w:rPr/>
            </w:pPr>
            <w:r>
              <w:rPr/>
              <w:t xml:space="preserve">CIA Yhdysvaltain merijalkaväen tiedustelujoukot </w:t>
            </w:r>
          </w:p>
        </w:tc>
      </w:tr>
      <w:tr>
        <w:trPr/>
        <w:tc>
          <w:tcPr>
            <w:tcW w:w="1806" w:type="dxa"/>
            <w:tcBorders/>
            <w:vAlign w:val="center"/>
          </w:tcPr>
          <w:p>
            <w:pPr>
              <w:pStyle w:val="TableHeading"/>
              <w:suppressLineNumbers/>
              <w:bidi w:val="0"/>
              <w:spacing w:before="0" w:after="283"/>
              <w:jc w:val="center"/>
              <w:rPr/>
            </w:pPr>
            <w:r>
              <w:rPr/>
              <w:t xml:space="preserve">Huomattavat peitenimet </w:t>
            </w:r>
          </w:p>
        </w:tc>
        <w:tc>
          <w:tcPr>
            <w:tcW w:w="8399" w:type="dxa"/>
            <w:tcBorders/>
            <w:vAlign w:val="center"/>
          </w:tcPr>
          <w:p>
            <w:pPr>
              <w:pStyle w:val="TableContents"/>
              <w:bidi w:val="0"/>
              <w:spacing w:before="0" w:after="283"/>
              <w:jc w:val="left"/>
              <w:rPr/>
            </w:pPr>
            <w:r>
              <w:rPr/>
              <w:t xml:space="preserve">The One, Hellspawn </w:t>
            </w:r>
          </w:p>
        </w:tc>
      </w:tr>
      <w:tr>
        <w:trPr/>
        <w:tc>
          <w:tcPr>
            <w:tcW w:w="1806" w:type="dxa"/>
            <w:tcBorders/>
            <w:vAlign w:val="center"/>
          </w:tcPr>
          <w:p>
            <w:pPr>
              <w:pStyle w:val="TableHeading"/>
              <w:suppressLineNumbers/>
              <w:bidi w:val="0"/>
              <w:spacing w:before="0" w:after="283"/>
              <w:jc w:val="center"/>
              <w:rPr/>
            </w:pPr>
            <w:r>
              <w:rPr/>
              <w:t xml:space="preserve">Kyvyt </w:t>
            </w:r>
          </w:p>
        </w:tc>
        <w:tc>
          <w:tcPr>
            <w:tcW w:w="839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Yli-inhimillinen voima, nopeus, ketteryys ja kestävyys. </w:t>
            </w:r>
          </w:p>
          <w:p>
            <w:pPr>
              <w:pStyle w:val="TableContents"/>
              <w:numPr>
                <w:ilvl w:val="0"/>
                <w:numId w:val="81"/>
              </w:numPr>
              <w:tabs>
                <w:tab w:val="clear" w:pos="1134"/>
                <w:tab w:val="left" w:leader="none" w:pos="707"/>
              </w:tabs>
              <w:bidi w:val="0"/>
              <w:spacing w:before="0" w:after="0"/>
              <w:ind w:start="707" w:hanging="283"/>
              <w:jc w:val="left"/>
              <w:rPr/>
            </w:pPr>
            <w:r>
              <w:rPr/>
              <w:t xml:space="preserve">Kuolemattomuus (jossain määrin, voimat tyhjenevät, kun niitä käytetään, ja voimien täydellinen tyhjeneminen merkitsee kuolemaa). </w:t>
            </w:r>
          </w:p>
          <w:p>
            <w:pPr>
              <w:pStyle w:val="TableContents"/>
              <w:numPr>
                <w:ilvl w:val="0"/>
                <w:numId w:val="81"/>
              </w:numPr>
              <w:tabs>
                <w:tab w:val="clear" w:pos="1134"/>
                <w:tab w:val="left" w:leader="none" w:pos="707"/>
              </w:tabs>
              <w:bidi w:val="0"/>
              <w:spacing w:before="0" w:after="0"/>
              <w:ind w:start="707" w:hanging="283"/>
              <w:jc w:val="left"/>
              <w:rPr/>
            </w:pPr>
            <w:r>
              <w:rPr/>
              <w:t xml:space="preserve">Parantava tekijä </w:t>
            </w:r>
          </w:p>
          <w:p>
            <w:pPr>
              <w:pStyle w:val="TableContents"/>
              <w:numPr>
                <w:ilvl w:val="0"/>
                <w:numId w:val="81"/>
              </w:numPr>
              <w:tabs>
                <w:tab w:val="clear" w:pos="1134"/>
                <w:tab w:val="left" w:leader="none" w:pos="707"/>
              </w:tabs>
              <w:bidi w:val="0"/>
              <w:spacing w:before="0" w:after="0"/>
              <w:ind w:start="707" w:hanging="283"/>
              <w:jc w:val="left"/>
              <w:rPr/>
            </w:pPr>
            <w:r>
              <w:rPr/>
              <w:t xml:space="preserve">Erittäin taitava taktikko, taistelutaituri, miekkailija, ampuja, urheilija ja akrobaatti. </w:t>
            </w:r>
          </w:p>
          <w:p>
            <w:pPr>
              <w:pStyle w:val="TableContents"/>
              <w:numPr>
                <w:ilvl w:val="0"/>
                <w:numId w:val="81"/>
              </w:numPr>
              <w:tabs>
                <w:tab w:val="clear" w:pos="1134"/>
                <w:tab w:val="left" w:leader="none" w:pos="707"/>
              </w:tabs>
              <w:bidi w:val="0"/>
              <w:spacing w:before="0" w:after="0"/>
              <w:ind w:start="707" w:hanging="283"/>
              <w:jc w:val="left"/>
              <w:rPr/>
            </w:pPr>
            <w:r>
              <w:rPr/>
              <w:t xml:space="preserve">Teleportaatio </w:t>
            </w:r>
          </w:p>
          <w:p>
            <w:pPr>
              <w:pStyle w:val="TableContents"/>
              <w:numPr>
                <w:ilvl w:val="0"/>
                <w:numId w:val="81"/>
              </w:numPr>
              <w:tabs>
                <w:tab w:val="clear" w:pos="1134"/>
                <w:tab w:val="left" w:leader="none" w:pos="707"/>
              </w:tabs>
              <w:bidi w:val="0"/>
              <w:spacing w:before="0" w:after="0"/>
              <w:ind w:start="707" w:hanging="283"/>
              <w:jc w:val="left"/>
              <w:rPr/>
            </w:pPr>
            <w:r>
              <w:rPr/>
              <w:t xml:space="preserve">Shapeshifting </w:t>
            </w:r>
          </w:p>
          <w:p>
            <w:pPr>
              <w:pStyle w:val="TableContents"/>
              <w:numPr>
                <w:ilvl w:val="0"/>
                <w:numId w:val="81"/>
              </w:numPr>
              <w:tabs>
                <w:tab w:val="clear" w:pos="1134"/>
                <w:tab w:val="left" w:leader="none" w:pos="707"/>
              </w:tabs>
              <w:bidi w:val="0"/>
              <w:spacing w:before="0" w:after="0"/>
              <w:ind w:start="707" w:hanging="283"/>
              <w:jc w:val="left"/>
              <w:rPr/>
            </w:pPr>
            <w:r>
              <w:rPr/>
              <w:t xml:space="preserve">Nekroplasmiset energiaräjähdykset </w:t>
            </w:r>
          </w:p>
          <w:p>
            <w:pPr>
              <w:pStyle w:val="TableContents"/>
              <w:numPr>
                <w:ilvl w:val="0"/>
                <w:numId w:val="81"/>
              </w:numPr>
              <w:tabs>
                <w:tab w:val="clear" w:pos="1134"/>
                <w:tab w:val="left" w:leader="none" w:pos="707"/>
              </w:tabs>
              <w:bidi w:val="0"/>
              <w:spacing w:before="0" w:after="0"/>
              <w:ind w:start="707" w:hanging="283"/>
              <w:jc w:val="left"/>
              <w:rPr/>
            </w:pPr>
            <w:r>
              <w:rPr/>
              <w:t xml:space="preserve">Ylösnousemus </w:t>
            </w:r>
          </w:p>
          <w:p>
            <w:pPr>
              <w:pStyle w:val="TableContents"/>
              <w:numPr>
                <w:ilvl w:val="0"/>
                <w:numId w:val="81"/>
              </w:numPr>
              <w:tabs>
                <w:tab w:val="clear" w:pos="1134"/>
                <w:tab w:val="left" w:leader="none" w:pos="707"/>
              </w:tabs>
              <w:bidi w:val="0"/>
              <w:spacing w:before="0" w:after="283"/>
              <w:ind w:start="707" w:hanging="283"/>
              <w:jc w:val="left"/>
              <w:rPr/>
            </w:pPr>
            <w:r>
              <w:rPr/>
              <w:t xml:space="preserve">Useita demonisia voimia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spawn-sarjakuva ilmestyi?</w:t>
      </w:r>
    </w:p>
    <w:p>
      <w:pPr>
        <w:pStyle w:val="TextBody"/>
        <w:bidi w:val="0"/>
        <w:jc w:val="left"/>
        <w:rPr>
          <w:b/>
          <w:u w:val="single"/>
          <w:shd w:val="clear" w:fill="FFFF00"/>
        </w:rPr>
      </w:pPr>
      <w:r>
        <w:rPr>
          <w:b/>
          <w:u w:val="single"/>
          <w:shd w:val="clear" w:fill="FFFF00"/>
        </w:rPr>
        <w:t xml:space="preserve">Asiakirjan numero 22433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Think We 're Alone Now'' on </w:t>
      </w:r>
      <w:r>
        <w:rPr>
          <w:color w:val="A9A9A9"/>
        </w:rPr>
        <w:t xml:space="preserve">Ritchie Cordellin</w:t>
      </w:r>
      <w:r>
        <w:rPr/>
        <w:t xml:space="preserve"> kirjoittama ja säveltämä kappale, </w:t>
      </w:r>
      <w:r>
        <w:rPr/>
        <w:t xml:space="preserve">joka oli yhdysvaltalaisen </w:t>
      </w:r>
      <w:r>
        <w:rPr>
          <w:color w:val="DCDCDC"/>
        </w:rPr>
        <w:t xml:space="preserve">Tommy James and the Shondells </w:t>
      </w:r>
      <w:r>
        <w:rPr/>
        <w:t xml:space="preserve">-yhtyeen </w:t>
      </w:r>
      <w:r>
        <w:rPr/>
        <w:t xml:space="preserve">samannimisen albumin nimikkokappale.</w:t>
      </w:r>
      <w:r>
        <w:rPr/>
        <w:t xml:space="preserve"> ``I Think We 're Alone Now'' oli vuonna 1967 James and the Shondellsin yhdysvaltalainen hitti, joka nousi Billboard Hot 100 -listan sijalle 4. Muut artistit ovat sittemmin coveroineet kappaletta useita kertoja. Tiffanyn vuoden 1987 lopulla tekemä levytys saavutti listaykkössijan useissa maissa, kuten Yhdysvalloissa, Yhdistyneessä kuningaskunnassa, Kanadassa ja Uudessa-Seelannissa. Kuukautta aiemmin toinen Tommy Jamesin kappale oli myös noussut listaykköseksi - Billy Idolin versio kappaleesta ``Mony, Mony''. Myös muut cover-versiot ovat nousseet listoille, muun muassa The Rubinoosin (numero 45 Yhdysvalloissa vuonna 1977) ja Girls Aloudin (numero 4 Yhdistyneessä kuningaskunnassa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Luulen, että olemme nyt yksin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 think we're alone now -kappaleen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Think We 're Alone Now'' on Ritchie Cordellin kirjoittama ja säveltämä kappale, joka oli nimikkokappale yhdysvaltalaisen </w:t>
      </w:r>
      <w:r>
        <w:rPr>
          <w:color w:val="A9A9A9"/>
        </w:rPr>
        <w:t xml:space="preserve">Tommy James and the Shondells </w:t>
      </w:r>
      <w:r>
        <w:rPr/>
        <w:t xml:space="preserve">-yhtyeen </w:t>
      </w:r>
      <w:r>
        <w:rPr/>
        <w:t xml:space="preserve">samannimiseltä albumilta.</w:t>
      </w:r>
      <w:r>
        <w:rPr/>
        <w:t xml:space="preserve"> ``I Think We 're Alone Now'' oli vuonna 1967 James and the Shondellsin yhdysvaltalainen hitti, joka nousi Billboard Hot 100 -listan sijalle 4. Muut artistit ovat sittemmin coveroineet kappaletta useita kertoja. Tiffanyn vuoden 1987 lopulla tekemä levytys saavutti listaykkössijan useissa maissa, kuten Yhdysvalloissa, Yhdistyneessä kuningaskunnassa, Kanadassa ja Uudessa-Seelannissa. Myös muut cover-versiot ovat nousseet listoille, muun muassa The Rubinoosin (numero 45 Yhdysvalloissa vuonna 1977) ja Girls Aloudin (numero 4 Yhdistyneessä kuningaskunnassa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laulun? Luulen, että olemme nyt yksin.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Luulen, että olen nyt yksin.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Think We're Alone Now'' oli </w:t>
      </w:r>
      <w:r>
        <w:rPr>
          <w:color w:val="A9A9A9"/>
        </w:rPr>
        <w:t xml:space="preserve">Tommy James and the Shondellsin</w:t>
      </w:r>
      <w:r>
        <w:rPr/>
        <w:t xml:space="preserve"> hitti vuonna 1967</w:t>
      </w:r>
      <w:r>
        <w:rPr/>
        <w:t xml:space="preserve">, ja se nousi Billboard Hot 100 -listan sijalle 4 17 viikon ajan.</w:t>
      </w:r>
      <w:r>
        <w:rPr/>
        <w:t xml:space="preserve"> Levyn tuottivat Ritchie Cordell ja Bo Gentry. Cordell kirjoitti tai oli mukana kirjoittamassa monia kappaleita Jamesille, mukaan lukien jatkosingle ``Mirage'' ja sen B-puoli ``Run, Run, Run, Baby, Run'' sekä vuoden 1968 kappale ``Mony Mony Mony''. Rock-kriitikko Lester Bangs kutsui singleä ``bubblegum-apoteoosiksi''.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"Luulen, että olemme nyt yksin" ensin?</w:t>
      </w:r>
    </w:p>
    <w:p>
      <w:pPr>
        <w:pStyle w:val="TextBody"/>
        <w:bidi w:val="0"/>
        <w:jc w:val="left"/>
        <w:rPr>
          <w:b/>
          <w:u w:val="single"/>
          <w:shd w:val="clear" w:fill="FFFF00"/>
        </w:rPr>
      </w:pPr>
      <w:r>
        <w:rPr>
          <w:b/>
          <w:u w:val="single"/>
          <w:shd w:val="clear" w:fill="FFFF00"/>
        </w:rPr>
        <w:t xml:space="preserve">Asiakirjan numero 22434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Nimityksen ``Chilean Seabass'' </w:t>
      </w:r>
      <w:r>
        <w:rPr>
          <w:color w:val="A9A9A9"/>
        </w:rPr>
        <w:t xml:space="preserve">keksi kalatukkukauppias nimeltä Lee Lantz vuonna 1977</w:t>
      </w:r>
      <w:r>
        <w:rPr/>
        <w:t xml:space="preserve">. Hän etsi nimeä, joka houkuttelisi Amerikan markkinoille. Hän harkitsi nimiä ``Tyynenmeren meribassi'' ja ``Etelä-Amerikan meribassi'' ennen kuin päätyi nimeen ``Chilean sea bass''. Vuonna 1994 Yhdysvaltain elintarvike- ja lääkevirasto (FDA) hyväksyi chileläisen meribassin vaihtoehtoiseksi myyntinimeksi </w:t>
      </w:r>
      <w:r>
        <w:rPr>
          <w:color w:val="DCDCDC"/>
        </w:rPr>
        <w:t xml:space="preserve">patagonian hammaskalalle </w:t>
      </w:r>
      <w:r>
        <w:rPr/>
        <w:t xml:space="preserve">ja vuonna 2013 </w:t>
      </w:r>
      <w:r>
        <w:rPr>
          <w:color w:val="2F4F4F"/>
        </w:rPr>
        <w:t xml:space="preserve">antarktisen hammaskalan </w:t>
      </w:r>
      <w:r>
        <w:rPr/>
        <w:t xml:space="preserve">nimeksi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chileläisen meribassin oikea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chileläinen meriahven on peräisin?</w:t>
      </w:r>
    </w:p>
    <w:p>
      <w:pPr>
        <w:pStyle w:val="TextBody"/>
        <w:bidi w:val="0"/>
        <w:jc w:val="left"/>
        <w:rPr>
          <w:b/>
          <w:u w:val="single"/>
          <w:shd w:val="clear" w:fill="FFFF00"/>
        </w:rPr>
      </w:pPr>
      <w:r>
        <w:rPr>
          <w:b/>
          <w:u w:val="single"/>
          <w:shd w:val="clear" w:fill="FFFF00"/>
        </w:rPr>
        <w:t xml:space="preserve">Asiakirjan numero 22435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tavoitteiden edistämiseksi se pyrki lähettämään piispan johtaman lähetystyön Keski-Afrikkaan; </w:t>
      </w:r>
      <w:r>
        <w:rPr>
          <w:color w:val="A9A9A9"/>
        </w:rPr>
        <w:t xml:space="preserve">Charles Mackenzie </w:t>
      </w:r>
      <w:r>
        <w:rPr/>
        <w:t xml:space="preserve">vihittiin virkaan asianmukaisesti vuonna 1860, ja hän johti vuonna 1861 retkikuntaa Sambesia pitkin Shiren ylängölle. Tämä ensimmäinen retkikunta oli enemmän tai vähemmän katastrofaalinen. Tukikohdaksi valittu alue lähellä Nyasa-järveä (Malawijärveä) osoittautui erittäin malariaherkäksi; piispa Mackenzie kuoli siellä tautiin 31. tammikuuta 1862 yhdessä monien paikallisten asukkaiden ja kolmen muun pienen lähetyssaarnaajaryhmän jäsenen kanssa. Varhaiset käännytysponnistelut tästä tukikohdasta käsin eivät tuottaneet juurikaan tulosta, ja tarvikkeet loppuivat tai tuhoutuivat nälänhädän aikana. Tämän jälkeen lähetysjärjestö vetäytyi alueelta ja hylkäsi siellä kuolleiden lähetyssaarnaajien haudat, ja vaikka se perusti uuden toimipaikan Sansibariin, kului monta vuotta ennen kuin se palasi Malawiin. Piispa Tozer, Mackenzien seuraaja, piti lähetystyön alkuvuosia "surkeana epäonnistumisena".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yliopistojen Keski-Afrikan lähetystön ensimmäinen johtaja?</w:t>
      </w:r>
    </w:p>
    <w:p>
      <w:pPr>
        <w:pStyle w:val="TextBody"/>
        <w:bidi w:val="0"/>
        <w:jc w:val="left"/>
        <w:rPr>
          <w:b/>
          <w:u w:val="single"/>
          <w:shd w:val="clear" w:fill="FFFF00"/>
        </w:rPr>
      </w:pPr>
      <w:r>
        <w:rPr>
          <w:b/>
          <w:u w:val="single"/>
          <w:shd w:val="clear" w:fill="FFFF00"/>
        </w:rPr>
        <w:t xml:space="preserve">Asiakirjan numero 22436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Will Find a Way'' on kappale vuoden 1998 Disney-elokuvasta Leijonakuningas 2. Sen ovat kirjoittaneet Jack Feldman ja Tom Snow. Elokuvassa kappaleen laulavat </w:t>
      </w:r>
      <w:r>
        <w:rPr>
          <w:color w:val="A9A9A9"/>
        </w:rPr>
        <w:t xml:space="preserve">Liz Callaway </w:t>
      </w:r>
      <w:r>
        <w:rPr/>
        <w:t xml:space="preserve">ja </w:t>
      </w:r>
      <w:r>
        <w:rPr>
          <w:color w:val="DCDCDC"/>
        </w:rPr>
        <w:t xml:space="preserve">Gene Miller</w:t>
      </w:r>
      <w:r>
        <w:rPr/>
        <w:t xml:space="preserve">. Lopputeksteissä pop-version esittävät Heather Headley ja Kenny Lattimore. Molemmat versiot olivat mukana albumilla Return to Pride Rock: Songs Inspired by Disney's The Lion King II: Simba's Pride, ja pop-versio julkaistiin myös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rakkaus löytää tiensä leijonakuningas 2:ssa</w:t>
      </w:r>
    </w:p>
    <w:p>
      <w:pPr>
        <w:pStyle w:val="TextBody"/>
        <w:bidi w:val="0"/>
        <w:jc w:val="left"/>
        <w:rPr>
          <w:b/>
          <w:u w:val="single"/>
          <w:shd w:val="clear" w:fill="FFFF00"/>
        </w:rPr>
      </w:pPr>
      <w:r>
        <w:rPr>
          <w:b/>
          <w:u w:val="single"/>
          <w:shd w:val="clear" w:fill="FFFF00"/>
        </w:rPr>
        <w:t xml:space="preserve">Asiakirjan numero 22437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45 RPM-versio on julkaistu uudelleen Playlistillä: The Very Best of Eddie Money -kokoelma-CD:llä. Kitarasoolon esitti </w:t>
      </w:r>
      <w:r>
        <w:rPr>
          <w:color w:val="A9A9A9"/>
        </w:rPr>
        <w:t xml:space="preserve">Jimmy Lyon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kahdella lippukortilla paratiisiin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``Two Tickets to Paradise'' Taideteos saksalaisen vinyylijulkaisun single Eddie Money albumilta Eddie Money </w:t>
      </w:r>
    </w:p>
    <w:tbl>
      <w:tblPr>
        <w:tblW w:w="10205" w:type="dxa"/>
        <w:jc w:val="left"/>
        <w:tblInd w:w="0" w:type="dxa"/>
        <w:tblLayout w:type="fixed"/>
        <w:tblCellMar>
          <w:top w:w="28" w:type="dxa"/>
          <w:left w:w="28" w:type="dxa"/>
          <w:bottom w:w="28" w:type="dxa"/>
          <w:right w:w="28" w:type="dxa"/>
        </w:tblCellMar>
      </w:tblPr>
      <w:tblGrid>
        <w:gridCol w:w="2306"/>
        <w:gridCol w:w="4136"/>
        <w:gridCol w:w="3763"/>
      </w:tblGrid>
      <w:tr>
        <w:trPr/>
        <w:tc>
          <w:tcPr>
            <w:tcW w:w="2306" w:type="dxa"/>
            <w:tcBorders/>
            <w:vAlign w:val="center"/>
          </w:tcPr>
          <w:p>
            <w:pPr>
              <w:pStyle w:val="TableHeading"/>
              <w:suppressLineNumbers/>
              <w:bidi w:val="0"/>
              <w:spacing w:before="0" w:after="283"/>
              <w:jc w:val="center"/>
              <w:rPr/>
            </w:pPr>
            <w:r>
              <w:rPr/>
              <w:t xml:space="preserve">B-puoli </w:t>
            </w:r>
          </w:p>
        </w:tc>
        <w:tc>
          <w:tcPr>
            <w:tcW w:w="4136" w:type="dxa"/>
            <w:tcBorders/>
            <w:vAlign w:val="center"/>
          </w:tcPr>
          <w:p>
            <w:pPr>
              <w:pStyle w:val="TableContents"/>
              <w:bidi w:val="0"/>
              <w:spacing w:before="0" w:after="283"/>
              <w:jc w:val="left"/>
              <w:rPr/>
            </w:pPr>
            <w:r>
              <w:rPr/>
              <w:t xml:space="preserve">"Älä huolehdi.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Julkaistu </w:t>
            </w:r>
          </w:p>
        </w:tc>
        <w:tc>
          <w:tcPr>
            <w:tcW w:w="4136" w:type="dxa"/>
            <w:tcBorders/>
            <w:vAlign w:val="center"/>
          </w:tcPr>
          <w:p>
            <w:pPr>
              <w:pStyle w:val="TableContents"/>
              <w:bidi w:val="0"/>
              <w:spacing w:before="0" w:after="283"/>
              <w:jc w:val="left"/>
              <w:rPr/>
            </w:pPr>
            <w:r>
              <w:rPr/>
              <w:t xml:space="preserve">kesäkuu 1978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Muotoilu </w:t>
            </w:r>
          </w:p>
        </w:tc>
        <w:tc>
          <w:tcPr>
            <w:tcW w:w="4136" w:type="dxa"/>
            <w:tcBorders/>
            <w:vAlign w:val="center"/>
          </w:tcPr>
          <w:p>
            <w:pPr>
              <w:pStyle w:val="TableContents"/>
              <w:bidi w:val="0"/>
              <w:spacing w:before="0" w:after="283"/>
              <w:jc w:val="left"/>
              <w:rPr/>
            </w:pPr>
            <w:r>
              <w:rPr/>
              <w:t xml:space="preserve">7'' single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Tallennettu </w:t>
            </w:r>
          </w:p>
        </w:tc>
        <w:tc>
          <w:tcPr>
            <w:tcW w:w="4136" w:type="dxa"/>
            <w:tcBorders/>
            <w:vAlign w:val="center"/>
          </w:tcPr>
          <w:p>
            <w:pPr>
              <w:pStyle w:val="TableContents"/>
              <w:bidi w:val="0"/>
              <w:spacing w:before="0" w:after="283"/>
              <w:jc w:val="left"/>
              <w:rPr/>
            </w:pPr>
            <w:r>
              <w:rPr/>
              <w:t xml:space="preserve">1977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Genre </w:t>
            </w:r>
          </w:p>
        </w:tc>
        <w:tc>
          <w:tcPr>
            <w:tcW w:w="4136" w:type="dxa"/>
            <w:tcBorders/>
            <w:vAlign w:val="center"/>
          </w:tcPr>
          <w:p>
            <w:pPr>
              <w:pStyle w:val="TableContents"/>
              <w:bidi w:val="0"/>
              <w:spacing w:before="0" w:after="283"/>
              <w:jc w:val="left"/>
              <w:rPr/>
            </w:pPr>
            <w:r>
              <w:rPr/>
              <w:t xml:space="preserve">Hard rock, power pop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Pituus </w:t>
            </w:r>
          </w:p>
        </w:tc>
        <w:tc>
          <w:tcPr>
            <w:tcW w:w="4136" w:type="dxa"/>
            <w:tcBorders/>
            <w:vAlign w:val="center"/>
          </w:tcPr>
          <w:p>
            <w:pPr>
              <w:pStyle w:val="TableContents"/>
              <w:bidi w:val="0"/>
              <w:spacing w:before="0" w:after="283"/>
              <w:jc w:val="left"/>
              <w:rPr/>
            </w:pPr>
            <w:r>
              <w:rPr/>
              <w:t xml:space="preserve">4: 00 (albumiversio) 3: 09 (Single Remix)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Tarra </w:t>
            </w:r>
          </w:p>
        </w:tc>
        <w:tc>
          <w:tcPr>
            <w:tcW w:w="4136" w:type="dxa"/>
            <w:tcBorders/>
            <w:vAlign w:val="center"/>
          </w:tcPr>
          <w:p>
            <w:pPr>
              <w:pStyle w:val="TableContents"/>
              <w:bidi w:val="0"/>
              <w:spacing w:before="0" w:after="283"/>
              <w:jc w:val="left"/>
              <w:rPr/>
            </w:pPr>
            <w:r>
              <w:rPr/>
              <w:t xml:space="preserve">Columbia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Lauluntekijä (s) </w:t>
            </w:r>
          </w:p>
        </w:tc>
        <w:tc>
          <w:tcPr>
            <w:tcW w:w="4136" w:type="dxa"/>
            <w:tcBorders/>
            <w:vAlign w:val="center"/>
          </w:tcPr>
          <w:p>
            <w:pPr>
              <w:pStyle w:val="TableContents"/>
              <w:bidi w:val="0"/>
              <w:spacing w:before="0" w:after="283"/>
              <w:jc w:val="left"/>
              <w:rPr/>
            </w:pPr>
            <w:r>
              <w:rPr>
                <w:color w:val="A9A9A9"/>
              </w:rPr>
              <w:t xml:space="preserve">Eddie </w:t>
            </w:r>
            <w:r>
              <w:rPr/>
              <w:t xml:space="preserve">Money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Tuottaja (s) </w:t>
            </w:r>
          </w:p>
        </w:tc>
        <w:tc>
          <w:tcPr>
            <w:tcW w:w="4136" w:type="dxa"/>
            <w:tcBorders/>
            <w:vAlign w:val="center"/>
          </w:tcPr>
          <w:p>
            <w:pPr>
              <w:pStyle w:val="TableContents"/>
              <w:bidi w:val="0"/>
              <w:spacing w:before="0" w:after="283"/>
              <w:jc w:val="left"/>
              <w:rPr/>
            </w:pPr>
            <w:r>
              <w:rPr/>
              <w:t xml:space="preserve">Bruce Botnick Eddie Money -sinkkujen kronologia </w:t>
            </w:r>
          </w:p>
        </w:tc>
        <w:tc>
          <w:tcPr>
            <w:tcW w:w="3763" w:type="dxa"/>
            <w:tcBorders/>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Contents"/>
              <w:bidi w:val="0"/>
              <w:spacing w:before="0" w:after="283"/>
              <w:jc w:val="left"/>
              <w:rPr/>
            </w:pPr>
            <w:r>
              <w:rPr/>
              <w:t xml:space="preserve">``Baby Hold On'' (1978) </w:t>
            </w:r>
          </w:p>
        </w:tc>
        <w:tc>
          <w:tcPr>
            <w:tcW w:w="4136" w:type="dxa"/>
            <w:tcBorders/>
            <w:vAlign w:val="center"/>
          </w:tcPr>
          <w:p>
            <w:pPr>
              <w:pStyle w:val="TableContents"/>
              <w:bidi w:val="0"/>
              <w:spacing w:before="0" w:after="283"/>
              <w:jc w:val="left"/>
              <w:rPr/>
            </w:pPr>
            <w:r>
              <w:rPr/>
              <w:t xml:space="preserve">``Kaksi lippua paratiisiin'' (1978) </w:t>
            </w:r>
          </w:p>
        </w:tc>
        <w:tc>
          <w:tcPr>
            <w:tcW w:w="3763" w:type="dxa"/>
            <w:tcBorders/>
            <w:vAlign w:val="center"/>
          </w:tcPr>
          <w:p>
            <w:pPr>
              <w:pStyle w:val="TableContents"/>
              <w:bidi w:val="0"/>
              <w:spacing w:before="0" w:after="283"/>
              <w:jc w:val="left"/>
              <w:rPr/>
            </w:pPr>
            <w:r>
              <w:rPr/>
              <w:t xml:space="preserve">``Sinä olet todella saanut minusta otteen'' (1979) </w:t>
            </w:r>
          </w:p>
        </w:tc>
      </w:tr>
    </w:tbl>
    <w:tbl>
      <w:tblPr>
        <w:tblW w:w="10205" w:type="dxa"/>
        <w:jc w:val="left"/>
        <w:tblInd w:w="0" w:type="dxa"/>
        <w:tblLayout w:type="fixed"/>
        <w:tblCellMar>
          <w:top w:w="28" w:type="dxa"/>
          <w:left w:w="28" w:type="dxa"/>
          <w:bottom w:w="28" w:type="dxa"/>
          <w:right w:w="28" w:type="dxa"/>
        </w:tblCellMar>
      </w:tblPr>
      <w:tblGrid>
        <w:gridCol w:w="2504"/>
        <w:gridCol w:w="3367"/>
        <w:gridCol w:w="4334"/>
      </w:tblGrid>
      <w:tr>
        <w:trPr/>
        <w:tc>
          <w:tcPr>
            <w:tcW w:w="2504" w:type="dxa"/>
            <w:tcBorders/>
            <w:vAlign w:val="center"/>
          </w:tcPr>
          <w:p>
            <w:pPr>
              <w:pStyle w:val="TableContents"/>
              <w:bidi w:val="0"/>
              <w:spacing w:before="0" w:after="283"/>
              <w:jc w:val="left"/>
              <w:rPr/>
            </w:pPr>
            <w:r>
              <w:rPr/>
              <w:t xml:space="preserve">``Baby Hold On'' (1978) </w:t>
            </w:r>
          </w:p>
        </w:tc>
        <w:tc>
          <w:tcPr>
            <w:tcW w:w="3367" w:type="dxa"/>
            <w:tcBorders/>
            <w:vAlign w:val="center"/>
          </w:tcPr>
          <w:p>
            <w:pPr>
              <w:pStyle w:val="TableContents"/>
              <w:bidi w:val="0"/>
              <w:spacing w:before="0" w:after="283"/>
              <w:jc w:val="left"/>
              <w:rPr/>
            </w:pPr>
            <w:r>
              <w:rPr/>
              <w:t xml:space="preserve">``Kaksi lippua paratiisiin'' (1978) </w:t>
            </w:r>
          </w:p>
        </w:tc>
        <w:tc>
          <w:tcPr>
            <w:tcW w:w="4334" w:type="dxa"/>
            <w:tcBorders/>
            <w:vAlign w:val="center"/>
          </w:tcPr>
          <w:p>
            <w:pPr>
              <w:pStyle w:val="TableContents"/>
              <w:bidi w:val="0"/>
              <w:spacing w:before="0" w:after="283"/>
              <w:jc w:val="left"/>
              <w:rPr/>
            </w:pPr>
            <w:r>
              <w:rPr/>
              <w:t xml:space="preserve">``Sinä olet todella saanut minusta otteen''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kaksi lippua paratiisiin</w:t>
      </w:r>
    </w:p>
    <w:p>
      <w:pPr>
        <w:pStyle w:val="TextBody"/>
        <w:bidi w:val="0"/>
        <w:jc w:val="left"/>
        <w:rPr>
          <w:b/>
          <w:u w:val="single"/>
          <w:shd w:val="clear" w:fill="FFFF00"/>
        </w:rPr>
      </w:pPr>
      <w:r>
        <w:rPr>
          <w:b/>
          <w:u w:val="single"/>
          <w:shd w:val="clear" w:fill="FFFF00"/>
        </w:rPr>
        <w:t xml:space="preserve">Asiakirjan numero 22438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Rautatieliikenteessä ohjain (tunnetaan myös nimellä cowcatcher tai cattle catcher) on </w:t>
      </w:r>
      <w:r>
        <w:rPr>
          <w:color w:val="A9A9A9"/>
        </w:rPr>
        <w:t xml:space="preserve">veturin </w:t>
      </w:r>
      <w:r>
        <w:rPr/>
        <w:t xml:space="preserve">etuosaan asennettu laite</w:t>
      </w:r>
      <w:r>
        <w:rPr/>
        <w:t xml:space="preserve">, jonka tarkoituksena on torjua radalla olevia esteitä, jotka muuten saattaisivat suistaa junan raiteiltaan.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junan etuosa?</w:t>
      </w:r>
    </w:p>
    <w:p>
      <w:pPr>
        <w:pStyle w:val="TextBody"/>
        <w:bidi w:val="0"/>
        <w:jc w:val="left"/>
        <w:rPr>
          <w:b/>
          <w:u w:val="single"/>
          <w:shd w:val="clear" w:fill="FFFF00"/>
        </w:rPr>
      </w:pPr>
      <w:r>
        <w:rPr>
          <w:b/>
          <w:u w:val="single"/>
          <w:shd w:val="clear" w:fill="FFFF00"/>
        </w:rPr>
        <w:t xml:space="preserve">Asiakirjan numero 22439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Jake Buggin uusi single ``How Soon the Dawn'' soitettiin 2. elokuuta 2017 BBC Radio 1:llä, jota isännöi Annie Mac. 4. elokuuta Bugg julkaisi singlen kaikilla alustoilla musiikkivideon kera. Myöhemmin hän julkisti neljännen studioalbuminsa nimeltä Hearts That Strain. Se julkaistiin </w:t>
      </w:r>
      <w:r>
        <w:rPr>
          <w:color w:val="A9A9A9"/>
        </w:rPr>
        <w:t xml:space="preserve">1. syyskuuta 2017</w:t>
      </w:r>
      <w:r>
        <w:rPr/>
        <w:t xml:space="preserve">. Hän lähtee akustiselle kiertueelle marraskuun läpi tukemaan uutta albumia.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Jake Buggsin uusi albumi ilmestyy?</w:t>
      </w:r>
    </w:p>
    <w:p>
      <w:pPr>
        <w:pStyle w:val="TextBody"/>
        <w:bidi w:val="0"/>
        <w:jc w:val="left"/>
        <w:rPr>
          <w:b/>
          <w:u w:val="single"/>
          <w:shd w:val="clear" w:fill="FFFF00"/>
        </w:rPr>
      </w:pPr>
      <w:r>
        <w:rPr>
          <w:b/>
          <w:u w:val="single"/>
          <w:shd w:val="clear" w:fill="FFFF00"/>
        </w:rPr>
        <w:t xml:space="preserve">Asiakirjan numero 22440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``Dusk Till Dawn'' on englantilaisen laulajan Zaynin ja </w:t>
      </w:r>
      <w:r>
        <w:rPr>
          <w:color w:val="A9A9A9"/>
        </w:rPr>
        <w:t xml:space="preserve">australialaisen laulaja-lauluntekijän Sian </w:t>
      </w:r>
      <w:r>
        <w:rPr/>
        <w:t xml:space="preserve">kappale, </w:t>
      </w:r>
      <w:r>
        <w:rPr/>
        <w:t xml:space="preserve">joka julkaistiin maailmanlaajuisesti 7. syyskuuta 2017 tulevan toisen studioalbuminsa pääsinkkuna. Mukana oleva musiikkivideo julkaistiin samana päivänä, siinä esiintyy Zayn ja englantilais-amerikkalainen näyttelijä Jemima Kirke. Kappale on mukana myös The Mountain Between Us -elokuvan virallisessa trailerissa. Kaupallisesti kappale nousi kuuden maan listaykköseksi ja pääsi kymmenen parhaan joukkoon yli kahdessakymmenessä maassa, kuten Australiassa, Kanadassa, Saksassa, Ranskassa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Dusk till dawn -laulussa?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``Dusk Till Dawn'' on </w:t>
      </w:r>
      <w:r>
        <w:rPr>
          <w:color w:val="A9A9A9"/>
        </w:rPr>
        <w:t xml:space="preserve">brittiläisen laulaja-lauluntekijä Zaynin</w:t>
      </w:r>
      <w:r>
        <w:rPr/>
        <w:t xml:space="preserve"> levyttämä kappale</w:t>
      </w:r>
      <w:r>
        <w:rPr>
          <w:color w:val="A9A9A9"/>
        </w:rPr>
        <w:t xml:space="preserve">, jossa laulaa australialainen laulaja-lauluntekijä Sia</w:t>
      </w:r>
      <w:r>
        <w:rPr/>
        <w:t xml:space="preserve">. Se julkaistiin maailmanlaajuisesti 7. syyskuuta 2017 hänen tulevan toisen studioalbuminsa pääsingleksi. Sen ovat kirjoittaneet Zayn Malik, Sia Furler, Alex Oriet, David Phelan ja Greg Kurstin, ja sen on tuottanut Kurstin. Kappaleen mukana tuleva musiikkivideo julkaistiin samana päivänä, siinä esiintyy Zayn ja brittiläis-amerikkalainen näyttelijä Jemima Kirke. Kappale on mukana myös vuoden 2017 The Mountain Between Us -elokuvan virallisessa trailerissa. Kaupallisesti single oli korkeimmillaan UK Singles Chartin sijalla viisi. Se oli myös listaykkösenä seitsemässä maassa ja sijoittui kymmenen parhaan joukkoon yli kahdessakymmenessä maassa, kuten Australiassa, Belgiassa, Kanadassa, Suomessa, Ranskassa, Saksassa, Irlannissa, Italiassa, Alankomaissa, Uudessa-Seelannissa, Norjassa, Portugalissa, Skotlannissa, Sloveniassa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be with you from dusk till dawn (olen kanssasi iltahämärästä aamunkoittoon)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Lauluntekijä (s) </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Zayn Malik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Sia Furler </w:t>
      </w:r>
    </w:p>
    <w:p>
      <w:pPr>
        <w:pStyle w:val="TextBody"/>
        <w:numPr>
          <w:ilvl w:val="0"/>
          <w:numId w:val="82"/>
        </w:numPr>
        <w:tabs>
          <w:tab w:val="clear" w:pos="1134"/>
          <w:tab w:val="left" w:leader="none" w:pos="707"/>
        </w:tabs>
        <w:bidi w:val="0"/>
        <w:ind w:start="707" w:hanging="283"/>
        <w:jc w:val="left"/>
        <w:rPr/>
      </w:pPr>
      <w:r>
        <w:rPr>
          <w:color w:val="2F4F4F"/>
        </w:rPr>
        <w:t xml:space="preserve">Greg Kurstin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Dusk till dawnin sanat...</w:t>
      </w:r>
    </w:p>
    <w:p>
      <w:pPr>
        <w:pStyle w:val="TextBody"/>
        <w:bidi w:val="0"/>
        <w:jc w:val="left"/>
        <w:rPr>
          <w:b/>
          <w:u w:val="single"/>
          <w:shd w:val="clear" w:fill="FFFF00"/>
        </w:rPr>
      </w:pPr>
      <w:r>
        <w:rPr>
          <w:b/>
          <w:u w:val="single"/>
          <w:shd w:val="clear" w:fill="FFFF00"/>
        </w:rPr>
        <w:t xml:space="preserve">Asiakirjan numero 22441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COBOL suunniteltiin vuonna 1959 CODASYL:ssä, ja se perustui osittain </w:t>
      </w:r>
      <w:r>
        <w:rPr>
          <w:color w:val="A9A9A9"/>
        </w:rPr>
        <w:t xml:space="preserve">Grace Hopperin, jota </w:t>
      </w:r>
      <w:r>
        <w:rPr/>
        <w:t xml:space="preserve">kutsutaan yleisesti "COBOLin (iso)äidiksi", </w:t>
      </w:r>
      <w:r>
        <w:rPr/>
        <w:t xml:space="preserve">aiempaan ohjelmointikielen suunnittelutyöhön.</w:t>
      </w:r>
      <w:r>
        <w:rPr/>
        <w:t xml:space="preserve"> Se luotiin osana Yhdysvaltain puolustusministeriön pyrkimyksiä luoda siirrettävä ohjelmointikieli tietojenkäsittelyä varten. Puolustusministeriö pakotti tietokonevalmistajat toimittamaan sen, minkä seurauksena se otettiin laajalti käyttöön. Se standardoitiin vuonna 1968, ja sitä on sittemmin tarkistettu neljä kertaa. Laajennuksiin kuuluu tuki strukturoidulle ja oliopohjaiselle ohjelmoinnille. Nykyinen standardi on ISO / IEC 1989: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kehittää ensimmäisen tietokonekielen nimeltä cobol.</w:t>
      </w:r>
    </w:p>
    <w:p>
      <w:pPr>
        <w:pStyle w:val="TextBody"/>
        <w:bidi w:val="0"/>
        <w:jc w:val="left"/>
        <w:rPr>
          <w:b/>
          <w:u w:val="single"/>
          <w:shd w:val="clear" w:fill="FFFF00"/>
        </w:rPr>
      </w:pPr>
      <w:r>
        <w:rPr>
          <w:b/>
          <w:u w:val="single"/>
          <w:shd w:val="clear" w:fill="FFFF00"/>
        </w:rPr>
        <w:t xml:space="preserve">Asiakirjan numero 22442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Kelttien laidunmaat ... Irlannissa oli laidunnettu </w:t>
      </w:r>
      <w:r>
        <w:rPr>
          <w:color w:val="A9A9A9"/>
        </w:rPr>
        <w:t xml:space="preserve">lehmiä </w:t>
      </w:r>
      <w:r>
        <w:rPr/>
        <w:t xml:space="preserve">vuosisatojen ajan. Britit asuttivat ... irlantilaiset ja muuttivat suuren osan heidän maaseudustaan laajoiksi laidunmaiksi, joilla kasvatettiin karjaa kotimaan nälkäisille kuluttajamarkkinoille ... Brittien naudanlihan maulla oli tuhoisa vaikutus köyhiin ja vailla oikeuksia oleviin ... Irlanti. Irlantilaiset syrjäytettiin parhaalta laidunmaalta ja heidät pakotettiin viljelemään pienempiä palstoja marginaalisella maalla, ja he kääntyivät perunan puoleen, joka oli viljelykasvi, jota voitiin viljellä runsaasti epäsuotuisammassa maaperässä. Lopulta lehmät valtasivat suuren osan Irlannista, ja alkuperäisväestö jäi käytännössä riippuvaiseksi perunasta selviytyäkseen.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maissinliha on peräisin mistä eläimestä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Irlantilais-amerikkalaiset </w:t>
      </w:r>
      <w:r>
        <w:rPr/>
        <w:t xml:space="preserve">siirtolaiset </w:t>
      </w:r>
      <w:r>
        <w:rPr/>
        <w:t xml:space="preserve">käyttivät corned beefiä pekonin korvikkeena </w:t>
      </w:r>
      <w:r>
        <w:rPr/>
        <w:t xml:space="preserve">1800-luvun lopulla. Corned beef and cabbage on irlantilais-amerikkalainen muunnelma irlantilaisesta pekoni-kaali-ruoasta. Samankaltainen ruokalaji on New Englandin keitetty illallinen, joka koostuu maissinlihasta, kaalista ja juureksista, kuten porkkanoista, nauriista ja perunoista, ja se on suosittu Uudessa-Englannissa, ja toinen samankaltainen ruokalaji, Jiggs-dinner, on suosittu Atlantin Kanadan 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corned beef and cabbage on peräisin?</w:t>
      </w:r>
    </w:p>
    <w:p>
      <w:pPr>
        <w:pStyle w:val="TextBody"/>
        <w:bidi w:val="0"/>
        <w:jc w:val="left"/>
        <w:rPr>
          <w:b/>
          <w:u w:val="single"/>
          <w:shd w:val="clear" w:fill="FFFF00"/>
        </w:rPr>
      </w:pPr>
      <w:r>
        <w:rPr>
          <w:b/>
          <w:u w:val="single"/>
          <w:shd w:val="clear" w:fill="FFFF00"/>
        </w:rPr>
        <w:t xml:space="preserve">Asiakirjan numero 22443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Eleanor J. Gibsonin ja Richard D. Walkin Cornellin yliopiston psykologit loivat visuaalisen jyrkänteen laitteiston </w:t>
      </w:r>
      <w:r>
        <w:rPr>
          <w:color w:val="A9A9A9"/>
        </w:rPr>
        <w:t xml:space="preserve">tutkiakseen </w:t>
      </w:r>
      <w:r>
        <w:rPr>
          <w:color w:val="DCDCDC"/>
        </w:rPr>
        <w:t xml:space="preserve">syvyyshavainnointia </w:t>
      </w:r>
      <w:r>
        <w:rPr>
          <w:color w:val="A9A9A9"/>
        </w:rPr>
        <w:t xml:space="preserve">ihmis- ja eläinlajeilla</w:t>
      </w:r>
      <w:r>
        <w:rPr/>
        <w:t xml:space="preserve">. Laitteen avulla he pystyivät kokeellisesti säätämään simuloituun jyrkänteeseen liittyviä optisia ja taktisia ärsykkeitä suojaten samalla koehenkilöitä loukkaantumiselta. Visuaalinen jyrkänne koostuu pleksilasilevystä, joka peittää kankaan, jossa on erittäin kontrastinen ruutukuvio. Toisella puolella kangas on sijoitettu välittömästi pleksilasin alle, ja toisella puolella se on pudotettu noin neljä metriä alemmas. Koska pleksilasi tukee lapsen painoa, kyseessä on pikemminkin visuaalinen jyrkänne kuin pudotus. Gibson ja Walk tutkivat visuaalisen jyrkänteen avulla ennenaikaisesti syntyneiden ihmisvauvojen ja termisesti syntyneiden ihmisvauvojen, joilla ei ole dokumentoituja visuaalisia tai motorisia vammoja, välisiä mahdollisia havaintoeroja ryömimisiässä.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Tutkijat asettavat pikkulapset visuaaliselle jyrkänteelle oppiakseen lisää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psykologit tutkivat visuaalisella kalliolla?</w:t>
      </w:r>
    </w:p>
    <w:p>
      <w:pPr>
        <w:pStyle w:val="TextBody"/>
        <w:bidi w:val="0"/>
        <w:jc w:val="left"/>
        <w:rPr>
          <w:b/>
          <w:u w:val="single"/>
          <w:shd w:val="clear" w:fill="FFFF00"/>
        </w:rPr>
      </w:pPr>
      <w:r>
        <w:rPr>
          <w:b/>
          <w:u w:val="single"/>
          <w:shd w:val="clear" w:fill="FFFF00"/>
        </w:rPr>
        <w:t xml:space="preserve">Asiakirjan numero 22444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Ydinaseissa käytetään korkealaatuista, erittäin rikastettua polttoainetta, joka ylittää kriittisen koon ja geometrian (</w:t>
      </w:r>
      <w:r>
        <w:rPr>
          <w:color w:val="A9A9A9"/>
        </w:rPr>
        <w:t xml:space="preserve">kriittisen massan), joka on </w:t>
      </w:r>
      <w:r>
        <w:rPr/>
        <w:t xml:space="preserve">välttämätön räjähtävän ketjureaktion aikaansaamiseksi. Energiatarkoituksiin, kuten ydinfissioreaktorissa, käytettävä polttoaine on hyvin erilaista, sillä se koostuu yleensä vähän rikastetusta oksidimateriaalista (esim. 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halkeamiskelpoisen materiaalin näytteen vähimmäismassa, joka on tarpeen ydinketjureaktion ylläpitämiseksi.</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20"/>
        </w:tabs>
        <w:bidi w:val="0"/>
        <w:ind w:start="720" w:hanging="283"/>
        <w:jc w:val="left"/>
        <w:rPr/>
      </w:pPr>
      <w:r>
        <w:rPr/>
        <w:t xml:space="preserve">k = 1 (kriittisyys): Jokainen fissio aiheuttaa keskimäärin yhden fission lisää, jolloin fissiotaso (ja teho) on vakio. Ydinvoimalaitokset toimivat k = </w:t>
      </w:r>
      <w:r>
        <w:rPr>
          <w:color w:val="A9A9A9"/>
        </w:rPr>
        <w:t xml:space="preserve">1:</w:t>
      </w:r>
      <w:r>
        <w:rPr/>
        <w:t xml:space="preserve">ssä</w:t>
      </w:r>
      <w:r>
        <w:rPr/>
        <w:t xml:space="preserve">, ellei tehotasoa lisätä tai vähentää.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tyypillinen k:n arvo toiminnassa olevassa fissiovoimalaitoksessa?</w:t>
      </w:r>
    </w:p>
    <w:p>
      <w:pPr>
        <w:pStyle w:val="TextBody"/>
        <w:bidi w:val="0"/>
        <w:jc w:val="left"/>
        <w:rPr>
          <w:b/>
          <w:u w:val="single"/>
          <w:shd w:val="clear" w:fill="FFFF00"/>
        </w:rPr>
      </w:pPr>
      <w:r>
        <w:rPr>
          <w:b/>
          <w:u w:val="single"/>
          <w:shd w:val="clear" w:fill="FFFF00"/>
        </w:rPr>
        <w:t xml:space="preserve">Asiakirjan numero 22445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Kongressieläke on Yhdysvaltain kongressin jäsenille myönnettävä eläke. Kongressin eläkejärjestelmään osallistuneet jäsenet ovat oikeutettuja eläkkeeseen </w:t>
      </w:r>
      <w:r>
        <w:rPr>
          <w:color w:val="A9A9A9"/>
        </w:rPr>
        <w:t xml:space="preserve">viiden (5) </w:t>
      </w:r>
      <w:r>
        <w:rPr/>
        <w:t xml:space="preserve">palvelusvuoden jälkeen. </w:t>
      </w:r>
      <w:r>
        <w:rPr/>
        <w:t xml:space="preserve">Täyden eläkkeen </w:t>
      </w:r>
      <w:r>
        <w:rPr>
          <w:color w:val="DCDCDC"/>
        </w:rPr>
        <w:t xml:space="preserve">voivat saada jäsenet, jotka ovat 62-vuotiaita ja joilla on viisi vuotta palvelusaikaa, 50-vuotiaita tai vanhempia ja joilla on 20 vuotta palvelusaikaa tai 25 vuotta palvelusaikaa missä iässä tahansa</w:t>
      </w:r>
      <w:r>
        <w:rPr/>
        <w:t xml:space="preserve">. Alennettu eläke on saatavissa riippuen siitä, mikä useista eri ikä- ja palvelusvaihtoehdoista valitaan. Jos jäsen jättää kongressin ennen eläkeikää, hän voi jättää maksunsa ja saada lykätyn eläkkeen myöhemmin. Nykyinen eläkeohjelma, joka tuli voimaan tammikuussa 1987, kuuluu liittovaltion työntekijöiden eläkejärjestelmään (FERS), joka kattaa jäsenet ja muut liittovaltion työntekijät, joiden liittovaltion palvelussuhde alkoi vuonna 1984 tai myöhemmin. Tämä korvaa vanhemman Civil Service Retirement System (CSRS) -järjestelmän, joka koskee useimpia kongressin jäseniä ja liittovaltion työntekijöitä.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kongressin jäsenet voivat saada eläkettä?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kongressin jäsenen on oltava virassaan saadakseen eläkettä?</w:t>
      </w:r>
    </w:p>
    <w:p>
      <w:pPr>
        <w:pStyle w:val="TextBody"/>
        <w:bidi w:val="0"/>
        <w:jc w:val="left"/>
        <w:rPr>
          <w:b/>
          <w:u w:val="single"/>
          <w:shd w:val="clear" w:fill="FFFF00"/>
        </w:rPr>
      </w:pPr>
      <w:r>
        <w:rPr>
          <w:b/>
          <w:u w:val="single"/>
          <w:shd w:val="clear" w:fill="FFFF00"/>
        </w:rPr>
        <w:t xml:space="preserve">Asiakirjan numero 22446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Manilanlahden taistelu (espanjaksi Batalla de Bahía de Manila), joka tunnetaan myös nimellä Caviten taistelu, käytiin 1. toukokuuta 1898 Espanjan ja Amerikan sodan aikana. Amerikkalainen Aasian laivue </w:t>
      </w:r>
      <w:r>
        <w:rPr>
          <w:color w:val="A9A9A9"/>
        </w:rPr>
        <w:t xml:space="preserve">komodori George Deweyn</w:t>
      </w:r>
      <w:r>
        <w:rPr/>
        <w:t xml:space="preserve"> johdolla </w:t>
      </w:r>
      <w:r>
        <w:rPr/>
        <w:t xml:space="preserve">taisteli ja tuhosi espanjalaisen Tyynenmeren laivueen, jota johti kontra-amiraali Patricio Montojo. Taistelu käytiin Manilanlahdella Filippiineillä, ja se oli Espanjan ja Amerikan sodan ensimmäinen suuri taistelu. Taistelu oli yksi historian ratkaisevimmista meritaisteluista, ja se merkitsi Espanjan siirtomaakauden loppua Filippiinien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Manilanlahteen hyökänneen laivaston komentaja...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joukkoja, jotka tuhosivat espanjalaisen laivaston.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Manilanlahden taistelu käytiin 1. toukokuuta 1898 Espanjan ja Amerikan sodan aikana. Amerikkalainen Aasian laivue komodori </w:t>
      </w:r>
      <w:r>
        <w:rPr>
          <w:color w:val="A9A9A9"/>
        </w:rPr>
        <w:t xml:space="preserve">George Deweyn</w:t>
      </w:r>
      <w:r>
        <w:rPr/>
        <w:t xml:space="preserve"> johdolla </w:t>
      </w:r>
      <w:r>
        <w:rPr/>
        <w:t xml:space="preserve">taisteli ja tuhosi espanjalaisen Tyynenmeren laivueen, jonka komentaja oli kontra-amiraali Patricio Montojo. Taistelu käytiin Manilanlahdella Filippiineillä, ja se oli Espanjan ja Amerikan sodan ensimmäinen suuri taistelu. Taistelu oli yksi historian ratkaisevimmista meritaisteluista, ja se merkitsi Espanjan siirtomaakauden loppua Filippiinien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joukkoja, jotka tuhosivat espanjalaisen laivaston Manilanlahdella...</w:t>
      </w:r>
    </w:p>
    <w:p>
      <w:pPr>
        <w:pStyle w:val="TextBody"/>
        <w:bidi w:val="0"/>
        <w:jc w:val="left"/>
        <w:rPr>
          <w:b/>
          <w:u w:val="single"/>
          <w:shd w:val="clear" w:fill="FFFF00"/>
        </w:rPr>
      </w:pPr>
      <w:r>
        <w:rPr>
          <w:b/>
          <w:u w:val="single"/>
          <w:shd w:val="clear" w:fill="FFFF00"/>
        </w:rPr>
        <w:t xml:space="preserve">Asiakirjan numero 22447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Bartholemew William Barclay ``Bat'' Masterson </w:t>
      </w:r>
      <w:r>
        <w:rPr/>
        <w:t xml:space="preserve">(26. marraskuuta 1853 - 25. lokakuuta 1921) oli Yhdysvaltain armeijan tiedustelija, lainvalvoja, ammattimainen uhkapeluri ja toimittaja, joka tunnettiin 1800-luvun Amerikan vanhassa lännessä tekemistään urotöistä. Masterson syntyi Quebecissä irlantilaiseen työläisperheeseen, muutti nuorena miehenä länsinaapuriin ja kunnostautui nopeasti puhvelinmetsästäjänä, siviilipartiolaisena ja intiaanitaistelijana Suurilla tasangoilla. Myöhemmin hän sai mainetta pyssymiehenä ja seriffinä Dodge Cityssä Kansasissa, jossa hän oli mukana useissa merkittävissä ammuskeluissa.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vanhan lännen yhdysvaltalaisesta legendasta tuli new yorkin aamutelegraphin urheilutoimittaja?</w:t>
      </w:r>
    </w:p>
    <w:p>
      <w:pPr>
        <w:pStyle w:val="TextBody"/>
        <w:bidi w:val="0"/>
        <w:jc w:val="left"/>
        <w:rPr>
          <w:b/>
          <w:u w:val="single"/>
          <w:shd w:val="clear" w:fill="FFFF00"/>
        </w:rPr>
      </w:pPr>
      <w:r>
        <w:rPr>
          <w:b/>
          <w:u w:val="single"/>
          <w:shd w:val="clear" w:fill="FFFF00"/>
        </w:rPr>
        <w:t xml:space="preserve">Asiakirjan numero 22448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Leonidas Frank ``Lon'' Chaney </w:t>
      </w:r>
      <w:r>
        <w:rPr/>
        <w:t xml:space="preserve">(1. huhtikuuta 1883 - 26. elokuuta 1930) oli yhdysvaltalainen näyttelijä, maskeeraaja, ohjaaja ja käsikirjoittaja. Häntä pidetään yhtenä varhaisen elokuvataiteen monipuolisimmista ja voimakkaimmista näyttelijöistä, joka on tunnettu kidutettujen, usein groteskien ja sairaiden hahmojen hahmottamisesta ja uraauurtavasta meikkaustaidostaan. Chaney tunnettiin pääosista sellaisissa mykkäkauhuelokuvissa kuin Notre Damen kyttyräselkä (The Hunchback of Notre Dame, 1923) ja Oopperan kummitus (The Phantom of the Opera, 1925). Hänen kykynsä muuttaa itseään kehittämänsä maskeeraustekniikan avulla toi hänelle lempinimen ``Tuhansien kasvojen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tuhannen kasvon miehenä -</w:t>
      </w:r>
    </w:p>
    <w:p>
      <w:pPr>
        <w:pStyle w:val="TextBody"/>
        <w:bidi w:val="0"/>
        <w:jc w:val="left"/>
        <w:rPr>
          <w:b/>
          <w:u w:val="single"/>
          <w:shd w:val="clear" w:fill="FFFF00"/>
        </w:rPr>
      </w:pPr>
      <w:r>
        <w:rPr>
          <w:b/>
          <w:u w:val="single"/>
          <w:shd w:val="clear" w:fill="FFFF00"/>
        </w:rPr>
        <w:t xml:space="preserve">Asiakirjan numero 22449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30. päivänä 2017 pankin jakeluverkosto oli </w:t>
      </w:r>
      <w:r>
        <w:rPr>
          <w:color w:val="A9A9A9"/>
        </w:rPr>
        <w:t xml:space="preserve">4 715 </w:t>
      </w:r>
      <w:r>
        <w:rPr/>
        <w:t xml:space="preserve">konttoria ja 12 260 pankkiautomaattia 2 657 kaupungissa. Pankki asensi myös 4,30 miljoonaa POS-päätelaitetta ja myönsi 235,7 miljoonaa pankkikorttia ja 85,4 miljoonaa luottokorttia tilikaudella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hdfc bankin konttorit kaikkialla maailmassa</w:t>
      </w:r>
    </w:p>
    <w:p>
      <w:pPr>
        <w:pStyle w:val="TextBody"/>
        <w:bidi w:val="0"/>
        <w:jc w:val="left"/>
        <w:rPr>
          <w:b/>
          <w:u w:val="single"/>
          <w:shd w:val="clear" w:fill="FFFF00"/>
        </w:rPr>
      </w:pPr>
      <w:r>
        <w:rPr>
          <w:b/>
          <w:u w:val="single"/>
          <w:shd w:val="clear" w:fill="FFFF00"/>
        </w:rPr>
        <w:t xml:space="preserve">Asiakirjan numero 22450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Wall on Doug Limanin ohjaama ja Dwain Worrellin käsikirjoittama yhdysvaltalainen sotatrilleri vuodelta 2017. Elokuvassa seurataan kahta amerikkalaista sotilasta (Aaron Taylor-Johnson ja John Cena), jotka jäävät irakilaisen tarkka-ampujan ansaan. Sen on tuottanut Amazon Studios, ja </w:t>
      </w:r>
      <w:r>
        <w:rPr/>
        <w:t xml:space="preserve">Roadside Attractions </w:t>
      </w:r>
      <w:r>
        <w:rPr/>
        <w:t xml:space="preserve">julkaisi sen </w:t>
      </w:r>
      <w:r>
        <w:rPr>
          <w:color w:val="A9A9A9"/>
        </w:rPr>
        <w:t xml:space="preserve">12. toukokuuta 2017.</w:t>
      </w:r>
      <w:r>
        <w:rPr/>
        <w:t xml:space="preserve"> Elokuva sai kriitikoilta vaihtelevia arvosteluja ja tuotti 4,1 miljoonaa dollaria kolmen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Wall tulee ulos</w:t>
      </w:r>
    </w:p>
    <w:p>
      <w:pPr>
        <w:pStyle w:val="TextBody"/>
        <w:bidi w:val="0"/>
        <w:jc w:val="left"/>
        <w:rPr>
          <w:b/>
          <w:u w:val="single"/>
          <w:shd w:val="clear" w:fill="FFFF00"/>
        </w:rPr>
      </w:pPr>
      <w:r>
        <w:rPr>
          <w:b/>
          <w:u w:val="single"/>
          <w:shd w:val="clear" w:fill="FFFF00"/>
        </w:rPr>
        <w:t xml:space="preserve">Asiakirjan numero 22451</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Clavichor</w:t>
      </w:r>
      <w:r>
        <w:rPr/>
        <w:t xml:space="preserve">d </w:t>
      </w:r>
    </w:p>
    <w:p>
      <w:pPr>
        <w:pStyle w:val="TextBody"/>
        <w:numPr>
          <w:ilvl w:val="0"/>
          <w:numId w:val="84"/>
        </w:numPr>
        <w:tabs>
          <w:tab w:val="clear" w:pos="1134"/>
          <w:tab w:val="left" w:leader="none" w:pos="707"/>
        </w:tabs>
        <w:bidi w:val="0"/>
        <w:spacing w:before="0" w:after="0"/>
        <w:ind w:start="707" w:hanging="283"/>
        <w:jc w:val="left"/>
        <w:rPr/>
      </w:pPr>
      <w:r>
        <w:rPr>
          <w:color w:val="DCDCDC"/>
        </w:rPr>
        <w:t xml:space="preserve">Cembal</w:t>
      </w:r>
      <w:r>
        <w:rPr/>
        <w:t xml:space="preserve">o </w:t>
      </w:r>
    </w:p>
    <w:p>
      <w:pPr>
        <w:pStyle w:val="TextBody"/>
        <w:numPr>
          <w:ilvl w:val="0"/>
          <w:numId w:val="84"/>
        </w:numPr>
        <w:tabs>
          <w:tab w:val="clear" w:pos="1134"/>
          <w:tab w:val="left" w:leader="none" w:pos="707"/>
        </w:tabs>
        <w:bidi w:val="0"/>
        <w:ind w:start="707" w:hanging="283"/>
        <w:jc w:val="left"/>
        <w:rPr/>
      </w:pPr>
      <w:r>
        <w:rPr>
          <w:color w:val="2F4F4F"/>
        </w:rPr>
        <w:t xml:space="preserve">Eli</w:t>
      </w:r>
      <w:r>
        <w:rPr/>
        <w:t xml:space="preser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barokin ajan tärkeimmät kosketinsoittimet olivat</w:t>
      </w:r>
    </w:p>
    <w:p>
      <w:pPr>
        <w:pStyle w:val="TextBody"/>
        <w:bidi w:val="0"/>
        <w:jc w:val="left"/>
        <w:rPr>
          <w:b/>
          <w:u w:val="single"/>
          <w:shd w:val="clear" w:fill="FFFF00"/>
        </w:rPr>
      </w:pPr>
      <w:r>
        <w:rPr>
          <w:b/>
          <w:u w:val="single"/>
          <w:shd w:val="clear" w:fill="FFFF00"/>
        </w:rPr>
        <w:t xml:space="preserve">Asiakirjan numero 22452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Elegy Written in a Country Churchyard on Thomas Grayn runo, joka valmistui vuonna 1750 ja julkaistiin ensimmäisen kerran vuonna </w:t>
      </w:r>
      <w:r>
        <w:rPr>
          <w:color w:val="A9A9A9"/>
        </w:rPr>
        <w:t xml:space="preserve">1751</w:t>
      </w:r>
      <w:r>
        <w:rPr/>
        <w:t xml:space="preserve">. </w:t>
      </w:r>
      <w:r>
        <w:rPr/>
        <w:t xml:space="preserve">Runon alkuperä on tuntematon, mutta se on </w:t>
      </w:r>
      <w:r>
        <w:rPr>
          <w:color w:val="DCDCDC"/>
        </w:rPr>
        <w:t xml:space="preserve">osittain saanut inspiraationsa Grayn ajatuksista runoilija Richard Westin kuoleman jälkeen vuonna 1742.</w:t>
      </w:r>
      <w:r>
        <w:rPr/>
        <w:t xml:space="preserve"> Alun perin otsikolla Stanzas Wrote in a Country Church-Yard runo valmistui, kun Gray asui St Gilesin seurakunnan kirkon lähellä Stoke Pogesissa. Se lähetettiin hänen ystävälleen Horace Walpolelle, joka teki runon tunnetuksi Lontoon kirjallisuuspiireissä. Gray joutui lopulta julkaisemaan teoksen 15. helmikuuta 1751 estääkseen erästä aikakauslehden kustantajaa painamasta runon luvatonta kopiota.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maalaiskirkkomaalle kirjoitettu elegia?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kertoo runo elegia kirjoitettu maalaiskirkon pihalla?</w:t>
      </w:r>
    </w:p>
    <w:p>
      <w:pPr>
        <w:pStyle w:val="TextBody"/>
        <w:bidi w:val="0"/>
        <w:jc w:val="left"/>
        <w:rPr>
          <w:b/>
          <w:u w:val="single"/>
          <w:shd w:val="clear" w:fill="FFFF00"/>
        </w:rPr>
      </w:pPr>
      <w:r>
        <w:rPr>
          <w:b/>
          <w:u w:val="single"/>
          <w:shd w:val="clear" w:fill="FFFF00"/>
        </w:rPr>
        <w:t xml:space="preserve">Asiakirjan numero 22453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Fossa ovalis on </w:t>
      </w:r>
      <w:r>
        <w:rPr>
          <w:color w:val="A9A9A9"/>
        </w:rPr>
        <w:t xml:space="preserve">sydämen oikeassa eteisessä oleva </w:t>
      </w:r>
      <w:r>
        <w:rPr/>
        <w:t xml:space="preserve">syvennys, joka sijaitsee </w:t>
      </w:r>
      <w:r>
        <w:rPr>
          <w:color w:val="A9A9A9"/>
        </w:rPr>
        <w:t xml:space="preserve">oikean ja vasemman eteisen välisen väliseinän tasolla</w:t>
      </w:r>
      <w:r>
        <w:rPr/>
        <w:t xml:space="preserve">. Fossa ovalis on jäännös ohuesta kuitukerroksesta, joka peitti foramen ovalen sikiön kehityksen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sydämessä sijaitsee fossa ovalis?</w:t>
      </w:r>
    </w:p>
    <w:p>
      <w:pPr>
        <w:pStyle w:val="TextBody"/>
        <w:bidi w:val="0"/>
        <w:jc w:val="left"/>
        <w:rPr>
          <w:b/>
          <w:u w:val="single"/>
          <w:shd w:val="clear" w:fill="FFFF00"/>
        </w:rPr>
      </w:pPr>
      <w:r>
        <w:rPr>
          <w:b/>
          <w:u w:val="single"/>
          <w:shd w:val="clear" w:fill="FFFF00"/>
        </w:rPr>
        <w:t xml:space="preserve">Asiakirjan numero 22454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alueen järjestelmä on </w:t>
      </w:r>
      <w:r>
        <w:rPr>
          <w:color w:val="A9A9A9"/>
        </w:rPr>
        <w:t xml:space="preserve">Carl Woesen ym. vuonna 1977 </w:t>
      </w:r>
      <w:r>
        <w:rPr/>
        <w:t xml:space="preserve">esittämä biologinen luokittelu</w:t>
      </w:r>
      <w:r>
        <w:rPr/>
        <w:t xml:space="preserve">, jossa soluelämän muodot jaetaan arkeihin, bakteereihin ja eukaryooteihin. Siinä korostetaan erityisesti prokaryoottien jakamista kahteen ryhmään, joita alun perin kutsuttiin nimillä Eubakteerit (nykyisin </w:t>
      </w:r>
      <w:r>
        <w:rPr>
          <w:color w:val="DCDCDC"/>
        </w:rPr>
        <w:t xml:space="preserve">bakteerit</w:t>
      </w:r>
      <w:r>
        <w:rPr/>
        <w:t xml:space="preserve">) ja Arkebakteerit (nykyisin </w:t>
      </w:r>
      <w:r>
        <w:rPr>
          <w:color w:val="2F4F4F"/>
        </w:rPr>
        <w:t xml:space="preserve">arkeologit)</w:t>
      </w:r>
      <w:r>
        <w:rPr/>
        <w:t xml:space="preserve">. Woese väitti 16S rRNA-geenien erojen perusteella, että nämä kaksi ryhmää ja eukaryootit ovat kumpikin syntyneet erikseen esi-isästä, jolla oli heikosti kehittynyt geneettinen koneisto ja jota usein kutsutaan progenootiksi. Näiden primaaristen polveutumislinjojen heijastamiseksi hän käsitteli kutakin alaa omana alueena, joka oli jaettu useisiin eri valtakuntiin. Woese käytti aluksi termiä ``kingdom'' viitatakseen kolmeen ensisijaiseen fylogeneettiseen ryhmittymään, ja tätä nimistöä käytettiin laajalti, kunnes termi ``domain'' otettiin käyttöön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että arkeologit ovat elämän kolmas 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ajatuksen, että solut voidaan luokitella kolmeen pääryhmään.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kahdella alueella esiintyy prokaryootteja eliöitä?</w:t>
      </w:r>
    </w:p>
    <w:p>
      <w:pPr>
        <w:pStyle w:val="TextBody"/>
        <w:bidi w:val="0"/>
        <w:jc w:val="left"/>
        <w:rPr>
          <w:b/>
          <w:u w:val="single"/>
          <w:shd w:val="clear" w:fill="FFFF00"/>
        </w:rPr>
      </w:pPr>
      <w:r>
        <w:rPr>
          <w:b/>
          <w:u w:val="single"/>
          <w:shd w:val="clear" w:fill="FFFF00"/>
        </w:rPr>
        <w:t xml:space="preserve">Asiakirjan numero 22455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Yhdistynyttä kuningaskuntaa koskevan vuoden 2010 arvion mukaan </w:t>
      </w:r>
      <w:r>
        <w:rPr>
          <w:color w:val="A9A9A9"/>
        </w:rPr>
        <w:t xml:space="preserve">4,76 miljoonaa ihmistä (7,7 prosenttia) oli syntynyt EU:n ulkopuolella ja 2,24 miljoonaa (3,6 prosenttia) oli syntynyt toisessa EU:n jäsenvaltiossa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lontoolaisista on syntynyt Yhdistyneen kuningaskunnan ulkopuolella?</w:t>
      </w:r>
    </w:p>
    <w:p>
      <w:pPr>
        <w:pStyle w:val="TextBody"/>
        <w:bidi w:val="0"/>
        <w:jc w:val="left"/>
        <w:rPr>
          <w:b/>
          <w:u w:val="single"/>
          <w:shd w:val="clear" w:fill="FFFF00"/>
        </w:rPr>
      </w:pPr>
      <w:r>
        <w:rPr>
          <w:b/>
          <w:u w:val="single"/>
          <w:shd w:val="clear" w:fill="FFFF00"/>
        </w:rPr>
        <w:t xml:space="preserve">Asiakirjan numero 22456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Tämänhetkiset arviot maailman tuotannosta ovat noin 25 miljoonaa tonnia tai 110 miljoonaa paalia vuodessa, mikä vastaa 2,5 prosenttia maailman peltoalasta. </w:t>
      </w:r>
      <w:r>
        <w:rPr>
          <w:color w:val="A9A9A9"/>
        </w:rPr>
        <w:t xml:space="preserve">Kiina on maailman </w:t>
      </w:r>
      <w:r>
        <w:rPr/>
        <w:t xml:space="preserve">suurin puuvillan tuottaja, mutta suurin osa puuvillasta käytetään kotimaassa. </w:t>
      </w:r>
      <w:r>
        <w:rPr>
          <w:color w:val="DCDCDC"/>
        </w:rPr>
        <w:t xml:space="preserve">Yhdysvallat </w:t>
      </w:r>
      <w:r>
        <w:rPr/>
        <w:t xml:space="preserve">on ollut suurin viejä useiden vuosien ajan.</w:t>
      </w:r>
      <w:r>
        <w:rPr/>
        <w:t xml:space="preserve"> Yhdysvalloissa puuvilla mitataan yleensä paaleina, jotka ovat kooltaan noin 0,48 kuutiometriä (17 kuutiometriä) ja painavat 226,8 kilogrammaa (500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tuottaa eniten puuvillaa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viljellään suurin osa maailman puuvillasta?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viljellään eniten puuvillaa maailmassa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suurin osa puuvillasta on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suurin osa maailman puuvillasta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Puuvilla on edelleen </w:t>
      </w:r>
      <w:r>
        <w:rPr>
          <w:color w:val="A9A9A9"/>
        </w:rPr>
        <w:t xml:space="preserve">Yhdysvaltojen eteläisten </w:t>
      </w:r>
      <w:r>
        <w:rPr/>
        <w:t xml:space="preserve">osavaltioiden tärkein vientituote</w:t>
      </w:r>
      <w:r>
        <w:rPr/>
        <w:t xml:space="preserve">, ja suurin osa maailman vuotuisesta puuvillasadosta on amerikkalaista pitkävartista puuvillaa.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puuvillaa Yhdysvalloissa</w:t>
      </w:r>
    </w:p>
    <w:p>
      <w:pPr>
        <w:pStyle w:val="TextBody"/>
        <w:bidi w:val="0"/>
        <w:jc w:val="left"/>
        <w:rPr>
          <w:b/>
          <w:u w:val="single"/>
          <w:shd w:val="clear" w:fill="FFFF00"/>
        </w:rPr>
      </w:pPr>
      <w:r>
        <w:rPr>
          <w:b/>
          <w:u w:val="single"/>
          <w:shd w:val="clear" w:fill="FFFF00"/>
        </w:rPr>
        <w:t xml:space="preserve">Asiakirjan numero 22457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Fort Hood Killeen, Texas Fort Hoodiin sijoitettujen tärkeimpien yksiköiden olkahihamerkit </w:t>
      </w:r>
    </w:p>
    <w:tbl>
      <w:tblPr>
        <w:tblW w:w="10205" w:type="dxa"/>
        <w:jc w:val="left"/>
        <w:tblInd w:w="0" w:type="dxa"/>
        <w:tblLayout w:type="fixed"/>
        <w:tblCellMar>
          <w:top w:w="28" w:type="dxa"/>
          <w:left w:w="28" w:type="dxa"/>
          <w:bottom w:w="28" w:type="dxa"/>
          <w:right w:w="28" w:type="dxa"/>
        </w:tblCellMar>
      </w:tblPr>
      <w:tblGrid>
        <w:gridCol w:w="1610"/>
        <w:gridCol w:w="8595"/>
      </w:tblGrid>
      <w:tr>
        <w:trPr/>
        <w:tc>
          <w:tcPr>
            <w:tcW w:w="1610" w:type="dxa"/>
            <w:tcBorders/>
            <w:vAlign w:val="center"/>
          </w:tcPr>
          <w:p>
            <w:pPr>
              <w:pStyle w:val="TableHeading"/>
              <w:bidi w:val="0"/>
              <w:spacing w:before="0" w:after="283"/>
              <w:rPr>
                <w:sz w:val="4"/>
                <w:szCs w:val="4"/>
              </w:rPr>
            </w:pPr>
            <w:r>
              <w:rPr>
                <w:sz w:val="4"/>
                <w:szCs w:val="4"/>
              </w:rPr>
            </w:r>
          </w:p>
        </w:tc>
        <w:tc>
          <w:tcPr>
            <w:tcW w:w="8595" w:type="dxa"/>
            <w:tcBorders/>
            <w:vAlign w:val="center"/>
          </w:tcPr>
          <w:p>
            <w:pPr>
              <w:pStyle w:val="TableContents"/>
              <w:bidi w:val="0"/>
              <w:spacing w:before="0" w:after="283"/>
              <w:jc w:val="left"/>
              <w:rPr/>
            </w:pPr>
            <w:r>
              <w:rPr>
                <w:color w:val="A9A9A9"/>
              </w:rPr>
              <w:t xml:space="preserve">31 ° 08 ′ N 97 ° 47 ′ LÄNTISTÄ PITUUTTA </w:t>
            </w:r>
            <w:r>
              <w:rPr>
                <w:color w:val="A9A9A9"/>
              </w:rPr>
              <w:t xml:space="preserve">/ </w:t>
            </w:r>
            <w:r>
              <w:rPr>
                <w:color w:val="A9A9A9"/>
              </w:rPr>
              <w:t xml:space="preserve">31,13 ° N 97,78 ° LÄNTISTÄ PITUUTTA </w:t>
            </w:r>
            <w:r>
              <w:rPr/>
              <w:t xml:space="preserve">/ 31,13;-97,78 </w:t>
            </w:r>
          </w:p>
        </w:tc>
      </w:tr>
      <w:tr>
        <w:trPr/>
        <w:tc>
          <w:tcPr>
            <w:tcW w:w="1610" w:type="dxa"/>
            <w:tcBorders/>
            <w:vAlign w:val="center"/>
          </w:tcPr>
          <w:p>
            <w:pPr>
              <w:pStyle w:val="TableHeading"/>
              <w:suppressLineNumbers/>
              <w:bidi w:val="0"/>
              <w:spacing w:before="0" w:after="283"/>
              <w:jc w:val="center"/>
              <w:rPr/>
            </w:pPr>
            <w:r>
              <w:rPr/>
              <w:t xml:space="preserve">Tyyppi </w:t>
            </w:r>
          </w:p>
        </w:tc>
        <w:tc>
          <w:tcPr>
            <w:tcW w:w="8595" w:type="dxa"/>
            <w:tcBorders/>
            <w:vAlign w:val="center"/>
          </w:tcPr>
          <w:p>
            <w:pPr>
              <w:pStyle w:val="TableContents"/>
              <w:bidi w:val="0"/>
              <w:spacing w:before="0" w:after="283"/>
              <w:jc w:val="left"/>
              <w:rPr/>
            </w:pPr>
            <w:r>
              <w:rPr/>
              <w:t xml:space="preserve">Armeijan virka Sivuston tiedot </w:t>
            </w:r>
          </w:p>
        </w:tc>
      </w:tr>
      <w:tr>
        <w:trPr/>
        <w:tc>
          <w:tcPr>
            <w:tcW w:w="1610" w:type="dxa"/>
            <w:tcBorders/>
            <w:vAlign w:val="center"/>
          </w:tcPr>
          <w:p>
            <w:pPr>
              <w:pStyle w:val="TableHeading"/>
              <w:suppressLineNumbers/>
              <w:bidi w:val="0"/>
              <w:spacing w:before="0" w:after="283"/>
              <w:jc w:val="center"/>
              <w:rPr/>
            </w:pPr>
            <w:r>
              <w:rPr/>
              <w:t xml:space="preserve">Valvoo </w:t>
            </w:r>
          </w:p>
        </w:tc>
        <w:tc>
          <w:tcPr>
            <w:tcW w:w="8595" w:type="dxa"/>
            <w:tcBorders/>
            <w:vAlign w:val="center"/>
          </w:tcPr>
          <w:p>
            <w:pPr>
              <w:pStyle w:val="TableContents"/>
              <w:bidi w:val="0"/>
              <w:spacing w:before="0" w:after="283"/>
              <w:jc w:val="left"/>
              <w:rPr/>
            </w:pPr>
            <w:r>
              <w:rPr/>
              <w:t xml:space="preserve">Yhdysvaltain armeija Sivuston historia </w:t>
            </w:r>
          </w:p>
        </w:tc>
      </w:tr>
      <w:tr>
        <w:trPr/>
        <w:tc>
          <w:tcPr>
            <w:tcW w:w="1610" w:type="dxa"/>
            <w:tcBorders/>
            <w:vAlign w:val="center"/>
          </w:tcPr>
          <w:p>
            <w:pPr>
              <w:pStyle w:val="TableHeading"/>
              <w:suppressLineNumbers/>
              <w:bidi w:val="0"/>
              <w:spacing w:before="0" w:after="283"/>
              <w:jc w:val="center"/>
              <w:rPr/>
            </w:pPr>
            <w:r>
              <w:rPr/>
              <w:t xml:space="preserve">Rakennettu </w:t>
            </w:r>
          </w:p>
        </w:tc>
        <w:tc>
          <w:tcPr>
            <w:tcW w:w="8595" w:type="dxa"/>
            <w:tcBorders/>
            <w:vAlign w:val="center"/>
          </w:tcPr>
          <w:p>
            <w:pPr>
              <w:pStyle w:val="TableContents"/>
              <w:bidi w:val="0"/>
              <w:spacing w:before="0" w:after="283"/>
              <w:jc w:val="left"/>
              <w:rPr/>
            </w:pPr>
            <w:r>
              <w:rPr/>
              <w:t xml:space="preserve">1942 </w:t>
            </w:r>
          </w:p>
        </w:tc>
      </w:tr>
      <w:tr>
        <w:trPr/>
        <w:tc>
          <w:tcPr>
            <w:tcW w:w="1610" w:type="dxa"/>
            <w:tcBorders/>
            <w:vAlign w:val="center"/>
          </w:tcPr>
          <w:p>
            <w:pPr>
              <w:pStyle w:val="TableHeading"/>
              <w:suppressLineNumbers/>
              <w:bidi w:val="0"/>
              <w:spacing w:before="0" w:after="283"/>
              <w:jc w:val="center"/>
              <w:rPr/>
            </w:pPr>
            <w:r>
              <w:rPr/>
              <w:t xml:space="preserve">Käytössä </w:t>
            </w:r>
          </w:p>
        </w:tc>
        <w:tc>
          <w:tcPr>
            <w:tcW w:w="8595" w:type="dxa"/>
            <w:tcBorders/>
            <w:vAlign w:val="center"/>
          </w:tcPr>
          <w:p>
            <w:pPr>
              <w:pStyle w:val="TableContents"/>
              <w:bidi w:val="0"/>
              <w:spacing w:before="0" w:after="283"/>
              <w:jc w:val="left"/>
              <w:rPr/>
            </w:pPr>
            <w:r>
              <w:rPr/>
              <w:t xml:space="preserve">1942 -- nykyisin Varuskuntatiedot </w:t>
            </w:r>
          </w:p>
        </w:tc>
      </w:tr>
      <w:tr>
        <w:trPr/>
        <w:tc>
          <w:tcPr>
            <w:tcW w:w="1610" w:type="dxa"/>
            <w:tcBorders/>
            <w:vAlign w:val="center"/>
          </w:tcPr>
          <w:p>
            <w:pPr>
              <w:pStyle w:val="TableHeading"/>
              <w:suppressLineNumbers/>
              <w:bidi w:val="0"/>
              <w:spacing w:before="0" w:after="283"/>
              <w:jc w:val="center"/>
              <w:rPr/>
            </w:pPr>
            <w:r>
              <w:rPr/>
              <w:t xml:space="preserve">Nykyinen komentaja </w:t>
            </w:r>
          </w:p>
        </w:tc>
        <w:tc>
          <w:tcPr>
            <w:tcW w:w="8595" w:type="dxa"/>
            <w:tcBorders/>
            <w:vAlign w:val="center"/>
          </w:tcPr>
          <w:p>
            <w:pPr>
              <w:pStyle w:val="TableContents"/>
              <w:bidi w:val="0"/>
              <w:spacing w:before="0" w:after="283"/>
              <w:jc w:val="left"/>
              <w:rPr/>
            </w:pPr>
            <w:r>
              <w:rPr/>
              <w:t xml:space="preserve">Luutnantti Paul E. Funk II </w:t>
            </w:r>
          </w:p>
        </w:tc>
      </w:tr>
      <w:tr>
        <w:trPr/>
        <w:tc>
          <w:tcPr>
            <w:tcW w:w="1610" w:type="dxa"/>
            <w:tcBorders/>
            <w:vAlign w:val="center"/>
          </w:tcPr>
          <w:p>
            <w:pPr>
              <w:pStyle w:val="TableHeading"/>
              <w:suppressLineNumbers/>
              <w:bidi w:val="0"/>
              <w:spacing w:before="0" w:after="283"/>
              <w:jc w:val="center"/>
              <w:rPr/>
            </w:pPr>
            <w:r>
              <w:rPr/>
              <w:t xml:space="preserve">Garrison </w:t>
            </w:r>
          </w:p>
        </w:tc>
        <w:tc>
          <w:tcPr>
            <w:tcW w:w="8595" w:type="dxa"/>
            <w:tcBorders/>
            <w:vAlign w:val="center"/>
          </w:tcPr>
          <w:p>
            <w:pPr>
              <w:pStyle w:val="TableContents"/>
              <w:bidi w:val="0"/>
              <w:jc w:val="left"/>
              <w:rPr/>
            </w:pPr>
            <w:r>
              <w:rPr/>
              <w:t xml:space="preserve">III armeijakunta 1. armeijakunta länsi 1. ratsuväkidivisioona 36. pioneeriprikaati 13. tukikomento. 3. ratsuväkirykmentti 41. tuliprikaati 504. taistelukentän valvontaprikaati 7. ratsuväki </w:t>
            </w:r>
          </w:p>
          <w:p>
            <w:pPr>
              <w:pStyle w:val="TableContents"/>
              <w:bidi w:val="0"/>
              <w:spacing w:before="0" w:after="283"/>
              <w:jc w:val="left"/>
              <w:rPr/>
            </w:pPr>
            <w:r>
              <w:rPr/>
              <w:t xml:space="preserve">89. sotilaspoliisiprikaati 1. lääkintäprikaati Operatiivinen testausjohto 13. taloushallintokeskus 407. armeijan kenttätukiprikaati 48. kemiallinen prikaati 69. ilmatorjuntatykistöprikaati 11. viestiprikaati 57. ja 62. retkikunnan viestipataljoona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Fort Hood Texas on kartalla?</w:t>
      </w:r>
    </w:p>
    <w:p>
      <w:pPr>
        <w:pStyle w:val="TextBody"/>
        <w:bidi w:val="0"/>
        <w:jc w:val="left"/>
        <w:rPr>
          <w:b/>
          <w:u w:val="single"/>
          <w:shd w:val="clear" w:fill="FFFF00"/>
        </w:rPr>
      </w:pPr>
      <w:r>
        <w:rPr>
          <w:b/>
          <w:u w:val="single"/>
          <w:shd w:val="clear" w:fill="FFFF00"/>
        </w:rPr>
        <w:t xml:space="preserve">Asiakirjan numero 22458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Laivan </w:t>
      </w:r>
      <w:r>
        <w:rPr>
          <w:color w:val="A9A9A9"/>
        </w:rPr>
        <w:t xml:space="preserve">komentosilta on </w:t>
      </w:r>
      <w:r>
        <w:rPr/>
        <w:t xml:space="preserve">huone tai alusta, josta laivaa voidaan komentaa. Kun alus on matkalla, komentosillalla on vahtipäällikkö (OOW), jota yleensä avustaa vahtimestarina toimiva merimies (AB). Kriittisten manööverien aikana kapteeni on komentosillalla, ja häntä tukevat ehkä OOW ylimääräisenä kätenä, AB ruorissa ja joskus luotsi, jos se on tarpeen.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istuu kapteeni laivalla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Laivan </w:t>
      </w:r>
      <w:r>
        <w:rPr>
          <w:color w:val="A9A9A9"/>
        </w:rPr>
        <w:t xml:space="preserve">komentosilta on </w:t>
      </w:r>
      <w:r>
        <w:rPr/>
        <w:t xml:space="preserve">huone tai alusta, josta laivaa voidaan komentaa. Kun alus on matkalla, komentosillalla on vahtipäällikkö, jota yleensä avustaa vahtimestarina toimiva merimies. Kriittisten manööverien aikana komentosillalla on kapteeni, jota usein tukee vahtipäällikkö, ruorimies ja tarvittaessa luotsi.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risteilyaluksen kapteeni istuu?</w:t>
      </w:r>
    </w:p>
    <w:p>
      <w:pPr>
        <w:pStyle w:val="TextBody"/>
        <w:bidi w:val="0"/>
        <w:jc w:val="left"/>
        <w:rPr>
          <w:b/>
          <w:u w:val="single"/>
          <w:shd w:val="clear" w:fill="FFFF00"/>
        </w:rPr>
      </w:pPr>
      <w:r>
        <w:rPr>
          <w:b/>
          <w:u w:val="single"/>
          <w:shd w:val="clear" w:fill="FFFF00"/>
        </w:rPr>
        <w:t xml:space="preserve">Asiakirjan numero 22459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Christa Beatrice Miller </w:t>
      </w:r>
      <w:r>
        <w:rPr/>
        <w:t xml:space="preserve">(s. 28. toukokuuta 1964) on yhdysvaltalainen näyttelijä, joka on menestynyt televisiokomedioissa. Hänen tärkeimpiä roolejaan ovat muun muassa Kate O'Brien The Drew Carey Show'ssa ja Jordan Sullivan Scrubs-sarjassa (jonka hänen miehensä Bill Lawrence loi). Hän on esiintynyt myös sarjoissa Seinfeld, The Fresh Prince of Bel-Air ja CSI: Miami. Vuosina 2009-2015 hän näytteli TBS:n (entinen ABC) komediasarjassa Cougar Town, jonka myös Lawrence loi.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Coxin vaimoa Scrubsissa.</w:t>
      </w:r>
    </w:p>
    <w:p>
      <w:pPr>
        <w:pStyle w:val="TextBody"/>
        <w:bidi w:val="0"/>
        <w:jc w:val="left"/>
        <w:rPr>
          <w:b/>
          <w:u w:val="single"/>
          <w:shd w:val="clear" w:fill="FFFF00"/>
        </w:rPr>
      </w:pPr>
      <w:r>
        <w:rPr>
          <w:b/>
          <w:u w:val="single"/>
          <w:shd w:val="clear" w:fill="FFFF00"/>
        </w:rPr>
        <w:t xml:space="preserve">Asiakirjan numero 22460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Sädekehällä </w:t>
      </w:r>
      <w:r>
        <w:rPr/>
        <w:t xml:space="preserve">on kolme tehtävää: </w:t>
      </w:r>
      <w:r>
        <w:rPr>
          <w:color w:val="DCDCDC"/>
        </w:rPr>
        <w:t xml:space="preserve">akkommodaatio</w:t>
      </w:r>
      <w:r>
        <w:rPr/>
        <w:t xml:space="preserve">, </w:t>
      </w:r>
      <w:r>
        <w:rPr>
          <w:color w:val="2F4F4F"/>
        </w:rPr>
        <w:t xml:space="preserve">kammionesteen tuotanto ja imeytyminen </w:t>
      </w:r>
      <w:r>
        <w:rPr/>
        <w:t xml:space="preserve">sekä </w:t>
      </w:r>
      <w:r>
        <w:rPr>
          <w:color w:val="556B2F"/>
        </w:rPr>
        <w:t xml:space="preserve">linssin zonuloiden ylläpito linssin kiinnittämiseksi paikalleen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akkommodaatio ja vesipitoinen tuotanto ovat riippuvainen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sädekehän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Sädekehä on </w:t>
      </w:r>
      <w:r>
        <w:rPr>
          <w:color w:val="A9A9A9"/>
        </w:rPr>
        <w:t xml:space="preserve">silmän </w:t>
      </w:r>
      <w:r>
        <w:rPr/>
        <w:t xml:space="preserve">osa</w:t>
      </w:r>
      <w:r>
        <w:rPr/>
        <w:t xml:space="preserve">, johon kuuluvat sädelihas, joka säätelee linssin muotoa, ja sädekehän epiteeli, joka tuottaa kammionestettä. Lasiaisnestettä tuotetaan sädekehän pigmentoimattomassa osassa. Sädekehä on osa uvea, kudoskerrosta, joka toimittaa happea ja ravinteita silmän kudoksiin. Sädekehä yhdistää suonikalvon ora serratan iiriksen juureen.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suonikalvo, sädekehä ja iiris ovat kaikki osa aivokuorta.</w:t>
      </w:r>
    </w:p>
    <w:p>
      <w:pPr>
        <w:pStyle w:val="TextBody"/>
        <w:bidi w:val="0"/>
        <w:jc w:val="left"/>
        <w:rPr>
          <w:b/>
          <w:u w:val="single"/>
          <w:shd w:val="clear" w:fill="FFFF00"/>
        </w:rPr>
      </w:pPr>
      <w:r>
        <w:rPr>
          <w:b/>
          <w:u w:val="single"/>
          <w:shd w:val="clear" w:fill="FFFF00"/>
        </w:rPr>
        <w:t xml:space="preserve">Asiakirjan numero 22461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Elisabeth Singleton Moss </w:t>
      </w:r>
      <w:r>
        <w:rPr/>
        <w:t xml:space="preserve">(s. 24. heinäkuuta 1982) on yhdysvaltalainen näyttelijä. Hänet tunnetaan rooleistaan Zoey Bartletina, presidentti Josiah Bartletin nuorimpana tyttärenä NBC:n televisiosarjassa The West Wing (1999 -- 2006), Peggy Olsonina, sihteeriksi muuttuneena kopiokoneen kirjoittajana AMC:n sarjassa Mad Men (2007 -- 2015), joka toi hänelle kuusi Emmy-ehdokkuutta ja Golden Globe -ehdokkuuden, sekä Det. Robin Griffin BBC:n minisarjassa Top of the Lake (2013, 2017), josta hän sai Golden Globe -palkinnon parhaasta naispääosasta minisarjassa tai tv-elokuvassa; ja Offred Hulun sarjassa The Handmaid's Tale, josta hän voitti Primetime Emmy -palkinnon erinomaisesta naispääosasta draamasarjassa ja Primetime Emmy -palkinnon erinomaisesta draamasarjasta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näyttelijätär, joka yhdistää West Wing Top of the Lake ja Handmaids Tale.</w:t>
      </w:r>
    </w:p>
    <w:p>
      <w:pPr>
        <w:pStyle w:val="TextBody"/>
        <w:bidi w:val="0"/>
        <w:jc w:val="left"/>
        <w:rPr>
          <w:b/>
          <w:u w:val="single"/>
          <w:shd w:val="clear" w:fill="FFFF00"/>
        </w:rPr>
      </w:pPr>
      <w:r>
        <w:rPr>
          <w:b/>
          <w:u w:val="single"/>
          <w:shd w:val="clear" w:fill="FFFF00"/>
        </w:rPr>
        <w:t xml:space="preserve">Asiakirjan numero 22462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Imperatiivisissa ohjelmointikielissä </w:t>
      </w:r>
      <w:r>
        <w:rPr/>
        <w:t xml:space="preserve">käytetään yleensä </w:t>
      </w:r>
      <w:r>
        <w:rPr/>
        <w:t xml:space="preserve">termiä ``ehdollinen </w:t>
      </w:r>
      <w:r>
        <w:rPr/>
        <w:t xml:space="preserve">lauseke'', kun taas funktionaalisessa ohjelmoinnissa käytetään mieluummin termejä ``ehdollinen lauseke'' tai ``ehdollinen konstruktio'', koska näillä termeillä on kaikilla omat merkityksensä.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lauseketta, joka testaa arvoa, kutsutaan ____ -lausekkeeksi.</w:t>
      </w:r>
    </w:p>
    <w:p>
      <w:pPr>
        <w:pStyle w:val="TextBody"/>
        <w:bidi w:val="0"/>
        <w:jc w:val="left"/>
        <w:rPr>
          <w:b/>
          <w:u w:val="single"/>
          <w:shd w:val="clear" w:fill="FFFF00"/>
        </w:rPr>
      </w:pPr>
      <w:r>
        <w:rPr>
          <w:b/>
          <w:u w:val="single"/>
          <w:shd w:val="clear" w:fill="FFFF00"/>
        </w:rPr>
        <w:t xml:space="preserve">Asiakirjan numero 22463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``Waterfalls'' on yhdysvaltalaisen TLC-yhtyeen kappale. Sen </w:t>
      </w:r>
      <w:r>
        <w:rPr/>
        <w:t xml:space="preserve">kirjoitti yhtyeen jäsen </w:t>
      </w:r>
      <w:r>
        <w:rPr>
          <w:color w:val="A9A9A9"/>
        </w:rPr>
        <w:t xml:space="preserve">Lisa ``Left Eye'' </w:t>
      </w:r>
      <w:r>
        <w:rPr>
          <w:color w:val="DCDCDC"/>
        </w:rPr>
        <w:t xml:space="preserve">Lopes </w:t>
      </w:r>
      <w:r>
        <w:rPr/>
        <w:t xml:space="preserve">yhdessä </w:t>
      </w:r>
      <w:r>
        <w:rPr>
          <w:color w:val="2F4F4F"/>
        </w:rPr>
        <w:t xml:space="preserve">Marqueze Etheridgen </w:t>
      </w:r>
      <w:r>
        <w:rPr/>
        <w:t xml:space="preserve">ja Organized Noizen kanssa TLC:n toiselle albumille CrazySexyCool (1994), jonka tuotannosta vastasi jälkimmäinen. Kappale julkaistiin albumin kolmantena singlenä </w:t>
      </w:r>
      <w:r>
        <w:rPr>
          <w:color w:val="556B2F"/>
        </w:rPr>
        <w:t xml:space="preserve">29. toukokuuta 1995 </w:t>
      </w:r>
      <w:r>
        <w:rPr/>
        <w:t xml:space="preserve">Yhdysvalloissa, ja sitä seurasi julkaisu Yhdistyneessä kuningaskunnassa 5. elokuuta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tlc don't go chasing waterfalls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etteivät lähde ensin jahtaamaan vesiputouksia -</w:t>
      </w:r>
    </w:p>
    <w:p>
      <w:pPr>
        <w:pStyle w:val="TextBody"/>
        <w:bidi w:val="0"/>
        <w:jc w:val="left"/>
        <w:rPr>
          <w:b/>
          <w:u w:val="single"/>
          <w:shd w:val="clear" w:fill="FFFF00"/>
        </w:rPr>
      </w:pPr>
      <w:r>
        <w:rPr>
          <w:b/>
          <w:u w:val="single"/>
          <w:shd w:val="clear" w:fill="FFFF00"/>
        </w:rPr>
        <w:t xml:space="preserve">Asiakirjan numero 22464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Baseball-tilastoissa lyöntikerrat per kunnari (AB/HR) on tapa mitata, kuinka usein lyöjä lyö kunnarin. Se määritetään jakamalla lyöntien määrä lyöntien määrällä. </w:t>
      </w:r>
      <w:r>
        <w:rPr>
          <w:color w:val="A9A9A9"/>
        </w:rPr>
        <w:t xml:space="preserve">Mark McGwire </w:t>
      </w:r>
      <w:r>
        <w:rPr/>
        <w:t xml:space="preserve">pitää hallussaan MLB:n ennätystä tässä tilastossa uran suhteella 10,61 at bats per kunnari ja Babe Ruth on toisena 11,76 at bats per kunnari. Kyle Schwarberilla on uran paras nykyinen suhde, 13,82 lyöntiä kunnaria kohden. Aktiivipelaajista Giancarlo Stanton oli edellisen kerran johtava 14,33 lyöntiä kunnaria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koti juoksu suhde at bat suhde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Babe Ruth oli ensimmäinen lyöjä, joka löi kauden aikana keskimäärin alle yhdeksän lyöntiä per kunnari, kun hän löi kauden 1920 54 kunnaria 457 lyönnissä, mikä oli keskimäärin 8,463 lyöntiä. Seitsemänkymmentäkahdeksan vuotta myöhemmin Mark McGwire oli ensimmäinen lyöjä, joka löi kauden 1998 70 kunnaria 509 lyönnissä (keskiarvo 7,2714). Vuonna 2001 </w:t>
      </w:r>
      <w:r>
        <w:rPr>
          <w:color w:val="A9A9A9"/>
        </w:rPr>
        <w:t xml:space="preserve">Barry Bondsista </w:t>
      </w:r>
      <w:r>
        <w:rPr/>
        <w:t xml:space="preserve">tuli ensimmäinen lyöjä, joka löi keskimäärin alle seitsemän AB/HR, ja hän teki Major League -ennätyksen lyömällä kauden 2001 73 kotijuoksuaan 476 lyönnissä (keskiarvo 6,5205).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keskimäärin eniten kunnareita kaudessa.</w:t>
      </w:r>
    </w:p>
    <w:p>
      <w:pPr>
        <w:pStyle w:val="TextBody"/>
        <w:bidi w:val="0"/>
        <w:jc w:val="left"/>
        <w:rPr>
          <w:b/>
          <w:u w:val="single"/>
          <w:shd w:val="clear" w:fill="FFFF00"/>
        </w:rPr>
      </w:pPr>
      <w:r>
        <w:rPr>
          <w:b/>
          <w:u w:val="single"/>
          <w:shd w:val="clear" w:fill="FFFF00"/>
        </w:rPr>
        <w:t xml:space="preserve">Asiakirjan numero 22465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Työnantajat pyytävät usein taustatarkastuksia työnhakijoille työn seulontaa varten, erityisesti hakijoille, jotka pyrkivät korkeaa turvallisuutta vaativaan tai luottamukselliseen tehtävään, kuten kouluun, oikeustaloon, sairaalaan, rahoituslaitokseen, lentokentälle tai valtionhallintoon. Näitä tarkastuksia tekee perinteisesti valtion virasto nimellistä maksua vastaan, mutta niitä voivat tehdä myös yksityiset yritykset. Taustatarkastukset voivat olla kalliita pyydetyistä tiedoista riippuen. Taustatarkastuksen tuloksiin sisältyy yleensä aiempien työsuhteiden, luottotietojen ja rikoshistorian tarkistaminen. Taustatarkastusten tavoitteena on </w:t>
      </w:r>
      <w:r>
        <w:rPr>
          <w:color w:val="A9A9A9"/>
        </w:rPr>
        <w:t xml:space="preserve">varmistaa organisaation työntekijöiden turvallisuus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taustatarkastuksen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Mahdolliset työnantajat voivat käyttää monenlaisia tutkimushakuja. </w:t>
      </w:r>
      <w:r>
        <w:rPr>
          <w:color w:val="A9A9A9"/>
        </w:rPr>
        <w:t xml:space="preserve">Monet kaupalliset sivustot </w:t>
      </w:r>
      <w:r>
        <w:rPr/>
        <w:t xml:space="preserve">tarjoavat tiettyjä hakuja työnantajille maksua vastaan. Tällaiset palvelut suorittavat itse asiassa tarkastukset, toimittavat yritykselle haittakirjeet ja varmistavat sääntöjen noudattamisen koko prosessin ajan. On tärkeää olla valikoiva sen suhteen, mitä seulontatoimistoa käytetään. Luotettava yritys selittää mielellään prosessin. Monet työnantajat valitsevat tavallisimmat rekisteritiedot, kuten rikosrekisteritiedot, ajotiedot ja koulutustiedot. Muut haut, kuten seksuaalirikollisten rekisteritiedot, todistusten tarkistaminen, taitojen arviointi, referenssitarkistukset, luottotiedot ja Patriot Act -lain mukaiset haut, ovat yhä yleisempiä. Työnantajien olisi harkittava kyseistä tehtävää määritellessään, minkä tyyppisiä hakuja ne ottavat käyttöön, ja niiden olisi aina käytettävä samoja hakuja kaikkien hakijoiden kohdalla, joita harkitaan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voin tehdä taustatarkastuksen?</w:t>
      </w:r>
    </w:p>
    <w:p>
      <w:pPr>
        <w:pStyle w:val="TextBody"/>
        <w:bidi w:val="0"/>
        <w:jc w:val="left"/>
        <w:rPr>
          <w:b/>
          <w:u w:val="single"/>
          <w:shd w:val="clear" w:fill="FFFF00"/>
        </w:rPr>
      </w:pPr>
      <w:r>
        <w:rPr>
          <w:b/>
          <w:u w:val="single"/>
          <w:shd w:val="clear" w:fill="FFFF00"/>
        </w:rPr>
        <w:t xml:space="preserve">Asiakirjan numero 22466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Kahvihylsyt valmistetaan tavallisesti kuvioidusta pahvista, mutta niitä voidaan valmistaa myös muista materiaaleista. Kahvihylsyjen avulla kahvilat, pikaruokaravintolat ja muut myyjät voivat välttää tuplakuppien käyttöä eli kahden (tai useamman) päällekkäisen paperikupin käyttöä yhtä kuumaa juomaa varten. Joissakin paperimukinpidikkeissä on mainoksia.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kahvikupin pahvinen suojus?</w:t>
      </w:r>
    </w:p>
    <w:p>
      <w:pPr>
        <w:pStyle w:val="TextBody"/>
        <w:bidi w:val="0"/>
        <w:jc w:val="left"/>
        <w:rPr>
          <w:b/>
          <w:u w:val="single"/>
          <w:shd w:val="clear" w:fill="FFFF00"/>
        </w:rPr>
      </w:pPr>
      <w:r>
        <w:rPr>
          <w:b/>
          <w:u w:val="single"/>
          <w:shd w:val="clear" w:fill="FFFF00"/>
        </w:rPr>
        <w:t xml:space="preserve">Asiakirjan numero 22467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 ja Etelä-Rhodesiassa vuonna 1953 tapahtuneen liittovaltion muodostamisen jälkeen se oli keskus, jossa osa koulutetusta eliitistä pyrki itsenäisyysliikkeeseen, joka johti Sambian tasavallan perustamiseen. Vuonna </w:t>
      </w:r>
      <w:r>
        <w:rPr>
          <w:color w:val="A9A9A9"/>
        </w:rPr>
        <w:t xml:space="preserve">1964 </w:t>
      </w:r>
      <w:r>
        <w:rPr/>
        <w:t xml:space="preserve">Lusakasta tuli juuri itsenäistyneen Sambian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Lusakasta tuli Sambian pääkaupunki?</w:t>
      </w:r>
    </w:p>
    <w:p>
      <w:pPr>
        <w:pStyle w:val="TextBody"/>
        <w:bidi w:val="0"/>
        <w:jc w:val="left"/>
        <w:rPr>
          <w:b/>
          <w:u w:val="single"/>
          <w:shd w:val="clear" w:fill="FFFF00"/>
        </w:rPr>
      </w:pPr>
      <w:r>
        <w:rPr>
          <w:b/>
          <w:u w:val="single"/>
          <w:shd w:val="clear" w:fill="FFFF00"/>
        </w:rPr>
        <w:t xml:space="preserve">Asiakirjan numero 22468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Astoria Column on Yhdysvaltain luoteisosassa sijaitseva torni, josta on näkymät Columbia-joen suulle Coxcomb Hillillä Astoriassa, Oregonissa. Betonista ja teräksestä valmistettu rakenne rakennettiin 92 vuotta sitten vuonna 1926, ja se on osa 30 hehtaarin (12 hehtaarin) kokoista kaupunkipuistoa. Pylväässä on 38 metriä korkea pylväs, jonka </w:t>
      </w:r>
      <w:r>
        <w:rPr/>
        <w:t xml:space="preserve">huipulla sijaitsevalle näköalatasanteelle johtavat </w:t>
      </w:r>
      <w:r>
        <w:rPr>
          <w:color w:val="A9A9A9"/>
        </w:rPr>
        <w:t xml:space="preserve">164-portaiset </w:t>
      </w:r>
      <w:r>
        <w:rPr/>
        <w:t xml:space="preserve">kierreportaat. Pylväs lisättiin National Register of Historic Places -rekisteriin 2. toukokuuta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askelmaa Astoria-pylvään huipulle on matkaa</w:t>
      </w:r>
    </w:p>
    <w:p>
      <w:pPr>
        <w:pStyle w:val="TextBody"/>
        <w:bidi w:val="0"/>
        <w:jc w:val="left"/>
        <w:rPr>
          <w:b/>
          <w:u w:val="single"/>
          <w:shd w:val="clear" w:fill="FFFF00"/>
        </w:rPr>
      </w:pPr>
      <w:r>
        <w:rPr>
          <w:b/>
          <w:u w:val="single"/>
          <w:shd w:val="clear" w:fill="FFFF00"/>
        </w:rPr>
        <w:t xml:space="preserve">Asiakirjan numero 22469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Pormestari Burnsiden </w:t>
      </w:r>
      <w:r>
        <w:rPr/>
        <w:t xml:space="preserve">hahmo </w:t>
      </w:r>
      <w:r>
        <w:rPr/>
        <w:t xml:space="preserve">loi pienen iskulauseen maanisella "Hoida homma, Roy, hoida homma!", jota hän käytti delegoidessaan erilaisia yksityiskohtia päällikkö Mobeylle, kuten pysäköintivirhemaksun korjaamista. Jos Mobey protestoi tai esitti lisäkysymyksiä, Burnside tukahdutti jatkokeskustelun torjuvalla kädenliikkeellä ja uudella "Hoidetaan, hoidetaan, hoidetaan!".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lauseen handle it handle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tapasi sanoa, että käsittele se käsittele se</w:t>
      </w:r>
    </w:p>
    <w:p>
      <w:pPr>
        <w:pStyle w:val="TextBody"/>
        <w:bidi w:val="0"/>
        <w:jc w:val="left"/>
        <w:rPr>
          <w:b/>
          <w:u w:val="single"/>
          <w:shd w:val="clear" w:fill="FFFF00"/>
        </w:rPr>
      </w:pPr>
      <w:r>
        <w:rPr>
          <w:b/>
          <w:u w:val="single"/>
          <w:shd w:val="clear" w:fill="FFFF00"/>
        </w:rPr>
        <w:t xml:space="preserve">Asiakirjan numero 22470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Kladistiikka </w:t>
      </w:r>
      <w:r>
        <w:rPr/>
        <w:t xml:space="preserve">(/ kləˈdɪstɪks /, kreikankielestä κλάδος, cládos, ``haara'') on biologinen luokittelutapa, jossa eliöt luokitellaan ryhmiin (``kladeihin'') viimeisimmän yhteisen esi-isän perusteella. Oletetut sukulaisuussuhteet perustuvat yleensä yhteisiin johdettuihin ominaisuuksiin (synapomorfiat), jotka voidaan jäljittää viimeisimpään yhteiseen esi-isään ja joita ei ole kaukaisemmissa ryhmissä ja esi-isissä. Kladin keskeisenä piirteenä on, että kaikki jälkeläiset pysyvät ylimmässä esi-isänsä kladissa. Jos esimerkiksi kladistisessa viitekehyksessä käytettäisiin termejä apinat / anthropoidea, eläimet, kalat / vertebrata ja madot / bilateria, näihin termeihin sisältyisi ihminen. Säteily johtaa uusien alaklaadien syntymiseen haarautumisen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analyysi, jossa keskitytään johdettujen ominaisuuksien kehitykseen.</w:t>
      </w:r>
    </w:p>
    <w:p>
      <w:pPr>
        <w:pStyle w:val="TextBody"/>
        <w:bidi w:val="0"/>
        <w:jc w:val="left"/>
        <w:rPr>
          <w:b/>
          <w:u w:val="single"/>
          <w:shd w:val="clear" w:fill="FFFF00"/>
        </w:rPr>
      </w:pPr>
      <w:r>
        <w:rPr>
          <w:b/>
          <w:u w:val="single"/>
          <w:shd w:val="clear" w:fill="FFFF00"/>
        </w:rPr>
        <w:t xml:space="preserve">Asiakirjan numero 22471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Valioliiga 2017 -- 18 on Valioliigan, Englannin jalkapalloseurojen korkeimman ammattilaisliigan, 26. kausi sen perustamisen jälkeen vuonna 1992. Kausi alkoi </w:t>
      </w:r>
      <w:r>
        <w:rPr>
          <w:color w:val="A9A9A9"/>
        </w:rPr>
        <w:t xml:space="preserve">11. elokuuta 2017 </w:t>
      </w:r>
      <w:r>
        <w:rPr/>
        <w:t xml:space="preserve">ja päättyy 13. toukokuuta 2018. Kauden 2017 -- 18 otteluohjelmat julkistettiin 14.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valioliigakausi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valioliigakausi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Chelsea on puolustava mestari, kun taas </w:t>
      </w:r>
      <w:r>
        <w:rPr>
          <w:color w:val="A9A9A9"/>
        </w:rPr>
        <w:t xml:space="preserve">Newcastle United, Brighton &amp; Hove Albion ja Huddersfield Town </w:t>
      </w:r>
      <w:r>
        <w:rPr/>
        <w:t xml:space="preserve">ovat tulleet mukaan EFL Championshipin 2016 -- 17 mestaruussarjasta nousseina joukkueina.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nousee valioliigaan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Premier League </w:t>
      </w:r>
    </w:p>
    <w:tbl>
      <w:tblPr>
        <w:tblW w:w="10205" w:type="dxa"/>
        <w:jc w:val="left"/>
        <w:tblInd w:w="0" w:type="dxa"/>
        <w:tblLayout w:type="fixed"/>
        <w:tblCellMar>
          <w:top w:w="28" w:type="dxa"/>
          <w:left w:w="28" w:type="dxa"/>
          <w:bottom w:w="28" w:type="dxa"/>
          <w:right w:w="28" w:type="dxa"/>
        </w:tblCellMar>
      </w:tblPr>
      <w:tblGrid>
        <w:gridCol w:w="1467"/>
        <w:gridCol w:w="8738"/>
      </w:tblGrid>
      <w:tr>
        <w:trPr/>
        <w:tc>
          <w:tcPr>
            <w:tcW w:w="1467" w:type="dxa"/>
            <w:tcBorders/>
            <w:vAlign w:val="center"/>
          </w:tcPr>
          <w:p>
            <w:pPr>
              <w:pStyle w:val="TableHeading"/>
              <w:suppressLineNumbers/>
              <w:bidi w:val="0"/>
              <w:spacing w:before="0" w:after="283"/>
              <w:jc w:val="center"/>
              <w:rPr/>
            </w:pPr>
            <w:r>
              <w:rPr/>
              <w:t xml:space="preserve">Kausi </w:t>
            </w:r>
          </w:p>
        </w:tc>
        <w:tc>
          <w:tcPr>
            <w:tcW w:w="8738" w:type="dxa"/>
            <w:tcBorders/>
            <w:vAlign w:val="center"/>
          </w:tcPr>
          <w:p>
            <w:pPr>
              <w:pStyle w:val="TableContents"/>
              <w:bidi w:val="0"/>
              <w:spacing w:before="0" w:after="283"/>
              <w:jc w:val="left"/>
              <w:rPr/>
            </w:pPr>
            <w:r>
              <w:rPr/>
              <w:t xml:space="preserve">2017 -- 18 </w:t>
            </w:r>
          </w:p>
        </w:tc>
      </w:tr>
      <w:tr>
        <w:trPr/>
        <w:tc>
          <w:tcPr>
            <w:tcW w:w="1467" w:type="dxa"/>
            <w:tcBorders/>
            <w:vAlign w:val="center"/>
          </w:tcPr>
          <w:p>
            <w:pPr>
              <w:pStyle w:val="TableHeading"/>
              <w:suppressLineNumbers/>
              <w:bidi w:val="0"/>
              <w:spacing w:before="0" w:after="283"/>
              <w:jc w:val="center"/>
              <w:rPr/>
            </w:pPr>
            <w:r>
              <w:rPr/>
              <w:t xml:space="preserve">Päivämäärät </w:t>
            </w:r>
          </w:p>
        </w:tc>
        <w:tc>
          <w:tcPr>
            <w:tcW w:w="8738" w:type="dxa"/>
            <w:tcBorders/>
            <w:vAlign w:val="center"/>
          </w:tcPr>
          <w:p>
            <w:pPr>
              <w:pStyle w:val="TableContents"/>
              <w:bidi w:val="0"/>
              <w:spacing w:before="0" w:after="283"/>
              <w:jc w:val="left"/>
              <w:rPr/>
            </w:pPr>
            <w:r>
              <w:rPr>
                <w:color w:val="A9A9A9"/>
              </w:rPr>
              <w:t xml:space="preserve">11. elokuuta 2017 </w:t>
            </w:r>
            <w:r>
              <w:rPr/>
              <w:t xml:space="preserve">-- </w:t>
            </w:r>
            <w:r>
              <w:rPr>
                <w:color w:val="DCDCDC"/>
              </w:rPr>
              <w:t xml:space="preserve">13. toukokuuta </w:t>
            </w:r>
            <w:r>
              <w:rPr/>
              <w:t xml:space="preserve">2018 </w:t>
            </w:r>
          </w:p>
        </w:tc>
      </w:tr>
      <w:tr>
        <w:trPr/>
        <w:tc>
          <w:tcPr>
            <w:tcW w:w="1467" w:type="dxa"/>
            <w:tcBorders/>
            <w:vAlign w:val="center"/>
          </w:tcPr>
          <w:p>
            <w:pPr>
              <w:pStyle w:val="TableHeading"/>
              <w:suppressLineNumbers/>
              <w:bidi w:val="0"/>
              <w:spacing w:before="0" w:after="283"/>
              <w:jc w:val="center"/>
              <w:rPr/>
            </w:pPr>
            <w:r>
              <w:rPr/>
              <w:t xml:space="preserve">Champions </w:t>
            </w:r>
          </w:p>
        </w:tc>
        <w:tc>
          <w:tcPr>
            <w:tcW w:w="8738" w:type="dxa"/>
            <w:tcBorders/>
            <w:vAlign w:val="center"/>
          </w:tcPr>
          <w:p>
            <w:pPr>
              <w:pStyle w:val="TableContents"/>
              <w:bidi w:val="0"/>
              <w:spacing w:before="0" w:after="283"/>
              <w:jc w:val="left"/>
              <w:rPr/>
            </w:pPr>
            <w:r>
              <w:rPr/>
              <w:t xml:space="preserve">Manchester City 3. Valioliigan mestaruus 5. Englannin mestaruus </w:t>
            </w:r>
          </w:p>
        </w:tc>
      </w:tr>
      <w:tr>
        <w:trPr/>
        <w:tc>
          <w:tcPr>
            <w:tcW w:w="1467" w:type="dxa"/>
            <w:tcBorders/>
            <w:vAlign w:val="center"/>
          </w:tcPr>
          <w:p>
            <w:pPr>
              <w:pStyle w:val="TableHeading"/>
              <w:suppressLineNumbers/>
              <w:bidi w:val="0"/>
              <w:spacing w:before="0" w:after="283"/>
              <w:jc w:val="center"/>
              <w:rPr/>
            </w:pPr>
            <w:r>
              <w:rPr/>
              <w:t xml:space="preserve">Karsinnat </w:t>
            </w:r>
          </w:p>
        </w:tc>
        <w:tc>
          <w:tcPr>
            <w:tcW w:w="8738" w:type="dxa"/>
            <w:tcBorders/>
            <w:vAlign w:val="center"/>
          </w:tcPr>
          <w:p>
            <w:pPr>
              <w:pStyle w:val="TableContents"/>
              <w:bidi w:val="0"/>
              <w:spacing w:before="0" w:after="283"/>
              <w:jc w:val="left"/>
              <w:rPr/>
            </w:pPr>
            <w:r>
              <w:rPr>
                <w:color w:val="2F4F4F"/>
              </w:rPr>
              <w:t xml:space="preserve">Swansea City </w:t>
            </w:r>
            <w:r>
              <w:rPr>
                <w:color w:val="556B2F"/>
              </w:rPr>
              <w:t xml:space="preserve">Stoke City </w:t>
            </w:r>
            <w:r>
              <w:rPr>
                <w:color w:val="6B8E23"/>
              </w:rPr>
              <w:t xml:space="preserve">West Bromwich Albion </w:t>
            </w:r>
          </w:p>
        </w:tc>
      </w:tr>
      <w:tr>
        <w:trPr/>
        <w:tc>
          <w:tcPr>
            <w:tcW w:w="1467" w:type="dxa"/>
            <w:tcBorders/>
            <w:vAlign w:val="center"/>
          </w:tcPr>
          <w:p>
            <w:pPr>
              <w:pStyle w:val="TableHeading"/>
              <w:suppressLineNumbers/>
              <w:bidi w:val="0"/>
              <w:spacing w:before="0" w:after="283"/>
              <w:jc w:val="center"/>
              <w:rPr/>
            </w:pPr>
            <w:r>
              <w:rPr/>
              <w:t xml:space="preserve">Mestarien liiga </w:t>
            </w:r>
          </w:p>
        </w:tc>
        <w:tc>
          <w:tcPr>
            <w:tcW w:w="8738" w:type="dxa"/>
            <w:tcBorders/>
            <w:vAlign w:val="center"/>
          </w:tcPr>
          <w:p>
            <w:pPr>
              <w:pStyle w:val="TableContents"/>
              <w:bidi w:val="0"/>
              <w:spacing w:before="0" w:after="283"/>
              <w:jc w:val="left"/>
              <w:rPr/>
            </w:pPr>
            <w:r>
              <w:rPr/>
              <w:t xml:space="preserve">Manchester City Manchester United Tottenham Hotspur Liverpool </w:t>
            </w:r>
          </w:p>
        </w:tc>
      </w:tr>
      <w:tr>
        <w:trPr/>
        <w:tc>
          <w:tcPr>
            <w:tcW w:w="1467" w:type="dxa"/>
            <w:tcBorders/>
            <w:vAlign w:val="center"/>
          </w:tcPr>
          <w:p>
            <w:pPr>
              <w:pStyle w:val="TableHeading"/>
              <w:suppressLineNumbers/>
              <w:bidi w:val="0"/>
              <w:spacing w:before="0" w:after="283"/>
              <w:jc w:val="center"/>
              <w:rPr/>
            </w:pPr>
            <w:r>
              <w:rPr/>
              <w:t xml:space="preserve">Europa League </w:t>
            </w:r>
          </w:p>
        </w:tc>
        <w:tc>
          <w:tcPr>
            <w:tcW w:w="8738" w:type="dxa"/>
            <w:tcBorders/>
            <w:vAlign w:val="center"/>
          </w:tcPr>
          <w:p>
            <w:pPr>
              <w:pStyle w:val="TableContents"/>
              <w:bidi w:val="0"/>
              <w:spacing w:before="0" w:after="283"/>
              <w:jc w:val="left"/>
              <w:rPr/>
            </w:pPr>
            <w:r>
              <w:rPr/>
              <w:t xml:space="preserve">Chelsea Arsenal Burnley </w:t>
            </w:r>
          </w:p>
        </w:tc>
      </w:tr>
      <w:tr>
        <w:trPr/>
        <w:tc>
          <w:tcPr>
            <w:tcW w:w="1467" w:type="dxa"/>
            <w:tcBorders/>
            <w:vAlign w:val="center"/>
          </w:tcPr>
          <w:p>
            <w:pPr>
              <w:pStyle w:val="TableHeading"/>
              <w:suppressLineNumbers/>
              <w:bidi w:val="0"/>
              <w:spacing w:before="0" w:after="283"/>
              <w:jc w:val="center"/>
              <w:rPr/>
            </w:pPr>
            <w:r>
              <w:rPr/>
              <w:t xml:space="preserve">Pelatut ottelut </w:t>
            </w:r>
          </w:p>
        </w:tc>
        <w:tc>
          <w:tcPr>
            <w:tcW w:w="8738" w:type="dxa"/>
            <w:tcBorders/>
            <w:vAlign w:val="center"/>
          </w:tcPr>
          <w:p>
            <w:pPr>
              <w:pStyle w:val="TableContents"/>
              <w:bidi w:val="0"/>
              <w:spacing w:before="0" w:after="283"/>
              <w:jc w:val="left"/>
              <w:rPr/>
            </w:pPr>
            <w:r>
              <w:rPr/>
              <w:t xml:space="preserve">380 </w:t>
            </w:r>
          </w:p>
        </w:tc>
      </w:tr>
      <w:tr>
        <w:trPr/>
        <w:tc>
          <w:tcPr>
            <w:tcW w:w="1467" w:type="dxa"/>
            <w:tcBorders/>
            <w:vAlign w:val="center"/>
          </w:tcPr>
          <w:p>
            <w:pPr>
              <w:pStyle w:val="TableHeading"/>
              <w:suppressLineNumbers/>
              <w:bidi w:val="0"/>
              <w:spacing w:before="0" w:after="283"/>
              <w:jc w:val="center"/>
              <w:rPr/>
            </w:pPr>
            <w:r>
              <w:rPr/>
              <w:t xml:space="preserve">Tehdyt maalit </w:t>
            </w:r>
          </w:p>
        </w:tc>
        <w:tc>
          <w:tcPr>
            <w:tcW w:w="8738" w:type="dxa"/>
            <w:tcBorders/>
            <w:vAlign w:val="center"/>
          </w:tcPr>
          <w:p>
            <w:pPr>
              <w:pStyle w:val="TableContents"/>
              <w:bidi w:val="0"/>
              <w:spacing w:before="0" w:after="283"/>
              <w:jc w:val="left"/>
              <w:rPr/>
            </w:pPr>
            <w:r>
              <w:rPr/>
              <w:t xml:space="preserve">1 018 (2,68 per ottelu) </w:t>
            </w:r>
          </w:p>
        </w:tc>
      </w:tr>
      <w:tr>
        <w:trPr/>
        <w:tc>
          <w:tcPr>
            <w:tcW w:w="1467" w:type="dxa"/>
            <w:tcBorders/>
            <w:vAlign w:val="center"/>
          </w:tcPr>
          <w:p>
            <w:pPr>
              <w:pStyle w:val="TableHeading"/>
              <w:suppressLineNumbers/>
              <w:bidi w:val="0"/>
              <w:spacing w:before="0" w:after="283"/>
              <w:jc w:val="center"/>
              <w:rPr/>
            </w:pPr>
            <w:r>
              <w:rPr/>
              <w:t xml:space="preserve">Paras maalintekijä </w:t>
            </w:r>
          </w:p>
        </w:tc>
        <w:tc>
          <w:tcPr>
            <w:tcW w:w="8738" w:type="dxa"/>
            <w:tcBorders/>
            <w:vAlign w:val="center"/>
          </w:tcPr>
          <w:p>
            <w:pPr>
              <w:pStyle w:val="TableContents"/>
              <w:bidi w:val="0"/>
              <w:spacing w:before="0" w:after="283"/>
              <w:jc w:val="left"/>
              <w:rPr/>
            </w:pPr>
            <w:r>
              <w:rPr/>
              <w:t xml:space="preserve">Mohamed Salah (32 maalia) </w:t>
            </w:r>
          </w:p>
        </w:tc>
      </w:tr>
      <w:tr>
        <w:trPr/>
        <w:tc>
          <w:tcPr>
            <w:tcW w:w="1467" w:type="dxa"/>
            <w:tcBorders/>
            <w:vAlign w:val="center"/>
          </w:tcPr>
          <w:p>
            <w:pPr>
              <w:pStyle w:val="TableHeading"/>
              <w:suppressLineNumbers/>
              <w:bidi w:val="0"/>
              <w:spacing w:before="0" w:after="283"/>
              <w:jc w:val="center"/>
              <w:rPr/>
            </w:pPr>
            <w:r>
              <w:rPr/>
              <w:t xml:space="preserve">Paras maalivahti </w:t>
            </w:r>
          </w:p>
        </w:tc>
        <w:tc>
          <w:tcPr>
            <w:tcW w:w="8738" w:type="dxa"/>
            <w:tcBorders/>
            <w:vAlign w:val="center"/>
          </w:tcPr>
          <w:p>
            <w:pPr>
              <w:pStyle w:val="TableContents"/>
              <w:bidi w:val="0"/>
              <w:spacing w:before="0" w:after="283"/>
              <w:jc w:val="left"/>
              <w:rPr/>
            </w:pPr>
            <w:r>
              <w:rPr/>
              <w:t xml:space="preserve">David de Gea (18 puhdasta arkkia) </w:t>
            </w:r>
          </w:p>
        </w:tc>
      </w:tr>
      <w:tr>
        <w:trPr/>
        <w:tc>
          <w:tcPr>
            <w:tcW w:w="1467" w:type="dxa"/>
            <w:tcBorders/>
            <w:vAlign w:val="center"/>
          </w:tcPr>
          <w:p>
            <w:pPr>
              <w:pStyle w:val="TableHeading"/>
              <w:suppressLineNumbers/>
              <w:bidi w:val="0"/>
              <w:spacing w:before="0" w:after="283"/>
              <w:jc w:val="center"/>
              <w:rPr/>
            </w:pPr>
            <w:r>
              <w:rPr/>
              <w:t xml:space="preserve">Suurin kotivoitto </w:t>
            </w:r>
          </w:p>
        </w:tc>
        <w:tc>
          <w:tcPr>
            <w:tcW w:w="8738" w:type="dxa"/>
            <w:tcBorders/>
            <w:vAlign w:val="center"/>
          </w:tcPr>
          <w:p>
            <w:pPr>
              <w:pStyle w:val="TableContents"/>
              <w:bidi w:val="0"/>
              <w:spacing w:before="0" w:after="283"/>
              <w:jc w:val="left"/>
              <w:rPr/>
            </w:pPr>
            <w:r>
              <w:rPr/>
              <w:t xml:space="preserve">Manchester City 5 -- 0 Liverpool (9.9.2017) Manchester City 5 -- 0 Crystal Palace (23.9.2017) Manchester City 7 -- 2 Stoke City (14.10.2017) Arsenal 5 -- 0 Huddersfield Town (29.11.2017) Liverpool 5 -- 0 Swansea City (26. joulukuuta 2017) Chelsea 5 -- 0 Stoke City (30. joulukuuta 2017) Liverpool 5 -- 0 Watford (17. maaliskuuta 2018) Manchester City 5 -- 0 Swansea City (22. huhtikuuta 2018) Crystal Palace 5 -- 0 Leicester City (28. huhtikuuta 2018) Arsenal 5 -- 0 Burnley (6. toukokuuta 2018) </w:t>
            </w:r>
          </w:p>
        </w:tc>
      </w:tr>
      <w:tr>
        <w:trPr/>
        <w:tc>
          <w:tcPr>
            <w:tcW w:w="1467" w:type="dxa"/>
            <w:tcBorders/>
            <w:vAlign w:val="center"/>
          </w:tcPr>
          <w:p>
            <w:pPr>
              <w:pStyle w:val="TableHeading"/>
              <w:suppressLineNumbers/>
              <w:bidi w:val="0"/>
              <w:spacing w:before="0" w:after="283"/>
              <w:jc w:val="center"/>
              <w:rPr/>
            </w:pPr>
            <w:r>
              <w:rPr/>
              <w:t xml:space="preserve">Suurin vierasvoitto </w:t>
            </w:r>
          </w:p>
        </w:tc>
        <w:tc>
          <w:tcPr>
            <w:tcW w:w="8738" w:type="dxa"/>
            <w:tcBorders/>
            <w:vAlign w:val="center"/>
          </w:tcPr>
          <w:p>
            <w:pPr>
              <w:pStyle w:val="TableContents"/>
              <w:bidi w:val="0"/>
              <w:spacing w:before="0" w:after="283"/>
              <w:jc w:val="left"/>
              <w:rPr/>
            </w:pPr>
            <w:r>
              <w:rPr/>
              <w:t xml:space="preserve">Watford 0 -- 6 Manchester City (16. syyskuuta 2017) </w:t>
            </w:r>
          </w:p>
        </w:tc>
      </w:tr>
      <w:tr>
        <w:trPr/>
        <w:tc>
          <w:tcPr>
            <w:tcW w:w="1467" w:type="dxa"/>
            <w:tcBorders/>
            <w:vAlign w:val="center"/>
          </w:tcPr>
          <w:p>
            <w:pPr>
              <w:pStyle w:val="TableHeading"/>
              <w:suppressLineNumbers/>
              <w:bidi w:val="0"/>
              <w:spacing w:before="0" w:after="283"/>
              <w:jc w:val="center"/>
              <w:rPr/>
            </w:pPr>
            <w:r>
              <w:rPr/>
              <w:t xml:space="preserve">Korkein pistemäärä </w:t>
            </w:r>
          </w:p>
        </w:tc>
        <w:tc>
          <w:tcPr>
            <w:tcW w:w="8738" w:type="dxa"/>
            <w:tcBorders/>
            <w:vAlign w:val="center"/>
          </w:tcPr>
          <w:p>
            <w:pPr>
              <w:pStyle w:val="TableContents"/>
              <w:bidi w:val="0"/>
              <w:spacing w:before="0" w:after="283"/>
              <w:jc w:val="left"/>
              <w:rPr/>
            </w:pPr>
            <w:r>
              <w:rPr/>
              <w:t xml:space="preserve">Manchester City 7 -- 2 Stoke City (14. lokakuuta 2017) Tottenham Hotspur 5 -- 4 Leicester City (13. toukokuuta 2018) </w:t>
            </w:r>
          </w:p>
        </w:tc>
      </w:tr>
      <w:tr>
        <w:trPr/>
        <w:tc>
          <w:tcPr>
            <w:tcW w:w="1467" w:type="dxa"/>
            <w:tcBorders/>
            <w:vAlign w:val="center"/>
          </w:tcPr>
          <w:p>
            <w:pPr>
              <w:pStyle w:val="TableHeading"/>
              <w:suppressLineNumbers/>
              <w:bidi w:val="0"/>
              <w:spacing w:before="0" w:after="283"/>
              <w:jc w:val="center"/>
              <w:rPr/>
            </w:pPr>
            <w:r>
              <w:rPr/>
              <w:t xml:space="preserve">Pisin voittoputki </w:t>
            </w:r>
          </w:p>
        </w:tc>
        <w:tc>
          <w:tcPr>
            <w:tcW w:w="8738" w:type="dxa"/>
            <w:tcBorders/>
            <w:vAlign w:val="center"/>
          </w:tcPr>
          <w:p>
            <w:pPr>
              <w:pStyle w:val="TableContents"/>
              <w:bidi w:val="0"/>
              <w:spacing w:before="0" w:after="283"/>
              <w:jc w:val="left"/>
              <w:rPr/>
            </w:pPr>
            <w:r>
              <w:rPr/>
              <w:t xml:space="preserve">18 ottelua Manchester City </w:t>
            </w:r>
          </w:p>
        </w:tc>
      </w:tr>
      <w:tr>
        <w:trPr/>
        <w:tc>
          <w:tcPr>
            <w:tcW w:w="1467" w:type="dxa"/>
            <w:tcBorders/>
            <w:vAlign w:val="center"/>
          </w:tcPr>
          <w:p>
            <w:pPr>
              <w:pStyle w:val="TableHeading"/>
              <w:suppressLineNumbers/>
              <w:bidi w:val="0"/>
              <w:spacing w:before="0" w:after="283"/>
              <w:jc w:val="center"/>
              <w:rPr/>
            </w:pPr>
            <w:r>
              <w:rPr/>
              <w:t xml:space="preserve">Pisin voittamaton sarja </w:t>
            </w:r>
          </w:p>
        </w:tc>
        <w:tc>
          <w:tcPr>
            <w:tcW w:w="8738" w:type="dxa"/>
            <w:tcBorders/>
            <w:vAlign w:val="center"/>
          </w:tcPr>
          <w:p>
            <w:pPr>
              <w:pStyle w:val="TableContents"/>
              <w:bidi w:val="0"/>
              <w:spacing w:before="0" w:after="283"/>
              <w:jc w:val="left"/>
              <w:rPr/>
            </w:pPr>
            <w:r>
              <w:rPr/>
              <w:t xml:space="preserve">22 ottelua Manchester City </w:t>
            </w:r>
          </w:p>
        </w:tc>
      </w:tr>
      <w:tr>
        <w:trPr/>
        <w:tc>
          <w:tcPr>
            <w:tcW w:w="1467" w:type="dxa"/>
            <w:tcBorders/>
            <w:vAlign w:val="center"/>
          </w:tcPr>
          <w:p>
            <w:pPr>
              <w:pStyle w:val="TableHeading"/>
              <w:suppressLineNumbers/>
              <w:bidi w:val="0"/>
              <w:spacing w:before="0" w:after="283"/>
              <w:jc w:val="center"/>
              <w:rPr/>
            </w:pPr>
            <w:r>
              <w:rPr/>
              <w:t xml:space="preserve">Pisin voitoton putki </w:t>
            </w:r>
          </w:p>
        </w:tc>
        <w:tc>
          <w:tcPr>
            <w:tcW w:w="8738" w:type="dxa"/>
            <w:tcBorders/>
            <w:vAlign w:val="center"/>
          </w:tcPr>
          <w:p>
            <w:pPr>
              <w:pStyle w:val="TableContents"/>
              <w:bidi w:val="0"/>
              <w:spacing w:before="0" w:after="283"/>
              <w:jc w:val="left"/>
              <w:rPr/>
            </w:pPr>
            <w:r>
              <w:rPr/>
              <w:t xml:space="preserve">20 ottelua West Bromwich Albion </w:t>
            </w:r>
          </w:p>
        </w:tc>
      </w:tr>
      <w:tr>
        <w:trPr/>
        <w:tc>
          <w:tcPr>
            <w:tcW w:w="1467" w:type="dxa"/>
            <w:tcBorders/>
            <w:vAlign w:val="center"/>
          </w:tcPr>
          <w:p>
            <w:pPr>
              <w:pStyle w:val="TableHeading"/>
              <w:suppressLineNumbers/>
              <w:bidi w:val="0"/>
              <w:spacing w:before="0" w:after="283"/>
              <w:jc w:val="center"/>
              <w:rPr/>
            </w:pPr>
            <w:r>
              <w:rPr/>
              <w:t xml:space="preserve">Pisin tappioton jakso </w:t>
            </w:r>
          </w:p>
        </w:tc>
        <w:tc>
          <w:tcPr>
            <w:tcW w:w="8738" w:type="dxa"/>
            <w:tcBorders/>
            <w:vAlign w:val="center"/>
          </w:tcPr>
          <w:p>
            <w:pPr>
              <w:pStyle w:val="TableContents"/>
              <w:bidi w:val="0"/>
              <w:spacing w:before="0" w:after="283"/>
              <w:jc w:val="left"/>
              <w:rPr/>
            </w:pPr>
            <w:r>
              <w:rPr/>
              <w:t xml:space="preserve">8 ottelua West Bromwich Albion </w:t>
            </w:r>
          </w:p>
        </w:tc>
      </w:tr>
      <w:tr>
        <w:trPr/>
        <w:tc>
          <w:tcPr>
            <w:tcW w:w="1467" w:type="dxa"/>
            <w:tcBorders/>
            <w:vAlign w:val="center"/>
          </w:tcPr>
          <w:p>
            <w:pPr>
              <w:pStyle w:val="TableHeading"/>
              <w:suppressLineNumbers/>
              <w:bidi w:val="0"/>
              <w:spacing w:before="0" w:after="283"/>
              <w:jc w:val="center"/>
              <w:rPr/>
            </w:pPr>
            <w:r>
              <w:rPr/>
              <w:t xml:space="preserve">Eniten osallistujia </w:t>
            </w:r>
          </w:p>
        </w:tc>
        <w:tc>
          <w:tcPr>
            <w:tcW w:w="8738" w:type="dxa"/>
            <w:tcBorders/>
            <w:vAlign w:val="center"/>
          </w:tcPr>
          <w:p>
            <w:pPr>
              <w:pStyle w:val="TableContents"/>
              <w:bidi w:val="0"/>
              <w:spacing w:before="0" w:after="283"/>
              <w:jc w:val="left"/>
              <w:rPr/>
            </w:pPr>
            <w:r>
              <w:rPr/>
              <w:t xml:space="preserve">83,222 Tottenham Hotspur 1 -- 0 Arsenal (10. helmikuuta 2018) </w:t>
            </w:r>
          </w:p>
        </w:tc>
      </w:tr>
      <w:tr>
        <w:trPr/>
        <w:tc>
          <w:tcPr>
            <w:tcW w:w="1467" w:type="dxa"/>
            <w:tcBorders/>
            <w:vAlign w:val="center"/>
          </w:tcPr>
          <w:p>
            <w:pPr>
              <w:pStyle w:val="TableHeading"/>
              <w:suppressLineNumbers/>
              <w:bidi w:val="0"/>
              <w:spacing w:before="0" w:after="283"/>
              <w:jc w:val="center"/>
              <w:rPr/>
            </w:pPr>
            <w:r>
              <w:rPr/>
              <w:t xml:space="preserve">Vähiten osallistujia </w:t>
            </w:r>
          </w:p>
        </w:tc>
        <w:tc>
          <w:tcPr>
            <w:tcW w:w="8738" w:type="dxa"/>
            <w:tcBorders/>
            <w:vAlign w:val="center"/>
          </w:tcPr>
          <w:p>
            <w:pPr>
              <w:pStyle w:val="TableContents"/>
              <w:bidi w:val="0"/>
              <w:spacing w:before="0" w:after="283"/>
              <w:jc w:val="left"/>
              <w:rPr/>
            </w:pPr>
            <w:r>
              <w:rPr/>
              <w:t xml:space="preserve">10,242 Bournemouth 2 -- 1 West Bromwich Albion (17 maaliskuu 2018) </w:t>
            </w:r>
          </w:p>
        </w:tc>
      </w:tr>
      <w:tr>
        <w:trPr/>
        <w:tc>
          <w:tcPr>
            <w:tcW w:w="1467" w:type="dxa"/>
            <w:tcBorders/>
            <w:vAlign w:val="center"/>
          </w:tcPr>
          <w:p>
            <w:pPr>
              <w:pStyle w:val="TableHeading"/>
              <w:suppressLineNumbers/>
              <w:bidi w:val="0"/>
              <w:spacing w:before="0" w:after="283"/>
              <w:jc w:val="center"/>
              <w:rPr/>
            </w:pPr>
            <w:r>
              <w:rPr/>
              <w:t xml:space="preserve">Kokonaisosallistujamäärä </w:t>
            </w:r>
          </w:p>
        </w:tc>
        <w:tc>
          <w:tcPr>
            <w:tcW w:w="8738" w:type="dxa"/>
            <w:tcBorders/>
            <w:vAlign w:val="center"/>
          </w:tcPr>
          <w:p>
            <w:pPr>
              <w:pStyle w:val="TableContents"/>
              <w:bidi w:val="0"/>
              <w:spacing w:before="0" w:after="283"/>
              <w:jc w:val="left"/>
              <w:rPr/>
            </w:pPr>
            <w:r>
              <w:rPr/>
              <w:t xml:space="preserve">14,505,909 </w:t>
            </w:r>
          </w:p>
        </w:tc>
      </w:tr>
      <w:tr>
        <w:trPr/>
        <w:tc>
          <w:tcPr>
            <w:tcW w:w="1467" w:type="dxa"/>
            <w:tcBorders/>
            <w:vAlign w:val="center"/>
          </w:tcPr>
          <w:p>
            <w:pPr>
              <w:pStyle w:val="TableHeading"/>
              <w:suppressLineNumbers/>
              <w:bidi w:val="0"/>
              <w:spacing w:before="0" w:after="283"/>
              <w:jc w:val="center"/>
              <w:rPr/>
            </w:pPr>
            <w:r>
              <w:rPr/>
              <w:t xml:space="preserve">Keskimääräinen läsnäolo </w:t>
            </w:r>
          </w:p>
        </w:tc>
        <w:tc>
          <w:tcPr>
            <w:tcW w:w="8738" w:type="dxa"/>
            <w:tcBorders/>
            <w:vAlign w:val="center"/>
          </w:tcPr>
          <w:p>
            <w:pPr>
              <w:pStyle w:val="TableContents"/>
              <w:bidi w:val="0"/>
              <w:spacing w:before="0" w:after="283"/>
              <w:jc w:val="left"/>
              <w:rPr/>
            </w:pPr>
            <w:r>
              <w:rPr/>
              <w:t xml:space="preserve">38,274 ← 2016 -- 17 2018 -- 19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putosivat valioliigasta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Barclays Premier League alkaa ja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putosivat valioliigasta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Valioliiga 2017 -- 18 oli Valioliigan, Englannin jalkapalloseurojen korkeimman ammattilaisliigan, 26. kausi sen perustamisen jälkeen vuonna 1992. Kausi alkoi </w:t>
      </w:r>
      <w:r>
        <w:rPr>
          <w:color w:val="A9A9A9"/>
        </w:rPr>
        <w:t xml:space="preserve">11. elokuuta 2017 </w:t>
      </w:r>
      <w:r>
        <w:rPr/>
        <w:t xml:space="preserve">ja päättyi </w:t>
      </w:r>
      <w:r>
        <w:rPr>
          <w:color w:val="DCDCDC"/>
        </w:rPr>
        <w:t xml:space="preserve">13. toukokuuta 2018</w:t>
      </w:r>
      <w:r>
        <w:rPr/>
        <w:t xml:space="preserve">. Kauden 2017 -- 18 otteluohjelmat julkistettiin 14.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 alkaa ja päättyy</w:t>
      </w:r>
    </w:p>
    <w:p>
      <w:pPr>
        <w:pStyle w:val="TextBody"/>
        <w:bidi w:val="0"/>
        <w:jc w:val="left"/>
        <w:rPr>
          <w:b/>
          <w:u w:val="single"/>
          <w:shd w:val="clear" w:fill="FFFF00"/>
        </w:rPr>
      </w:pPr>
      <w:r>
        <w:rPr>
          <w:b/>
          <w:u w:val="single"/>
          <w:shd w:val="clear" w:fill="FFFF00"/>
        </w:rPr>
        <w:t xml:space="preserve">Asiakirjan numero 22472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Eniten seuran pelejä Geelongissa (vähintään 200 peliä) </w:t>
      </w:r>
    </w:p>
    <w:tbl>
      <w:tblPr>
        <w:tblW w:w="4803" w:type="dxa"/>
        <w:jc w:val="left"/>
        <w:tblInd w:w="0" w:type="dxa"/>
        <w:tblLayout w:type="fixed"/>
        <w:tblCellMar>
          <w:top w:w="28" w:type="dxa"/>
          <w:left w:w="28" w:type="dxa"/>
          <w:bottom w:w="28" w:type="dxa"/>
          <w:right w:w="28" w:type="dxa"/>
        </w:tblCellMar>
      </w:tblPr>
      <w:tblGrid>
        <w:gridCol w:w="2311"/>
        <w:gridCol w:w="1591"/>
        <w:gridCol w:w="901"/>
      </w:tblGrid>
      <w:tr>
        <w:trPr/>
        <w:tc>
          <w:tcPr>
            <w:tcW w:w="2311" w:type="dxa"/>
            <w:tcBorders/>
            <w:vAlign w:val="center"/>
          </w:tcPr>
          <w:p>
            <w:pPr>
              <w:pStyle w:val="TableHeading"/>
              <w:suppressLineNumbers/>
              <w:bidi w:val="0"/>
              <w:spacing w:before="0" w:after="283"/>
              <w:jc w:val="center"/>
              <w:rPr/>
            </w:pPr>
            <w:r>
              <w:rPr/>
              <w:t xml:space="preserve">Pelaaja </w:t>
            </w:r>
          </w:p>
        </w:tc>
        <w:tc>
          <w:tcPr>
            <w:tcW w:w="1591" w:type="dxa"/>
            <w:tcBorders/>
            <w:vAlign w:val="center"/>
          </w:tcPr>
          <w:p>
            <w:pPr>
              <w:pStyle w:val="TableHeading"/>
              <w:suppressLineNumbers/>
              <w:bidi w:val="0"/>
              <w:spacing w:before="0" w:after="283"/>
              <w:jc w:val="center"/>
              <w:rPr/>
            </w:pPr>
            <w:r>
              <w:rPr/>
              <w:t xml:space="preserve">Uran pituus </w:t>
            </w:r>
          </w:p>
        </w:tc>
        <w:tc>
          <w:tcPr>
            <w:tcW w:w="901" w:type="dxa"/>
            <w:tcBorders/>
            <w:vAlign w:val="center"/>
          </w:tcPr>
          <w:p>
            <w:pPr>
              <w:pStyle w:val="TableHeading"/>
              <w:suppressLineNumbers/>
              <w:bidi w:val="0"/>
              <w:spacing w:before="0" w:after="283"/>
              <w:jc w:val="center"/>
              <w:rPr/>
            </w:pPr>
            <w:r>
              <w:rPr/>
              <w:t xml:space="preserve">Pelit </w:t>
            </w:r>
          </w:p>
        </w:tc>
      </w:tr>
      <w:tr>
        <w:trPr/>
        <w:tc>
          <w:tcPr>
            <w:tcW w:w="2311" w:type="dxa"/>
            <w:tcBorders/>
            <w:vAlign w:val="center"/>
          </w:tcPr>
          <w:p>
            <w:pPr>
              <w:pStyle w:val="TableHeading"/>
              <w:suppressLineNumbers/>
              <w:bidi w:val="0"/>
              <w:spacing w:before="0" w:after="283"/>
              <w:jc w:val="center"/>
              <w:rPr/>
            </w:pPr>
            <w:r>
              <w:rPr>
                <w:color w:val="A9A9A9"/>
              </w:rPr>
              <w:t xml:space="preserve">Corey Enright </w:t>
            </w:r>
          </w:p>
        </w:tc>
        <w:tc>
          <w:tcPr>
            <w:tcW w:w="1591" w:type="dxa"/>
            <w:tcBorders/>
            <w:vAlign w:val="center"/>
          </w:tcPr>
          <w:p>
            <w:pPr>
              <w:pStyle w:val="TableContents"/>
              <w:bidi w:val="0"/>
              <w:spacing w:before="0" w:after="283"/>
              <w:jc w:val="left"/>
              <w:rPr/>
            </w:pPr>
            <w:r>
              <w:rPr/>
              <w:t xml:space="preserve">2001 -- 2016 </w:t>
            </w:r>
          </w:p>
        </w:tc>
        <w:tc>
          <w:tcPr>
            <w:tcW w:w="901" w:type="dxa"/>
            <w:tcBorders/>
            <w:vAlign w:val="center"/>
          </w:tcPr>
          <w:p>
            <w:pPr>
              <w:pStyle w:val="TableContents"/>
              <w:bidi w:val="0"/>
              <w:spacing w:before="0" w:after="283"/>
              <w:jc w:val="left"/>
              <w:rPr/>
            </w:pPr>
            <w:r>
              <w:rPr/>
              <w:t xml:space="preserve">332 </w:t>
            </w:r>
          </w:p>
        </w:tc>
      </w:tr>
      <w:tr>
        <w:trPr/>
        <w:tc>
          <w:tcPr>
            <w:tcW w:w="2311" w:type="dxa"/>
            <w:tcBorders/>
            <w:vAlign w:val="center"/>
          </w:tcPr>
          <w:p>
            <w:pPr>
              <w:pStyle w:val="TableHeading"/>
              <w:suppressLineNumbers/>
              <w:bidi w:val="0"/>
              <w:spacing w:before="0" w:after="283"/>
              <w:jc w:val="center"/>
              <w:rPr/>
            </w:pPr>
            <w:r>
              <w:rPr/>
              <w:t xml:space="preserve">Ian Nankervis </w:t>
            </w:r>
          </w:p>
        </w:tc>
        <w:tc>
          <w:tcPr>
            <w:tcW w:w="1591" w:type="dxa"/>
            <w:tcBorders/>
            <w:vAlign w:val="center"/>
          </w:tcPr>
          <w:p>
            <w:pPr>
              <w:pStyle w:val="TableContents"/>
              <w:bidi w:val="0"/>
              <w:spacing w:before="0" w:after="283"/>
              <w:jc w:val="left"/>
              <w:rPr/>
            </w:pPr>
            <w:r>
              <w:rPr/>
              <w:t xml:space="preserve">1967 -- 1983 </w:t>
            </w:r>
          </w:p>
        </w:tc>
        <w:tc>
          <w:tcPr>
            <w:tcW w:w="901" w:type="dxa"/>
            <w:tcBorders/>
            <w:vAlign w:val="center"/>
          </w:tcPr>
          <w:p>
            <w:pPr>
              <w:pStyle w:val="TableContents"/>
              <w:bidi w:val="0"/>
              <w:spacing w:before="0" w:after="283"/>
              <w:jc w:val="left"/>
              <w:rPr/>
            </w:pPr>
            <w:r>
              <w:rPr/>
              <w:t xml:space="preserve">325 </w:t>
            </w:r>
          </w:p>
        </w:tc>
      </w:tr>
      <w:tr>
        <w:trPr/>
        <w:tc>
          <w:tcPr>
            <w:tcW w:w="2311" w:type="dxa"/>
            <w:tcBorders/>
            <w:vAlign w:val="center"/>
          </w:tcPr>
          <w:p>
            <w:pPr>
              <w:pStyle w:val="TableHeading"/>
              <w:suppressLineNumbers/>
              <w:bidi w:val="0"/>
              <w:spacing w:before="0" w:after="283"/>
              <w:jc w:val="center"/>
              <w:rPr/>
            </w:pPr>
            <w:r>
              <w:rPr/>
              <w:t xml:space="preserve">Jimmy Bartel </w:t>
            </w:r>
          </w:p>
        </w:tc>
        <w:tc>
          <w:tcPr>
            <w:tcW w:w="1591" w:type="dxa"/>
            <w:tcBorders/>
            <w:vAlign w:val="center"/>
          </w:tcPr>
          <w:p>
            <w:pPr>
              <w:pStyle w:val="TableContents"/>
              <w:bidi w:val="0"/>
              <w:spacing w:before="0" w:after="283"/>
              <w:jc w:val="left"/>
              <w:rPr/>
            </w:pPr>
            <w:r>
              <w:rPr/>
              <w:t xml:space="preserve">2002 -- 2016 </w:t>
            </w:r>
          </w:p>
        </w:tc>
        <w:tc>
          <w:tcPr>
            <w:tcW w:w="901" w:type="dxa"/>
            <w:tcBorders/>
            <w:vAlign w:val="center"/>
          </w:tcPr>
          <w:p>
            <w:pPr>
              <w:pStyle w:val="TableContents"/>
              <w:bidi w:val="0"/>
              <w:spacing w:before="0" w:after="283"/>
              <w:jc w:val="left"/>
              <w:rPr/>
            </w:pPr>
            <w:r>
              <w:rPr/>
              <w:t xml:space="preserve">305 </w:t>
            </w:r>
          </w:p>
        </w:tc>
      </w:tr>
      <w:tr>
        <w:trPr/>
        <w:tc>
          <w:tcPr>
            <w:tcW w:w="2311" w:type="dxa"/>
            <w:tcBorders/>
            <w:vAlign w:val="center"/>
          </w:tcPr>
          <w:p>
            <w:pPr>
              <w:pStyle w:val="TableHeading"/>
              <w:suppressLineNumbers/>
              <w:bidi w:val="0"/>
              <w:spacing w:before="0" w:after="283"/>
              <w:jc w:val="center"/>
              <w:rPr/>
            </w:pPr>
            <w:r>
              <w:rPr/>
              <w:t xml:space="preserve">Sam Newman </w:t>
            </w:r>
          </w:p>
        </w:tc>
        <w:tc>
          <w:tcPr>
            <w:tcW w:w="1591" w:type="dxa"/>
            <w:tcBorders/>
            <w:vAlign w:val="center"/>
          </w:tcPr>
          <w:p>
            <w:pPr>
              <w:pStyle w:val="TableContents"/>
              <w:bidi w:val="0"/>
              <w:spacing w:before="0" w:after="283"/>
              <w:jc w:val="left"/>
              <w:rPr/>
            </w:pPr>
            <w:r>
              <w:rPr/>
              <w:t xml:space="preserve">1964 -- 1980 </w:t>
            </w:r>
          </w:p>
        </w:tc>
        <w:tc>
          <w:tcPr>
            <w:tcW w:w="901" w:type="dxa"/>
            <w:tcBorders/>
            <w:vAlign w:val="center"/>
          </w:tcPr>
          <w:p>
            <w:pPr>
              <w:pStyle w:val="TableContents"/>
              <w:bidi w:val="0"/>
              <w:spacing w:before="0" w:after="283"/>
              <w:jc w:val="left"/>
              <w:rPr/>
            </w:pPr>
            <w:r>
              <w:rPr/>
              <w:t xml:space="preserve">300 </w:t>
            </w:r>
          </w:p>
        </w:tc>
      </w:tr>
      <w:tr>
        <w:trPr/>
        <w:tc>
          <w:tcPr>
            <w:tcW w:w="2311" w:type="dxa"/>
            <w:tcBorders/>
            <w:vAlign w:val="center"/>
          </w:tcPr>
          <w:p>
            <w:pPr>
              <w:pStyle w:val="TableHeading"/>
              <w:suppressLineNumbers/>
              <w:bidi w:val="0"/>
              <w:spacing w:before="0" w:after="283"/>
              <w:jc w:val="center"/>
              <w:rPr/>
            </w:pPr>
            <w:r>
              <w:rPr/>
              <w:t xml:space="preserve">Darren Milburn </w:t>
            </w:r>
          </w:p>
        </w:tc>
        <w:tc>
          <w:tcPr>
            <w:tcW w:w="1591" w:type="dxa"/>
            <w:tcBorders/>
            <w:vAlign w:val="center"/>
          </w:tcPr>
          <w:p>
            <w:pPr>
              <w:pStyle w:val="TableContents"/>
              <w:bidi w:val="0"/>
              <w:spacing w:before="0" w:after="283"/>
              <w:jc w:val="left"/>
              <w:rPr/>
            </w:pPr>
            <w:r>
              <w:rPr/>
              <w:t xml:space="preserve">1997 -- 2011 </w:t>
            </w:r>
          </w:p>
        </w:tc>
        <w:tc>
          <w:tcPr>
            <w:tcW w:w="901" w:type="dxa"/>
            <w:tcBorders/>
            <w:vAlign w:val="center"/>
          </w:tcPr>
          <w:p>
            <w:pPr>
              <w:pStyle w:val="TableContents"/>
              <w:bidi w:val="0"/>
              <w:spacing w:before="0" w:after="283"/>
              <w:jc w:val="left"/>
              <w:rPr/>
            </w:pPr>
            <w:r>
              <w:rPr/>
              <w:t xml:space="preserve">292 </w:t>
            </w:r>
          </w:p>
        </w:tc>
      </w:tr>
      <w:tr>
        <w:trPr/>
        <w:tc>
          <w:tcPr>
            <w:tcW w:w="2311" w:type="dxa"/>
            <w:tcBorders/>
            <w:vAlign w:val="center"/>
          </w:tcPr>
          <w:p>
            <w:pPr>
              <w:pStyle w:val="TableHeading"/>
              <w:suppressLineNumbers/>
              <w:bidi w:val="0"/>
              <w:spacing w:before="0" w:after="283"/>
              <w:jc w:val="center"/>
              <w:rPr/>
            </w:pPr>
            <w:r>
              <w:rPr/>
              <w:t xml:space="preserve">Peter Riccardi </w:t>
            </w:r>
          </w:p>
        </w:tc>
        <w:tc>
          <w:tcPr>
            <w:tcW w:w="159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288 </w:t>
            </w:r>
          </w:p>
        </w:tc>
      </w:tr>
      <w:tr>
        <w:trPr/>
        <w:tc>
          <w:tcPr>
            <w:tcW w:w="2311" w:type="dxa"/>
            <w:tcBorders/>
            <w:vAlign w:val="center"/>
          </w:tcPr>
          <w:p>
            <w:pPr>
              <w:pStyle w:val="TableHeading"/>
              <w:suppressLineNumbers/>
              <w:bidi w:val="0"/>
              <w:spacing w:before="0" w:after="283"/>
              <w:jc w:val="center"/>
              <w:rPr/>
            </w:pPr>
            <w:r>
              <w:rPr/>
              <w:t xml:space="preserve">Matthew Scarlett </w:t>
            </w:r>
          </w:p>
        </w:tc>
        <w:tc>
          <w:tcPr>
            <w:tcW w:w="1591" w:type="dxa"/>
            <w:tcBorders/>
            <w:vAlign w:val="center"/>
          </w:tcPr>
          <w:p>
            <w:pPr>
              <w:pStyle w:val="TableContents"/>
              <w:bidi w:val="0"/>
              <w:spacing w:before="0" w:after="283"/>
              <w:jc w:val="left"/>
              <w:rPr/>
            </w:pPr>
            <w:r>
              <w:rPr/>
              <w:t xml:space="preserve">1998 -- 2012 </w:t>
            </w:r>
          </w:p>
        </w:tc>
        <w:tc>
          <w:tcPr>
            <w:tcW w:w="901" w:type="dxa"/>
            <w:tcBorders/>
            <w:vAlign w:val="center"/>
          </w:tcPr>
          <w:p>
            <w:pPr>
              <w:pStyle w:val="TableContents"/>
              <w:bidi w:val="0"/>
              <w:spacing w:before="0" w:after="283"/>
              <w:jc w:val="left"/>
              <w:rPr/>
            </w:pPr>
            <w:r>
              <w:rPr/>
              <w:t xml:space="preserve">284 </w:t>
            </w:r>
          </w:p>
        </w:tc>
      </w:tr>
      <w:tr>
        <w:trPr/>
        <w:tc>
          <w:tcPr>
            <w:tcW w:w="2311" w:type="dxa"/>
            <w:tcBorders/>
            <w:vAlign w:val="center"/>
          </w:tcPr>
          <w:p>
            <w:pPr>
              <w:pStyle w:val="TableHeading"/>
              <w:suppressLineNumbers/>
              <w:bidi w:val="0"/>
              <w:spacing w:before="0" w:after="283"/>
              <w:jc w:val="center"/>
              <w:rPr/>
            </w:pPr>
            <w:r>
              <w:rPr/>
              <w:t xml:space="preserve">Joel Corey </w:t>
            </w:r>
          </w:p>
        </w:tc>
        <w:tc>
          <w:tcPr>
            <w:tcW w:w="1591" w:type="dxa"/>
            <w:tcBorders/>
            <w:vAlign w:val="center"/>
          </w:tcPr>
          <w:p>
            <w:pPr>
              <w:pStyle w:val="TableContents"/>
              <w:bidi w:val="0"/>
              <w:spacing w:before="0" w:after="283"/>
              <w:jc w:val="left"/>
              <w:rPr/>
            </w:pPr>
            <w:r>
              <w:rPr/>
              <w:t xml:space="preserve">2000 -- 2013 </w:t>
            </w:r>
          </w:p>
        </w:tc>
        <w:tc>
          <w:tcPr>
            <w:tcW w:w="901" w:type="dxa"/>
            <w:tcBorders/>
            <w:vAlign w:val="center"/>
          </w:tcPr>
          <w:p>
            <w:pPr>
              <w:pStyle w:val="TableContents"/>
              <w:bidi w:val="0"/>
              <w:spacing w:before="0" w:after="283"/>
              <w:jc w:val="left"/>
              <w:rPr/>
            </w:pPr>
            <w:r>
              <w:rPr/>
              <w:t xml:space="preserve">276 </w:t>
            </w:r>
          </w:p>
        </w:tc>
      </w:tr>
      <w:tr>
        <w:trPr/>
        <w:tc>
          <w:tcPr>
            <w:tcW w:w="2311" w:type="dxa"/>
            <w:tcBorders/>
            <w:vAlign w:val="center"/>
          </w:tcPr>
          <w:p>
            <w:pPr>
              <w:pStyle w:val="TableHeading"/>
              <w:suppressLineNumbers/>
              <w:bidi w:val="0"/>
              <w:spacing w:before="0" w:after="283"/>
              <w:jc w:val="center"/>
              <w:rPr/>
            </w:pPr>
            <w:r>
              <w:rPr/>
              <w:t xml:space="preserve">Garry Hocking </w:t>
            </w:r>
          </w:p>
        </w:tc>
        <w:tc>
          <w:tcPr>
            <w:tcW w:w="1591" w:type="dxa"/>
            <w:tcBorders/>
            <w:vAlign w:val="center"/>
          </w:tcPr>
          <w:p>
            <w:pPr>
              <w:pStyle w:val="TableContents"/>
              <w:bidi w:val="0"/>
              <w:spacing w:before="0" w:after="283"/>
              <w:jc w:val="left"/>
              <w:rPr/>
            </w:pPr>
            <w:r>
              <w:rPr/>
              <w:t xml:space="preserve">1987 -- 2001 </w:t>
            </w:r>
          </w:p>
        </w:tc>
        <w:tc>
          <w:tcPr>
            <w:tcW w:w="901" w:type="dxa"/>
            <w:tcBorders/>
            <w:vAlign w:val="center"/>
          </w:tcPr>
          <w:p>
            <w:pPr>
              <w:pStyle w:val="TableContents"/>
              <w:bidi w:val="0"/>
              <w:spacing w:before="0" w:after="283"/>
              <w:jc w:val="left"/>
              <w:rPr/>
            </w:pPr>
            <w:r>
              <w:rPr/>
              <w:t xml:space="preserve">274 </w:t>
            </w:r>
          </w:p>
        </w:tc>
      </w:tr>
      <w:tr>
        <w:trPr/>
        <w:tc>
          <w:tcPr>
            <w:tcW w:w="2311" w:type="dxa"/>
            <w:tcBorders/>
            <w:vAlign w:val="center"/>
          </w:tcPr>
          <w:p>
            <w:pPr>
              <w:pStyle w:val="TableHeading"/>
              <w:suppressLineNumbers/>
              <w:bidi w:val="0"/>
              <w:spacing w:before="0" w:after="283"/>
              <w:jc w:val="center"/>
              <w:rPr/>
            </w:pPr>
            <w:r>
              <w:rPr/>
              <w:t xml:space="preserve">James Kelly </w:t>
            </w:r>
          </w:p>
        </w:tc>
        <w:tc>
          <w:tcPr>
            <w:tcW w:w="1591" w:type="dxa"/>
            <w:tcBorders/>
            <w:vAlign w:val="center"/>
          </w:tcPr>
          <w:p>
            <w:pPr>
              <w:pStyle w:val="TableContents"/>
              <w:bidi w:val="0"/>
              <w:spacing w:before="0" w:after="283"/>
              <w:jc w:val="left"/>
              <w:rPr/>
            </w:pPr>
            <w:r>
              <w:rPr/>
              <w:t xml:space="preserve">2002 -- 2015 </w:t>
            </w:r>
          </w:p>
        </w:tc>
        <w:tc>
          <w:tcPr>
            <w:tcW w:w="901" w:type="dxa"/>
            <w:tcBorders/>
            <w:vAlign w:val="center"/>
          </w:tcPr>
          <w:p>
            <w:pPr>
              <w:pStyle w:val="TableContents"/>
              <w:bidi w:val="0"/>
              <w:spacing w:before="0" w:after="283"/>
              <w:jc w:val="left"/>
              <w:rPr/>
            </w:pPr>
            <w:r>
              <w:rPr/>
              <w:t xml:space="preserve">273 </w:t>
            </w:r>
          </w:p>
        </w:tc>
      </w:tr>
      <w:tr>
        <w:trPr/>
        <w:tc>
          <w:tcPr>
            <w:tcW w:w="2311" w:type="dxa"/>
            <w:tcBorders/>
            <w:vAlign w:val="center"/>
          </w:tcPr>
          <w:p>
            <w:pPr>
              <w:pStyle w:val="TableHeading"/>
              <w:suppressLineNumbers/>
              <w:bidi w:val="0"/>
              <w:spacing w:before="0" w:after="283"/>
              <w:jc w:val="center"/>
              <w:rPr/>
            </w:pPr>
            <w:r>
              <w:rPr/>
              <w:t xml:space="preserve">Paul Couch </w:t>
            </w:r>
          </w:p>
        </w:tc>
        <w:tc>
          <w:tcPr>
            <w:tcW w:w="1591" w:type="dxa"/>
            <w:tcBorders/>
            <w:vAlign w:val="center"/>
          </w:tcPr>
          <w:p>
            <w:pPr>
              <w:pStyle w:val="TableContents"/>
              <w:bidi w:val="0"/>
              <w:spacing w:before="0" w:after="283"/>
              <w:jc w:val="left"/>
              <w:rPr/>
            </w:pPr>
            <w:r>
              <w:rPr/>
              <w:t xml:space="preserve">1985 -- 1997 </w:t>
            </w:r>
          </w:p>
        </w:tc>
        <w:tc>
          <w:tcPr>
            <w:tcW w:w="901" w:type="dxa"/>
            <w:tcBorders/>
            <w:vAlign w:val="center"/>
          </w:tcPr>
          <w:p>
            <w:pPr>
              <w:pStyle w:val="TableContents"/>
              <w:bidi w:val="0"/>
              <w:spacing w:before="0" w:after="283"/>
              <w:jc w:val="left"/>
              <w:rPr/>
            </w:pPr>
            <w:r>
              <w:rPr/>
              <w:t xml:space="preserve">259 </w:t>
            </w:r>
          </w:p>
        </w:tc>
      </w:tr>
      <w:tr>
        <w:trPr/>
        <w:tc>
          <w:tcPr>
            <w:tcW w:w="2311" w:type="dxa"/>
            <w:tcBorders/>
            <w:vAlign w:val="center"/>
          </w:tcPr>
          <w:p>
            <w:pPr>
              <w:pStyle w:val="TableHeading"/>
              <w:suppressLineNumbers/>
              <w:bidi w:val="0"/>
              <w:spacing w:before="0" w:after="283"/>
              <w:jc w:val="center"/>
              <w:rPr/>
            </w:pPr>
            <w:r>
              <w:rPr/>
              <w:t xml:space="preserve">Andrew Mackie ^ </w:t>
            </w:r>
          </w:p>
        </w:tc>
        <w:tc>
          <w:tcPr>
            <w:tcW w:w="1591" w:type="dxa"/>
            <w:tcBorders/>
            <w:vAlign w:val="center"/>
          </w:tcPr>
          <w:p>
            <w:pPr>
              <w:pStyle w:val="TableContents"/>
              <w:bidi w:val="0"/>
              <w:spacing w:before="0" w:after="283"/>
              <w:jc w:val="left"/>
              <w:rPr/>
            </w:pPr>
            <w:r>
              <w:rPr/>
              <w:t xml:space="preserve">2004 -- nykyisin </w:t>
            </w:r>
          </w:p>
        </w:tc>
        <w:tc>
          <w:tcPr>
            <w:tcW w:w="901" w:type="dxa"/>
            <w:tcBorders/>
            <w:vAlign w:val="center"/>
          </w:tcPr>
          <w:p>
            <w:pPr>
              <w:pStyle w:val="TableContents"/>
              <w:bidi w:val="0"/>
              <w:spacing w:before="0" w:after="283"/>
              <w:jc w:val="left"/>
              <w:rPr/>
            </w:pPr>
            <w:r>
              <w:rPr/>
              <w:t xml:space="preserve">257 </w:t>
            </w:r>
          </w:p>
        </w:tc>
      </w:tr>
      <w:tr>
        <w:trPr/>
        <w:tc>
          <w:tcPr>
            <w:tcW w:w="2311" w:type="dxa"/>
            <w:tcBorders/>
            <w:vAlign w:val="center"/>
          </w:tcPr>
          <w:p>
            <w:pPr>
              <w:pStyle w:val="TableHeading"/>
              <w:suppressLineNumbers/>
              <w:bidi w:val="0"/>
              <w:spacing w:before="0" w:after="283"/>
              <w:jc w:val="center"/>
              <w:rPr/>
            </w:pPr>
            <w:r>
              <w:rPr/>
              <w:t xml:space="preserve">Bruce Nankervis </w:t>
            </w:r>
          </w:p>
        </w:tc>
        <w:tc>
          <w:tcPr>
            <w:tcW w:w="1591" w:type="dxa"/>
            <w:tcBorders/>
            <w:vAlign w:val="center"/>
          </w:tcPr>
          <w:p>
            <w:pPr>
              <w:pStyle w:val="TableContents"/>
              <w:bidi w:val="0"/>
              <w:spacing w:before="0" w:after="283"/>
              <w:jc w:val="left"/>
              <w:rPr/>
            </w:pPr>
            <w:r>
              <w:rPr/>
              <w:t xml:space="preserve">1970 -- 1983 </w:t>
            </w:r>
          </w:p>
        </w:tc>
        <w:tc>
          <w:tcPr>
            <w:tcW w:w="901" w:type="dxa"/>
            <w:tcBorders/>
            <w:vAlign w:val="center"/>
          </w:tcPr>
          <w:p>
            <w:pPr>
              <w:pStyle w:val="TableContents"/>
              <w:bidi w:val="0"/>
              <w:spacing w:before="0" w:after="283"/>
              <w:jc w:val="left"/>
              <w:rPr/>
            </w:pPr>
            <w:r>
              <w:rPr/>
              <w:t xml:space="preserve">253 </w:t>
            </w:r>
          </w:p>
        </w:tc>
      </w:tr>
      <w:tr>
        <w:trPr/>
        <w:tc>
          <w:tcPr>
            <w:tcW w:w="2311" w:type="dxa"/>
            <w:tcBorders/>
            <w:vAlign w:val="center"/>
          </w:tcPr>
          <w:p>
            <w:pPr>
              <w:pStyle w:val="TableHeading"/>
              <w:suppressLineNumbers/>
              <w:bidi w:val="0"/>
              <w:spacing w:before="0" w:after="283"/>
              <w:jc w:val="center"/>
              <w:rPr/>
            </w:pPr>
            <w:r>
              <w:rPr/>
              <w:t xml:space="preserve">Steve Johnson </w:t>
            </w:r>
          </w:p>
        </w:tc>
        <w:tc>
          <w:tcPr>
            <w:tcW w:w="1591" w:type="dxa"/>
            <w:tcBorders/>
            <w:vAlign w:val="center"/>
          </w:tcPr>
          <w:p>
            <w:pPr>
              <w:pStyle w:val="TableContents"/>
              <w:bidi w:val="0"/>
              <w:spacing w:before="0" w:after="283"/>
              <w:jc w:val="left"/>
              <w:rPr/>
            </w:pPr>
            <w:r>
              <w:rPr/>
              <w:t xml:space="preserve">2001 -- 2015 </w:t>
            </w:r>
          </w:p>
        </w:tc>
        <w:tc>
          <w:tcPr>
            <w:tcW w:w="901" w:type="dxa"/>
            <w:tcBorders/>
            <w:vAlign w:val="center"/>
          </w:tcPr>
          <w:p>
            <w:pPr>
              <w:pStyle w:val="TableContents"/>
              <w:bidi w:val="0"/>
              <w:spacing w:before="0" w:after="283"/>
              <w:jc w:val="left"/>
              <w:rPr/>
            </w:pPr>
            <w:r>
              <w:rPr/>
              <w:t xml:space="preserve">253 </w:t>
            </w:r>
          </w:p>
        </w:tc>
      </w:tr>
      <w:tr>
        <w:trPr/>
        <w:tc>
          <w:tcPr>
            <w:tcW w:w="2311" w:type="dxa"/>
            <w:tcBorders/>
            <w:vAlign w:val="center"/>
          </w:tcPr>
          <w:p>
            <w:pPr>
              <w:pStyle w:val="TableHeading"/>
              <w:suppressLineNumbers/>
              <w:bidi w:val="0"/>
              <w:spacing w:before="0" w:after="283"/>
              <w:jc w:val="center"/>
              <w:rPr/>
            </w:pPr>
            <w:r>
              <w:rPr/>
              <w:t xml:space="preserve">Paul Chapman </w:t>
            </w:r>
          </w:p>
        </w:tc>
        <w:tc>
          <w:tcPr>
            <w:tcW w:w="1591" w:type="dxa"/>
            <w:tcBorders/>
            <w:vAlign w:val="center"/>
          </w:tcPr>
          <w:p>
            <w:pPr>
              <w:pStyle w:val="TableContents"/>
              <w:bidi w:val="0"/>
              <w:spacing w:before="0" w:after="283"/>
              <w:jc w:val="left"/>
              <w:rPr/>
            </w:pPr>
            <w:r>
              <w:rPr/>
              <w:t xml:space="preserve">2000 -- 2013 </w:t>
            </w:r>
          </w:p>
        </w:tc>
        <w:tc>
          <w:tcPr>
            <w:tcW w:w="901" w:type="dxa"/>
            <w:tcBorders/>
            <w:vAlign w:val="center"/>
          </w:tcPr>
          <w:p>
            <w:pPr>
              <w:pStyle w:val="TableContents"/>
              <w:bidi w:val="0"/>
              <w:spacing w:before="0" w:after="283"/>
              <w:jc w:val="left"/>
              <w:rPr/>
            </w:pPr>
            <w:r>
              <w:rPr/>
              <w:t xml:space="preserve">251 </w:t>
            </w:r>
          </w:p>
        </w:tc>
      </w:tr>
      <w:tr>
        <w:trPr/>
        <w:tc>
          <w:tcPr>
            <w:tcW w:w="2311" w:type="dxa"/>
            <w:tcBorders/>
            <w:vAlign w:val="center"/>
          </w:tcPr>
          <w:p>
            <w:pPr>
              <w:pStyle w:val="TableHeading"/>
              <w:suppressLineNumbers/>
              <w:bidi w:val="0"/>
              <w:spacing w:before="0" w:after="283"/>
              <w:jc w:val="center"/>
              <w:rPr/>
            </w:pPr>
            <w:r>
              <w:rPr/>
              <w:t xml:space="preserve">Bill Goggin </w:t>
            </w:r>
          </w:p>
        </w:tc>
        <w:tc>
          <w:tcPr>
            <w:tcW w:w="1591" w:type="dxa"/>
            <w:tcBorders/>
            <w:vAlign w:val="center"/>
          </w:tcPr>
          <w:p>
            <w:pPr>
              <w:pStyle w:val="TableContents"/>
              <w:bidi w:val="0"/>
              <w:spacing w:before="0" w:after="283"/>
              <w:jc w:val="left"/>
              <w:rPr/>
            </w:pPr>
            <w:r>
              <w:rPr/>
              <w:t xml:space="preserve">1958 -- 1971 </w:t>
            </w:r>
          </w:p>
        </w:tc>
        <w:tc>
          <w:tcPr>
            <w:tcW w:w="901" w:type="dxa"/>
            <w:tcBorders/>
            <w:vAlign w:val="center"/>
          </w:tcPr>
          <w:p>
            <w:pPr>
              <w:pStyle w:val="TableContents"/>
              <w:bidi w:val="0"/>
              <w:spacing w:before="0" w:after="283"/>
              <w:jc w:val="left"/>
              <w:rPr/>
            </w:pPr>
            <w:r>
              <w:rPr/>
              <w:t xml:space="preserve">248 </w:t>
            </w:r>
          </w:p>
        </w:tc>
      </w:tr>
      <w:tr>
        <w:trPr/>
        <w:tc>
          <w:tcPr>
            <w:tcW w:w="2311" w:type="dxa"/>
            <w:tcBorders/>
            <w:vAlign w:val="center"/>
          </w:tcPr>
          <w:p>
            <w:pPr>
              <w:pStyle w:val="TableHeading"/>
              <w:suppressLineNumbers/>
              <w:bidi w:val="0"/>
              <w:spacing w:before="0" w:after="283"/>
              <w:jc w:val="center"/>
              <w:rPr/>
            </w:pPr>
            <w:r>
              <w:rPr/>
              <w:t xml:space="preserve">Reg Hickey </w:t>
            </w:r>
          </w:p>
        </w:tc>
        <w:tc>
          <w:tcPr>
            <w:tcW w:w="1591" w:type="dxa"/>
            <w:tcBorders/>
            <w:vAlign w:val="center"/>
          </w:tcPr>
          <w:p>
            <w:pPr>
              <w:pStyle w:val="TableContents"/>
              <w:bidi w:val="0"/>
              <w:spacing w:before="0" w:after="283"/>
              <w:jc w:val="left"/>
              <w:rPr/>
            </w:pPr>
            <w:r>
              <w:rPr/>
              <w:t xml:space="preserve">1926 -- 1940 </w:t>
            </w:r>
          </w:p>
        </w:tc>
        <w:tc>
          <w:tcPr>
            <w:tcW w:w="901" w:type="dxa"/>
            <w:tcBorders/>
            <w:vAlign w:val="center"/>
          </w:tcPr>
          <w:p>
            <w:pPr>
              <w:pStyle w:val="TableContents"/>
              <w:bidi w:val="0"/>
              <w:spacing w:before="0" w:after="283"/>
              <w:jc w:val="left"/>
              <w:rPr/>
            </w:pPr>
            <w:r>
              <w:rPr/>
              <w:t xml:space="preserve">245 </w:t>
            </w:r>
          </w:p>
        </w:tc>
      </w:tr>
      <w:tr>
        <w:trPr/>
        <w:tc>
          <w:tcPr>
            <w:tcW w:w="2311" w:type="dxa"/>
            <w:tcBorders/>
            <w:vAlign w:val="center"/>
          </w:tcPr>
          <w:p>
            <w:pPr>
              <w:pStyle w:val="TableHeading"/>
              <w:suppressLineNumbers/>
              <w:bidi w:val="0"/>
              <w:spacing w:before="0" w:after="283"/>
              <w:jc w:val="center"/>
              <w:rPr/>
            </w:pPr>
            <w:r>
              <w:rPr/>
              <w:t xml:space="preserve">Michael Turner </w:t>
            </w:r>
          </w:p>
        </w:tc>
        <w:tc>
          <w:tcPr>
            <w:tcW w:w="1591" w:type="dxa"/>
            <w:tcBorders/>
            <w:vAlign w:val="center"/>
          </w:tcPr>
          <w:p>
            <w:pPr>
              <w:pStyle w:val="TableContents"/>
              <w:bidi w:val="0"/>
              <w:spacing w:before="0" w:after="283"/>
              <w:jc w:val="left"/>
              <w:rPr/>
            </w:pPr>
            <w:r>
              <w:rPr/>
              <w:t xml:space="preserve">1974 -- 1988 </w:t>
            </w:r>
          </w:p>
        </w:tc>
        <w:tc>
          <w:tcPr>
            <w:tcW w:w="901" w:type="dxa"/>
            <w:tcBorders/>
            <w:vAlign w:val="center"/>
          </w:tcPr>
          <w:p>
            <w:pPr>
              <w:pStyle w:val="TableContents"/>
              <w:bidi w:val="0"/>
              <w:spacing w:before="0" w:after="283"/>
              <w:jc w:val="left"/>
              <w:rPr/>
            </w:pPr>
            <w:r>
              <w:rPr/>
              <w:t xml:space="preserve">245 </w:t>
            </w:r>
          </w:p>
        </w:tc>
      </w:tr>
      <w:tr>
        <w:trPr/>
        <w:tc>
          <w:tcPr>
            <w:tcW w:w="2311" w:type="dxa"/>
            <w:tcBorders/>
            <w:vAlign w:val="center"/>
          </w:tcPr>
          <w:p>
            <w:pPr>
              <w:pStyle w:val="TableHeading"/>
              <w:suppressLineNumbers/>
              <w:bidi w:val="0"/>
              <w:spacing w:before="0" w:after="283"/>
              <w:jc w:val="center"/>
              <w:rPr/>
            </w:pPr>
            <w:r>
              <w:rPr/>
              <w:t xml:space="preserve">Gary Ablett, Sr. </w:t>
            </w:r>
          </w:p>
        </w:tc>
        <w:tc>
          <w:tcPr>
            <w:tcW w:w="159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242 </w:t>
            </w:r>
          </w:p>
        </w:tc>
      </w:tr>
      <w:tr>
        <w:trPr/>
        <w:tc>
          <w:tcPr>
            <w:tcW w:w="2311" w:type="dxa"/>
            <w:tcBorders/>
            <w:vAlign w:val="center"/>
          </w:tcPr>
          <w:p>
            <w:pPr>
              <w:pStyle w:val="TableHeading"/>
              <w:suppressLineNumbers/>
              <w:bidi w:val="0"/>
              <w:spacing w:before="0" w:after="283"/>
              <w:jc w:val="center"/>
              <w:rPr/>
            </w:pPr>
            <w:r>
              <w:rPr/>
              <w:t xml:space="preserve">Barry Stoneham </w:t>
            </w:r>
          </w:p>
        </w:tc>
        <w:tc>
          <w:tcPr>
            <w:tcW w:w="1591" w:type="dxa"/>
            <w:tcBorders/>
            <w:vAlign w:val="center"/>
          </w:tcPr>
          <w:p>
            <w:pPr>
              <w:pStyle w:val="TableContents"/>
              <w:bidi w:val="0"/>
              <w:spacing w:before="0" w:after="283"/>
              <w:jc w:val="left"/>
              <w:rPr/>
            </w:pPr>
            <w:r>
              <w:rPr/>
              <w:t xml:space="preserve">1986 -- 2000 </w:t>
            </w:r>
          </w:p>
        </w:tc>
        <w:tc>
          <w:tcPr>
            <w:tcW w:w="901" w:type="dxa"/>
            <w:tcBorders/>
            <w:vAlign w:val="center"/>
          </w:tcPr>
          <w:p>
            <w:pPr>
              <w:pStyle w:val="TableContents"/>
              <w:bidi w:val="0"/>
              <w:spacing w:before="0" w:after="283"/>
              <w:jc w:val="left"/>
              <w:rPr/>
            </w:pPr>
            <w:r>
              <w:rPr/>
              <w:t xml:space="preserve">241 </w:t>
            </w:r>
          </w:p>
        </w:tc>
      </w:tr>
      <w:tr>
        <w:trPr/>
        <w:tc>
          <w:tcPr>
            <w:tcW w:w="2311" w:type="dxa"/>
            <w:tcBorders/>
            <w:vAlign w:val="center"/>
          </w:tcPr>
          <w:p>
            <w:pPr>
              <w:pStyle w:val="TableHeading"/>
              <w:suppressLineNumbers/>
              <w:bidi w:val="0"/>
              <w:spacing w:before="0" w:after="283"/>
              <w:jc w:val="center"/>
              <w:rPr/>
            </w:pPr>
            <w:r>
              <w:rPr/>
              <w:t xml:space="preserve">Cameron Ling </w:t>
            </w:r>
          </w:p>
        </w:tc>
        <w:tc>
          <w:tcPr>
            <w:tcW w:w="1591" w:type="dxa"/>
            <w:tcBorders/>
            <w:vAlign w:val="center"/>
          </w:tcPr>
          <w:p>
            <w:pPr>
              <w:pStyle w:val="TableContents"/>
              <w:bidi w:val="0"/>
              <w:spacing w:before="0" w:after="283"/>
              <w:jc w:val="left"/>
              <w:rPr/>
            </w:pPr>
            <w:r>
              <w:rPr/>
              <w:t xml:space="preserve">2000 -- 2011 </w:t>
            </w:r>
          </w:p>
        </w:tc>
        <w:tc>
          <w:tcPr>
            <w:tcW w:w="901" w:type="dxa"/>
            <w:tcBorders/>
            <w:vAlign w:val="center"/>
          </w:tcPr>
          <w:p>
            <w:pPr>
              <w:pStyle w:val="TableContents"/>
              <w:bidi w:val="0"/>
              <w:spacing w:before="0" w:after="283"/>
              <w:jc w:val="left"/>
              <w:rPr/>
            </w:pPr>
            <w:r>
              <w:rPr/>
              <w:t xml:space="preserve">241 </w:t>
            </w:r>
          </w:p>
        </w:tc>
      </w:tr>
      <w:tr>
        <w:trPr/>
        <w:tc>
          <w:tcPr>
            <w:tcW w:w="2311" w:type="dxa"/>
            <w:tcBorders/>
            <w:vAlign w:val="center"/>
          </w:tcPr>
          <w:p>
            <w:pPr>
              <w:pStyle w:val="TableHeading"/>
              <w:suppressLineNumbers/>
              <w:bidi w:val="0"/>
              <w:spacing w:before="0" w:after="283"/>
              <w:jc w:val="center"/>
              <w:rPr/>
            </w:pPr>
            <w:r>
              <w:rPr/>
              <w:t xml:space="preserve">George' Jocka' Todd </w:t>
            </w:r>
          </w:p>
        </w:tc>
        <w:tc>
          <w:tcPr>
            <w:tcW w:w="1591" w:type="dxa"/>
            <w:tcBorders/>
            <w:vAlign w:val="center"/>
          </w:tcPr>
          <w:p>
            <w:pPr>
              <w:pStyle w:val="TableContents"/>
              <w:bidi w:val="0"/>
              <w:spacing w:before="0" w:after="283"/>
              <w:jc w:val="left"/>
              <w:rPr/>
            </w:pPr>
            <w:r>
              <w:rPr/>
              <w:t xml:space="preserve">1922 -- 1934 </w:t>
            </w:r>
          </w:p>
        </w:tc>
        <w:tc>
          <w:tcPr>
            <w:tcW w:w="901" w:type="dxa"/>
            <w:tcBorders/>
            <w:vAlign w:val="center"/>
          </w:tcPr>
          <w:p>
            <w:pPr>
              <w:pStyle w:val="TableContents"/>
              <w:bidi w:val="0"/>
              <w:spacing w:before="0" w:after="283"/>
              <w:jc w:val="left"/>
              <w:rPr/>
            </w:pPr>
            <w:r>
              <w:rPr/>
              <w:t xml:space="preserve">232 </w:t>
            </w:r>
          </w:p>
        </w:tc>
      </w:tr>
      <w:tr>
        <w:trPr/>
        <w:tc>
          <w:tcPr>
            <w:tcW w:w="2311" w:type="dxa"/>
            <w:tcBorders/>
            <w:vAlign w:val="center"/>
          </w:tcPr>
          <w:p>
            <w:pPr>
              <w:pStyle w:val="TableHeading"/>
              <w:suppressLineNumbers/>
              <w:bidi w:val="0"/>
              <w:spacing w:before="0" w:after="283"/>
              <w:jc w:val="center"/>
              <w:rPr/>
            </w:pPr>
            <w:r>
              <w:rPr/>
              <w:t xml:space="preserve">Joel Selwood ^ </w:t>
            </w:r>
          </w:p>
        </w:tc>
        <w:tc>
          <w:tcPr>
            <w:tcW w:w="1591" w:type="dxa"/>
            <w:tcBorders/>
            <w:vAlign w:val="center"/>
          </w:tcPr>
          <w:p>
            <w:pPr>
              <w:pStyle w:val="TableContents"/>
              <w:bidi w:val="0"/>
              <w:spacing w:before="0" w:after="283"/>
              <w:jc w:val="left"/>
              <w:rPr/>
            </w:pPr>
            <w:r>
              <w:rPr/>
              <w:t xml:space="preserve">2007 -- nyt </w:t>
            </w:r>
          </w:p>
        </w:tc>
        <w:tc>
          <w:tcPr>
            <w:tcW w:w="901" w:type="dxa"/>
            <w:tcBorders/>
            <w:vAlign w:val="center"/>
          </w:tcPr>
          <w:p>
            <w:pPr>
              <w:pStyle w:val="TableContents"/>
              <w:bidi w:val="0"/>
              <w:spacing w:before="0" w:after="283"/>
              <w:jc w:val="left"/>
              <w:rPr/>
            </w:pPr>
            <w:r>
              <w:rPr/>
              <w:t xml:space="preserve">228 </w:t>
            </w:r>
          </w:p>
        </w:tc>
      </w:tr>
      <w:tr>
        <w:trPr/>
        <w:tc>
          <w:tcPr>
            <w:tcW w:w="2311" w:type="dxa"/>
            <w:tcBorders/>
            <w:vAlign w:val="center"/>
          </w:tcPr>
          <w:p>
            <w:pPr>
              <w:pStyle w:val="TableHeading"/>
              <w:suppressLineNumbers/>
              <w:bidi w:val="0"/>
              <w:spacing w:before="0" w:after="283"/>
              <w:jc w:val="center"/>
              <w:rPr/>
            </w:pPr>
            <w:r>
              <w:rPr/>
              <w:t xml:space="preserve">Neville Bruns </w:t>
            </w:r>
          </w:p>
        </w:tc>
        <w:tc>
          <w:tcPr>
            <w:tcW w:w="1591" w:type="dxa"/>
            <w:tcBorders/>
            <w:vAlign w:val="center"/>
          </w:tcPr>
          <w:p>
            <w:pPr>
              <w:pStyle w:val="TableContents"/>
              <w:bidi w:val="0"/>
              <w:spacing w:before="0" w:after="283"/>
              <w:jc w:val="left"/>
              <w:rPr/>
            </w:pPr>
            <w:r>
              <w:rPr/>
              <w:t xml:space="preserve">1978 -- 1992 </w:t>
            </w:r>
          </w:p>
        </w:tc>
        <w:tc>
          <w:tcPr>
            <w:tcW w:w="901" w:type="dxa"/>
            <w:tcBorders/>
            <w:vAlign w:val="center"/>
          </w:tcPr>
          <w:p>
            <w:pPr>
              <w:pStyle w:val="TableContents"/>
              <w:bidi w:val="0"/>
              <w:spacing w:before="0" w:after="283"/>
              <w:jc w:val="left"/>
              <w:rPr/>
            </w:pPr>
            <w:r>
              <w:rPr/>
              <w:t xml:space="preserve">223 </w:t>
            </w:r>
          </w:p>
        </w:tc>
      </w:tr>
      <w:tr>
        <w:trPr/>
        <w:tc>
          <w:tcPr>
            <w:tcW w:w="2311" w:type="dxa"/>
            <w:tcBorders/>
            <w:vAlign w:val="center"/>
          </w:tcPr>
          <w:p>
            <w:pPr>
              <w:pStyle w:val="TableHeading"/>
              <w:suppressLineNumbers/>
              <w:bidi w:val="0"/>
              <w:spacing w:before="0" w:after="283"/>
              <w:jc w:val="center"/>
              <w:rPr/>
            </w:pPr>
            <w:r>
              <w:rPr/>
              <w:t xml:space="preserve">Bill Eason </w:t>
            </w:r>
          </w:p>
        </w:tc>
        <w:tc>
          <w:tcPr>
            <w:tcW w:w="1591" w:type="dxa"/>
            <w:tcBorders/>
            <w:vAlign w:val="center"/>
          </w:tcPr>
          <w:p>
            <w:pPr>
              <w:pStyle w:val="TableContents"/>
              <w:bidi w:val="0"/>
              <w:spacing w:before="0" w:after="283"/>
              <w:jc w:val="left"/>
              <w:rPr/>
            </w:pPr>
            <w:r>
              <w:rPr/>
              <w:t xml:space="preserve">1902 -- 1915 </w:t>
            </w:r>
          </w:p>
        </w:tc>
        <w:tc>
          <w:tcPr>
            <w:tcW w:w="901" w:type="dxa"/>
            <w:tcBorders/>
            <w:vAlign w:val="center"/>
          </w:tcPr>
          <w:p>
            <w:pPr>
              <w:pStyle w:val="TableContents"/>
              <w:bidi w:val="0"/>
              <w:spacing w:before="0" w:after="283"/>
              <w:jc w:val="left"/>
              <w:rPr/>
            </w:pPr>
            <w:r>
              <w:rPr/>
              <w:t xml:space="preserve">220 </w:t>
            </w:r>
          </w:p>
        </w:tc>
      </w:tr>
      <w:tr>
        <w:trPr/>
        <w:tc>
          <w:tcPr>
            <w:tcW w:w="2311" w:type="dxa"/>
            <w:tcBorders/>
            <w:vAlign w:val="center"/>
          </w:tcPr>
          <w:p>
            <w:pPr>
              <w:pStyle w:val="TableHeading"/>
              <w:suppressLineNumbers/>
              <w:bidi w:val="0"/>
              <w:spacing w:before="0" w:after="283"/>
              <w:jc w:val="center"/>
              <w:rPr/>
            </w:pPr>
            <w:r>
              <w:rPr/>
              <w:t xml:space="preserve">Terry Bright </w:t>
            </w:r>
          </w:p>
        </w:tc>
        <w:tc>
          <w:tcPr>
            <w:tcW w:w="1591" w:type="dxa"/>
            <w:tcBorders/>
            <w:vAlign w:val="center"/>
          </w:tcPr>
          <w:p>
            <w:pPr>
              <w:pStyle w:val="TableContents"/>
              <w:bidi w:val="0"/>
              <w:spacing w:before="0" w:after="283"/>
              <w:jc w:val="left"/>
              <w:rPr/>
            </w:pPr>
            <w:r>
              <w:rPr/>
              <w:t xml:space="preserve">1976 -- 1987 </w:t>
            </w:r>
          </w:p>
        </w:tc>
        <w:tc>
          <w:tcPr>
            <w:tcW w:w="901" w:type="dxa"/>
            <w:tcBorders/>
            <w:vAlign w:val="center"/>
          </w:tcPr>
          <w:p>
            <w:pPr>
              <w:pStyle w:val="TableContents"/>
              <w:bidi w:val="0"/>
              <w:spacing w:before="0" w:after="283"/>
              <w:jc w:val="left"/>
              <w:rPr/>
            </w:pPr>
            <w:r>
              <w:rPr/>
              <w:t xml:space="preserve">219 </w:t>
            </w:r>
          </w:p>
        </w:tc>
      </w:tr>
      <w:tr>
        <w:trPr/>
        <w:tc>
          <w:tcPr>
            <w:tcW w:w="2311" w:type="dxa"/>
            <w:tcBorders/>
            <w:vAlign w:val="center"/>
          </w:tcPr>
          <w:p>
            <w:pPr>
              <w:pStyle w:val="TableHeading"/>
              <w:suppressLineNumbers/>
              <w:bidi w:val="0"/>
              <w:spacing w:before="0" w:after="283"/>
              <w:jc w:val="center"/>
              <w:rPr/>
            </w:pPr>
            <w:r>
              <w:rPr/>
              <w:t xml:space="preserve">Tim McGrath </w:t>
            </w:r>
          </w:p>
        </w:tc>
        <w:tc>
          <w:tcPr>
            <w:tcW w:w="1591" w:type="dxa"/>
            <w:tcBorders/>
            <w:vAlign w:val="center"/>
          </w:tcPr>
          <w:p>
            <w:pPr>
              <w:pStyle w:val="TableContents"/>
              <w:bidi w:val="0"/>
              <w:spacing w:before="0" w:after="283"/>
              <w:jc w:val="left"/>
              <w:rPr/>
            </w:pPr>
            <w:r>
              <w:rPr/>
              <w:t xml:space="preserve">1992 -- 2002 </w:t>
            </w:r>
          </w:p>
        </w:tc>
        <w:tc>
          <w:tcPr>
            <w:tcW w:w="901" w:type="dxa"/>
            <w:tcBorders/>
            <w:vAlign w:val="center"/>
          </w:tcPr>
          <w:p>
            <w:pPr>
              <w:pStyle w:val="TableContents"/>
              <w:bidi w:val="0"/>
              <w:spacing w:before="0" w:after="283"/>
              <w:jc w:val="left"/>
              <w:rPr/>
            </w:pPr>
            <w:r>
              <w:rPr/>
              <w:t xml:space="preserve">219 </w:t>
            </w:r>
          </w:p>
        </w:tc>
      </w:tr>
      <w:tr>
        <w:trPr/>
        <w:tc>
          <w:tcPr>
            <w:tcW w:w="2311" w:type="dxa"/>
            <w:tcBorders/>
            <w:vAlign w:val="center"/>
          </w:tcPr>
          <w:p>
            <w:pPr>
              <w:pStyle w:val="TableHeading"/>
              <w:suppressLineNumbers/>
              <w:bidi w:val="0"/>
              <w:spacing w:before="0" w:after="283"/>
              <w:jc w:val="center"/>
              <w:rPr/>
            </w:pPr>
            <w:r>
              <w:rPr/>
              <w:t xml:space="preserve">Ben Graham </w:t>
            </w:r>
          </w:p>
        </w:tc>
        <w:tc>
          <w:tcPr>
            <w:tcW w:w="1591" w:type="dxa"/>
            <w:tcBorders/>
            <w:vAlign w:val="center"/>
          </w:tcPr>
          <w:p>
            <w:pPr>
              <w:pStyle w:val="TableContents"/>
              <w:bidi w:val="0"/>
              <w:spacing w:before="0" w:after="283"/>
              <w:jc w:val="left"/>
              <w:rPr/>
            </w:pPr>
            <w:r>
              <w:rPr/>
              <w:t xml:space="preserve">1993 -- 2004 </w:t>
            </w:r>
          </w:p>
        </w:tc>
        <w:tc>
          <w:tcPr>
            <w:tcW w:w="901" w:type="dxa"/>
            <w:tcBorders/>
            <w:vAlign w:val="center"/>
          </w:tcPr>
          <w:p>
            <w:pPr>
              <w:pStyle w:val="TableContents"/>
              <w:bidi w:val="0"/>
              <w:spacing w:before="0" w:after="283"/>
              <w:jc w:val="left"/>
              <w:rPr/>
            </w:pPr>
            <w:r>
              <w:rPr/>
              <w:t xml:space="preserve">219 </w:t>
            </w:r>
          </w:p>
        </w:tc>
      </w:tr>
      <w:tr>
        <w:trPr/>
        <w:tc>
          <w:tcPr>
            <w:tcW w:w="2311" w:type="dxa"/>
            <w:tcBorders/>
            <w:vAlign w:val="center"/>
          </w:tcPr>
          <w:p>
            <w:pPr>
              <w:pStyle w:val="TableHeading"/>
              <w:suppressLineNumbers/>
              <w:bidi w:val="0"/>
              <w:spacing w:before="0" w:after="283"/>
              <w:jc w:val="center"/>
              <w:rPr/>
            </w:pPr>
            <w:r>
              <w:rPr/>
              <w:t xml:space="preserve">Cameron Mooney </w:t>
            </w:r>
          </w:p>
        </w:tc>
        <w:tc>
          <w:tcPr>
            <w:tcW w:w="1591" w:type="dxa"/>
            <w:tcBorders/>
            <w:vAlign w:val="center"/>
          </w:tcPr>
          <w:p>
            <w:pPr>
              <w:pStyle w:val="TableContents"/>
              <w:bidi w:val="0"/>
              <w:spacing w:before="0" w:after="283"/>
              <w:jc w:val="left"/>
              <w:rPr/>
            </w:pPr>
            <w:r>
              <w:rPr/>
              <w:t xml:space="preserve">2000 -- 2011 </w:t>
            </w:r>
          </w:p>
        </w:tc>
        <w:tc>
          <w:tcPr>
            <w:tcW w:w="901" w:type="dxa"/>
            <w:tcBorders/>
            <w:vAlign w:val="center"/>
          </w:tcPr>
          <w:p>
            <w:pPr>
              <w:pStyle w:val="TableContents"/>
              <w:bidi w:val="0"/>
              <w:spacing w:before="0" w:after="283"/>
              <w:jc w:val="left"/>
              <w:rPr/>
            </w:pPr>
            <w:r>
              <w:rPr/>
              <w:t xml:space="preserve">210 </w:t>
            </w:r>
          </w:p>
        </w:tc>
      </w:tr>
      <w:tr>
        <w:trPr/>
        <w:tc>
          <w:tcPr>
            <w:tcW w:w="2311" w:type="dxa"/>
            <w:tcBorders/>
            <w:vAlign w:val="center"/>
          </w:tcPr>
          <w:p>
            <w:pPr>
              <w:pStyle w:val="TableHeading"/>
              <w:suppressLineNumbers/>
              <w:bidi w:val="0"/>
              <w:spacing w:before="0" w:after="283"/>
              <w:jc w:val="center"/>
              <w:rPr/>
            </w:pPr>
            <w:r>
              <w:rPr/>
              <w:t xml:space="preserve">Doug Wade </w:t>
            </w:r>
          </w:p>
        </w:tc>
        <w:tc>
          <w:tcPr>
            <w:tcW w:w="1591" w:type="dxa"/>
            <w:tcBorders/>
            <w:vAlign w:val="center"/>
          </w:tcPr>
          <w:p>
            <w:pPr>
              <w:pStyle w:val="TableContents"/>
              <w:bidi w:val="0"/>
              <w:spacing w:before="0" w:after="283"/>
              <w:jc w:val="left"/>
              <w:rPr/>
            </w:pPr>
            <w:r>
              <w:rPr/>
              <w:t xml:space="preserve">1961 -- 1972 </w:t>
            </w:r>
          </w:p>
        </w:tc>
        <w:tc>
          <w:tcPr>
            <w:tcW w:w="901" w:type="dxa"/>
            <w:tcBorders/>
            <w:vAlign w:val="center"/>
          </w:tcPr>
          <w:p>
            <w:pPr>
              <w:pStyle w:val="TableContents"/>
              <w:bidi w:val="0"/>
              <w:spacing w:before="0" w:after="283"/>
              <w:jc w:val="left"/>
              <w:rPr/>
            </w:pPr>
            <w:r>
              <w:rPr/>
              <w:t xml:space="preserve">208 </w:t>
            </w:r>
          </w:p>
        </w:tc>
      </w:tr>
      <w:tr>
        <w:trPr/>
        <w:tc>
          <w:tcPr>
            <w:tcW w:w="2311" w:type="dxa"/>
            <w:tcBorders/>
            <w:vAlign w:val="center"/>
          </w:tcPr>
          <w:p>
            <w:pPr>
              <w:pStyle w:val="TableHeading"/>
              <w:suppressLineNumbers/>
              <w:bidi w:val="0"/>
              <w:spacing w:before="0" w:after="283"/>
              <w:jc w:val="center"/>
              <w:rPr/>
            </w:pPr>
            <w:r>
              <w:rPr/>
              <w:t xml:space="preserve">Andrew Bews </w:t>
            </w:r>
          </w:p>
        </w:tc>
        <w:tc>
          <w:tcPr>
            <w:tcW w:w="1591" w:type="dxa"/>
            <w:tcBorders/>
            <w:vAlign w:val="center"/>
          </w:tcPr>
          <w:p>
            <w:pPr>
              <w:pStyle w:val="TableContents"/>
              <w:bidi w:val="0"/>
              <w:spacing w:before="0" w:after="283"/>
              <w:jc w:val="left"/>
              <w:rPr/>
            </w:pPr>
            <w:r>
              <w:rPr/>
              <w:t xml:space="preserve">1982 -- 1993 </w:t>
            </w:r>
          </w:p>
        </w:tc>
        <w:tc>
          <w:tcPr>
            <w:tcW w:w="901" w:type="dxa"/>
            <w:tcBorders/>
            <w:vAlign w:val="center"/>
          </w:tcPr>
          <w:p>
            <w:pPr>
              <w:pStyle w:val="TableContents"/>
              <w:bidi w:val="0"/>
              <w:spacing w:before="0" w:after="283"/>
              <w:jc w:val="left"/>
              <w:rPr/>
            </w:pPr>
            <w:r>
              <w:rPr/>
              <w:t xml:space="preserve">207 </w:t>
            </w:r>
          </w:p>
        </w:tc>
      </w:tr>
      <w:tr>
        <w:trPr/>
        <w:tc>
          <w:tcPr>
            <w:tcW w:w="2311" w:type="dxa"/>
            <w:tcBorders/>
            <w:vAlign w:val="center"/>
          </w:tcPr>
          <w:p>
            <w:pPr>
              <w:pStyle w:val="TableHeading"/>
              <w:suppressLineNumbers/>
              <w:bidi w:val="0"/>
              <w:spacing w:before="0" w:after="283"/>
              <w:jc w:val="center"/>
              <w:rPr/>
            </w:pPr>
            <w:r>
              <w:rPr/>
              <w:t xml:space="preserve">Harry Taylor ^ </w:t>
            </w:r>
          </w:p>
        </w:tc>
        <w:tc>
          <w:tcPr>
            <w:tcW w:w="1591" w:type="dxa"/>
            <w:tcBorders/>
            <w:vAlign w:val="center"/>
          </w:tcPr>
          <w:p>
            <w:pPr>
              <w:pStyle w:val="TableContents"/>
              <w:bidi w:val="0"/>
              <w:spacing w:before="0" w:after="283"/>
              <w:jc w:val="left"/>
              <w:rPr/>
            </w:pPr>
            <w:r>
              <w:rPr/>
              <w:t xml:space="preserve">2008 -- nyt </w:t>
            </w:r>
          </w:p>
        </w:tc>
        <w:tc>
          <w:tcPr>
            <w:tcW w:w="901" w:type="dxa"/>
            <w:tcBorders/>
            <w:vAlign w:val="center"/>
          </w:tcPr>
          <w:p>
            <w:pPr>
              <w:pStyle w:val="TableContents"/>
              <w:bidi w:val="0"/>
              <w:spacing w:before="0" w:after="283"/>
              <w:jc w:val="left"/>
              <w:rPr/>
            </w:pPr>
            <w:r>
              <w:rPr/>
              <w:t xml:space="preserve">204 </w:t>
            </w:r>
          </w:p>
        </w:tc>
      </w:tr>
      <w:tr>
        <w:trPr/>
        <w:tc>
          <w:tcPr>
            <w:tcW w:w="2311" w:type="dxa"/>
            <w:tcBorders/>
            <w:vAlign w:val="center"/>
          </w:tcPr>
          <w:p>
            <w:pPr>
              <w:pStyle w:val="TableHeading"/>
              <w:suppressLineNumbers/>
              <w:bidi w:val="0"/>
              <w:spacing w:before="0" w:after="283"/>
              <w:jc w:val="center"/>
              <w:rPr/>
            </w:pPr>
            <w:r>
              <w:rPr/>
              <w:t xml:space="preserve">David Wojcinski </w:t>
            </w:r>
          </w:p>
        </w:tc>
        <w:tc>
          <w:tcPr>
            <w:tcW w:w="1591" w:type="dxa"/>
            <w:tcBorders/>
            <w:vAlign w:val="center"/>
          </w:tcPr>
          <w:p>
            <w:pPr>
              <w:pStyle w:val="TableContents"/>
              <w:bidi w:val="0"/>
              <w:spacing w:before="0" w:after="283"/>
              <w:jc w:val="left"/>
              <w:rPr/>
            </w:pPr>
            <w:r>
              <w:rPr/>
              <w:t xml:space="preserve">1999 -- 2012 </w:t>
            </w:r>
          </w:p>
        </w:tc>
        <w:tc>
          <w:tcPr>
            <w:tcW w:w="901" w:type="dxa"/>
            <w:tcBorders/>
            <w:vAlign w:val="center"/>
          </w:tcPr>
          <w:p>
            <w:pPr>
              <w:pStyle w:val="TableContents"/>
              <w:bidi w:val="0"/>
              <w:spacing w:before="0" w:after="283"/>
              <w:jc w:val="left"/>
              <w:rPr/>
            </w:pPr>
            <w:r>
              <w:rPr/>
              <w:t xml:space="preserve">203 </w:t>
            </w:r>
          </w:p>
        </w:tc>
      </w:tr>
      <w:tr>
        <w:trPr/>
        <w:tc>
          <w:tcPr>
            <w:tcW w:w="2311" w:type="dxa"/>
            <w:tcBorders/>
            <w:vAlign w:val="center"/>
          </w:tcPr>
          <w:p>
            <w:pPr>
              <w:pStyle w:val="TableHeading"/>
              <w:suppressLineNumbers/>
              <w:bidi w:val="0"/>
              <w:spacing w:before="0" w:after="283"/>
              <w:jc w:val="center"/>
              <w:rPr/>
            </w:pPr>
            <w:r>
              <w:rPr/>
              <w:t xml:space="preserve">David Clarke </w:t>
            </w:r>
          </w:p>
        </w:tc>
        <w:tc>
          <w:tcPr>
            <w:tcW w:w="1591" w:type="dxa"/>
            <w:tcBorders/>
            <w:vAlign w:val="center"/>
          </w:tcPr>
          <w:p>
            <w:pPr>
              <w:pStyle w:val="TableContents"/>
              <w:bidi w:val="0"/>
              <w:spacing w:before="0" w:after="283"/>
              <w:jc w:val="left"/>
              <w:rPr/>
            </w:pPr>
            <w:r>
              <w:rPr/>
              <w:t xml:space="preserve">1971 -- 1981 </w:t>
            </w:r>
          </w:p>
        </w:tc>
        <w:tc>
          <w:tcPr>
            <w:tcW w:w="901" w:type="dxa"/>
            <w:tcBorders/>
            <w:vAlign w:val="center"/>
          </w:tcPr>
          <w:p>
            <w:pPr>
              <w:pStyle w:val="TableContents"/>
              <w:bidi w:val="0"/>
              <w:spacing w:before="0" w:after="283"/>
              <w:jc w:val="left"/>
              <w:rPr/>
            </w:pPr>
            <w:r>
              <w:rPr/>
              <w:t xml:space="preserve">202 </w:t>
            </w:r>
          </w:p>
        </w:tc>
      </w:tr>
      <w:tr>
        <w:trPr/>
        <w:tc>
          <w:tcPr>
            <w:tcW w:w="2311" w:type="dxa"/>
            <w:tcBorders/>
            <w:vAlign w:val="center"/>
          </w:tcPr>
          <w:p>
            <w:pPr>
              <w:pStyle w:val="TableHeading"/>
              <w:suppressLineNumbers/>
              <w:bidi w:val="0"/>
              <w:spacing w:before="0" w:after="283"/>
              <w:jc w:val="center"/>
              <w:rPr/>
            </w:pPr>
            <w:r>
              <w:rPr/>
              <w:t xml:space="preserve">Russell Renfrey </w:t>
            </w:r>
          </w:p>
        </w:tc>
        <w:tc>
          <w:tcPr>
            <w:tcW w:w="1591" w:type="dxa"/>
            <w:tcBorders/>
            <w:vAlign w:val="center"/>
          </w:tcPr>
          <w:p>
            <w:pPr>
              <w:pStyle w:val="TableContents"/>
              <w:bidi w:val="0"/>
              <w:spacing w:before="0" w:after="283"/>
              <w:jc w:val="left"/>
              <w:rPr/>
            </w:pPr>
            <w:r>
              <w:rPr/>
              <w:t xml:space="preserve">1946 -- 1956 </w:t>
            </w:r>
          </w:p>
        </w:tc>
        <w:tc>
          <w:tcPr>
            <w:tcW w:w="901" w:type="dxa"/>
            <w:tcBorders/>
            <w:vAlign w:val="center"/>
          </w:tcPr>
          <w:p>
            <w:pPr>
              <w:pStyle w:val="TableContents"/>
              <w:bidi w:val="0"/>
              <w:spacing w:before="0" w:after="283"/>
              <w:jc w:val="left"/>
              <w:rPr/>
            </w:pPr>
            <w:r>
              <w:rPr/>
              <w:t xml:space="preserve">201 </w:t>
            </w:r>
          </w:p>
        </w:tc>
      </w:tr>
      <w:tr>
        <w:trPr/>
        <w:tc>
          <w:tcPr>
            <w:tcW w:w="2311" w:type="dxa"/>
            <w:tcBorders/>
            <w:vAlign w:val="center"/>
          </w:tcPr>
          <w:p>
            <w:pPr>
              <w:pStyle w:val="TableHeading"/>
              <w:suppressLineNumbers/>
              <w:bidi w:val="0"/>
              <w:spacing w:before="0" w:after="283"/>
              <w:jc w:val="center"/>
              <w:rPr/>
            </w:pPr>
            <w:r>
              <w:rPr/>
              <w:t xml:space="preserve">Robert Neal </w:t>
            </w:r>
          </w:p>
        </w:tc>
        <w:tc>
          <w:tcPr>
            <w:tcW w:w="1591" w:type="dxa"/>
            <w:tcBorders/>
            <w:vAlign w:val="center"/>
          </w:tcPr>
          <w:p>
            <w:pPr>
              <w:pStyle w:val="TableContents"/>
              <w:bidi w:val="0"/>
              <w:spacing w:before="0" w:after="283"/>
              <w:jc w:val="left"/>
              <w:rPr/>
            </w:pPr>
            <w:r>
              <w:rPr/>
              <w:t xml:space="preserve">1974 -- 1986 </w:t>
            </w:r>
          </w:p>
        </w:tc>
        <w:tc>
          <w:tcPr>
            <w:tcW w:w="901"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Geelong Catsin joukkueessa</w:t>
      </w:r>
    </w:p>
    <w:p>
      <w:pPr>
        <w:pStyle w:val="TextBody"/>
        <w:bidi w:val="0"/>
        <w:jc w:val="left"/>
        <w:rPr>
          <w:b/>
          <w:u w:val="single"/>
          <w:shd w:val="clear" w:fill="FFFF00"/>
        </w:rPr>
      </w:pPr>
      <w:r>
        <w:rPr>
          <w:b/>
          <w:u w:val="single"/>
          <w:shd w:val="clear" w:fill="FFFF00"/>
        </w:rPr>
        <w:t xml:space="preserve">Asiakirjan numero 22473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the Dinosaur'' on </w:t>
      </w:r>
      <w:r>
        <w:rPr>
          <w:color w:val="A9A9A9"/>
        </w:rPr>
        <w:t xml:space="preserve">Was (Not Was) </w:t>
      </w:r>
      <w:r>
        <w:rPr/>
        <w:t xml:space="preserve">-yhtyeen </w:t>
      </w:r>
      <w:r>
        <w:rPr/>
        <w:t xml:space="preserve">vuonna 1987 julkaisema </w:t>
      </w:r>
      <w:r>
        <w:rPr/>
        <w:t xml:space="preserve">kappale </w:t>
      </w:r>
      <w:r>
        <w:rPr/>
        <w:t xml:space="preserve">vuoden 1988 albumilta What Up, Dog?.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everybody walk the dinosaur</w:t>
      </w:r>
    </w:p>
    <w:p>
      <w:pPr>
        <w:pStyle w:val="TextBody"/>
        <w:bidi w:val="0"/>
        <w:jc w:val="left"/>
        <w:rPr>
          <w:b/>
          <w:u w:val="single"/>
          <w:shd w:val="clear" w:fill="FFFF00"/>
        </w:rPr>
      </w:pPr>
      <w:r>
        <w:rPr>
          <w:b/>
          <w:u w:val="single"/>
          <w:shd w:val="clear" w:fill="FFFF00"/>
        </w:rPr>
        <w:t xml:space="preserve">Asiakirjan numero 22474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Butlerin toinen 10-jaksoinen kausi esitettiin heinä-syyskuussa 2014. Sen nimi oli "Black Butler: Book of Circus' </w:t>
      </w:r>
      <w:r>
        <w:rPr/>
        <w:t xml:space="preserve">(黒 執事 ・ サーカス の </w:t>
      </w:r>
      <w:r>
        <w:rPr/>
        <w:t xml:space="preserve">書, Kuroshitsuji: Sākasu no Sho), se hylkää edellisten kausien alkuperäisen sisällön ja seuraa lähdemateriaalia uskollisemmin, kattaen </w:t>
      </w:r>
      <w:r>
        <w:rPr>
          <w:color w:val="A9A9A9"/>
        </w:rPr>
        <w:t xml:space="preserve">``Noah Ark Circus'' -kaaren mangasta</w:t>
      </w:r>
      <w:r>
        <w:rPr/>
        <w:t xml:space="preserve">. Avausbiisi on Sidin ``ENAMEL'' ja päätösbiisi on AKIRAn ``Aoki Tsuki Michite''.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Butler kausi 3 tapahtuu</w:t>
      </w:r>
    </w:p>
    <w:p>
      <w:pPr>
        <w:pStyle w:val="TextBody"/>
        <w:bidi w:val="0"/>
        <w:jc w:val="left"/>
        <w:rPr>
          <w:b/>
          <w:u w:val="single"/>
          <w:shd w:val="clear" w:fill="FFFF00"/>
        </w:rPr>
      </w:pPr>
      <w:r>
        <w:rPr>
          <w:b/>
          <w:u w:val="single"/>
          <w:shd w:val="clear" w:fill="FFFF00"/>
        </w:rPr>
        <w:t xml:space="preserve">Asiakirjan numero 22475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Belle Kaunotar ja hirviö -elokuvan hahmo Belle sellaisena kuin hän esiintyy Disneyn elokuvassa Kaunotar ja hirviö. </w:t>
      </w:r>
    </w:p>
    <w:tbl>
      <w:tblPr>
        <w:tblW w:w="9319" w:type="dxa"/>
        <w:jc w:val="left"/>
        <w:tblInd w:w="0" w:type="dxa"/>
        <w:tblLayout w:type="fixed"/>
        <w:tblCellMar>
          <w:top w:w="28" w:type="dxa"/>
          <w:left w:w="28" w:type="dxa"/>
          <w:bottom w:w="28" w:type="dxa"/>
          <w:right w:w="28" w:type="dxa"/>
        </w:tblCellMar>
      </w:tblPr>
      <w:tblGrid>
        <w:gridCol w:w="1906"/>
        <w:gridCol w:w="741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413" w:type="dxa"/>
            <w:tcBorders/>
            <w:vAlign w:val="center"/>
          </w:tcPr>
          <w:p>
            <w:pPr>
              <w:pStyle w:val="TableContents"/>
              <w:bidi w:val="0"/>
              <w:spacing w:before="0" w:after="283"/>
              <w:jc w:val="left"/>
              <w:rPr/>
            </w:pPr>
            <w:r>
              <w:rPr/>
              <w:t xml:space="preserve">Kaunotar ja hirviö (1991) </w:t>
            </w:r>
          </w:p>
        </w:tc>
      </w:tr>
      <w:tr>
        <w:trPr/>
        <w:tc>
          <w:tcPr>
            <w:tcW w:w="1906" w:type="dxa"/>
            <w:tcBorders/>
            <w:vAlign w:val="center"/>
          </w:tcPr>
          <w:p>
            <w:pPr>
              <w:pStyle w:val="TableHeading"/>
              <w:suppressLineNumbers/>
              <w:bidi w:val="0"/>
              <w:spacing w:before="0" w:after="283"/>
              <w:jc w:val="center"/>
              <w:rPr/>
            </w:pPr>
            <w:r>
              <w:rPr/>
              <w:t xml:space="preserve">Luonut </w:t>
            </w:r>
          </w:p>
        </w:tc>
        <w:tc>
          <w:tcPr>
            <w:tcW w:w="7413" w:type="dxa"/>
            <w:tcBorders/>
            <w:vAlign w:val="center"/>
          </w:tcPr>
          <w:p>
            <w:pPr>
              <w:pStyle w:val="TableContents"/>
              <w:bidi w:val="0"/>
              <w:spacing w:before="0" w:after="283"/>
              <w:jc w:val="left"/>
              <w:rPr/>
            </w:pPr>
            <w:r>
              <w:rPr/>
              <w:t xml:space="preserve">Linda Woolverton </w:t>
            </w:r>
          </w:p>
        </w:tc>
      </w:tr>
      <w:tr>
        <w:trPr/>
        <w:tc>
          <w:tcPr>
            <w:tcW w:w="1906" w:type="dxa"/>
            <w:tcBorders/>
            <w:vAlign w:val="center"/>
          </w:tcPr>
          <w:p>
            <w:pPr>
              <w:pStyle w:val="TableHeading"/>
              <w:suppressLineNumbers/>
              <w:bidi w:val="0"/>
              <w:spacing w:before="0" w:after="283"/>
              <w:jc w:val="center"/>
              <w:rPr/>
            </w:pPr>
            <w:r>
              <w:rPr/>
              <w:t xml:space="preserve">Kuvat: </w:t>
            </w:r>
          </w:p>
        </w:tc>
        <w:tc>
          <w:tcPr>
            <w:tcW w:w="741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Susan Egan (musikaali) </w:t>
            </w:r>
          </w:p>
          <w:p>
            <w:pPr>
              <w:pStyle w:val="TableContents"/>
              <w:numPr>
                <w:ilvl w:val="0"/>
                <w:numId w:val="85"/>
              </w:numPr>
              <w:tabs>
                <w:tab w:val="clear" w:pos="1134"/>
                <w:tab w:val="left" w:leader="none" w:pos="707"/>
              </w:tabs>
              <w:bidi w:val="0"/>
              <w:spacing w:before="0" w:after="0"/>
              <w:ind w:start="707" w:hanging="283"/>
              <w:jc w:val="left"/>
              <w:rPr/>
            </w:pPr>
            <w:r>
              <w:rPr/>
              <w:t xml:space="preserve">Lynsey McLeod (Laula minulle tarina Bellen kanssa) </w:t>
            </w:r>
          </w:p>
          <w:p>
            <w:pPr>
              <w:pStyle w:val="TableContents"/>
              <w:numPr>
                <w:ilvl w:val="0"/>
                <w:numId w:val="85"/>
              </w:numPr>
              <w:tabs>
                <w:tab w:val="clear" w:pos="1134"/>
                <w:tab w:val="left" w:leader="none" w:pos="707"/>
              </w:tabs>
              <w:bidi w:val="0"/>
              <w:spacing w:before="0" w:after="0"/>
              <w:ind w:start="707" w:hanging="283"/>
              <w:jc w:val="left"/>
              <w:rPr/>
            </w:pPr>
            <w:r>
              <w:rPr/>
              <w:t xml:space="preserve">Keegan Connor Tracy (Jälkeläiset) </w:t>
            </w:r>
          </w:p>
          <w:p>
            <w:pPr>
              <w:pStyle w:val="TableContents"/>
              <w:numPr>
                <w:ilvl w:val="0"/>
                <w:numId w:val="85"/>
              </w:numPr>
              <w:tabs>
                <w:tab w:val="clear" w:pos="1134"/>
                <w:tab w:val="left" w:leader="none" w:pos="707"/>
              </w:tabs>
              <w:bidi w:val="0"/>
              <w:spacing w:before="0" w:after="283"/>
              <w:ind w:start="707" w:hanging="283"/>
              <w:jc w:val="left"/>
              <w:rPr/>
            </w:pPr>
            <w:r>
              <w:rPr/>
              <w:t xml:space="preserve">Emma Watson (aikuinen) Daisy Duczmal (lapsi) (Kaunotar ja hirviö)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41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Paige O'Hara (1991 -- 2011, 2018) </w:t>
            </w:r>
          </w:p>
          <w:p>
            <w:pPr>
              <w:pStyle w:val="TableContents"/>
              <w:numPr>
                <w:ilvl w:val="0"/>
                <w:numId w:val="86"/>
              </w:numPr>
              <w:tabs>
                <w:tab w:val="clear" w:pos="1134"/>
                <w:tab w:val="left" w:leader="none" w:pos="707"/>
              </w:tabs>
              <w:bidi w:val="0"/>
              <w:spacing w:before="0" w:after="0"/>
              <w:ind w:start="707" w:hanging="283"/>
              <w:jc w:val="left"/>
              <w:rPr/>
            </w:pPr>
            <w:r>
              <w:rPr/>
              <w:t xml:space="preserve">Julie Nathanson (2011 -- nyt) </w:t>
            </w:r>
          </w:p>
          <w:p>
            <w:pPr>
              <w:pStyle w:val="TableContents"/>
              <w:numPr>
                <w:ilvl w:val="0"/>
                <w:numId w:val="86"/>
              </w:numPr>
              <w:tabs>
                <w:tab w:val="clear" w:pos="1134"/>
                <w:tab w:val="left" w:leader="none" w:pos="707"/>
              </w:tabs>
              <w:bidi w:val="0"/>
              <w:spacing w:before="0" w:after="283"/>
              <w:ind w:start="707" w:hanging="283"/>
              <w:jc w:val="left"/>
              <w:rPr/>
            </w:pPr>
            <w:r>
              <w:rPr/>
              <w:t xml:space="preserve">Jodi Benson (Disneyn hiiritalo)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7413" w:type="dxa"/>
            <w:tcBorders/>
            <w:vAlign w:val="center"/>
          </w:tcPr>
          <w:p>
            <w:pPr>
              <w:pStyle w:val="TableContents"/>
              <w:bidi w:val="0"/>
              <w:spacing w:before="0" w:after="283"/>
              <w:jc w:val="left"/>
              <w:rPr/>
            </w:pPr>
            <w:r>
              <w:rPr/>
              <w:t xml:space="preserve">Kaunotar Gabrielle-Suzanne de Villeneuven sadusta Tietoa </w:t>
            </w:r>
          </w:p>
        </w:tc>
      </w:tr>
      <w:tr>
        <w:trPr/>
        <w:tc>
          <w:tcPr>
            <w:tcW w:w="1906" w:type="dxa"/>
            <w:tcBorders/>
            <w:vAlign w:val="center"/>
          </w:tcPr>
          <w:p>
            <w:pPr>
              <w:pStyle w:val="TableHeading"/>
              <w:suppressLineNumbers/>
              <w:bidi w:val="0"/>
              <w:spacing w:before="0" w:after="283"/>
              <w:jc w:val="center"/>
              <w:rPr/>
            </w:pPr>
            <w:r>
              <w:rPr/>
              <w:t xml:space="preserve">Liittyminen </w:t>
            </w:r>
          </w:p>
        </w:tc>
        <w:tc>
          <w:tcPr>
            <w:tcW w:w="7413" w:type="dxa"/>
            <w:tcBorders/>
            <w:vAlign w:val="center"/>
          </w:tcPr>
          <w:p>
            <w:pPr>
              <w:pStyle w:val="TableContents"/>
              <w:bidi w:val="0"/>
              <w:spacing w:before="0" w:after="283"/>
              <w:jc w:val="left"/>
              <w:rPr/>
            </w:pPr>
            <w:r>
              <w:rPr/>
              <w:t xml:space="preserve">Disney-prinsessat </w:t>
            </w:r>
          </w:p>
        </w:tc>
      </w:tr>
      <w:tr>
        <w:trPr/>
        <w:tc>
          <w:tcPr>
            <w:tcW w:w="1906" w:type="dxa"/>
            <w:tcBorders/>
            <w:vAlign w:val="center"/>
          </w:tcPr>
          <w:p>
            <w:pPr>
              <w:pStyle w:val="TableHeading"/>
              <w:suppressLineNumbers/>
              <w:bidi w:val="0"/>
              <w:spacing w:before="0" w:after="283"/>
              <w:jc w:val="center"/>
              <w:rPr/>
            </w:pPr>
            <w:r>
              <w:rPr/>
              <w:t xml:space="preserve">Otsikko </w:t>
            </w:r>
          </w:p>
        </w:tc>
        <w:tc>
          <w:tcPr>
            <w:tcW w:w="7413" w:type="dxa"/>
            <w:tcBorders/>
            <w:vAlign w:val="center"/>
          </w:tcPr>
          <w:p>
            <w:pPr>
              <w:pStyle w:val="TableContents"/>
              <w:bidi w:val="0"/>
              <w:spacing w:before="0" w:after="283"/>
              <w:jc w:val="left"/>
              <w:rPr/>
            </w:pPr>
            <w:r>
              <w:rPr/>
              <w:t xml:space="preserve">Prinsessa kauneus </w:t>
            </w:r>
          </w:p>
        </w:tc>
      </w:tr>
      <w:tr>
        <w:trPr/>
        <w:tc>
          <w:tcPr>
            <w:tcW w:w="1906" w:type="dxa"/>
            <w:tcBorders/>
            <w:vAlign w:val="center"/>
          </w:tcPr>
          <w:p>
            <w:pPr>
              <w:pStyle w:val="TableHeading"/>
              <w:suppressLineNumbers/>
              <w:bidi w:val="0"/>
              <w:spacing w:before="0" w:after="283"/>
              <w:jc w:val="center"/>
              <w:rPr/>
            </w:pPr>
            <w:r>
              <w:rPr/>
              <w:t xml:space="preserve">Perhe </w:t>
            </w:r>
          </w:p>
        </w:tc>
        <w:tc>
          <w:tcPr>
            <w:tcW w:w="7413" w:type="dxa"/>
            <w:tcBorders/>
            <w:vAlign w:val="center"/>
          </w:tcPr>
          <w:p>
            <w:pPr>
              <w:pStyle w:val="TableContents"/>
              <w:bidi w:val="0"/>
              <w:spacing w:before="0" w:after="283"/>
              <w:jc w:val="left"/>
              <w:rPr/>
            </w:pPr>
            <w:r>
              <w:rPr/>
              <w:t xml:space="preserve">Maurice (isä)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7413" w:type="dxa"/>
            <w:tcBorders/>
            <w:vAlign w:val="center"/>
          </w:tcPr>
          <w:p>
            <w:pPr>
              <w:pStyle w:val="TableContents"/>
              <w:bidi w:val="0"/>
              <w:spacing w:before="0" w:after="283"/>
              <w:jc w:val="left"/>
              <w:rPr/>
            </w:pPr>
            <w:r>
              <w:rPr/>
              <w:t xml:space="preserve">Prinssi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7413" w:type="dxa"/>
            <w:tcBorders/>
            <w:vAlign w:val="center"/>
          </w:tcPr>
          <w:p>
            <w:pPr>
              <w:pStyle w:val="TableContents"/>
              <w:bidi w:val="0"/>
              <w:spacing w:before="0" w:after="283"/>
              <w:jc w:val="left"/>
              <w:rPr/>
            </w:pPr>
            <w:r>
              <w:rPr/>
              <w:t xml:space="preserve">Ranskan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Belle menee naimisiin Kaunottaressa ja pedossa?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Belle on kuvitteellinen hahmo Walt Disney Picturesin animaatioelokuvassa Kaunotar ja hirviö (1991). Alun perin </w:t>
      </w:r>
      <w:r>
        <w:rPr>
          <w:color w:val="A9A9A9"/>
        </w:rPr>
        <w:t xml:space="preserve">yhdysvaltalaisen näyttelijän ja laulajan Paige O'Haran</w:t>
      </w:r>
      <w:r>
        <w:rPr/>
        <w:t xml:space="preserve"> äänellä esiintynyt </w:t>
      </w:r>
      <w:r>
        <w:rPr/>
        <w:t xml:space="preserve">Belle on keksijän poikkeava tytär, joka kaipaa hylätä ennalta arvattavan kyläelämänsä seikkailun toivossa. Kun kylmäsydäminen hirviö vangitsee hänen isänsä Mauricen, Belle tarjoaa tälle omaa vapauttaan isänsä vapauden vastineeksi ja oppii lopulta rakastamaan hirviötä tämän rumasta ulkonäöstä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kaunottaren ja hirviön Bellelle äänen...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Belle debytoi Kaunotar ja hirviö -elokuvassa (1991) kauniina kirjallisuudenystävänä, jota kyläläiset ylistävät vertaansa vailla olevasta kauneudestaan, mutta joka samalla joutuu naurunalaiseksi älykkyytensä ja sopeutumattomuutensa vuoksi. </w:t>
      </w:r>
      <w:r>
        <w:rPr/>
        <w:t xml:space="preserve">Belle </w:t>
      </w:r>
      <w:r>
        <w:rPr/>
        <w:t xml:space="preserve">on kyllästynyt tapahtumattoman maalaiselämänsä, jossa </w:t>
      </w:r>
      <w:r>
        <w:rPr>
          <w:color w:val="A9A9A9"/>
        </w:rPr>
        <w:t xml:space="preserve">Gaston-niminen</w:t>
      </w:r>
      <w:r>
        <w:rPr/>
        <w:t xml:space="preserve"> ylimielinen metsästäjä jahtaa häntä väsymättä romanttisesti, </w:t>
      </w:r>
      <w:r>
        <w:rPr/>
        <w:t xml:space="preserve">ja kaipaa seikkailua. Kun hänen isänsä hevonen palaa ilman ratsastajaa, Belle lähtee vapaaehtoisesti metsään etsimään isäänsä. Belle suostuttelee hirviön vaihtamaan oman vapautensa isänsä vapauteen, sillä hänen isänsä on sairaana tyrmässä, ja lupaa jäädä hirviön kanssa tämän linnaan, jossa on hänen lumottuja esineitä sisältävä sauvansa. Bellen uteliaisuus vie hänet kiellettyyn länsisiipeen, jossa hän löytää lumotun ruusun tajuamatta, että se on sidoksissa Pedon kohtaloon; ja Pedon raivo hänen tunkeutumisestaan saa hänet pakenemaan linnasta hevosen selässä. Sudet jahtaavat Belleä metsässä, mutta hirviö ajaa ne pois, minkä jälkeen Belle auttaa loukkaantuneen hirviön takaisin linnaan ja hoitelee häntä. Vaikka Belle aluksi inhoaa vangitsijaansa, hän oppii vähitellen hyväksymään hirviön tämän ulkonäöstä huolimatta ja ystävystyy lopulta tämän kanssa. Bellen ja Pedon vahva side saa Gastonin kadehtimaan häntä niin, että hän ryntää linnaan ja haavoittaa Petoa kuolettavasti, vaikka Gaston putoaa samalla kuolemaan. Belle tunnustaa kuitenkin rakkautensa hirviölle juuri sopivasti, jotta loitsu, jonka lumottuaan hirviö on rangaistuksena itsekkäistä tavoistaan, murtuu, ja hirviö muuttuu lopulta takaisin komeaksi prinssiksi.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halusi naimisiin Kaunottaren ja hirviön Bellén kanssa.</w:t>
      </w:r>
    </w:p>
    <w:p>
      <w:pPr>
        <w:pStyle w:val="TextBody"/>
        <w:bidi w:val="0"/>
        <w:jc w:val="left"/>
        <w:rPr>
          <w:b/>
          <w:u w:val="single"/>
          <w:shd w:val="clear" w:fill="FFFF00"/>
        </w:rPr>
      </w:pPr>
      <w:r>
        <w:rPr>
          <w:b/>
          <w:u w:val="single"/>
          <w:shd w:val="clear" w:fill="FFFF00"/>
        </w:rPr>
        <w:t xml:space="preserve">Asiakirjan numero 22476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Dublin Connolly </w:t>
      </w:r>
      <w:r>
        <w:rPr/>
        <w:t xml:space="preserve">(Irish: Stáisiún Uí Chonghaile) on Dublinin ja Irlannin vilkkain rautatieasema, ja se on Irlannin reittiverkoston keskipiste. Se sijaitsee Liffey-joen pohjoispuolella ja tarjoaa InterCity- ja työmatkaliikennepalveluja pohjoiseen, luoteeseen, kaakkoon ja lounaaseen. Aseman kautta kulkee myös pohjois-eteläsuuntainen Dublin Area Rapid Transit (DART) -linja. Aseman toimistoissa on Irish Railin, Iarnród Éireannin, pääkonttori. Vuonna 1844 Dublinin asemana avattu aseman koristeellinen julkisivu, jonka keskellä on tunnusomainen italialaistyylinen torni.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Dublinin päärautatieasema?</w:t>
      </w:r>
    </w:p>
    <w:p>
      <w:pPr>
        <w:pStyle w:val="TextBody"/>
        <w:bidi w:val="0"/>
        <w:jc w:val="left"/>
        <w:rPr>
          <w:b/>
          <w:u w:val="single"/>
          <w:shd w:val="clear" w:fill="FFFF00"/>
        </w:rPr>
      </w:pPr>
      <w:r>
        <w:rPr>
          <w:b/>
          <w:u w:val="single"/>
          <w:shd w:val="clear" w:fill="FFFF00"/>
        </w:rPr>
        <w:t xml:space="preserve">Asiakirjan numero 22477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Denise Quigley </w:t>
      </w:r>
      <w:r>
        <w:rPr/>
        <w:t xml:space="preserve">(s. 22. toukokuuta 1979), ammattinimeltään Maggie Q, on yhdysvaltalainen näyttelijä ja malli. Hänet tunnetaan pääosissa toimintaelokuvista Mission: Impossible III ja Live Free or Die Hard ja näytteli nimiroolia The CW:n Nikita-toimintatrillerisarjassa, jota esitettiin vuosina 2010-2013. Vuonna 2014 hän esitti Tori Wua Veronica Rothin romaanin Divergent elokuvasovituksessa, ja roolinsa hän esitti uudelleen sen jatko-osissa Insurgent ja Allegiant. Tällä hetkellä hän näyttelee FBI-agentti Hannah Wellsin roolia ABC:n poliittisessa draamasarjassa Designated Survivor.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FBI:n agentti, joka on nimetty eloonjääneeksi</w:t>
      </w:r>
    </w:p>
    <w:p>
      <w:pPr>
        <w:pStyle w:val="TextBody"/>
        <w:bidi w:val="0"/>
        <w:jc w:val="left"/>
        <w:rPr>
          <w:b/>
          <w:u w:val="single"/>
          <w:shd w:val="clear" w:fill="FFFF00"/>
        </w:rPr>
      </w:pPr>
      <w:r>
        <w:rPr>
          <w:b/>
          <w:u w:val="single"/>
          <w:shd w:val="clear" w:fill="FFFF00"/>
        </w:rPr>
        <w:t xml:space="preserve">Asiakirjan numero 22478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Spruce Creekin lentoaseman pinta-ala on 550 hehtaaria (1 350 eekkeriä), ja siellä on yksi asfalttipäällysteinen kiitotie (5/23), jonka mitat ovat </w:t>
      </w:r>
      <w:r>
        <w:rPr>
          <w:color w:val="A9A9A9"/>
        </w:rPr>
        <w:t xml:space="preserve">1 219 × 54 metriä (4 000 × 176 jalkaa)</w:t>
      </w:r>
      <w:r>
        <w:rPr/>
        <w:t xml:space="preserve">. Lentoasemalla oli 12 kuukauden aikana 25 000 yleisilmailun lentotoimintaa, keskimäärin 68 lentotoimintaa päivässä. Lentoasemalle on sijoitettu 438 ilma-alusta: 67 % yksimoottorisista, 31 % monimoottorisista, 1 % suihkukoneista ja 1 % helikoptereista.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Spruce Creekin lentoaseman pisimmän kiitotien pituus?</w:t>
      </w:r>
    </w:p>
    <w:p>
      <w:pPr>
        <w:pStyle w:val="TextBody"/>
        <w:bidi w:val="0"/>
        <w:jc w:val="left"/>
        <w:rPr>
          <w:b/>
          <w:u w:val="single"/>
          <w:shd w:val="clear" w:fill="FFFF00"/>
        </w:rPr>
      </w:pPr>
      <w:r>
        <w:rPr>
          <w:b/>
          <w:u w:val="single"/>
          <w:shd w:val="clear" w:fill="FFFF00"/>
        </w:rPr>
        <w:t xml:space="preserve">Asiakirjan numero 22479</w:t>
      </w:r>
    </w:p>
    <w:p>
      <w:pPr>
        <w:pStyle w:val="TextBody"/>
        <w:bidi w:val="0"/>
        <w:jc w:val="left"/>
        <w:rPr>
          <w:b/>
          <w:shd w:val="clear" w:fill="FFFF00"/>
        </w:rPr>
      </w:pPr>
      <w:r>
        <w:rPr>
          <w:b/>
          <w:shd w:val="clear" w:fill="FFFF00"/>
        </w:rPr>
        <w:t xml:space="preserve">Tekstin numero 0</w:t>
      </w:r>
    </w:p>
    <w:tbl>
      <w:tblPr>
        <w:tblW w:w="14018" w:type="dxa"/>
        <w:jc w:val="left"/>
        <w:tblInd w:w="0" w:type="dxa"/>
        <w:tblLayout w:type="fixed"/>
        <w:tblCellMar>
          <w:top w:w="28" w:type="dxa"/>
          <w:left w:w="28" w:type="dxa"/>
          <w:bottom w:w="28" w:type="dxa"/>
          <w:right w:w="28" w:type="dxa"/>
        </w:tblCellMar>
      </w:tblPr>
      <w:tblGrid>
        <w:gridCol w:w="4006"/>
        <w:gridCol w:w="1441"/>
        <w:gridCol w:w="976"/>
        <w:gridCol w:w="1606"/>
        <w:gridCol w:w="1606"/>
        <w:gridCol w:w="1666"/>
        <w:gridCol w:w="1606"/>
        <w:gridCol w:w="1111"/>
      </w:tblGrid>
      <w:tr>
        <w:trPr/>
        <w:tc>
          <w:tcPr>
            <w:tcW w:w="4006" w:type="dxa"/>
            <w:tcBorders/>
            <w:vAlign w:val="center"/>
          </w:tcPr>
          <w:p>
            <w:pPr>
              <w:pStyle w:val="TableHeading"/>
              <w:suppressLineNumbers/>
              <w:bidi w:val="0"/>
              <w:spacing w:before="0" w:after="283"/>
              <w:jc w:val="center"/>
              <w:rPr/>
            </w:pPr>
            <w:r>
              <w:rPr/>
              <w:t xml:space="preserve">Lisenssin kaupunki / Markkinat </w:t>
            </w:r>
          </w:p>
        </w:tc>
        <w:tc>
          <w:tcPr>
            <w:tcW w:w="1441" w:type="dxa"/>
            <w:tcBorders/>
            <w:vAlign w:val="center"/>
          </w:tcPr>
          <w:p>
            <w:pPr>
              <w:pStyle w:val="TableHeading"/>
              <w:suppressLineNumbers/>
              <w:bidi w:val="0"/>
              <w:spacing w:before="0" w:after="283"/>
              <w:jc w:val="center"/>
              <w:rPr/>
            </w:pPr>
            <w:r>
              <w:rPr/>
              <w:t xml:space="preserve">Asema </w:t>
            </w:r>
          </w:p>
        </w:tc>
        <w:tc>
          <w:tcPr>
            <w:tcW w:w="976" w:type="dxa"/>
            <w:tcBorders/>
            <w:vAlign w:val="center"/>
          </w:tcPr>
          <w:p>
            <w:pPr>
              <w:pStyle w:val="TableHeading"/>
              <w:suppressLineNumbers/>
              <w:bidi w:val="0"/>
              <w:spacing w:before="0" w:after="283"/>
              <w:jc w:val="center"/>
              <w:rPr/>
            </w:pPr>
            <w:r>
              <w:rPr/>
              <w:t xml:space="preserve">Kanava TV (RF) </w:t>
            </w:r>
          </w:p>
        </w:tc>
        <w:tc>
          <w:tcPr>
            <w:tcW w:w="1606" w:type="dxa"/>
            <w:tcBorders/>
            <w:vAlign w:val="center"/>
          </w:tcPr>
          <w:p>
            <w:pPr>
              <w:pStyle w:val="TableHeading"/>
              <w:suppressLineNumbers/>
              <w:bidi w:val="0"/>
              <w:spacing w:before="0" w:after="283"/>
              <w:jc w:val="center"/>
              <w:rPr/>
            </w:pPr>
            <w:r>
              <w:rPr/>
              <w:t xml:space="preserve">Hankintavuosi </w:t>
            </w:r>
          </w:p>
        </w:tc>
        <w:tc>
          <w:tcPr>
            <w:tcW w:w="1606" w:type="dxa"/>
            <w:tcBorders/>
            <w:vAlign w:val="center"/>
          </w:tcPr>
          <w:p>
            <w:pPr>
              <w:pStyle w:val="TableHeading"/>
              <w:suppressLineNumbers/>
              <w:bidi w:val="0"/>
              <w:spacing w:before="0" w:after="283"/>
              <w:jc w:val="center"/>
              <w:rPr/>
            </w:pPr>
            <w:r>
              <w:rPr/>
              <w:t xml:space="preserve">DT1-jäsenyys </w:t>
            </w:r>
          </w:p>
        </w:tc>
        <w:tc>
          <w:tcPr>
            <w:tcW w:w="1666" w:type="dxa"/>
            <w:tcBorders/>
            <w:vAlign w:val="center"/>
          </w:tcPr>
          <w:p>
            <w:pPr>
              <w:pStyle w:val="TableHeading"/>
              <w:suppressLineNumbers/>
              <w:bidi w:val="0"/>
              <w:spacing w:before="0" w:after="283"/>
              <w:jc w:val="center"/>
              <w:rPr/>
            </w:pPr>
            <w:r>
              <w:rPr/>
              <w:t xml:space="preserve">DT2-jäsenyys </w:t>
            </w:r>
          </w:p>
        </w:tc>
        <w:tc>
          <w:tcPr>
            <w:tcW w:w="1606" w:type="dxa"/>
            <w:tcBorders/>
            <w:vAlign w:val="center"/>
          </w:tcPr>
          <w:p>
            <w:pPr>
              <w:pStyle w:val="TableHeading"/>
              <w:suppressLineNumbers/>
              <w:bidi w:val="0"/>
              <w:spacing w:before="0" w:after="283"/>
              <w:jc w:val="center"/>
              <w:rPr/>
            </w:pPr>
            <w:r>
              <w:rPr/>
              <w:t xml:space="preserve">DT3-jäsenyys </w:t>
            </w:r>
          </w:p>
        </w:tc>
        <w:tc>
          <w:tcPr>
            <w:tcW w:w="1111" w:type="dxa"/>
            <w:tcBorders/>
            <w:vAlign w:val="center"/>
          </w:tcPr>
          <w:p>
            <w:pPr>
              <w:pStyle w:val="TableHeading"/>
              <w:suppressLineNumbers/>
              <w:bidi w:val="0"/>
              <w:spacing w:before="0" w:after="283"/>
              <w:jc w:val="center"/>
              <w:rPr/>
            </w:pPr>
            <w:r>
              <w:rPr/>
              <w:t xml:space="preserve">DT4-jäsenyys </w:t>
            </w:r>
          </w:p>
        </w:tc>
      </w:tr>
      <w:tr>
        <w:trPr/>
        <w:tc>
          <w:tcPr>
            <w:tcW w:w="4006" w:type="dxa"/>
            <w:tcBorders/>
            <w:vAlign w:val="center"/>
          </w:tcPr>
          <w:p>
            <w:pPr>
              <w:pStyle w:val="TableContents"/>
              <w:bidi w:val="0"/>
              <w:spacing w:before="0" w:after="283"/>
              <w:jc w:val="left"/>
              <w:rPr/>
            </w:pPr>
            <w:r>
              <w:rPr/>
              <w:t xml:space="preserve">Birmingham-Tuscaloosa-Anniston, AL </w:t>
            </w:r>
          </w:p>
        </w:tc>
        <w:tc>
          <w:tcPr>
            <w:tcW w:w="1441" w:type="dxa"/>
            <w:tcBorders/>
            <w:vAlign w:val="center"/>
          </w:tcPr>
          <w:p>
            <w:pPr>
              <w:pStyle w:val="TableContents"/>
              <w:bidi w:val="0"/>
              <w:spacing w:before="0" w:after="283"/>
              <w:jc w:val="left"/>
              <w:rPr/>
            </w:pPr>
            <w:r>
              <w:rPr/>
              <w:t xml:space="preserve">WTTO </w:t>
            </w:r>
          </w:p>
        </w:tc>
        <w:tc>
          <w:tcPr>
            <w:tcW w:w="976" w:type="dxa"/>
            <w:tcBorders/>
            <w:vAlign w:val="center"/>
          </w:tcPr>
          <w:p>
            <w:pPr>
              <w:pStyle w:val="TableContents"/>
              <w:bidi w:val="0"/>
              <w:spacing w:before="0" w:after="283"/>
              <w:jc w:val="left"/>
              <w:rPr/>
            </w:pPr>
            <w:r>
              <w:rPr/>
              <w:t xml:space="preserve">21 (28) </w:t>
            </w:r>
          </w:p>
        </w:tc>
        <w:tc>
          <w:tcPr>
            <w:tcW w:w="160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WABM </w:t>
            </w:r>
          </w:p>
        </w:tc>
        <w:tc>
          <w:tcPr>
            <w:tcW w:w="1441" w:type="dxa"/>
            <w:tcBorders/>
            <w:vAlign w:val="center"/>
          </w:tcPr>
          <w:p>
            <w:pPr>
              <w:pStyle w:val="TableContents"/>
              <w:bidi w:val="0"/>
              <w:spacing w:before="0" w:after="283"/>
              <w:jc w:val="left"/>
              <w:rPr/>
            </w:pPr>
            <w:r>
              <w:rPr/>
              <w:t xml:space="preserve">68 (36) </w:t>
            </w:r>
          </w:p>
        </w:tc>
        <w:tc>
          <w:tcPr>
            <w:tcW w:w="97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ABC (WBMA-LD-simulcast) </w:t>
            </w:r>
          </w:p>
        </w:tc>
        <w:tc>
          <w:tcPr>
            <w:tcW w:w="1666" w:type="dxa"/>
            <w:tcBorders/>
            <w:vAlign w:val="center"/>
          </w:tcPr>
          <w:p>
            <w:pPr>
              <w:pStyle w:val="TableContents"/>
              <w:bidi w:val="0"/>
              <w:spacing w:before="0" w:after="283"/>
              <w:jc w:val="left"/>
              <w:rPr/>
            </w:pPr>
            <w:r>
              <w:rPr/>
              <w:t xml:space="preserve">sää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WDBB (WTTO:n satelliitti) </w:t>
            </w:r>
          </w:p>
        </w:tc>
        <w:tc>
          <w:tcPr>
            <w:tcW w:w="1441" w:type="dxa"/>
            <w:tcBorders/>
            <w:vAlign w:val="center"/>
          </w:tcPr>
          <w:p>
            <w:pPr>
              <w:pStyle w:val="TableContents"/>
              <w:bidi w:val="0"/>
              <w:spacing w:before="0" w:after="283"/>
              <w:jc w:val="left"/>
              <w:rPr/>
            </w:pPr>
            <w:r>
              <w:rPr/>
              <w:t xml:space="preserve">17 (18) </w:t>
            </w:r>
          </w:p>
        </w:tc>
        <w:tc>
          <w:tcPr>
            <w:tcW w:w="97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ABC (WBMA-LD-simulcast)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WBMA-LD </w:t>
            </w:r>
          </w:p>
        </w:tc>
        <w:tc>
          <w:tcPr>
            <w:tcW w:w="1441" w:type="dxa"/>
            <w:tcBorders/>
            <w:vAlign w:val="center"/>
          </w:tcPr>
          <w:p>
            <w:pPr>
              <w:pStyle w:val="TableContents"/>
              <w:bidi w:val="0"/>
              <w:spacing w:before="0" w:after="283"/>
              <w:jc w:val="left"/>
              <w:rPr/>
            </w:pPr>
            <w:r>
              <w:rPr/>
              <w:t xml:space="preserve">58 (40)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sää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Mobile, AL &amp; Pensacola, FL </w:t>
            </w:r>
          </w:p>
        </w:tc>
        <w:tc>
          <w:tcPr>
            <w:tcW w:w="1441" w:type="dxa"/>
            <w:tcBorders/>
            <w:vAlign w:val="center"/>
          </w:tcPr>
          <w:p>
            <w:pPr>
              <w:pStyle w:val="TableContents"/>
              <w:bidi w:val="0"/>
              <w:spacing w:before="0" w:after="283"/>
              <w:jc w:val="left"/>
              <w:rPr/>
            </w:pPr>
            <w:r>
              <w:rPr/>
              <w:t xml:space="preserve">WEAR-TV </w:t>
            </w:r>
          </w:p>
        </w:tc>
        <w:tc>
          <w:tcPr>
            <w:tcW w:w="976" w:type="dxa"/>
            <w:tcBorders/>
            <w:vAlign w:val="center"/>
          </w:tcPr>
          <w:p>
            <w:pPr>
              <w:pStyle w:val="TableContents"/>
              <w:bidi w:val="0"/>
              <w:spacing w:before="0" w:after="283"/>
              <w:jc w:val="left"/>
              <w:rPr/>
            </w:pPr>
            <w:r>
              <w:rPr/>
              <w:t xml:space="preserve">3 (17)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WPMI-TV </w:t>
            </w:r>
          </w:p>
        </w:tc>
        <w:tc>
          <w:tcPr>
            <w:tcW w:w="1441" w:type="dxa"/>
            <w:tcBorders/>
            <w:vAlign w:val="center"/>
          </w:tcPr>
          <w:p>
            <w:pPr>
              <w:pStyle w:val="TableContents"/>
              <w:bidi w:val="0"/>
              <w:spacing w:before="0" w:after="283"/>
              <w:jc w:val="left"/>
              <w:rPr/>
            </w:pPr>
            <w:r>
              <w:rPr/>
              <w:t xml:space="preserve">15 (15)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NBC </w:t>
            </w:r>
          </w:p>
        </w:tc>
        <w:tc>
          <w:tcPr>
            <w:tcW w:w="1606" w:type="dxa"/>
            <w:tcBorders/>
            <w:vAlign w:val="center"/>
          </w:tcPr>
          <w:p>
            <w:pPr>
              <w:pStyle w:val="TableContents"/>
              <w:bidi w:val="0"/>
              <w:spacing w:before="0" w:after="283"/>
              <w:jc w:val="left"/>
              <w:rPr/>
            </w:pPr>
            <w:r>
              <w:rPr/>
              <w:t xml:space="preserve">WeatherNation TV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WFGX </w:t>
            </w:r>
          </w:p>
        </w:tc>
        <w:tc>
          <w:tcPr>
            <w:tcW w:w="1441" w:type="dxa"/>
            <w:tcBorders/>
            <w:vAlign w:val="center"/>
          </w:tcPr>
          <w:p>
            <w:pPr>
              <w:pStyle w:val="TableContents"/>
              <w:bidi w:val="0"/>
              <w:spacing w:before="0" w:after="283"/>
              <w:jc w:val="left"/>
              <w:rPr/>
            </w:pPr>
            <w:r>
              <w:rPr/>
              <w:t xml:space="preserve">35 (50) </w:t>
            </w:r>
          </w:p>
        </w:tc>
        <w:tc>
          <w:tcPr>
            <w:tcW w:w="97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MyNetworkTV &amp; Tämä TV </w:t>
            </w:r>
          </w:p>
        </w:tc>
        <w:tc>
          <w:tcPr>
            <w:tcW w:w="1606" w:type="dxa"/>
            <w:tcBorders/>
            <w:vAlign w:val="center"/>
          </w:tcPr>
          <w:p>
            <w:pPr>
              <w:pStyle w:val="TableContents"/>
              <w:bidi w:val="0"/>
              <w:spacing w:before="0" w:after="283"/>
              <w:jc w:val="left"/>
              <w:rPr/>
            </w:pPr>
            <w:r>
              <w:rPr/>
              <w:t xml:space="preserve">GetTV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WJTC </w:t>
            </w:r>
          </w:p>
        </w:tc>
        <w:tc>
          <w:tcPr>
            <w:tcW w:w="1441" w:type="dxa"/>
            <w:tcBorders/>
            <w:vAlign w:val="center"/>
          </w:tcPr>
          <w:p>
            <w:pPr>
              <w:pStyle w:val="TableContents"/>
              <w:bidi w:val="0"/>
              <w:spacing w:before="0" w:after="283"/>
              <w:jc w:val="left"/>
              <w:rPr/>
            </w:pPr>
            <w:r>
              <w:rPr/>
              <w:t xml:space="preserve">44 (45)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Itsenäinen </w:t>
            </w:r>
          </w:p>
        </w:tc>
        <w:tc>
          <w:tcPr>
            <w:tcW w:w="1606" w:type="dxa"/>
            <w:tcBorders/>
            <w:vAlign w:val="center"/>
          </w:tcPr>
          <w:p>
            <w:pPr>
              <w:pStyle w:val="TableContents"/>
              <w:bidi w:val="0"/>
              <w:spacing w:before="0" w:after="283"/>
              <w:jc w:val="left"/>
              <w:rPr/>
            </w:pPr>
            <w:r>
              <w:rPr/>
              <w:t xml:space="preserve">Sora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Little Rock, AR </w:t>
            </w:r>
          </w:p>
        </w:tc>
        <w:tc>
          <w:tcPr>
            <w:tcW w:w="1441" w:type="dxa"/>
            <w:tcBorders/>
            <w:vAlign w:val="center"/>
          </w:tcPr>
          <w:p>
            <w:pPr>
              <w:pStyle w:val="TableContents"/>
              <w:bidi w:val="0"/>
              <w:spacing w:before="0" w:after="283"/>
              <w:jc w:val="left"/>
              <w:rPr/>
            </w:pPr>
            <w:r>
              <w:rPr/>
              <w:t xml:space="preserve">KATV </w:t>
            </w:r>
          </w:p>
        </w:tc>
        <w:tc>
          <w:tcPr>
            <w:tcW w:w="976" w:type="dxa"/>
            <w:tcBorders/>
            <w:vAlign w:val="center"/>
          </w:tcPr>
          <w:p>
            <w:pPr>
              <w:pStyle w:val="TableContents"/>
              <w:bidi w:val="0"/>
              <w:spacing w:before="0" w:after="283"/>
              <w:jc w:val="left"/>
              <w:rPr/>
            </w:pPr>
            <w:r>
              <w:rPr/>
              <w:t xml:space="preserve">7 (22)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Bakersfield, CA </w:t>
            </w:r>
          </w:p>
        </w:tc>
        <w:tc>
          <w:tcPr>
            <w:tcW w:w="1441" w:type="dxa"/>
            <w:tcBorders/>
            <w:vAlign w:val="center"/>
          </w:tcPr>
          <w:p>
            <w:pPr>
              <w:pStyle w:val="TableContents"/>
              <w:bidi w:val="0"/>
              <w:spacing w:before="0" w:after="283"/>
              <w:jc w:val="left"/>
              <w:rPr/>
            </w:pPr>
            <w:r>
              <w:rPr/>
              <w:t xml:space="preserve">KBAK-TV </w:t>
            </w:r>
          </w:p>
        </w:tc>
        <w:tc>
          <w:tcPr>
            <w:tcW w:w="976" w:type="dxa"/>
            <w:tcBorders/>
            <w:vAlign w:val="center"/>
          </w:tcPr>
          <w:p>
            <w:pPr>
              <w:pStyle w:val="TableContents"/>
              <w:bidi w:val="0"/>
              <w:spacing w:before="0" w:after="283"/>
              <w:jc w:val="left"/>
              <w:rPr/>
            </w:pPr>
            <w:r>
              <w:rPr/>
              <w:t xml:space="preserve">29 (33)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Fox (KBFX-CD-simulcast)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KBFX-CD </w:t>
            </w:r>
          </w:p>
        </w:tc>
        <w:tc>
          <w:tcPr>
            <w:tcW w:w="1441" w:type="dxa"/>
            <w:tcBorders/>
            <w:vAlign w:val="center"/>
          </w:tcPr>
          <w:p>
            <w:pPr>
              <w:pStyle w:val="TableContents"/>
              <w:bidi w:val="0"/>
              <w:spacing w:before="0" w:after="283"/>
              <w:jc w:val="left"/>
              <w:rPr/>
            </w:pPr>
            <w:r>
              <w:rPr/>
              <w:t xml:space="preserve">58 (29)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Chico, CA-Redding, CA </w:t>
            </w:r>
          </w:p>
        </w:tc>
        <w:tc>
          <w:tcPr>
            <w:tcW w:w="1441" w:type="dxa"/>
            <w:tcBorders/>
            <w:vAlign w:val="center"/>
          </w:tcPr>
          <w:p>
            <w:pPr>
              <w:pStyle w:val="TableContents"/>
              <w:bidi w:val="0"/>
              <w:spacing w:before="0" w:after="283"/>
              <w:jc w:val="left"/>
              <w:rPr/>
            </w:pPr>
            <w:r>
              <w:rPr/>
              <w:t xml:space="preserve">KRCR-TV </w:t>
            </w:r>
          </w:p>
        </w:tc>
        <w:tc>
          <w:tcPr>
            <w:tcW w:w="976" w:type="dxa"/>
            <w:tcBorders/>
            <w:vAlign w:val="center"/>
          </w:tcPr>
          <w:p>
            <w:pPr>
              <w:pStyle w:val="TableContents"/>
              <w:bidi w:val="0"/>
              <w:spacing w:before="0" w:after="283"/>
              <w:jc w:val="left"/>
              <w:rPr/>
            </w:pPr>
            <w:r>
              <w:rPr/>
              <w:t xml:space="preserve">7 (7)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Elokuvia!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KXVU-LP </w:t>
            </w:r>
          </w:p>
        </w:tc>
        <w:tc>
          <w:tcPr>
            <w:tcW w:w="1441" w:type="dxa"/>
            <w:tcBorders/>
            <w:vAlign w:val="center"/>
          </w:tcPr>
          <w:p>
            <w:pPr>
              <w:pStyle w:val="TableContents"/>
              <w:bidi w:val="0"/>
              <w:spacing w:before="0" w:after="283"/>
              <w:jc w:val="left"/>
              <w:rPr/>
            </w:pPr>
            <w:r>
              <w:rPr/>
              <w:t xml:space="preserve">17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KCVU </w:t>
            </w:r>
          </w:p>
        </w:tc>
        <w:tc>
          <w:tcPr>
            <w:tcW w:w="1441" w:type="dxa"/>
            <w:tcBorders/>
            <w:vAlign w:val="center"/>
          </w:tcPr>
          <w:p>
            <w:pPr>
              <w:pStyle w:val="TableContents"/>
              <w:bidi w:val="0"/>
              <w:spacing w:before="0" w:after="283"/>
              <w:jc w:val="left"/>
              <w:rPr/>
            </w:pPr>
            <w:r>
              <w:rPr/>
              <w:t xml:space="preserve">20 (20)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Cozi TV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KRVU-LD </w:t>
            </w:r>
          </w:p>
        </w:tc>
        <w:tc>
          <w:tcPr>
            <w:tcW w:w="1441" w:type="dxa"/>
            <w:tcBorders/>
            <w:vAlign w:val="center"/>
          </w:tcPr>
          <w:p>
            <w:pPr>
              <w:pStyle w:val="TableContents"/>
              <w:bidi w:val="0"/>
              <w:spacing w:before="0" w:after="283"/>
              <w:jc w:val="left"/>
              <w:rPr/>
            </w:pPr>
            <w:r>
              <w:rPr/>
              <w:t xml:space="preserve">21 (21)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KZVU-LD (KRVU-LD:n satelliitti) </w:t>
            </w:r>
          </w:p>
        </w:tc>
        <w:tc>
          <w:tcPr>
            <w:tcW w:w="1441" w:type="dxa"/>
            <w:tcBorders/>
            <w:vAlign w:val="center"/>
          </w:tcPr>
          <w:p>
            <w:pPr>
              <w:pStyle w:val="TableContents"/>
              <w:bidi w:val="0"/>
              <w:spacing w:before="0" w:after="283"/>
              <w:jc w:val="left"/>
              <w:rPr/>
            </w:pPr>
            <w:r>
              <w:rPr/>
              <w:t xml:space="preserve">22 (22) </w:t>
            </w:r>
          </w:p>
        </w:tc>
        <w:tc>
          <w:tcPr>
            <w:tcW w:w="976" w:type="dxa"/>
            <w:tcBorders/>
            <w:vAlign w:val="center"/>
          </w:tcPr>
          <w:p>
            <w:pPr>
              <w:pStyle w:val="TableContents"/>
              <w:bidi w:val="0"/>
              <w:spacing w:before="0" w:after="283"/>
              <w:jc w:val="left"/>
              <w:rPr/>
            </w:pPr>
            <w:r>
              <w:rPr/>
              <w:t xml:space="preserve">2017 </w:t>
            </w:r>
          </w:p>
        </w:tc>
        <w:tc>
          <w:tcPr>
            <w:tcW w:w="7595" w:type="dxa"/>
            <w:gridSpan w:val="5"/>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KUCO-LP </w:t>
            </w:r>
          </w:p>
        </w:tc>
        <w:tc>
          <w:tcPr>
            <w:tcW w:w="1441" w:type="dxa"/>
            <w:tcBorders/>
            <w:vAlign w:val="center"/>
          </w:tcPr>
          <w:p>
            <w:pPr>
              <w:pStyle w:val="TableContents"/>
              <w:bidi w:val="0"/>
              <w:spacing w:before="0" w:after="283"/>
              <w:jc w:val="left"/>
              <w:rPr/>
            </w:pPr>
            <w:r>
              <w:rPr/>
              <w:t xml:space="preserve">27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Univision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KKTF-LD </w:t>
            </w:r>
          </w:p>
        </w:tc>
        <w:tc>
          <w:tcPr>
            <w:tcW w:w="1441" w:type="dxa"/>
            <w:tcBorders/>
            <w:vAlign w:val="center"/>
          </w:tcPr>
          <w:p>
            <w:pPr>
              <w:pStyle w:val="TableContents"/>
              <w:bidi w:val="0"/>
              <w:spacing w:before="0" w:after="283"/>
              <w:jc w:val="left"/>
              <w:rPr/>
            </w:pPr>
            <w:r>
              <w:rPr/>
              <w:t xml:space="preserve">30 (30)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UniMás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Eureka, Kalifornia &amp; Arcata, CA </w:t>
            </w:r>
          </w:p>
        </w:tc>
        <w:tc>
          <w:tcPr>
            <w:tcW w:w="1441" w:type="dxa"/>
            <w:tcBorders/>
            <w:vAlign w:val="center"/>
          </w:tcPr>
          <w:p>
            <w:pPr>
              <w:pStyle w:val="TableContents"/>
              <w:bidi w:val="0"/>
              <w:spacing w:before="0" w:after="283"/>
              <w:jc w:val="left"/>
              <w:rPr/>
            </w:pPr>
            <w:r>
              <w:rPr/>
              <w:t xml:space="preserve">KAEF-TV (KRCR:n puolisatelliitti) </w:t>
            </w:r>
          </w:p>
        </w:tc>
        <w:tc>
          <w:tcPr>
            <w:tcW w:w="976" w:type="dxa"/>
            <w:tcBorders/>
            <w:vAlign w:val="center"/>
          </w:tcPr>
          <w:p>
            <w:pPr>
              <w:pStyle w:val="TableContents"/>
              <w:bidi w:val="0"/>
              <w:spacing w:before="0" w:after="283"/>
              <w:jc w:val="left"/>
              <w:rPr/>
            </w:pPr>
            <w:r>
              <w:rPr/>
              <w:t xml:space="preserve">23 (22)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Elokuvia!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KBVU (KCVU:n puolisatelliitti) </w:t>
            </w:r>
          </w:p>
        </w:tc>
        <w:tc>
          <w:tcPr>
            <w:tcW w:w="1441" w:type="dxa"/>
            <w:tcBorders/>
            <w:vAlign w:val="center"/>
          </w:tcPr>
          <w:p>
            <w:pPr>
              <w:pStyle w:val="TableContents"/>
              <w:bidi w:val="0"/>
              <w:spacing w:before="0" w:after="283"/>
              <w:jc w:val="left"/>
              <w:rPr/>
            </w:pPr>
            <w:r>
              <w:rPr/>
              <w:t xml:space="preserve">28 (28)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Cozi TV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KECA-LD </w:t>
            </w:r>
          </w:p>
        </w:tc>
        <w:tc>
          <w:tcPr>
            <w:tcW w:w="1441" w:type="dxa"/>
            <w:tcBorders/>
            <w:vAlign w:val="center"/>
          </w:tcPr>
          <w:p>
            <w:pPr>
              <w:pStyle w:val="TableContents"/>
              <w:bidi w:val="0"/>
              <w:spacing w:before="0" w:after="283"/>
              <w:jc w:val="left"/>
              <w:rPr/>
            </w:pPr>
            <w:r>
              <w:rPr/>
              <w:t xml:space="preserve">29 (29)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MyNetworkTV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KEUV-LP </w:t>
            </w:r>
          </w:p>
        </w:tc>
        <w:tc>
          <w:tcPr>
            <w:tcW w:w="1441" w:type="dxa"/>
            <w:tcBorders/>
            <w:vAlign w:val="center"/>
          </w:tcPr>
          <w:p>
            <w:pPr>
              <w:pStyle w:val="TableContents"/>
              <w:bidi w:val="0"/>
              <w:spacing w:before="0" w:after="283"/>
              <w:jc w:val="left"/>
              <w:rPr/>
            </w:pPr>
            <w:r>
              <w:rPr/>
              <w:t xml:space="preserve">31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Univision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Fresno &amp; Visalia, CA </w:t>
            </w:r>
          </w:p>
        </w:tc>
        <w:tc>
          <w:tcPr>
            <w:tcW w:w="1441" w:type="dxa"/>
            <w:tcBorders/>
            <w:vAlign w:val="center"/>
          </w:tcPr>
          <w:p>
            <w:pPr>
              <w:pStyle w:val="TableContents"/>
              <w:bidi w:val="0"/>
              <w:spacing w:before="0" w:after="283"/>
              <w:jc w:val="left"/>
              <w:rPr/>
            </w:pPr>
            <w:r>
              <w:rPr/>
              <w:t xml:space="preserve">KMPH-TV </w:t>
            </w:r>
          </w:p>
        </w:tc>
        <w:tc>
          <w:tcPr>
            <w:tcW w:w="976" w:type="dxa"/>
            <w:tcBorders/>
            <w:vAlign w:val="center"/>
          </w:tcPr>
          <w:p>
            <w:pPr>
              <w:pStyle w:val="TableContents"/>
              <w:bidi w:val="0"/>
              <w:spacing w:before="0" w:after="283"/>
              <w:jc w:val="left"/>
              <w:rPr/>
            </w:pPr>
            <w:r>
              <w:rPr/>
              <w:t xml:space="preserve">26 (28)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Tämä televisio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KFRE-TV </w:t>
            </w:r>
          </w:p>
        </w:tc>
        <w:tc>
          <w:tcPr>
            <w:tcW w:w="1441" w:type="dxa"/>
            <w:tcBorders/>
            <w:vAlign w:val="center"/>
          </w:tcPr>
          <w:p>
            <w:pPr>
              <w:pStyle w:val="TableContents"/>
              <w:bidi w:val="0"/>
              <w:spacing w:before="0" w:after="283"/>
              <w:jc w:val="left"/>
              <w:rPr/>
            </w:pPr>
            <w:r>
              <w:rPr/>
              <w:t xml:space="preserve">59 (36)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Estrella TV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Washington, DC </w:t>
            </w:r>
          </w:p>
        </w:tc>
        <w:tc>
          <w:tcPr>
            <w:tcW w:w="1441" w:type="dxa"/>
            <w:tcBorders/>
            <w:vAlign w:val="center"/>
          </w:tcPr>
          <w:p>
            <w:pPr>
              <w:pStyle w:val="TableContents"/>
              <w:bidi w:val="0"/>
              <w:spacing w:before="0" w:after="283"/>
              <w:jc w:val="left"/>
              <w:rPr/>
            </w:pPr>
            <w:r>
              <w:rPr/>
              <w:t xml:space="preserve">WJLA-TV </w:t>
            </w:r>
          </w:p>
        </w:tc>
        <w:tc>
          <w:tcPr>
            <w:tcW w:w="976" w:type="dxa"/>
            <w:tcBorders/>
            <w:vAlign w:val="center"/>
          </w:tcPr>
          <w:p>
            <w:pPr>
              <w:pStyle w:val="TableContents"/>
              <w:bidi w:val="0"/>
              <w:spacing w:before="0" w:after="283"/>
              <w:jc w:val="left"/>
              <w:rPr/>
            </w:pPr>
            <w:r>
              <w:rPr/>
              <w:t xml:space="preserve">7 (7)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Fort Pierce &amp; West Palm Beach, FL </w:t>
            </w:r>
          </w:p>
        </w:tc>
        <w:tc>
          <w:tcPr>
            <w:tcW w:w="1441" w:type="dxa"/>
            <w:tcBorders/>
            <w:vAlign w:val="center"/>
          </w:tcPr>
          <w:p>
            <w:pPr>
              <w:pStyle w:val="TableContents"/>
              <w:bidi w:val="0"/>
              <w:spacing w:before="0" w:after="283"/>
              <w:jc w:val="left"/>
              <w:rPr/>
            </w:pPr>
            <w:r>
              <w:rPr/>
              <w:t xml:space="preserve">WPEC </w:t>
            </w:r>
          </w:p>
        </w:tc>
        <w:tc>
          <w:tcPr>
            <w:tcW w:w="976" w:type="dxa"/>
            <w:tcBorders/>
            <w:vAlign w:val="center"/>
          </w:tcPr>
          <w:p>
            <w:pPr>
              <w:pStyle w:val="TableContents"/>
              <w:bidi w:val="0"/>
              <w:spacing w:before="0" w:after="283"/>
              <w:jc w:val="left"/>
              <w:rPr/>
            </w:pPr>
            <w:r>
              <w:rPr/>
              <w:t xml:space="preserve">12 (13)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WeatherNation 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WTVX </w:t>
            </w:r>
          </w:p>
        </w:tc>
        <w:tc>
          <w:tcPr>
            <w:tcW w:w="1441" w:type="dxa"/>
            <w:tcBorders/>
            <w:vAlign w:val="center"/>
          </w:tcPr>
          <w:p>
            <w:pPr>
              <w:pStyle w:val="TableContents"/>
              <w:bidi w:val="0"/>
              <w:spacing w:before="0" w:after="283"/>
              <w:jc w:val="left"/>
              <w:rPr/>
            </w:pPr>
            <w:r>
              <w:rPr/>
              <w:t xml:space="preserve">34 (34)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Azteca América (WWHB-CA simulcast) </w:t>
            </w:r>
          </w:p>
        </w:tc>
        <w:tc>
          <w:tcPr>
            <w:tcW w:w="1666" w:type="dxa"/>
            <w:tcBorders/>
            <w:vAlign w:val="center"/>
          </w:tcPr>
          <w:p>
            <w:pPr>
              <w:pStyle w:val="TableContents"/>
              <w:bidi w:val="0"/>
              <w:spacing w:before="0" w:after="283"/>
              <w:jc w:val="left"/>
              <w:rPr/>
            </w:pPr>
            <w:r>
              <w:rPr/>
              <w:t xml:space="preserve">MyNetworkTV (WTCN-CA-simulcast)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WTCN-CA </w:t>
            </w:r>
          </w:p>
        </w:tc>
        <w:tc>
          <w:tcPr>
            <w:tcW w:w="1441" w:type="dxa"/>
            <w:tcBorders/>
            <w:vAlign w:val="center"/>
          </w:tcPr>
          <w:p>
            <w:pPr>
              <w:pStyle w:val="TableContents"/>
              <w:bidi w:val="0"/>
              <w:spacing w:before="0" w:after="283"/>
              <w:jc w:val="left"/>
              <w:rPr/>
            </w:pPr>
            <w:r>
              <w:rPr/>
              <w:t xml:space="preserve">43 (34.3)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WWHB-CA </w:t>
            </w:r>
          </w:p>
        </w:tc>
        <w:tc>
          <w:tcPr>
            <w:tcW w:w="1441" w:type="dxa"/>
            <w:tcBorders/>
            <w:vAlign w:val="center"/>
          </w:tcPr>
          <w:p>
            <w:pPr>
              <w:pStyle w:val="TableContents"/>
              <w:bidi w:val="0"/>
              <w:spacing w:before="0" w:after="283"/>
              <w:jc w:val="left"/>
              <w:rPr/>
            </w:pPr>
            <w:r>
              <w:rPr/>
              <w:t xml:space="preserve">48 (34.2)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Azteca América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Gainesville &amp; High Springs, FL </w:t>
            </w:r>
          </w:p>
        </w:tc>
        <w:tc>
          <w:tcPr>
            <w:tcW w:w="1441" w:type="dxa"/>
            <w:tcBorders/>
            <w:vAlign w:val="center"/>
          </w:tcPr>
          <w:p>
            <w:pPr>
              <w:pStyle w:val="TableContents"/>
              <w:bidi w:val="0"/>
              <w:spacing w:before="0" w:after="283"/>
              <w:jc w:val="left"/>
              <w:rPr/>
            </w:pPr>
            <w:r>
              <w:rPr/>
              <w:t xml:space="preserve">WGFL </w:t>
            </w:r>
          </w:p>
        </w:tc>
        <w:tc>
          <w:tcPr>
            <w:tcW w:w="976" w:type="dxa"/>
            <w:tcBorders/>
            <w:vAlign w:val="center"/>
          </w:tcPr>
          <w:p>
            <w:pPr>
              <w:pStyle w:val="TableContents"/>
              <w:bidi w:val="0"/>
              <w:spacing w:before="0" w:after="283"/>
              <w:jc w:val="left"/>
              <w:rPr/>
            </w:pPr>
            <w:r>
              <w:rPr/>
              <w:t xml:space="preserve">28 (28)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MyNetworkTV (WMYG-LP-simulcast)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WNBW-DT </w:t>
            </w:r>
          </w:p>
        </w:tc>
        <w:tc>
          <w:tcPr>
            <w:tcW w:w="1441" w:type="dxa"/>
            <w:tcBorders/>
            <w:vAlign w:val="center"/>
          </w:tcPr>
          <w:p>
            <w:pPr>
              <w:pStyle w:val="TableContents"/>
              <w:bidi w:val="0"/>
              <w:spacing w:before="0" w:after="283"/>
              <w:jc w:val="left"/>
              <w:rPr/>
            </w:pPr>
            <w:r>
              <w:rPr/>
              <w:t xml:space="preserve">9 (9)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NBC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MeTV (WYME-CD-simulcast)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WMYG-LP </w:t>
            </w:r>
          </w:p>
        </w:tc>
        <w:tc>
          <w:tcPr>
            <w:tcW w:w="1441" w:type="dxa"/>
            <w:tcBorders/>
            <w:vAlign w:val="center"/>
          </w:tcPr>
          <w:p>
            <w:pPr>
              <w:pStyle w:val="TableContents"/>
              <w:bidi w:val="0"/>
              <w:spacing w:before="0" w:after="283"/>
              <w:jc w:val="left"/>
              <w:rPr/>
            </w:pPr>
            <w:r>
              <w:rPr/>
              <w:t xml:space="preserve">11 (28.2)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WYME-CD </w:t>
            </w:r>
          </w:p>
        </w:tc>
        <w:tc>
          <w:tcPr>
            <w:tcW w:w="1441" w:type="dxa"/>
            <w:tcBorders/>
            <w:vAlign w:val="center"/>
          </w:tcPr>
          <w:p>
            <w:pPr>
              <w:pStyle w:val="TableContents"/>
              <w:bidi w:val="0"/>
              <w:spacing w:before="0" w:after="283"/>
              <w:jc w:val="left"/>
              <w:rPr/>
            </w:pPr>
            <w:r>
              <w:rPr/>
              <w:t xml:space="preserve">45 (45)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Tallahassee, FL &amp; Thomasville, GA </w:t>
            </w:r>
          </w:p>
        </w:tc>
        <w:tc>
          <w:tcPr>
            <w:tcW w:w="1441" w:type="dxa"/>
            <w:tcBorders/>
            <w:vAlign w:val="center"/>
          </w:tcPr>
          <w:p>
            <w:pPr>
              <w:pStyle w:val="TableContents"/>
              <w:bidi w:val="0"/>
              <w:spacing w:before="0" w:after="283"/>
              <w:jc w:val="left"/>
              <w:rPr/>
            </w:pPr>
            <w:r>
              <w:rPr/>
              <w:t xml:space="preserve">WTWC-TV </w:t>
            </w:r>
          </w:p>
        </w:tc>
        <w:tc>
          <w:tcPr>
            <w:tcW w:w="976" w:type="dxa"/>
            <w:tcBorders/>
            <w:vAlign w:val="center"/>
          </w:tcPr>
          <w:p>
            <w:pPr>
              <w:pStyle w:val="TableContents"/>
              <w:bidi w:val="0"/>
              <w:spacing w:before="0" w:after="283"/>
              <w:jc w:val="left"/>
              <w:rPr/>
            </w:pPr>
            <w:r>
              <w:rPr/>
              <w:t xml:space="preserve">40 (40)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WTLH </w:t>
            </w:r>
          </w:p>
        </w:tc>
        <w:tc>
          <w:tcPr>
            <w:tcW w:w="1441" w:type="dxa"/>
            <w:tcBorders/>
            <w:vAlign w:val="center"/>
          </w:tcPr>
          <w:p>
            <w:pPr>
              <w:pStyle w:val="TableContents"/>
              <w:bidi w:val="0"/>
              <w:spacing w:before="0" w:after="283"/>
              <w:jc w:val="left"/>
              <w:rPr/>
            </w:pPr>
            <w:r>
              <w:rPr/>
              <w:t xml:space="preserve">49 (50)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CW+ (WTLF-simulcast)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WTLF </w:t>
            </w:r>
          </w:p>
        </w:tc>
        <w:tc>
          <w:tcPr>
            <w:tcW w:w="1441" w:type="dxa"/>
            <w:tcBorders/>
            <w:vAlign w:val="center"/>
          </w:tcPr>
          <w:p>
            <w:pPr>
              <w:pStyle w:val="TableContents"/>
              <w:bidi w:val="0"/>
              <w:spacing w:before="0" w:after="283"/>
              <w:jc w:val="left"/>
              <w:rPr/>
            </w:pPr>
            <w:r>
              <w:rPr/>
              <w:t xml:space="preserve">24 (24)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Albany, GA </w:t>
            </w:r>
          </w:p>
        </w:tc>
        <w:tc>
          <w:tcPr>
            <w:tcW w:w="1441" w:type="dxa"/>
            <w:tcBorders/>
            <w:vAlign w:val="center"/>
          </w:tcPr>
          <w:p>
            <w:pPr>
              <w:pStyle w:val="TableContents"/>
              <w:bidi w:val="0"/>
              <w:spacing w:before="0" w:after="283"/>
              <w:jc w:val="left"/>
              <w:rPr/>
            </w:pPr>
            <w:r>
              <w:rPr/>
              <w:t xml:space="preserve">WFXL </w:t>
            </w:r>
          </w:p>
        </w:tc>
        <w:tc>
          <w:tcPr>
            <w:tcW w:w="976" w:type="dxa"/>
            <w:tcBorders/>
            <w:vAlign w:val="center"/>
          </w:tcPr>
          <w:p>
            <w:pPr>
              <w:pStyle w:val="TableContents"/>
              <w:bidi w:val="0"/>
              <w:spacing w:before="0" w:after="283"/>
              <w:jc w:val="left"/>
              <w:rPr/>
            </w:pPr>
            <w:r>
              <w:rPr/>
              <w:t xml:space="preserve">31 (12)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Lataus! </w:t>
            </w:r>
          </w:p>
        </w:tc>
      </w:tr>
      <w:tr>
        <w:trPr/>
        <w:tc>
          <w:tcPr>
            <w:tcW w:w="4006" w:type="dxa"/>
            <w:tcBorders/>
            <w:vAlign w:val="center"/>
          </w:tcPr>
          <w:p>
            <w:pPr>
              <w:pStyle w:val="TableContents"/>
              <w:bidi w:val="0"/>
              <w:spacing w:before="0" w:after="283"/>
              <w:jc w:val="left"/>
              <w:rPr/>
            </w:pPr>
            <w:r>
              <w:rPr/>
              <w:t xml:space="preserve">Macon, GA </w:t>
            </w:r>
          </w:p>
        </w:tc>
        <w:tc>
          <w:tcPr>
            <w:tcW w:w="1441" w:type="dxa"/>
            <w:tcBorders/>
            <w:vAlign w:val="center"/>
          </w:tcPr>
          <w:p>
            <w:pPr>
              <w:pStyle w:val="TableContents"/>
              <w:bidi w:val="0"/>
              <w:spacing w:before="0" w:after="283"/>
              <w:jc w:val="left"/>
              <w:rPr/>
            </w:pPr>
            <w:r>
              <w:rPr/>
              <w:t xml:space="preserve">WGXA </w:t>
            </w:r>
          </w:p>
        </w:tc>
        <w:tc>
          <w:tcPr>
            <w:tcW w:w="976" w:type="dxa"/>
            <w:tcBorders/>
            <w:vAlign w:val="center"/>
          </w:tcPr>
          <w:p>
            <w:pPr>
              <w:pStyle w:val="TableContents"/>
              <w:bidi w:val="0"/>
              <w:spacing w:before="0" w:after="283"/>
              <w:jc w:val="left"/>
              <w:rPr/>
            </w:pPr>
            <w:r>
              <w:rPr/>
              <w:t xml:space="preserve">24 (16)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Cedar Rapids-Waterloo-Dubuque-Iowa City, IA </w:t>
            </w:r>
          </w:p>
        </w:tc>
        <w:tc>
          <w:tcPr>
            <w:tcW w:w="1441" w:type="dxa"/>
            <w:tcBorders/>
            <w:vAlign w:val="center"/>
          </w:tcPr>
          <w:p>
            <w:pPr>
              <w:pStyle w:val="TableContents"/>
              <w:bidi w:val="0"/>
              <w:spacing w:before="0" w:after="283"/>
              <w:jc w:val="left"/>
              <w:rPr/>
            </w:pPr>
            <w:r>
              <w:rPr/>
              <w:t xml:space="preserve">KGAN </w:t>
            </w:r>
          </w:p>
        </w:tc>
        <w:tc>
          <w:tcPr>
            <w:tcW w:w="976" w:type="dxa"/>
            <w:tcBorders/>
            <w:vAlign w:val="center"/>
          </w:tcPr>
          <w:p>
            <w:pPr>
              <w:pStyle w:val="TableContents"/>
              <w:bidi w:val="0"/>
              <w:spacing w:before="0" w:after="283"/>
              <w:jc w:val="left"/>
              <w:rPr/>
            </w:pPr>
            <w:r>
              <w:rPr/>
              <w:t xml:space="preserve">2 (29)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GetTV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KFXA </w:t>
            </w:r>
          </w:p>
        </w:tc>
        <w:tc>
          <w:tcPr>
            <w:tcW w:w="1441" w:type="dxa"/>
            <w:tcBorders/>
            <w:vAlign w:val="center"/>
          </w:tcPr>
          <w:p>
            <w:pPr>
              <w:pStyle w:val="TableContents"/>
              <w:bidi w:val="0"/>
              <w:spacing w:before="0" w:after="283"/>
              <w:jc w:val="left"/>
              <w:rPr/>
            </w:pPr>
            <w:r>
              <w:rPr/>
              <w:t xml:space="preserve">28 (27)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Des Moines, IA </w:t>
            </w:r>
          </w:p>
        </w:tc>
        <w:tc>
          <w:tcPr>
            <w:tcW w:w="1441" w:type="dxa"/>
            <w:tcBorders/>
            <w:vAlign w:val="center"/>
          </w:tcPr>
          <w:p>
            <w:pPr>
              <w:pStyle w:val="TableContents"/>
              <w:bidi w:val="0"/>
              <w:spacing w:before="0" w:after="283"/>
              <w:jc w:val="left"/>
              <w:rPr/>
            </w:pPr>
            <w:r>
              <w:rPr/>
              <w:t xml:space="preserve">KDSM-TV </w:t>
            </w:r>
          </w:p>
        </w:tc>
        <w:tc>
          <w:tcPr>
            <w:tcW w:w="976" w:type="dxa"/>
            <w:tcBorders/>
            <w:vAlign w:val="center"/>
          </w:tcPr>
          <w:p>
            <w:pPr>
              <w:pStyle w:val="TableContents"/>
              <w:bidi w:val="0"/>
              <w:spacing w:before="0" w:after="283"/>
              <w:jc w:val="left"/>
              <w:rPr/>
            </w:pPr>
            <w:r>
              <w:rPr/>
              <w:t xml:space="preserve">17 (16)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Sioux City, IA </w:t>
            </w:r>
          </w:p>
        </w:tc>
        <w:tc>
          <w:tcPr>
            <w:tcW w:w="1441" w:type="dxa"/>
            <w:tcBorders/>
            <w:vAlign w:val="center"/>
          </w:tcPr>
          <w:p>
            <w:pPr>
              <w:pStyle w:val="TableContents"/>
              <w:bidi w:val="0"/>
              <w:spacing w:before="0" w:after="283"/>
              <w:jc w:val="left"/>
              <w:rPr/>
            </w:pPr>
            <w:r>
              <w:rPr/>
              <w:t xml:space="preserve">KPTH </w:t>
            </w:r>
          </w:p>
        </w:tc>
        <w:tc>
          <w:tcPr>
            <w:tcW w:w="976" w:type="dxa"/>
            <w:tcBorders/>
            <w:vAlign w:val="center"/>
          </w:tcPr>
          <w:p>
            <w:pPr>
              <w:pStyle w:val="TableContents"/>
              <w:bidi w:val="0"/>
              <w:spacing w:before="0" w:after="283"/>
              <w:jc w:val="left"/>
              <w:rPr/>
            </w:pPr>
            <w:r>
              <w:rPr/>
              <w:t xml:space="preserve">44 (49)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MyNetworkTV &amp; Tämä TV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KMEG </w:t>
            </w:r>
          </w:p>
        </w:tc>
        <w:tc>
          <w:tcPr>
            <w:tcW w:w="1441" w:type="dxa"/>
            <w:tcBorders/>
            <w:vAlign w:val="center"/>
          </w:tcPr>
          <w:p>
            <w:pPr>
              <w:pStyle w:val="TableContents"/>
              <w:bidi w:val="0"/>
              <w:spacing w:before="0" w:after="283"/>
              <w:jc w:val="left"/>
              <w:rPr/>
            </w:pPr>
            <w:r>
              <w:rPr/>
              <w:t xml:space="preserve">14 (39)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CBS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Boise, ID </w:t>
            </w:r>
          </w:p>
        </w:tc>
        <w:tc>
          <w:tcPr>
            <w:tcW w:w="1441" w:type="dxa"/>
            <w:tcBorders/>
            <w:vAlign w:val="center"/>
          </w:tcPr>
          <w:p>
            <w:pPr>
              <w:pStyle w:val="TableContents"/>
              <w:bidi w:val="0"/>
              <w:spacing w:before="0" w:after="283"/>
              <w:jc w:val="left"/>
              <w:rPr/>
            </w:pPr>
            <w:r>
              <w:rPr/>
              <w:t xml:space="preserve">KBOI-TV </w:t>
            </w:r>
          </w:p>
        </w:tc>
        <w:tc>
          <w:tcPr>
            <w:tcW w:w="976" w:type="dxa"/>
            <w:tcBorders/>
            <w:vAlign w:val="center"/>
          </w:tcPr>
          <w:p>
            <w:pPr>
              <w:pStyle w:val="TableContents"/>
              <w:bidi w:val="0"/>
              <w:spacing w:before="0" w:after="283"/>
              <w:jc w:val="left"/>
              <w:rPr/>
            </w:pPr>
            <w:r>
              <w:rPr/>
              <w:t xml:space="preserve">2 (9)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CW+ (KYUU-LD-simulcast)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KYUU-LD </w:t>
            </w:r>
          </w:p>
        </w:tc>
        <w:tc>
          <w:tcPr>
            <w:tcW w:w="1441" w:type="dxa"/>
            <w:tcBorders/>
            <w:vAlign w:val="center"/>
          </w:tcPr>
          <w:p>
            <w:pPr>
              <w:pStyle w:val="TableContents"/>
              <w:bidi w:val="0"/>
              <w:spacing w:before="0" w:after="283"/>
              <w:jc w:val="left"/>
              <w:rPr/>
            </w:pPr>
            <w:r>
              <w:rPr/>
              <w:t xml:space="preserve">35 (28)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Lewiston, ID </w:t>
            </w:r>
          </w:p>
        </w:tc>
        <w:tc>
          <w:tcPr>
            <w:tcW w:w="1441" w:type="dxa"/>
            <w:tcBorders/>
            <w:vAlign w:val="center"/>
          </w:tcPr>
          <w:p>
            <w:pPr>
              <w:pStyle w:val="TableContents"/>
              <w:bidi w:val="0"/>
              <w:spacing w:before="0" w:after="283"/>
              <w:jc w:val="left"/>
              <w:rPr/>
            </w:pPr>
            <w:r>
              <w:rPr/>
              <w:t xml:space="preserve">KLEW-TV (KIMA-TV puolisatelliitti) </w:t>
            </w:r>
          </w:p>
        </w:tc>
        <w:tc>
          <w:tcPr>
            <w:tcW w:w="976" w:type="dxa"/>
            <w:tcBorders/>
            <w:vAlign w:val="center"/>
          </w:tcPr>
          <w:p>
            <w:pPr>
              <w:pStyle w:val="TableContents"/>
              <w:bidi w:val="0"/>
              <w:spacing w:before="0" w:after="283"/>
              <w:jc w:val="left"/>
              <w:rPr/>
            </w:pPr>
            <w:r>
              <w:rPr/>
              <w:t xml:space="preserve">3 (32)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Champaign-Urbana-Decatur-Springfield, IL </w:t>
            </w:r>
          </w:p>
        </w:tc>
        <w:tc>
          <w:tcPr>
            <w:tcW w:w="1441" w:type="dxa"/>
            <w:tcBorders/>
            <w:vAlign w:val="center"/>
          </w:tcPr>
          <w:p>
            <w:pPr>
              <w:pStyle w:val="TableContents"/>
              <w:bidi w:val="0"/>
              <w:spacing w:before="0" w:after="283"/>
              <w:jc w:val="left"/>
              <w:rPr/>
            </w:pPr>
            <w:r>
              <w:rPr/>
              <w:t xml:space="preserve">WICS </w:t>
            </w:r>
          </w:p>
        </w:tc>
        <w:tc>
          <w:tcPr>
            <w:tcW w:w="976" w:type="dxa"/>
            <w:tcBorders/>
            <w:vAlign w:val="center"/>
          </w:tcPr>
          <w:p>
            <w:pPr>
              <w:pStyle w:val="TableContents"/>
              <w:bidi w:val="0"/>
              <w:spacing w:before="0" w:after="283"/>
              <w:jc w:val="left"/>
              <w:rPr/>
            </w:pPr>
            <w:r>
              <w:rPr/>
              <w:t xml:space="preserve">20 (42)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pPr>
            <w:r>
              <w:rPr/>
              <w:t xml:space="preserve">Lataus! </w:t>
            </w:r>
          </w:p>
        </w:tc>
      </w:tr>
      <w:tr>
        <w:trPr/>
        <w:tc>
          <w:tcPr>
            <w:tcW w:w="4006" w:type="dxa"/>
            <w:tcBorders/>
            <w:vAlign w:val="center"/>
          </w:tcPr>
          <w:p>
            <w:pPr>
              <w:pStyle w:val="TableContents"/>
              <w:bidi w:val="0"/>
              <w:spacing w:before="0" w:after="283"/>
              <w:jc w:val="left"/>
              <w:rPr/>
            </w:pPr>
            <w:r>
              <w:rPr/>
              <w:t xml:space="preserve">WICD (WICS-satelliitti) </w:t>
            </w:r>
          </w:p>
        </w:tc>
        <w:tc>
          <w:tcPr>
            <w:tcW w:w="1441" w:type="dxa"/>
            <w:tcBorders/>
            <w:vAlign w:val="center"/>
          </w:tcPr>
          <w:p>
            <w:pPr>
              <w:pStyle w:val="TableContents"/>
              <w:bidi w:val="0"/>
              <w:spacing w:before="0" w:after="283"/>
              <w:jc w:val="left"/>
              <w:rPr/>
            </w:pPr>
            <w:r>
              <w:rPr/>
              <w:t xml:space="preserve">15 (41) </w:t>
            </w:r>
          </w:p>
        </w:tc>
        <w:tc>
          <w:tcPr>
            <w:tcW w:w="97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WRSP-TV </w:t>
            </w:r>
          </w:p>
        </w:tc>
        <w:tc>
          <w:tcPr>
            <w:tcW w:w="1441" w:type="dxa"/>
            <w:tcBorders/>
            <w:vAlign w:val="center"/>
          </w:tcPr>
          <w:p>
            <w:pPr>
              <w:pStyle w:val="TableContents"/>
              <w:bidi w:val="0"/>
              <w:spacing w:before="0" w:after="283"/>
              <w:jc w:val="left"/>
              <w:rPr/>
            </w:pPr>
            <w:r>
              <w:rPr/>
              <w:t xml:space="preserve">55 (44)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MeTV </w:t>
            </w:r>
          </w:p>
        </w:tc>
        <w:tc>
          <w:tcPr>
            <w:tcW w:w="166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WCCU </w:t>
            </w:r>
          </w:p>
        </w:tc>
        <w:tc>
          <w:tcPr>
            <w:tcW w:w="1441" w:type="dxa"/>
            <w:tcBorders/>
            <w:vAlign w:val="center"/>
          </w:tcPr>
          <w:p>
            <w:pPr>
              <w:pStyle w:val="TableContents"/>
              <w:bidi w:val="0"/>
              <w:spacing w:before="0" w:after="283"/>
              <w:jc w:val="left"/>
              <w:rPr/>
            </w:pPr>
            <w:r>
              <w:rPr/>
              <w:t xml:space="preserve">27 (26)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WBUI </w:t>
            </w:r>
          </w:p>
        </w:tc>
        <w:tc>
          <w:tcPr>
            <w:tcW w:w="1441" w:type="dxa"/>
            <w:tcBorders/>
            <w:vAlign w:val="center"/>
          </w:tcPr>
          <w:p>
            <w:pPr>
              <w:pStyle w:val="TableContents"/>
              <w:bidi w:val="0"/>
              <w:spacing w:before="0" w:after="283"/>
              <w:jc w:val="left"/>
              <w:rPr/>
            </w:pPr>
            <w:r>
              <w:rPr/>
              <w:t xml:space="preserve">22 (23)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Tämä televisio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Peoria &amp; Bloomington, IL </w:t>
            </w:r>
          </w:p>
        </w:tc>
        <w:tc>
          <w:tcPr>
            <w:tcW w:w="1441" w:type="dxa"/>
            <w:tcBorders/>
            <w:vAlign w:val="center"/>
          </w:tcPr>
          <w:p>
            <w:pPr>
              <w:pStyle w:val="TableContents"/>
              <w:bidi w:val="0"/>
              <w:spacing w:before="0" w:after="283"/>
              <w:jc w:val="left"/>
              <w:rPr/>
            </w:pPr>
            <w:r>
              <w:rPr/>
              <w:t xml:space="preserve">WHOI </w:t>
            </w:r>
          </w:p>
        </w:tc>
        <w:tc>
          <w:tcPr>
            <w:tcW w:w="976" w:type="dxa"/>
            <w:tcBorders/>
            <w:vAlign w:val="center"/>
          </w:tcPr>
          <w:p>
            <w:pPr>
              <w:pStyle w:val="TableContents"/>
              <w:bidi w:val="0"/>
              <w:spacing w:before="0" w:after="283"/>
              <w:jc w:val="left"/>
              <w:rPr/>
            </w:pPr>
            <w:r>
              <w:rPr/>
              <w:t xml:space="preserve">19 (19)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WYZZ-TV </w:t>
            </w:r>
          </w:p>
        </w:tc>
        <w:tc>
          <w:tcPr>
            <w:tcW w:w="1441" w:type="dxa"/>
            <w:tcBorders/>
            <w:vAlign w:val="center"/>
          </w:tcPr>
          <w:p>
            <w:pPr>
              <w:pStyle w:val="TableContents"/>
              <w:bidi w:val="0"/>
              <w:spacing w:before="0" w:after="283"/>
              <w:jc w:val="left"/>
              <w:rPr/>
            </w:pPr>
            <w:r>
              <w:rPr/>
              <w:t xml:space="preserve">43 (28)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GetTV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South Bend, IN </w:t>
            </w:r>
          </w:p>
        </w:tc>
        <w:tc>
          <w:tcPr>
            <w:tcW w:w="1441" w:type="dxa"/>
            <w:tcBorders/>
            <w:vAlign w:val="center"/>
          </w:tcPr>
          <w:p>
            <w:pPr>
              <w:pStyle w:val="TableContents"/>
              <w:bidi w:val="0"/>
              <w:spacing w:before="0" w:after="283"/>
              <w:jc w:val="left"/>
              <w:rPr/>
            </w:pPr>
            <w:r>
              <w:rPr/>
              <w:t xml:space="preserve">WSBT-TV </w:t>
            </w:r>
          </w:p>
        </w:tc>
        <w:tc>
          <w:tcPr>
            <w:tcW w:w="976" w:type="dxa"/>
            <w:tcBorders/>
            <w:vAlign w:val="center"/>
          </w:tcPr>
          <w:p>
            <w:pPr>
              <w:pStyle w:val="TableContents"/>
              <w:bidi w:val="0"/>
              <w:spacing w:before="0" w:after="283"/>
              <w:jc w:val="left"/>
              <w:rPr/>
            </w:pPr>
            <w:r>
              <w:rPr/>
              <w:t xml:space="preserve">22 (22) </w:t>
            </w:r>
          </w:p>
        </w:tc>
        <w:tc>
          <w:tcPr>
            <w:tcW w:w="160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Wichita, KS </w:t>
            </w:r>
          </w:p>
        </w:tc>
        <w:tc>
          <w:tcPr>
            <w:tcW w:w="1441" w:type="dxa"/>
            <w:tcBorders/>
            <w:vAlign w:val="center"/>
          </w:tcPr>
          <w:p>
            <w:pPr>
              <w:pStyle w:val="TableContents"/>
              <w:bidi w:val="0"/>
              <w:spacing w:before="0" w:after="283"/>
              <w:jc w:val="left"/>
              <w:rPr/>
            </w:pPr>
            <w:r>
              <w:rPr>
                <w:color w:val="A9A9A9"/>
              </w:rPr>
              <w:t xml:space="preserve">KSAS-T</w:t>
            </w:r>
            <w:r>
              <w:rPr/>
              <w:t xml:space="preserve">V </w:t>
            </w:r>
          </w:p>
        </w:tc>
        <w:tc>
          <w:tcPr>
            <w:tcW w:w="976" w:type="dxa"/>
            <w:tcBorders/>
            <w:vAlign w:val="center"/>
          </w:tcPr>
          <w:p>
            <w:pPr>
              <w:pStyle w:val="TableContents"/>
              <w:bidi w:val="0"/>
              <w:spacing w:before="0" w:after="283"/>
              <w:jc w:val="left"/>
              <w:rPr/>
            </w:pPr>
            <w:r>
              <w:rPr/>
              <w:t xml:space="preserve">24 (26)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color w:val="DCDCDC"/>
              </w:rPr>
              <w:t xml:space="preserve">KAAS-T</w:t>
            </w:r>
            <w:r>
              <w:rPr/>
              <w:t xml:space="preserve">V </w:t>
            </w:r>
          </w:p>
        </w:tc>
        <w:tc>
          <w:tcPr>
            <w:tcW w:w="1441" w:type="dxa"/>
            <w:tcBorders/>
            <w:vAlign w:val="center"/>
          </w:tcPr>
          <w:p>
            <w:pPr>
              <w:pStyle w:val="TableContents"/>
              <w:bidi w:val="0"/>
              <w:spacing w:before="0" w:after="283"/>
              <w:jc w:val="left"/>
              <w:rPr/>
            </w:pPr>
            <w:r>
              <w:rPr/>
              <w:t xml:space="preserve">17 (17)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color w:val="2F4F4F"/>
              </w:rPr>
              <w:t xml:space="preserve">KOC</w:t>
            </w:r>
            <w:r>
              <w:rPr/>
              <w:t xml:space="preserve">W </w:t>
            </w:r>
          </w:p>
        </w:tc>
        <w:tc>
          <w:tcPr>
            <w:tcW w:w="1441" w:type="dxa"/>
            <w:tcBorders/>
            <w:vAlign w:val="center"/>
          </w:tcPr>
          <w:p>
            <w:pPr>
              <w:pStyle w:val="TableContents"/>
              <w:bidi w:val="0"/>
              <w:spacing w:before="0" w:after="283"/>
              <w:jc w:val="left"/>
              <w:rPr/>
            </w:pPr>
            <w:r>
              <w:rPr/>
              <w:t xml:space="preserve">17 (14)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color w:val="556B2F"/>
              </w:rPr>
              <w:t xml:space="preserve">KMT</w:t>
            </w:r>
            <w:r>
              <w:rPr/>
              <w:t xml:space="preserve">W </w:t>
            </w:r>
          </w:p>
        </w:tc>
        <w:tc>
          <w:tcPr>
            <w:tcW w:w="1441" w:type="dxa"/>
            <w:tcBorders/>
            <w:vAlign w:val="center"/>
          </w:tcPr>
          <w:p>
            <w:pPr>
              <w:pStyle w:val="TableContents"/>
              <w:bidi w:val="0"/>
              <w:spacing w:before="0" w:after="283"/>
              <w:jc w:val="left"/>
              <w:rPr/>
            </w:pPr>
            <w:r>
              <w:rPr/>
              <w:t xml:space="preserve">36 (35)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Danville-Lexington, KY </w:t>
            </w:r>
          </w:p>
        </w:tc>
        <w:tc>
          <w:tcPr>
            <w:tcW w:w="1441" w:type="dxa"/>
            <w:tcBorders/>
            <w:vAlign w:val="center"/>
          </w:tcPr>
          <w:p>
            <w:pPr>
              <w:pStyle w:val="TableContents"/>
              <w:bidi w:val="0"/>
              <w:spacing w:before="0" w:after="283"/>
              <w:jc w:val="left"/>
              <w:rPr/>
            </w:pPr>
            <w:r>
              <w:rPr/>
              <w:t xml:space="preserve">WDKY-TV </w:t>
            </w:r>
          </w:p>
        </w:tc>
        <w:tc>
          <w:tcPr>
            <w:tcW w:w="976" w:type="dxa"/>
            <w:tcBorders/>
            <w:vAlign w:val="center"/>
          </w:tcPr>
          <w:p>
            <w:pPr>
              <w:pStyle w:val="TableContents"/>
              <w:bidi w:val="0"/>
              <w:spacing w:before="0" w:after="283"/>
              <w:jc w:val="left"/>
              <w:rPr/>
            </w:pPr>
            <w:r>
              <w:rPr/>
              <w:t xml:space="preserve">56 (31) </w:t>
            </w:r>
          </w:p>
        </w:tc>
        <w:tc>
          <w:tcPr>
            <w:tcW w:w="160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Portland, ME </w:t>
            </w:r>
          </w:p>
        </w:tc>
        <w:tc>
          <w:tcPr>
            <w:tcW w:w="1441" w:type="dxa"/>
            <w:tcBorders/>
            <w:vAlign w:val="center"/>
          </w:tcPr>
          <w:p>
            <w:pPr>
              <w:pStyle w:val="TableContents"/>
              <w:bidi w:val="0"/>
              <w:spacing w:before="0" w:after="283"/>
              <w:jc w:val="left"/>
              <w:rPr/>
            </w:pPr>
            <w:r>
              <w:rPr/>
              <w:t xml:space="preserve">WGME-TV </w:t>
            </w:r>
          </w:p>
        </w:tc>
        <w:tc>
          <w:tcPr>
            <w:tcW w:w="976" w:type="dxa"/>
            <w:tcBorders/>
            <w:vAlign w:val="center"/>
          </w:tcPr>
          <w:p>
            <w:pPr>
              <w:pStyle w:val="TableContents"/>
              <w:bidi w:val="0"/>
              <w:spacing w:before="0" w:after="283"/>
              <w:jc w:val="left"/>
              <w:rPr/>
            </w:pPr>
            <w:r>
              <w:rPr/>
              <w:t xml:space="preserve">13 (38)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Stadion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WPFO </w:t>
            </w:r>
          </w:p>
        </w:tc>
        <w:tc>
          <w:tcPr>
            <w:tcW w:w="1441" w:type="dxa"/>
            <w:tcBorders/>
            <w:vAlign w:val="center"/>
          </w:tcPr>
          <w:p>
            <w:pPr>
              <w:pStyle w:val="TableContents"/>
              <w:bidi w:val="0"/>
              <w:spacing w:before="0" w:after="283"/>
              <w:jc w:val="left"/>
              <w:rPr/>
            </w:pPr>
            <w:r>
              <w:rPr/>
              <w:t xml:space="preserve">23 (23)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Baltimore, MD </w:t>
            </w:r>
          </w:p>
        </w:tc>
        <w:tc>
          <w:tcPr>
            <w:tcW w:w="1441" w:type="dxa"/>
            <w:tcBorders/>
            <w:vAlign w:val="center"/>
          </w:tcPr>
          <w:p>
            <w:pPr>
              <w:pStyle w:val="TableContents"/>
              <w:bidi w:val="0"/>
              <w:spacing w:before="0" w:after="283"/>
              <w:jc w:val="left"/>
              <w:rPr/>
            </w:pPr>
            <w:r>
              <w:rPr/>
              <w:t xml:space="preserve">WBFF </w:t>
            </w:r>
          </w:p>
        </w:tc>
        <w:tc>
          <w:tcPr>
            <w:tcW w:w="976" w:type="dxa"/>
            <w:tcBorders/>
            <w:vAlign w:val="center"/>
          </w:tcPr>
          <w:p>
            <w:pPr>
              <w:pStyle w:val="TableContents"/>
              <w:bidi w:val="0"/>
              <w:spacing w:before="0" w:after="283"/>
              <w:jc w:val="left"/>
              <w:rPr/>
            </w:pPr>
            <w:r>
              <w:rPr/>
              <w:t xml:space="preserve">45 (46) </w:t>
            </w:r>
          </w:p>
        </w:tc>
        <w:tc>
          <w:tcPr>
            <w:tcW w:w="1606" w:type="dxa"/>
            <w:tcBorders/>
            <w:vAlign w:val="center"/>
          </w:tcPr>
          <w:p>
            <w:pPr>
              <w:pStyle w:val="TableContents"/>
              <w:bidi w:val="0"/>
              <w:spacing w:before="0" w:after="283"/>
              <w:jc w:val="left"/>
              <w:rPr/>
            </w:pPr>
            <w:r>
              <w:rPr/>
              <w:t xml:space="preserve">1971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WNUV </w:t>
            </w:r>
          </w:p>
        </w:tc>
        <w:tc>
          <w:tcPr>
            <w:tcW w:w="1441" w:type="dxa"/>
            <w:tcBorders/>
            <w:vAlign w:val="center"/>
          </w:tcPr>
          <w:p>
            <w:pPr>
              <w:pStyle w:val="TableContents"/>
              <w:bidi w:val="0"/>
              <w:spacing w:before="0" w:after="283"/>
              <w:jc w:val="left"/>
              <w:rPr/>
            </w:pPr>
            <w:r>
              <w:rPr/>
              <w:t xml:space="preserve">54 (40) </w:t>
            </w:r>
          </w:p>
        </w:tc>
        <w:tc>
          <w:tcPr>
            <w:tcW w:w="976" w:type="dxa"/>
            <w:tcBorders/>
            <w:vAlign w:val="center"/>
          </w:tcPr>
          <w:p>
            <w:pPr>
              <w:pStyle w:val="TableContents"/>
              <w:bidi w:val="0"/>
              <w:spacing w:before="0" w:after="283"/>
              <w:jc w:val="left"/>
              <w:rPr/>
            </w:pPr>
            <w:r>
              <w:rPr/>
              <w:t xml:space="preserve">1994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WUTB </w:t>
            </w:r>
          </w:p>
        </w:tc>
        <w:tc>
          <w:tcPr>
            <w:tcW w:w="1441" w:type="dxa"/>
            <w:tcBorders/>
            <w:vAlign w:val="center"/>
          </w:tcPr>
          <w:p>
            <w:pPr>
              <w:pStyle w:val="TableContents"/>
              <w:bidi w:val="0"/>
              <w:spacing w:before="0" w:after="283"/>
              <w:jc w:val="left"/>
              <w:rPr/>
            </w:pPr>
            <w:r>
              <w:rPr/>
              <w:t xml:space="preserve">45.2 (46)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Flint-Saginaw-Bay City, MI </w:t>
            </w:r>
          </w:p>
        </w:tc>
        <w:tc>
          <w:tcPr>
            <w:tcW w:w="1441" w:type="dxa"/>
            <w:tcBorders/>
            <w:vAlign w:val="center"/>
          </w:tcPr>
          <w:p>
            <w:pPr>
              <w:pStyle w:val="TableContents"/>
              <w:bidi w:val="0"/>
              <w:spacing w:before="0" w:after="283"/>
              <w:jc w:val="left"/>
              <w:rPr/>
            </w:pPr>
            <w:r>
              <w:rPr/>
              <w:t xml:space="preserve">WEYI-TV </w:t>
            </w:r>
          </w:p>
        </w:tc>
        <w:tc>
          <w:tcPr>
            <w:tcW w:w="976" w:type="dxa"/>
            <w:tcBorders/>
            <w:vAlign w:val="center"/>
          </w:tcPr>
          <w:p>
            <w:pPr>
              <w:pStyle w:val="TableContents"/>
              <w:bidi w:val="0"/>
              <w:spacing w:before="0" w:after="283"/>
              <w:jc w:val="left"/>
              <w:rPr/>
            </w:pPr>
            <w:r>
              <w:rPr/>
              <w:t xml:space="preserve">25 (30)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The CW (WBSF-simulcast)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WBSF </w:t>
            </w:r>
          </w:p>
        </w:tc>
        <w:tc>
          <w:tcPr>
            <w:tcW w:w="1441" w:type="dxa"/>
            <w:tcBorders/>
            <w:vAlign w:val="center"/>
          </w:tcPr>
          <w:p>
            <w:pPr>
              <w:pStyle w:val="TableContents"/>
              <w:bidi w:val="0"/>
              <w:spacing w:before="0" w:after="283"/>
              <w:jc w:val="left"/>
              <w:rPr/>
            </w:pPr>
            <w:r>
              <w:rPr/>
              <w:t xml:space="preserve">46 (46)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NBC (WEYI-TV:n rinnakkaislähetys)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WSMH </w:t>
            </w:r>
          </w:p>
        </w:tc>
        <w:tc>
          <w:tcPr>
            <w:tcW w:w="1441" w:type="dxa"/>
            <w:tcBorders/>
            <w:vAlign w:val="center"/>
          </w:tcPr>
          <w:p>
            <w:pPr>
              <w:pStyle w:val="TableContents"/>
              <w:bidi w:val="0"/>
              <w:spacing w:before="0" w:after="283"/>
              <w:jc w:val="left"/>
              <w:rPr/>
            </w:pPr>
            <w:r>
              <w:rPr/>
              <w:t xml:space="preserve">66 (16)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Kalamazoo &amp; Grand Rapids, MI </w:t>
            </w:r>
          </w:p>
        </w:tc>
        <w:tc>
          <w:tcPr>
            <w:tcW w:w="1441" w:type="dxa"/>
            <w:tcBorders/>
            <w:vAlign w:val="center"/>
          </w:tcPr>
          <w:p>
            <w:pPr>
              <w:pStyle w:val="TableContents"/>
              <w:bidi w:val="0"/>
              <w:spacing w:before="0" w:after="283"/>
              <w:jc w:val="left"/>
              <w:rPr/>
            </w:pPr>
            <w:r>
              <w:rPr/>
              <w:t xml:space="preserve">WWMT </w:t>
            </w:r>
          </w:p>
        </w:tc>
        <w:tc>
          <w:tcPr>
            <w:tcW w:w="976" w:type="dxa"/>
            <w:tcBorders/>
            <w:vAlign w:val="center"/>
          </w:tcPr>
          <w:p>
            <w:pPr>
              <w:pStyle w:val="TableContents"/>
              <w:bidi w:val="0"/>
              <w:spacing w:before="0" w:after="283"/>
              <w:jc w:val="left"/>
              <w:rPr/>
            </w:pPr>
            <w:r>
              <w:rPr/>
              <w:t xml:space="preserve">3 (8)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Traverse City-Cadillac, MI Cheboygan-Sault Ste. Marie, MI </w:t>
            </w:r>
          </w:p>
        </w:tc>
        <w:tc>
          <w:tcPr>
            <w:tcW w:w="1441" w:type="dxa"/>
            <w:tcBorders/>
            <w:vAlign w:val="center"/>
          </w:tcPr>
          <w:p>
            <w:pPr>
              <w:pStyle w:val="TableContents"/>
              <w:bidi w:val="0"/>
              <w:spacing w:before="0" w:after="283"/>
              <w:jc w:val="left"/>
              <w:rPr/>
            </w:pPr>
            <w:r>
              <w:rPr/>
              <w:t xml:space="preserve">WPBN-TV </w:t>
            </w:r>
          </w:p>
        </w:tc>
        <w:tc>
          <w:tcPr>
            <w:tcW w:w="976" w:type="dxa"/>
            <w:tcBorders/>
            <w:vAlign w:val="center"/>
          </w:tcPr>
          <w:p>
            <w:pPr>
              <w:pStyle w:val="TableContents"/>
              <w:bidi w:val="0"/>
              <w:spacing w:before="0" w:after="283"/>
              <w:jc w:val="left"/>
              <w:rPr/>
            </w:pPr>
            <w:r>
              <w:rPr/>
              <w:t xml:space="preserve">7 (47)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ABC (WGTU / WGTQ rinnakkaislähetys)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WTOM-TV </w:t>
            </w:r>
          </w:p>
        </w:tc>
        <w:tc>
          <w:tcPr>
            <w:tcW w:w="1441" w:type="dxa"/>
            <w:tcBorders/>
            <w:vAlign w:val="center"/>
          </w:tcPr>
          <w:p>
            <w:pPr>
              <w:pStyle w:val="TableContents"/>
              <w:bidi w:val="0"/>
              <w:spacing w:before="0" w:after="283"/>
              <w:jc w:val="left"/>
              <w:rPr/>
            </w:pPr>
            <w:r>
              <w:rPr/>
              <w:t xml:space="preserve">4 (35)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WGTU </w:t>
            </w:r>
          </w:p>
        </w:tc>
        <w:tc>
          <w:tcPr>
            <w:tcW w:w="1441" w:type="dxa"/>
            <w:tcBorders/>
            <w:vAlign w:val="center"/>
          </w:tcPr>
          <w:p>
            <w:pPr>
              <w:pStyle w:val="TableContents"/>
              <w:bidi w:val="0"/>
              <w:spacing w:before="0" w:after="283"/>
              <w:jc w:val="left"/>
              <w:rPr/>
            </w:pPr>
            <w:r>
              <w:rPr/>
              <w:t xml:space="preserve">29 (29)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NBC (WPBN-TV / WTOM-TV simulcast) </w:t>
            </w:r>
          </w:p>
        </w:tc>
        <w:tc>
          <w:tcPr>
            <w:tcW w:w="4383" w:type="dxa"/>
            <w:gridSpan w:val="3"/>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WGTQ </w:t>
            </w:r>
          </w:p>
        </w:tc>
        <w:tc>
          <w:tcPr>
            <w:tcW w:w="1441" w:type="dxa"/>
            <w:tcBorders/>
            <w:vAlign w:val="center"/>
          </w:tcPr>
          <w:p>
            <w:pPr>
              <w:pStyle w:val="TableContents"/>
              <w:bidi w:val="0"/>
              <w:spacing w:before="0" w:after="283"/>
              <w:jc w:val="left"/>
              <w:rPr/>
            </w:pPr>
            <w:r>
              <w:rPr/>
              <w:t xml:space="preserve">8 (8)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Minneapolis &amp; St. Paul, MN </w:t>
            </w:r>
          </w:p>
        </w:tc>
        <w:tc>
          <w:tcPr>
            <w:tcW w:w="1441" w:type="dxa"/>
            <w:tcBorders/>
            <w:vAlign w:val="center"/>
          </w:tcPr>
          <w:p>
            <w:pPr>
              <w:pStyle w:val="TableContents"/>
              <w:bidi w:val="0"/>
              <w:spacing w:before="0" w:after="283"/>
              <w:jc w:val="left"/>
              <w:rPr/>
            </w:pPr>
            <w:r>
              <w:rPr/>
              <w:t xml:space="preserve">WUCW </w:t>
            </w:r>
          </w:p>
        </w:tc>
        <w:tc>
          <w:tcPr>
            <w:tcW w:w="976" w:type="dxa"/>
            <w:tcBorders/>
            <w:vAlign w:val="center"/>
          </w:tcPr>
          <w:p>
            <w:pPr>
              <w:pStyle w:val="TableContents"/>
              <w:bidi w:val="0"/>
              <w:spacing w:before="0" w:after="283"/>
              <w:jc w:val="left"/>
              <w:rPr/>
            </w:pPr>
            <w:r>
              <w:rPr/>
              <w:t xml:space="preserve">23 (22)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Cape Girardeau, MO-Paducah, KY-Harrisburg, IL </w:t>
            </w:r>
          </w:p>
        </w:tc>
        <w:tc>
          <w:tcPr>
            <w:tcW w:w="1441" w:type="dxa"/>
            <w:tcBorders/>
            <w:vAlign w:val="center"/>
          </w:tcPr>
          <w:p>
            <w:pPr>
              <w:pStyle w:val="TableContents"/>
              <w:bidi w:val="0"/>
              <w:spacing w:before="0" w:after="283"/>
              <w:jc w:val="left"/>
              <w:rPr/>
            </w:pPr>
            <w:r>
              <w:rPr/>
              <w:t xml:space="preserve">KBSI </w:t>
            </w:r>
          </w:p>
        </w:tc>
        <w:tc>
          <w:tcPr>
            <w:tcW w:w="976" w:type="dxa"/>
            <w:tcBorders/>
            <w:vAlign w:val="center"/>
          </w:tcPr>
          <w:p>
            <w:pPr>
              <w:pStyle w:val="TableContents"/>
              <w:bidi w:val="0"/>
              <w:spacing w:before="0" w:after="283"/>
              <w:jc w:val="left"/>
              <w:rPr/>
            </w:pPr>
            <w:r>
              <w:rPr/>
              <w:t xml:space="preserve">23 (22)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MyNetworkTV (WDKA-simulcast)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WDKA </w:t>
            </w:r>
          </w:p>
        </w:tc>
        <w:tc>
          <w:tcPr>
            <w:tcW w:w="1441" w:type="dxa"/>
            <w:tcBorders/>
            <w:vAlign w:val="center"/>
          </w:tcPr>
          <w:p>
            <w:pPr>
              <w:pStyle w:val="TableContents"/>
              <w:bidi w:val="0"/>
              <w:spacing w:before="0" w:after="283"/>
              <w:jc w:val="left"/>
              <w:rPr/>
            </w:pPr>
            <w:r>
              <w:rPr/>
              <w:t xml:space="preserve">49 (49)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Columbia-Jefferson City, MO </w:t>
            </w:r>
          </w:p>
        </w:tc>
        <w:tc>
          <w:tcPr>
            <w:tcW w:w="1441" w:type="dxa"/>
            <w:tcBorders/>
            <w:vAlign w:val="center"/>
          </w:tcPr>
          <w:p>
            <w:pPr>
              <w:pStyle w:val="TableContents"/>
              <w:bidi w:val="0"/>
              <w:spacing w:before="0" w:after="283"/>
              <w:jc w:val="left"/>
              <w:rPr/>
            </w:pPr>
            <w:r>
              <w:rPr/>
              <w:t xml:space="preserve">KRCG </w:t>
            </w:r>
          </w:p>
        </w:tc>
        <w:tc>
          <w:tcPr>
            <w:tcW w:w="976" w:type="dxa"/>
            <w:tcBorders/>
            <w:vAlign w:val="center"/>
          </w:tcPr>
          <w:p>
            <w:pPr>
              <w:pStyle w:val="TableContents"/>
              <w:bidi w:val="0"/>
              <w:spacing w:before="0" w:after="283"/>
              <w:jc w:val="left"/>
              <w:rPr/>
            </w:pPr>
            <w:r>
              <w:rPr/>
              <w:t xml:space="preserve">13 (12)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Hannibal, MO-Quincy, IL </w:t>
            </w:r>
          </w:p>
        </w:tc>
        <w:tc>
          <w:tcPr>
            <w:tcW w:w="1441" w:type="dxa"/>
            <w:tcBorders/>
            <w:vAlign w:val="center"/>
          </w:tcPr>
          <w:p>
            <w:pPr>
              <w:pStyle w:val="TableContents"/>
              <w:bidi w:val="0"/>
              <w:spacing w:before="0" w:after="283"/>
              <w:jc w:val="left"/>
              <w:rPr/>
            </w:pPr>
            <w:r>
              <w:rPr/>
              <w:t xml:space="preserve">KHQA-TV </w:t>
            </w:r>
          </w:p>
        </w:tc>
        <w:tc>
          <w:tcPr>
            <w:tcW w:w="976" w:type="dxa"/>
            <w:tcBorders/>
            <w:vAlign w:val="center"/>
          </w:tcPr>
          <w:p>
            <w:pPr>
              <w:pStyle w:val="TableContents"/>
              <w:bidi w:val="0"/>
              <w:spacing w:before="0" w:after="283"/>
              <w:jc w:val="left"/>
              <w:rPr/>
            </w:pPr>
            <w:r>
              <w:rPr/>
              <w:t xml:space="preserve">7 (7)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Kirksville, MO-Ottumwa, IA </w:t>
            </w:r>
          </w:p>
        </w:tc>
        <w:tc>
          <w:tcPr>
            <w:tcW w:w="1441" w:type="dxa"/>
            <w:tcBorders/>
            <w:vAlign w:val="center"/>
          </w:tcPr>
          <w:p>
            <w:pPr>
              <w:pStyle w:val="TableContents"/>
              <w:bidi w:val="0"/>
              <w:spacing w:before="0" w:after="283"/>
              <w:jc w:val="left"/>
              <w:rPr/>
            </w:pPr>
            <w:r>
              <w:rPr/>
              <w:t xml:space="preserve">KTVO </w:t>
            </w:r>
          </w:p>
        </w:tc>
        <w:tc>
          <w:tcPr>
            <w:tcW w:w="976" w:type="dxa"/>
            <w:tcBorders/>
            <w:vAlign w:val="center"/>
          </w:tcPr>
          <w:p>
            <w:pPr>
              <w:pStyle w:val="TableContents"/>
              <w:bidi w:val="0"/>
              <w:spacing w:before="0" w:after="283"/>
              <w:jc w:val="left"/>
              <w:rPr/>
            </w:pPr>
            <w:r>
              <w:rPr/>
              <w:t xml:space="preserve">3 (33)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CBS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St. Louis, MO </w:t>
            </w:r>
          </w:p>
        </w:tc>
        <w:tc>
          <w:tcPr>
            <w:tcW w:w="1441" w:type="dxa"/>
            <w:tcBorders/>
            <w:vAlign w:val="center"/>
          </w:tcPr>
          <w:p>
            <w:pPr>
              <w:pStyle w:val="TableContents"/>
              <w:bidi w:val="0"/>
              <w:spacing w:before="0" w:after="283"/>
              <w:jc w:val="left"/>
              <w:rPr/>
            </w:pPr>
            <w:r>
              <w:rPr/>
              <w:t xml:space="preserve">KDNL-TV </w:t>
            </w:r>
          </w:p>
        </w:tc>
        <w:tc>
          <w:tcPr>
            <w:tcW w:w="976" w:type="dxa"/>
            <w:tcBorders/>
            <w:vAlign w:val="center"/>
          </w:tcPr>
          <w:p>
            <w:pPr>
              <w:pStyle w:val="TableContents"/>
              <w:bidi w:val="0"/>
              <w:spacing w:before="0" w:after="283"/>
              <w:jc w:val="left"/>
              <w:rPr/>
            </w:pPr>
            <w:r>
              <w:rPr/>
              <w:t xml:space="preserve">30 (31)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Missoula, MT </w:t>
            </w:r>
          </w:p>
        </w:tc>
        <w:tc>
          <w:tcPr>
            <w:tcW w:w="1441" w:type="dxa"/>
            <w:tcBorders/>
            <w:vAlign w:val="center"/>
          </w:tcPr>
          <w:p>
            <w:pPr>
              <w:pStyle w:val="TableContents"/>
              <w:bidi w:val="0"/>
              <w:spacing w:before="0" w:after="283"/>
              <w:jc w:val="left"/>
              <w:rPr/>
            </w:pPr>
            <w:r>
              <w:rPr/>
              <w:t xml:space="preserve">KECI-TV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Tämä televisio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Kalispell, MT </w:t>
            </w:r>
          </w:p>
        </w:tc>
        <w:tc>
          <w:tcPr>
            <w:tcW w:w="1441" w:type="dxa"/>
            <w:tcBorders/>
            <w:vAlign w:val="center"/>
          </w:tcPr>
          <w:p>
            <w:pPr>
              <w:pStyle w:val="TableContents"/>
              <w:bidi w:val="0"/>
              <w:spacing w:before="0" w:after="283"/>
              <w:jc w:val="left"/>
              <w:rPr/>
            </w:pPr>
            <w:r>
              <w:rPr/>
              <w:t xml:space="preserve">KCFW-TV (KECI:n puolisatelliitti) </w:t>
            </w:r>
          </w:p>
        </w:tc>
        <w:tc>
          <w:tcPr>
            <w:tcW w:w="976" w:type="dxa"/>
            <w:tcBorders/>
            <w:vAlign w:val="center"/>
          </w:tcPr>
          <w:p>
            <w:pPr>
              <w:pStyle w:val="TableContents"/>
              <w:bidi w:val="0"/>
              <w:spacing w:before="0" w:after="283"/>
              <w:jc w:val="left"/>
              <w:rPr/>
            </w:pPr>
            <w:r>
              <w:rPr/>
              <w:t xml:space="preserve">9 (9) </w:t>
            </w:r>
          </w:p>
        </w:tc>
        <w:tc>
          <w:tcPr>
            <w:tcW w:w="1606" w:type="dxa"/>
            <w:tcBorders/>
            <w:vAlign w:val="center"/>
          </w:tcPr>
          <w:p>
            <w:pPr>
              <w:pStyle w:val="TableContents"/>
              <w:bidi w:val="0"/>
              <w:spacing w:before="0" w:after="283"/>
              <w:jc w:val="left"/>
              <w:rPr/>
            </w:pPr>
            <w:r>
              <w:rPr/>
              <w:t xml:space="preserve">2017 </w:t>
            </w:r>
          </w:p>
        </w:tc>
        <w:tc>
          <w:tcPr>
            <w:tcW w:w="5989" w:type="dxa"/>
            <w:gridSpan w:val="4"/>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Butte, MT </w:t>
            </w:r>
          </w:p>
        </w:tc>
        <w:tc>
          <w:tcPr>
            <w:tcW w:w="1441" w:type="dxa"/>
            <w:tcBorders/>
            <w:vAlign w:val="center"/>
          </w:tcPr>
          <w:p>
            <w:pPr>
              <w:pStyle w:val="TableContents"/>
              <w:bidi w:val="0"/>
              <w:spacing w:before="0" w:after="283"/>
              <w:jc w:val="left"/>
              <w:rPr/>
            </w:pPr>
            <w:r>
              <w:rPr/>
              <w:t xml:space="preserve">KTVM-TV (KECI:n puolisatelliitti) </w:t>
            </w:r>
          </w:p>
        </w:tc>
        <w:tc>
          <w:tcPr>
            <w:tcW w:w="976" w:type="dxa"/>
            <w:tcBorders/>
            <w:vAlign w:val="center"/>
          </w:tcPr>
          <w:p>
            <w:pPr>
              <w:pStyle w:val="TableContents"/>
              <w:bidi w:val="0"/>
              <w:spacing w:before="0" w:after="283"/>
              <w:jc w:val="left"/>
              <w:rPr/>
            </w:pPr>
            <w:r>
              <w:rPr/>
              <w:t xml:space="preserve">6 (6) </w:t>
            </w:r>
          </w:p>
        </w:tc>
        <w:tc>
          <w:tcPr>
            <w:tcW w:w="1606" w:type="dxa"/>
            <w:tcBorders/>
            <w:vAlign w:val="center"/>
          </w:tcPr>
          <w:p>
            <w:pPr>
              <w:pStyle w:val="TableContents"/>
              <w:bidi w:val="0"/>
              <w:spacing w:before="0" w:after="283"/>
              <w:jc w:val="left"/>
              <w:rPr/>
            </w:pPr>
            <w:r>
              <w:rPr/>
              <w:t xml:space="preserve">2017 </w:t>
            </w:r>
          </w:p>
        </w:tc>
        <w:tc>
          <w:tcPr>
            <w:tcW w:w="5989" w:type="dxa"/>
            <w:gridSpan w:val="4"/>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Bozeman, MT </w:t>
            </w:r>
          </w:p>
        </w:tc>
        <w:tc>
          <w:tcPr>
            <w:tcW w:w="1441" w:type="dxa"/>
            <w:tcBorders/>
            <w:vAlign w:val="center"/>
          </w:tcPr>
          <w:p>
            <w:pPr>
              <w:pStyle w:val="TableContents"/>
              <w:bidi w:val="0"/>
              <w:spacing w:before="0" w:after="283"/>
              <w:jc w:val="left"/>
              <w:rPr/>
            </w:pPr>
            <w:r>
              <w:rPr/>
              <w:t xml:space="preserve">KDBZ-CD (KTVM:n satelliitti) </w:t>
            </w:r>
          </w:p>
        </w:tc>
        <w:tc>
          <w:tcPr>
            <w:tcW w:w="976" w:type="dxa"/>
            <w:tcBorders/>
            <w:vAlign w:val="center"/>
          </w:tcPr>
          <w:p>
            <w:pPr>
              <w:pStyle w:val="TableContents"/>
              <w:bidi w:val="0"/>
              <w:spacing w:before="0" w:after="283"/>
              <w:jc w:val="left"/>
              <w:rPr/>
            </w:pPr>
            <w:r>
              <w:rPr/>
              <w:t xml:space="preserve">42 (42) </w:t>
            </w:r>
          </w:p>
        </w:tc>
        <w:tc>
          <w:tcPr>
            <w:tcW w:w="1606" w:type="dxa"/>
            <w:tcBorders/>
            <w:vAlign w:val="center"/>
          </w:tcPr>
          <w:p>
            <w:pPr>
              <w:pStyle w:val="TableContents"/>
              <w:bidi w:val="0"/>
              <w:spacing w:before="0" w:after="283"/>
              <w:jc w:val="left"/>
              <w:rPr/>
            </w:pPr>
            <w:r>
              <w:rPr/>
              <w:t xml:space="preserve">2017 </w:t>
            </w:r>
          </w:p>
        </w:tc>
        <w:tc>
          <w:tcPr>
            <w:tcW w:w="5989" w:type="dxa"/>
            <w:gridSpan w:val="4"/>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Hayes Center, NE </w:t>
            </w:r>
          </w:p>
        </w:tc>
        <w:tc>
          <w:tcPr>
            <w:tcW w:w="1441" w:type="dxa"/>
            <w:tcBorders/>
            <w:vAlign w:val="center"/>
          </w:tcPr>
          <w:p>
            <w:pPr>
              <w:pStyle w:val="TableContents"/>
              <w:bidi w:val="0"/>
              <w:spacing w:before="0" w:after="283"/>
              <w:jc w:val="left"/>
              <w:rPr/>
            </w:pPr>
            <w:r>
              <w:rPr/>
              <w:t xml:space="preserve">KWNB-TV (KHGI-TV:n satelliitti) </w:t>
            </w:r>
          </w:p>
        </w:tc>
        <w:tc>
          <w:tcPr>
            <w:tcW w:w="976" w:type="dxa"/>
            <w:tcBorders/>
            <w:vAlign w:val="center"/>
          </w:tcPr>
          <w:p>
            <w:pPr>
              <w:pStyle w:val="TableContents"/>
              <w:bidi w:val="0"/>
              <w:spacing w:before="0" w:after="283"/>
              <w:jc w:val="left"/>
              <w:rPr/>
            </w:pPr>
            <w:r>
              <w:rPr/>
              <w:t xml:space="preserve">6 (6) </w:t>
            </w:r>
          </w:p>
        </w:tc>
        <w:tc>
          <w:tcPr>
            <w:tcW w:w="160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Kearney-Hastings, NE </w:t>
            </w:r>
          </w:p>
        </w:tc>
        <w:tc>
          <w:tcPr>
            <w:tcW w:w="1441" w:type="dxa"/>
            <w:tcBorders/>
            <w:vAlign w:val="center"/>
          </w:tcPr>
          <w:p>
            <w:pPr>
              <w:pStyle w:val="TableContents"/>
              <w:bidi w:val="0"/>
              <w:spacing w:before="0" w:after="283"/>
              <w:jc w:val="left"/>
              <w:rPr/>
            </w:pPr>
            <w:r>
              <w:rPr/>
              <w:t xml:space="preserve">KHGI-TV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Lincoln, NE </w:t>
            </w:r>
          </w:p>
        </w:tc>
        <w:tc>
          <w:tcPr>
            <w:tcW w:w="1441" w:type="dxa"/>
            <w:tcBorders/>
            <w:vAlign w:val="center"/>
          </w:tcPr>
          <w:p>
            <w:pPr>
              <w:pStyle w:val="TableContents"/>
              <w:bidi w:val="0"/>
              <w:spacing w:before="0" w:after="283"/>
              <w:jc w:val="left"/>
              <w:rPr/>
            </w:pPr>
            <w:r>
              <w:rPr/>
              <w:t xml:space="preserve">KFXL-TV </w:t>
            </w:r>
          </w:p>
        </w:tc>
        <w:tc>
          <w:tcPr>
            <w:tcW w:w="976" w:type="dxa"/>
            <w:tcBorders/>
            <w:vAlign w:val="center"/>
          </w:tcPr>
          <w:p>
            <w:pPr>
              <w:pStyle w:val="TableContents"/>
              <w:bidi w:val="0"/>
              <w:spacing w:before="0" w:after="283"/>
              <w:jc w:val="left"/>
              <w:rPr/>
            </w:pPr>
            <w:r>
              <w:rPr/>
              <w:t xml:space="preserve">51 (51) </w:t>
            </w:r>
          </w:p>
        </w:tc>
        <w:tc>
          <w:tcPr>
            <w:tcW w:w="160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North Platte, NE </w:t>
            </w:r>
          </w:p>
        </w:tc>
        <w:tc>
          <w:tcPr>
            <w:tcW w:w="1441" w:type="dxa"/>
            <w:tcBorders/>
            <w:vAlign w:val="center"/>
          </w:tcPr>
          <w:p>
            <w:pPr>
              <w:pStyle w:val="TableContents"/>
              <w:bidi w:val="0"/>
              <w:spacing w:before="0" w:after="283"/>
              <w:jc w:val="left"/>
              <w:rPr/>
            </w:pPr>
            <w:r>
              <w:rPr/>
              <w:t xml:space="preserve">KHGI-CD (KHGI-TV:n satelliitti)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Omaha, NE </w:t>
            </w:r>
          </w:p>
        </w:tc>
        <w:tc>
          <w:tcPr>
            <w:tcW w:w="1441" w:type="dxa"/>
            <w:tcBorders/>
            <w:vAlign w:val="center"/>
          </w:tcPr>
          <w:p>
            <w:pPr>
              <w:pStyle w:val="TableContents"/>
              <w:bidi w:val="0"/>
              <w:spacing w:before="0" w:after="283"/>
              <w:jc w:val="left"/>
              <w:rPr/>
            </w:pPr>
            <w:r>
              <w:rPr/>
              <w:t xml:space="preserve">KPTM </w:t>
            </w:r>
          </w:p>
        </w:tc>
        <w:tc>
          <w:tcPr>
            <w:tcW w:w="976" w:type="dxa"/>
            <w:tcBorders/>
            <w:vAlign w:val="center"/>
          </w:tcPr>
          <w:p>
            <w:pPr>
              <w:pStyle w:val="TableContents"/>
              <w:bidi w:val="0"/>
              <w:spacing w:before="0" w:after="283"/>
              <w:jc w:val="left"/>
              <w:rPr/>
            </w:pPr>
            <w:r>
              <w:rPr/>
              <w:t xml:space="preserve">42 (43)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MyNetworkTV &amp; Tämä 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KXVO </w:t>
            </w:r>
          </w:p>
        </w:tc>
        <w:tc>
          <w:tcPr>
            <w:tcW w:w="1441" w:type="dxa"/>
            <w:tcBorders/>
            <w:vAlign w:val="center"/>
          </w:tcPr>
          <w:p>
            <w:pPr>
              <w:pStyle w:val="TableContents"/>
              <w:bidi w:val="0"/>
              <w:spacing w:before="0" w:after="283"/>
              <w:jc w:val="left"/>
              <w:rPr/>
            </w:pPr>
            <w:r>
              <w:rPr/>
              <w:t xml:space="preserve">15 (39)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Elko, NV </w:t>
            </w:r>
          </w:p>
        </w:tc>
        <w:tc>
          <w:tcPr>
            <w:tcW w:w="1441" w:type="dxa"/>
            <w:tcBorders/>
            <w:vAlign w:val="center"/>
          </w:tcPr>
          <w:p>
            <w:pPr>
              <w:pStyle w:val="TableContents"/>
              <w:bidi w:val="0"/>
              <w:spacing w:before="0" w:after="283"/>
              <w:jc w:val="left"/>
              <w:rPr/>
            </w:pPr>
            <w:r>
              <w:rPr/>
              <w:t xml:space="preserve">KENV-DT </w:t>
            </w:r>
          </w:p>
        </w:tc>
        <w:tc>
          <w:tcPr>
            <w:tcW w:w="976" w:type="dxa"/>
            <w:tcBorders/>
            <w:vAlign w:val="center"/>
          </w:tcPr>
          <w:p>
            <w:pPr>
              <w:pStyle w:val="TableContents"/>
              <w:bidi w:val="0"/>
              <w:spacing w:before="0" w:after="283"/>
              <w:jc w:val="left"/>
              <w:rPr/>
            </w:pPr>
            <w:r>
              <w:rPr/>
              <w:t xml:space="preserve">10 (10) </w:t>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Las Vegas, NV </w:t>
            </w:r>
          </w:p>
        </w:tc>
        <w:tc>
          <w:tcPr>
            <w:tcW w:w="1441" w:type="dxa"/>
            <w:tcBorders/>
            <w:vAlign w:val="center"/>
          </w:tcPr>
          <w:p>
            <w:pPr>
              <w:pStyle w:val="TableContents"/>
              <w:bidi w:val="0"/>
              <w:spacing w:before="0" w:after="283"/>
              <w:jc w:val="left"/>
              <w:rPr/>
            </w:pPr>
            <w:r>
              <w:rPr/>
              <w:t xml:space="preserve">KSNV </w:t>
            </w:r>
          </w:p>
        </w:tc>
        <w:tc>
          <w:tcPr>
            <w:tcW w:w="976" w:type="dxa"/>
            <w:tcBorders/>
            <w:vAlign w:val="center"/>
          </w:tcPr>
          <w:p>
            <w:pPr>
              <w:pStyle w:val="TableContents"/>
              <w:bidi w:val="0"/>
              <w:spacing w:before="0" w:after="283"/>
              <w:jc w:val="left"/>
              <w:rPr/>
            </w:pPr>
            <w:r>
              <w:rPr/>
              <w:t xml:space="preserve">3 (22)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Estrella TV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KVCW </w:t>
            </w:r>
          </w:p>
        </w:tc>
        <w:tc>
          <w:tcPr>
            <w:tcW w:w="1441" w:type="dxa"/>
            <w:tcBorders/>
            <w:vAlign w:val="center"/>
          </w:tcPr>
          <w:p>
            <w:pPr>
              <w:pStyle w:val="TableContents"/>
              <w:bidi w:val="0"/>
              <w:spacing w:before="0" w:after="283"/>
              <w:jc w:val="left"/>
              <w:rPr/>
            </w:pPr>
            <w:r>
              <w:rPr/>
              <w:t xml:space="preserve">33 (29) </w:t>
            </w:r>
          </w:p>
        </w:tc>
        <w:tc>
          <w:tcPr>
            <w:tcW w:w="976" w:type="dxa"/>
            <w:tcBorders/>
            <w:vAlign w:val="center"/>
          </w:tcPr>
          <w:p>
            <w:pPr>
              <w:pStyle w:val="TableContents"/>
              <w:bidi w:val="0"/>
              <w:spacing w:before="0" w:after="283"/>
              <w:jc w:val="left"/>
              <w:rPr/>
            </w:pPr>
            <w:r>
              <w:rPr/>
              <w:t xml:space="preserve">2000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MyNetworkTV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Tämä televisio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Reno, NV </w:t>
            </w:r>
          </w:p>
        </w:tc>
        <w:tc>
          <w:tcPr>
            <w:tcW w:w="1441" w:type="dxa"/>
            <w:tcBorders/>
            <w:vAlign w:val="center"/>
          </w:tcPr>
          <w:p>
            <w:pPr>
              <w:pStyle w:val="TableContents"/>
              <w:bidi w:val="0"/>
              <w:spacing w:before="0" w:after="283"/>
              <w:jc w:val="left"/>
              <w:rPr/>
            </w:pPr>
            <w:r>
              <w:rPr/>
              <w:t xml:space="preserve">KRNV-DT </w:t>
            </w:r>
          </w:p>
        </w:tc>
        <w:tc>
          <w:tcPr>
            <w:tcW w:w="976" w:type="dxa"/>
            <w:tcBorders/>
            <w:vAlign w:val="center"/>
          </w:tcPr>
          <w:p>
            <w:pPr>
              <w:pStyle w:val="TableContents"/>
              <w:bidi w:val="0"/>
              <w:spacing w:before="0" w:after="283"/>
              <w:jc w:val="left"/>
              <w:rPr/>
            </w:pPr>
            <w:r>
              <w:rPr/>
              <w:t xml:space="preserve">4 (7) </w:t>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Tämä televisio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KRXI-TV </w:t>
            </w:r>
          </w:p>
        </w:tc>
        <w:tc>
          <w:tcPr>
            <w:tcW w:w="1441" w:type="dxa"/>
            <w:tcBorders/>
            <w:vAlign w:val="center"/>
          </w:tcPr>
          <w:p>
            <w:pPr>
              <w:pStyle w:val="TableContents"/>
              <w:bidi w:val="0"/>
              <w:spacing w:before="0" w:after="283"/>
              <w:jc w:val="left"/>
              <w:rPr/>
            </w:pPr>
            <w:r>
              <w:rPr/>
              <w:t xml:space="preserve">11 (44)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Sora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KAME-TV </w:t>
            </w:r>
          </w:p>
        </w:tc>
        <w:tc>
          <w:tcPr>
            <w:tcW w:w="1441" w:type="dxa"/>
            <w:tcBorders/>
            <w:vAlign w:val="center"/>
          </w:tcPr>
          <w:p>
            <w:pPr>
              <w:pStyle w:val="TableContents"/>
              <w:bidi w:val="0"/>
              <w:spacing w:before="0" w:after="283"/>
              <w:jc w:val="left"/>
              <w:rPr/>
            </w:pPr>
            <w:r>
              <w:rPr/>
              <w:t xml:space="preserve">21 (20)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Buffalo, NY </w:t>
            </w:r>
          </w:p>
        </w:tc>
        <w:tc>
          <w:tcPr>
            <w:tcW w:w="1441" w:type="dxa"/>
            <w:tcBorders/>
            <w:vAlign w:val="center"/>
          </w:tcPr>
          <w:p>
            <w:pPr>
              <w:pStyle w:val="TableContents"/>
              <w:bidi w:val="0"/>
              <w:spacing w:before="0" w:after="283"/>
              <w:jc w:val="left"/>
              <w:rPr/>
            </w:pPr>
            <w:r>
              <w:rPr/>
              <w:t xml:space="preserve">WUTV </w:t>
            </w:r>
          </w:p>
        </w:tc>
        <w:tc>
          <w:tcPr>
            <w:tcW w:w="976" w:type="dxa"/>
            <w:tcBorders/>
            <w:vAlign w:val="center"/>
          </w:tcPr>
          <w:p>
            <w:pPr>
              <w:pStyle w:val="TableContents"/>
              <w:bidi w:val="0"/>
              <w:spacing w:before="0" w:after="283"/>
              <w:jc w:val="left"/>
              <w:rPr/>
            </w:pPr>
            <w:r>
              <w:rPr/>
              <w:t xml:space="preserve">29 (14) </w:t>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Sora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WNYO-TV </w:t>
            </w:r>
          </w:p>
        </w:tc>
        <w:tc>
          <w:tcPr>
            <w:tcW w:w="1441" w:type="dxa"/>
            <w:tcBorders/>
            <w:vAlign w:val="center"/>
          </w:tcPr>
          <w:p>
            <w:pPr>
              <w:pStyle w:val="TableContents"/>
              <w:bidi w:val="0"/>
              <w:spacing w:before="0" w:after="283"/>
              <w:jc w:val="left"/>
              <w:rPr/>
            </w:pPr>
            <w:r>
              <w:rPr/>
              <w:t xml:space="preserve">49 (49) </w:t>
            </w:r>
          </w:p>
        </w:tc>
        <w:tc>
          <w:tcPr>
            <w:tcW w:w="97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GetTV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Rochester, NY </w:t>
            </w:r>
          </w:p>
        </w:tc>
        <w:tc>
          <w:tcPr>
            <w:tcW w:w="1441" w:type="dxa"/>
            <w:tcBorders/>
            <w:vAlign w:val="center"/>
          </w:tcPr>
          <w:p>
            <w:pPr>
              <w:pStyle w:val="TableContents"/>
              <w:bidi w:val="0"/>
              <w:spacing w:before="0" w:after="283"/>
              <w:jc w:val="left"/>
              <w:rPr/>
            </w:pPr>
            <w:r>
              <w:rPr/>
              <w:t xml:space="preserve">WHAM-TV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WUHF </w:t>
            </w:r>
          </w:p>
        </w:tc>
        <w:tc>
          <w:tcPr>
            <w:tcW w:w="1441" w:type="dxa"/>
            <w:tcBorders/>
            <w:vAlign w:val="center"/>
          </w:tcPr>
          <w:p>
            <w:pPr>
              <w:pStyle w:val="TableContents"/>
              <w:bidi w:val="0"/>
              <w:spacing w:before="0" w:after="283"/>
              <w:jc w:val="left"/>
              <w:rPr/>
            </w:pPr>
            <w:r>
              <w:rPr/>
              <w:t xml:space="preserve">31 (28) </w:t>
            </w:r>
          </w:p>
        </w:tc>
        <w:tc>
          <w:tcPr>
            <w:tcW w:w="97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TBD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Schenectady-Albany-Troy, NY </w:t>
            </w:r>
          </w:p>
        </w:tc>
        <w:tc>
          <w:tcPr>
            <w:tcW w:w="1441" w:type="dxa"/>
            <w:tcBorders/>
            <w:vAlign w:val="center"/>
          </w:tcPr>
          <w:p>
            <w:pPr>
              <w:pStyle w:val="TableContents"/>
              <w:bidi w:val="0"/>
              <w:spacing w:before="0" w:after="283"/>
              <w:jc w:val="left"/>
              <w:rPr/>
            </w:pPr>
            <w:r>
              <w:rPr/>
              <w:t xml:space="preserve">WRGB </w:t>
            </w:r>
          </w:p>
        </w:tc>
        <w:tc>
          <w:tcPr>
            <w:tcW w:w="976" w:type="dxa"/>
            <w:tcBorders/>
            <w:vAlign w:val="center"/>
          </w:tcPr>
          <w:p>
            <w:pPr>
              <w:pStyle w:val="TableContents"/>
              <w:bidi w:val="0"/>
              <w:spacing w:before="0" w:after="283"/>
              <w:jc w:val="left"/>
              <w:rPr/>
            </w:pPr>
            <w:r>
              <w:rPr/>
              <w:t xml:space="preserve">6 (6)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WCWN </w:t>
            </w:r>
          </w:p>
        </w:tc>
        <w:tc>
          <w:tcPr>
            <w:tcW w:w="1441" w:type="dxa"/>
            <w:tcBorders/>
            <w:vAlign w:val="center"/>
          </w:tcPr>
          <w:p>
            <w:pPr>
              <w:pStyle w:val="TableContents"/>
              <w:bidi w:val="0"/>
              <w:spacing w:before="0" w:after="283"/>
              <w:jc w:val="left"/>
              <w:rPr/>
            </w:pPr>
            <w:r>
              <w:rPr/>
              <w:t xml:space="preserve">45 (43)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CBS (WRGB:n rinnakkaislähetys)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Syracuse, NY </w:t>
            </w:r>
          </w:p>
        </w:tc>
        <w:tc>
          <w:tcPr>
            <w:tcW w:w="1441" w:type="dxa"/>
            <w:tcBorders/>
            <w:vAlign w:val="center"/>
          </w:tcPr>
          <w:p>
            <w:pPr>
              <w:pStyle w:val="TableContents"/>
              <w:bidi w:val="0"/>
              <w:spacing w:before="0" w:after="283"/>
              <w:jc w:val="left"/>
              <w:rPr/>
            </w:pPr>
            <w:r>
              <w:rPr/>
              <w:t xml:space="preserve">WSTM-TV </w:t>
            </w:r>
          </w:p>
        </w:tc>
        <w:tc>
          <w:tcPr>
            <w:tcW w:w="976" w:type="dxa"/>
            <w:tcBorders/>
            <w:vAlign w:val="center"/>
          </w:tcPr>
          <w:p>
            <w:pPr>
              <w:pStyle w:val="TableContents"/>
              <w:bidi w:val="0"/>
              <w:spacing w:before="0" w:after="283"/>
              <w:jc w:val="left"/>
              <w:rPr/>
            </w:pPr>
            <w:r>
              <w:rPr/>
              <w:t xml:space="preserve">3 (24)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The CW (WSTQ-LP-simulcast)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WTVH </w:t>
            </w:r>
          </w:p>
        </w:tc>
        <w:tc>
          <w:tcPr>
            <w:tcW w:w="1441" w:type="dxa"/>
            <w:tcBorders/>
            <w:vAlign w:val="center"/>
          </w:tcPr>
          <w:p>
            <w:pPr>
              <w:pStyle w:val="TableContents"/>
              <w:bidi w:val="0"/>
              <w:spacing w:before="0" w:after="283"/>
              <w:jc w:val="left"/>
              <w:rPr/>
            </w:pPr>
            <w:r>
              <w:rPr/>
              <w:t xml:space="preserve">5 (47)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CBS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WSTQ-LP </w:t>
            </w:r>
          </w:p>
        </w:tc>
        <w:tc>
          <w:tcPr>
            <w:tcW w:w="1441" w:type="dxa"/>
            <w:tcBorders/>
            <w:vAlign w:val="center"/>
          </w:tcPr>
          <w:p>
            <w:pPr>
              <w:pStyle w:val="TableContents"/>
              <w:bidi w:val="0"/>
              <w:spacing w:before="0" w:after="283"/>
              <w:jc w:val="left"/>
              <w:rPr/>
            </w:pPr>
            <w:r>
              <w:rPr/>
              <w:t xml:space="preserve">14 (3.2)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Asheville, NC Greenville, SC &amp; Spartanburg, SC </w:t>
            </w:r>
          </w:p>
        </w:tc>
        <w:tc>
          <w:tcPr>
            <w:tcW w:w="1441" w:type="dxa"/>
            <w:tcBorders/>
            <w:vAlign w:val="center"/>
          </w:tcPr>
          <w:p>
            <w:pPr>
              <w:pStyle w:val="TableContents"/>
              <w:bidi w:val="0"/>
              <w:spacing w:before="0" w:after="283"/>
              <w:jc w:val="left"/>
              <w:rPr/>
            </w:pPr>
            <w:r>
              <w:rPr/>
              <w:t xml:space="preserve">WLOS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MyNetworkTV (WMYA-TV-simulcast) </w:t>
            </w:r>
          </w:p>
        </w:tc>
        <w:tc>
          <w:tcPr>
            <w:tcW w:w="1606" w:type="dxa"/>
            <w:tcBorders/>
            <w:vAlign w:val="center"/>
          </w:tcPr>
          <w:p>
            <w:pPr>
              <w:pStyle w:val="TableContents"/>
              <w:bidi w:val="0"/>
              <w:spacing w:before="0" w:after="283"/>
              <w:jc w:val="left"/>
              <w:rPr/>
            </w:pPr>
            <w:r>
              <w:rPr/>
              <w:t xml:space="preserve">Antenni-TV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WMYA-TV </w:t>
            </w:r>
          </w:p>
        </w:tc>
        <w:tc>
          <w:tcPr>
            <w:tcW w:w="1441" w:type="dxa"/>
            <w:tcBorders/>
            <w:vAlign w:val="center"/>
          </w:tcPr>
          <w:p>
            <w:pPr>
              <w:pStyle w:val="TableContents"/>
              <w:bidi w:val="0"/>
              <w:spacing w:before="0" w:after="283"/>
              <w:jc w:val="left"/>
              <w:rPr/>
            </w:pPr>
            <w:r>
              <w:rPr/>
              <w:t xml:space="preserve">40 (14) </w:t>
            </w:r>
          </w:p>
        </w:tc>
        <w:tc>
          <w:tcPr>
            <w:tcW w:w="97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Greenville-New Bern-Morehead City, NC </w:t>
            </w:r>
          </w:p>
        </w:tc>
        <w:tc>
          <w:tcPr>
            <w:tcW w:w="1441" w:type="dxa"/>
            <w:tcBorders/>
            <w:vAlign w:val="center"/>
          </w:tcPr>
          <w:p>
            <w:pPr>
              <w:pStyle w:val="TableContents"/>
              <w:bidi w:val="0"/>
              <w:spacing w:before="0" w:after="283"/>
              <w:jc w:val="left"/>
              <w:rPr/>
            </w:pPr>
            <w:r>
              <w:rPr/>
              <w:t xml:space="preserve">WYDO </w:t>
            </w:r>
          </w:p>
        </w:tc>
        <w:tc>
          <w:tcPr>
            <w:tcW w:w="976" w:type="dxa"/>
            <w:tcBorders/>
            <w:vAlign w:val="center"/>
          </w:tcPr>
          <w:p>
            <w:pPr>
              <w:pStyle w:val="TableContents"/>
              <w:bidi w:val="0"/>
              <w:spacing w:before="0" w:after="283"/>
              <w:jc w:val="left"/>
              <w:rPr/>
            </w:pPr>
            <w:r>
              <w:rPr/>
              <w:t xml:space="preserve">14 (47)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Bounce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WCTI-TV </w:t>
            </w:r>
          </w:p>
        </w:tc>
        <w:tc>
          <w:tcPr>
            <w:tcW w:w="1441" w:type="dxa"/>
            <w:tcBorders/>
            <w:vAlign w:val="center"/>
          </w:tcPr>
          <w:p>
            <w:pPr>
              <w:pStyle w:val="TableContents"/>
              <w:bidi w:val="0"/>
              <w:spacing w:before="0" w:after="283"/>
              <w:jc w:val="left"/>
              <w:rPr/>
            </w:pPr>
            <w:r>
              <w:rPr/>
              <w:t xml:space="preserve">12 (12)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Elokuvia! </w:t>
            </w:r>
          </w:p>
        </w:tc>
        <w:tc>
          <w:tcPr>
            <w:tcW w:w="1606" w:type="dxa"/>
            <w:tcBorders/>
            <w:vAlign w:val="center"/>
          </w:tcPr>
          <w:p>
            <w:pPr>
              <w:pStyle w:val="TableContents"/>
              <w:bidi w:val="0"/>
              <w:spacing w:before="0" w:after="283"/>
              <w:jc w:val="left"/>
              <w:rPr/>
            </w:pPr>
            <w:r>
              <w:rPr/>
              <w:t xml:space="preserve">TBD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Raleigh-Durham, NC </w:t>
            </w:r>
          </w:p>
        </w:tc>
        <w:tc>
          <w:tcPr>
            <w:tcW w:w="1441" w:type="dxa"/>
            <w:tcBorders/>
            <w:vAlign w:val="center"/>
          </w:tcPr>
          <w:p>
            <w:pPr>
              <w:pStyle w:val="TableContents"/>
              <w:bidi w:val="0"/>
              <w:spacing w:before="0" w:after="283"/>
              <w:jc w:val="left"/>
              <w:rPr/>
            </w:pPr>
            <w:r>
              <w:rPr/>
              <w:t xml:space="preserve">WLFL </w:t>
            </w:r>
          </w:p>
        </w:tc>
        <w:tc>
          <w:tcPr>
            <w:tcW w:w="976" w:type="dxa"/>
            <w:tcBorders/>
            <w:vAlign w:val="center"/>
          </w:tcPr>
          <w:p>
            <w:pPr>
              <w:pStyle w:val="TableContents"/>
              <w:bidi w:val="0"/>
              <w:spacing w:before="0" w:after="283"/>
              <w:jc w:val="left"/>
              <w:rPr/>
            </w:pPr>
            <w:r>
              <w:rPr/>
              <w:t xml:space="preserve">22 (27) </w:t>
            </w:r>
          </w:p>
        </w:tc>
        <w:tc>
          <w:tcPr>
            <w:tcW w:w="1606" w:type="dxa"/>
            <w:tcBorders/>
            <w:vAlign w:val="center"/>
          </w:tcPr>
          <w:p>
            <w:pPr>
              <w:pStyle w:val="TableContents"/>
              <w:bidi w:val="0"/>
              <w:spacing w:before="0" w:after="283"/>
              <w:jc w:val="left"/>
              <w:rPr/>
            </w:pPr>
            <w:r>
              <w:rPr/>
              <w:t xml:space="preserve">1994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pPr>
            <w:r>
              <w:rPr/>
              <w:t xml:space="preserve">Antenni-TV </w:t>
            </w:r>
          </w:p>
        </w:tc>
      </w:tr>
      <w:tr>
        <w:trPr/>
        <w:tc>
          <w:tcPr>
            <w:tcW w:w="4006" w:type="dxa"/>
            <w:tcBorders/>
            <w:vAlign w:val="center"/>
          </w:tcPr>
          <w:p>
            <w:pPr>
              <w:pStyle w:val="TableContents"/>
              <w:bidi w:val="0"/>
              <w:spacing w:before="0" w:after="283"/>
              <w:jc w:val="left"/>
              <w:rPr/>
            </w:pPr>
            <w:r>
              <w:rPr/>
              <w:t xml:space="preserve">WRDC </w:t>
            </w:r>
          </w:p>
        </w:tc>
        <w:tc>
          <w:tcPr>
            <w:tcW w:w="1441" w:type="dxa"/>
            <w:tcBorders/>
            <w:vAlign w:val="center"/>
          </w:tcPr>
          <w:p>
            <w:pPr>
              <w:pStyle w:val="TableContents"/>
              <w:bidi w:val="0"/>
              <w:spacing w:before="0" w:after="283"/>
              <w:jc w:val="left"/>
              <w:rPr/>
            </w:pPr>
            <w:r>
              <w:rPr/>
              <w:t xml:space="preserve">28 (28) </w:t>
            </w:r>
          </w:p>
        </w:tc>
        <w:tc>
          <w:tcPr>
            <w:tcW w:w="97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Winston-Salem-Greensboro-High Point, NC </w:t>
            </w:r>
          </w:p>
        </w:tc>
        <w:tc>
          <w:tcPr>
            <w:tcW w:w="1441" w:type="dxa"/>
            <w:tcBorders/>
            <w:vAlign w:val="center"/>
          </w:tcPr>
          <w:p>
            <w:pPr>
              <w:pStyle w:val="TableContents"/>
              <w:bidi w:val="0"/>
              <w:spacing w:before="0" w:after="283"/>
              <w:jc w:val="left"/>
              <w:rPr/>
            </w:pPr>
            <w:r>
              <w:rPr/>
              <w:t xml:space="preserve">WXLV-TV </w:t>
            </w:r>
          </w:p>
        </w:tc>
        <w:tc>
          <w:tcPr>
            <w:tcW w:w="976" w:type="dxa"/>
            <w:tcBorders/>
            <w:vAlign w:val="center"/>
          </w:tcPr>
          <w:p>
            <w:pPr>
              <w:pStyle w:val="TableContents"/>
              <w:bidi w:val="0"/>
              <w:spacing w:before="0" w:after="283"/>
              <w:jc w:val="left"/>
              <w:rPr/>
            </w:pPr>
            <w:r>
              <w:rPr/>
              <w:t xml:space="preserve">45 (29) </w:t>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WMYV </w:t>
            </w:r>
          </w:p>
        </w:tc>
        <w:tc>
          <w:tcPr>
            <w:tcW w:w="1441" w:type="dxa"/>
            <w:tcBorders/>
            <w:vAlign w:val="center"/>
          </w:tcPr>
          <w:p>
            <w:pPr>
              <w:pStyle w:val="TableContents"/>
              <w:bidi w:val="0"/>
              <w:spacing w:before="0" w:after="283"/>
              <w:jc w:val="left"/>
              <w:rPr/>
            </w:pPr>
            <w:r>
              <w:rPr/>
              <w:t xml:space="preserve">48 (33) </w:t>
            </w:r>
          </w:p>
        </w:tc>
        <w:tc>
          <w:tcPr>
            <w:tcW w:w="97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GetTV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Cincinnati, OH </w:t>
            </w:r>
          </w:p>
        </w:tc>
        <w:tc>
          <w:tcPr>
            <w:tcW w:w="1441" w:type="dxa"/>
            <w:tcBorders/>
            <w:vAlign w:val="center"/>
          </w:tcPr>
          <w:p>
            <w:pPr>
              <w:pStyle w:val="TableContents"/>
              <w:bidi w:val="0"/>
              <w:spacing w:before="0" w:after="283"/>
              <w:jc w:val="left"/>
              <w:rPr/>
            </w:pPr>
            <w:r>
              <w:rPr/>
              <w:t xml:space="preserve">WKRC-TV </w:t>
            </w:r>
          </w:p>
        </w:tc>
        <w:tc>
          <w:tcPr>
            <w:tcW w:w="976" w:type="dxa"/>
            <w:tcBorders/>
            <w:vAlign w:val="center"/>
          </w:tcPr>
          <w:p>
            <w:pPr>
              <w:pStyle w:val="TableContents"/>
              <w:bidi w:val="0"/>
              <w:spacing w:before="0" w:after="283"/>
              <w:jc w:val="left"/>
              <w:rPr/>
            </w:pPr>
            <w:r>
              <w:rPr/>
              <w:t xml:space="preserve">12 (12)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Stadion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WSTR-TV </w:t>
            </w:r>
          </w:p>
        </w:tc>
        <w:tc>
          <w:tcPr>
            <w:tcW w:w="1441" w:type="dxa"/>
            <w:tcBorders/>
            <w:vAlign w:val="center"/>
          </w:tcPr>
          <w:p>
            <w:pPr>
              <w:pStyle w:val="TableContents"/>
              <w:bidi w:val="0"/>
              <w:spacing w:before="0" w:after="283"/>
              <w:jc w:val="left"/>
              <w:rPr/>
            </w:pPr>
            <w:r>
              <w:rPr/>
              <w:t xml:space="preserve">64 (33) </w:t>
            </w:r>
          </w:p>
        </w:tc>
        <w:tc>
          <w:tcPr>
            <w:tcW w:w="97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TBD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Columbus &amp; Chillicothe, OH </w:t>
            </w:r>
          </w:p>
        </w:tc>
        <w:tc>
          <w:tcPr>
            <w:tcW w:w="1441" w:type="dxa"/>
            <w:tcBorders/>
            <w:vAlign w:val="center"/>
          </w:tcPr>
          <w:p>
            <w:pPr>
              <w:pStyle w:val="TableContents"/>
              <w:bidi w:val="0"/>
              <w:spacing w:before="0" w:after="283"/>
              <w:jc w:val="left"/>
              <w:rPr/>
            </w:pPr>
            <w:r>
              <w:rPr/>
              <w:t xml:space="preserve">WSYX </w:t>
            </w:r>
          </w:p>
        </w:tc>
        <w:tc>
          <w:tcPr>
            <w:tcW w:w="976" w:type="dxa"/>
            <w:tcBorders/>
            <w:vAlign w:val="center"/>
          </w:tcPr>
          <w:p>
            <w:pPr>
              <w:pStyle w:val="TableContents"/>
              <w:bidi w:val="0"/>
              <w:spacing w:before="0" w:after="283"/>
              <w:jc w:val="left"/>
              <w:rPr/>
            </w:pPr>
            <w:r>
              <w:rPr/>
              <w:t xml:space="preserve">6 (48)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MyNetworkTV &amp; Tämä TV </w:t>
            </w:r>
          </w:p>
        </w:tc>
        <w:tc>
          <w:tcPr>
            <w:tcW w:w="1606" w:type="dxa"/>
            <w:tcBorders/>
            <w:vAlign w:val="center"/>
          </w:tcPr>
          <w:p>
            <w:pPr>
              <w:pStyle w:val="TableContents"/>
              <w:bidi w:val="0"/>
              <w:spacing w:before="0" w:after="283"/>
              <w:jc w:val="left"/>
              <w:rPr/>
            </w:pPr>
            <w:r>
              <w:rPr/>
              <w:t xml:space="preserve">Antenni-TV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WTTE </w:t>
            </w:r>
          </w:p>
        </w:tc>
        <w:tc>
          <w:tcPr>
            <w:tcW w:w="1441" w:type="dxa"/>
            <w:tcBorders/>
            <w:vAlign w:val="center"/>
          </w:tcPr>
          <w:p>
            <w:pPr>
              <w:pStyle w:val="TableContents"/>
              <w:bidi w:val="0"/>
              <w:spacing w:before="0" w:after="283"/>
              <w:jc w:val="left"/>
              <w:rPr/>
            </w:pPr>
            <w:r>
              <w:rPr/>
              <w:t xml:space="preserve">28 (36) </w:t>
            </w:r>
          </w:p>
        </w:tc>
        <w:tc>
          <w:tcPr>
            <w:tcW w:w="976" w:type="dxa"/>
            <w:tcBorders/>
            <w:vAlign w:val="center"/>
          </w:tcPr>
          <w:p>
            <w:pPr>
              <w:pStyle w:val="TableContents"/>
              <w:bidi w:val="0"/>
              <w:spacing w:before="0" w:after="283"/>
              <w:jc w:val="left"/>
              <w:rPr/>
            </w:pPr>
            <w:r>
              <w:rPr/>
              <w:t xml:space="preserve">1984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WWHO </w:t>
            </w:r>
          </w:p>
        </w:tc>
        <w:tc>
          <w:tcPr>
            <w:tcW w:w="1441" w:type="dxa"/>
            <w:tcBorders/>
            <w:vAlign w:val="center"/>
          </w:tcPr>
          <w:p>
            <w:pPr>
              <w:pStyle w:val="TableContents"/>
              <w:bidi w:val="0"/>
              <w:spacing w:before="0" w:after="283"/>
              <w:jc w:val="left"/>
              <w:rPr/>
            </w:pPr>
            <w:r>
              <w:rPr/>
              <w:t xml:space="preserve">53 (46) </w:t>
            </w:r>
          </w:p>
        </w:tc>
        <w:tc>
          <w:tcPr>
            <w:tcW w:w="976" w:type="dxa"/>
            <w:tcBorders/>
            <w:vAlign w:val="center"/>
          </w:tcPr>
          <w:p>
            <w:pPr>
              <w:pStyle w:val="TableContents"/>
              <w:bidi w:val="0"/>
              <w:spacing w:before="0" w:after="283"/>
              <w:jc w:val="left"/>
              <w:rPr/>
            </w:pPr>
            <w:r>
              <w:rPr/>
              <w:t xml:space="preserve">2011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Lataus!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Dayton, OH </w:t>
            </w:r>
          </w:p>
        </w:tc>
        <w:tc>
          <w:tcPr>
            <w:tcW w:w="1441" w:type="dxa"/>
            <w:tcBorders/>
            <w:vAlign w:val="center"/>
          </w:tcPr>
          <w:p>
            <w:pPr>
              <w:pStyle w:val="TableContents"/>
              <w:bidi w:val="0"/>
              <w:spacing w:before="0" w:after="283"/>
              <w:jc w:val="left"/>
              <w:rPr/>
            </w:pPr>
            <w:r>
              <w:rPr/>
              <w:t xml:space="preserve">WKEF </w:t>
            </w:r>
          </w:p>
        </w:tc>
        <w:tc>
          <w:tcPr>
            <w:tcW w:w="976" w:type="dxa"/>
            <w:tcBorders/>
            <w:vAlign w:val="center"/>
          </w:tcPr>
          <w:p>
            <w:pPr>
              <w:pStyle w:val="TableContents"/>
              <w:bidi w:val="0"/>
              <w:spacing w:before="0" w:after="283"/>
              <w:jc w:val="left"/>
              <w:rPr/>
            </w:pPr>
            <w:r>
              <w:rPr/>
              <w:t xml:space="preserve">22 (51)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Antenni-TV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WRGT-TV </w:t>
            </w:r>
          </w:p>
        </w:tc>
        <w:tc>
          <w:tcPr>
            <w:tcW w:w="1441" w:type="dxa"/>
            <w:tcBorders/>
            <w:vAlign w:val="center"/>
          </w:tcPr>
          <w:p>
            <w:pPr>
              <w:pStyle w:val="TableContents"/>
              <w:bidi w:val="0"/>
              <w:spacing w:before="0" w:after="283"/>
              <w:jc w:val="left"/>
              <w:rPr/>
            </w:pPr>
            <w:r>
              <w:rPr/>
              <w:t xml:space="preserve">45 (30) </w:t>
            </w:r>
          </w:p>
        </w:tc>
        <w:tc>
          <w:tcPr>
            <w:tcW w:w="97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MyNetworkTV &amp; Tämä 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Steubenville, OH &amp; Wheeling, WV </w:t>
            </w:r>
          </w:p>
        </w:tc>
        <w:tc>
          <w:tcPr>
            <w:tcW w:w="1441" w:type="dxa"/>
            <w:tcBorders/>
            <w:vAlign w:val="center"/>
          </w:tcPr>
          <w:p>
            <w:pPr>
              <w:pStyle w:val="TableContents"/>
              <w:bidi w:val="0"/>
              <w:spacing w:before="0" w:after="283"/>
              <w:jc w:val="left"/>
              <w:rPr/>
            </w:pPr>
            <w:r>
              <w:rPr/>
              <w:t xml:space="preserve">WTOV-TV </w:t>
            </w:r>
          </w:p>
        </w:tc>
        <w:tc>
          <w:tcPr>
            <w:tcW w:w="976" w:type="dxa"/>
            <w:tcBorders/>
            <w:vAlign w:val="center"/>
          </w:tcPr>
          <w:p>
            <w:pPr>
              <w:pStyle w:val="TableContents"/>
              <w:bidi w:val="0"/>
              <w:spacing w:before="0" w:after="283"/>
              <w:jc w:val="left"/>
              <w:rPr/>
            </w:pPr>
            <w:r>
              <w:rPr/>
              <w:t xml:space="preserve">9 (9)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MeTV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Toledo, OH </w:t>
            </w:r>
          </w:p>
        </w:tc>
        <w:tc>
          <w:tcPr>
            <w:tcW w:w="1441" w:type="dxa"/>
            <w:tcBorders/>
            <w:vAlign w:val="center"/>
          </w:tcPr>
          <w:p>
            <w:pPr>
              <w:pStyle w:val="TableContents"/>
              <w:bidi w:val="0"/>
              <w:spacing w:before="0" w:after="283"/>
              <w:jc w:val="left"/>
              <w:rPr/>
            </w:pPr>
            <w:r>
              <w:rPr/>
              <w:t xml:space="preserve">WNWO-TV </w:t>
            </w:r>
          </w:p>
        </w:tc>
        <w:tc>
          <w:tcPr>
            <w:tcW w:w="976" w:type="dxa"/>
            <w:tcBorders/>
            <w:vAlign w:val="center"/>
          </w:tcPr>
          <w:p>
            <w:pPr>
              <w:pStyle w:val="TableContents"/>
              <w:bidi w:val="0"/>
              <w:spacing w:before="0" w:after="283"/>
              <w:jc w:val="left"/>
              <w:rPr/>
            </w:pPr>
            <w:r>
              <w:rPr/>
              <w:t xml:space="preserve">24 (49)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Oklahoma City, OK </w:t>
            </w:r>
          </w:p>
        </w:tc>
        <w:tc>
          <w:tcPr>
            <w:tcW w:w="1441" w:type="dxa"/>
            <w:tcBorders/>
            <w:vAlign w:val="center"/>
          </w:tcPr>
          <w:p>
            <w:pPr>
              <w:pStyle w:val="TableContents"/>
              <w:bidi w:val="0"/>
              <w:spacing w:before="0" w:after="283"/>
              <w:jc w:val="left"/>
              <w:rPr/>
            </w:pPr>
            <w:r>
              <w:rPr/>
              <w:t xml:space="preserve">KOKH-TV </w:t>
            </w:r>
          </w:p>
        </w:tc>
        <w:tc>
          <w:tcPr>
            <w:tcW w:w="976" w:type="dxa"/>
            <w:tcBorders/>
            <w:vAlign w:val="center"/>
          </w:tcPr>
          <w:p>
            <w:pPr>
              <w:pStyle w:val="TableContents"/>
              <w:bidi w:val="0"/>
              <w:spacing w:before="0" w:after="283"/>
              <w:jc w:val="left"/>
              <w:rPr/>
            </w:pPr>
            <w:r>
              <w:rPr/>
              <w:t xml:space="preserve">25 (24) </w:t>
            </w:r>
          </w:p>
        </w:tc>
        <w:tc>
          <w:tcPr>
            <w:tcW w:w="1606" w:type="dxa"/>
            <w:tcBorders/>
            <w:vAlign w:val="center"/>
          </w:tcPr>
          <w:p>
            <w:pPr>
              <w:pStyle w:val="TableContents"/>
              <w:bidi w:val="0"/>
              <w:spacing w:before="0" w:after="283"/>
              <w:jc w:val="left"/>
              <w:rPr/>
            </w:pPr>
            <w:r>
              <w:rPr/>
              <w:t xml:space="preserve">2003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Stadion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KOCB </w:t>
            </w:r>
          </w:p>
        </w:tc>
        <w:tc>
          <w:tcPr>
            <w:tcW w:w="1441" w:type="dxa"/>
            <w:tcBorders/>
            <w:vAlign w:val="center"/>
          </w:tcPr>
          <w:p>
            <w:pPr>
              <w:pStyle w:val="TableContents"/>
              <w:bidi w:val="0"/>
              <w:spacing w:before="0" w:after="283"/>
              <w:jc w:val="left"/>
              <w:rPr/>
            </w:pPr>
            <w:r>
              <w:rPr/>
              <w:t xml:space="preserve">34 (33)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Tulsa, OK </w:t>
            </w:r>
          </w:p>
        </w:tc>
        <w:tc>
          <w:tcPr>
            <w:tcW w:w="1441" w:type="dxa"/>
            <w:tcBorders/>
            <w:vAlign w:val="center"/>
          </w:tcPr>
          <w:p>
            <w:pPr>
              <w:pStyle w:val="TableContents"/>
              <w:bidi w:val="0"/>
              <w:spacing w:before="0" w:after="283"/>
              <w:jc w:val="left"/>
              <w:rPr/>
            </w:pPr>
            <w:r>
              <w:rPr/>
              <w:t xml:space="preserve">KTUL </w:t>
            </w:r>
          </w:p>
        </w:tc>
        <w:tc>
          <w:tcPr>
            <w:tcW w:w="976" w:type="dxa"/>
            <w:tcBorders/>
            <w:vAlign w:val="center"/>
          </w:tcPr>
          <w:p>
            <w:pPr>
              <w:pStyle w:val="TableContents"/>
              <w:bidi w:val="0"/>
              <w:spacing w:before="0" w:after="283"/>
              <w:jc w:val="left"/>
              <w:rPr/>
            </w:pPr>
            <w:r>
              <w:rPr/>
              <w:t xml:space="preserve">8 (10)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Eugene, OR Coos Bay, OR Roseburg, OR </w:t>
            </w:r>
          </w:p>
        </w:tc>
        <w:tc>
          <w:tcPr>
            <w:tcW w:w="1441" w:type="dxa"/>
            <w:tcBorders/>
            <w:vAlign w:val="center"/>
          </w:tcPr>
          <w:p>
            <w:pPr>
              <w:pStyle w:val="TableContents"/>
              <w:bidi w:val="0"/>
              <w:spacing w:before="0" w:after="283"/>
              <w:jc w:val="left"/>
              <w:rPr/>
            </w:pPr>
            <w:r>
              <w:rPr/>
              <w:t xml:space="preserve">KVAL-TV </w:t>
            </w:r>
          </w:p>
        </w:tc>
        <w:tc>
          <w:tcPr>
            <w:tcW w:w="976" w:type="dxa"/>
            <w:tcBorders/>
            <w:vAlign w:val="center"/>
          </w:tcPr>
          <w:p>
            <w:pPr>
              <w:pStyle w:val="TableContents"/>
              <w:bidi w:val="0"/>
              <w:spacing w:before="0" w:after="283"/>
              <w:jc w:val="left"/>
              <w:rPr/>
            </w:pPr>
            <w:r>
              <w:rPr/>
              <w:t xml:space="preserve">13 (25)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KCBY-TV </w:t>
            </w:r>
          </w:p>
        </w:tc>
        <w:tc>
          <w:tcPr>
            <w:tcW w:w="1441" w:type="dxa"/>
            <w:tcBorders/>
            <w:vAlign w:val="center"/>
          </w:tcPr>
          <w:p>
            <w:pPr>
              <w:pStyle w:val="TableContents"/>
              <w:bidi w:val="0"/>
              <w:spacing w:before="0" w:after="283"/>
              <w:jc w:val="left"/>
              <w:rPr/>
            </w:pPr>
            <w:r>
              <w:rPr/>
              <w:t xml:space="preserve">11 (21)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KPIC </w:t>
            </w:r>
          </w:p>
        </w:tc>
        <w:tc>
          <w:tcPr>
            <w:tcW w:w="1441" w:type="dxa"/>
            <w:tcBorders/>
            <w:vAlign w:val="center"/>
          </w:tcPr>
          <w:p>
            <w:pPr>
              <w:pStyle w:val="TableContents"/>
              <w:bidi w:val="0"/>
              <w:spacing w:before="0" w:after="283"/>
              <w:jc w:val="left"/>
              <w:rPr/>
            </w:pPr>
            <w:r>
              <w:rPr/>
              <w:t xml:space="preserve">4 (19)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KMTR </w:t>
            </w:r>
          </w:p>
        </w:tc>
        <w:tc>
          <w:tcPr>
            <w:tcW w:w="1441" w:type="dxa"/>
            <w:tcBorders/>
            <w:vAlign w:val="center"/>
          </w:tcPr>
          <w:p>
            <w:pPr>
              <w:pStyle w:val="TableContents"/>
              <w:bidi w:val="0"/>
              <w:spacing w:before="0" w:after="283"/>
              <w:jc w:val="left"/>
              <w:rPr/>
            </w:pPr>
            <w:r>
              <w:rPr/>
              <w:t xml:space="preserve">16 (17)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NBC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KMCB </w:t>
            </w:r>
          </w:p>
        </w:tc>
        <w:tc>
          <w:tcPr>
            <w:tcW w:w="1441" w:type="dxa"/>
            <w:tcBorders/>
            <w:vAlign w:val="center"/>
          </w:tcPr>
          <w:p>
            <w:pPr>
              <w:pStyle w:val="TableContents"/>
              <w:bidi w:val="0"/>
              <w:spacing w:before="0" w:after="283"/>
              <w:jc w:val="left"/>
              <w:rPr/>
            </w:pPr>
            <w:r>
              <w:rPr/>
              <w:t xml:space="preserve">23 (22)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KTCW </w:t>
            </w:r>
          </w:p>
        </w:tc>
        <w:tc>
          <w:tcPr>
            <w:tcW w:w="1441" w:type="dxa"/>
            <w:tcBorders/>
            <w:vAlign w:val="center"/>
          </w:tcPr>
          <w:p>
            <w:pPr>
              <w:pStyle w:val="TableContents"/>
              <w:bidi w:val="0"/>
              <w:spacing w:before="0" w:after="283"/>
              <w:jc w:val="left"/>
              <w:rPr/>
            </w:pPr>
            <w:r>
              <w:rPr/>
              <w:t xml:space="preserve">46 (45)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Medford, OR </w:t>
            </w:r>
          </w:p>
        </w:tc>
        <w:tc>
          <w:tcPr>
            <w:tcW w:w="1441" w:type="dxa"/>
            <w:tcBorders/>
            <w:vAlign w:val="center"/>
          </w:tcPr>
          <w:p>
            <w:pPr>
              <w:pStyle w:val="TableContents"/>
              <w:bidi w:val="0"/>
              <w:spacing w:before="0" w:after="283"/>
              <w:jc w:val="left"/>
              <w:rPr/>
            </w:pPr>
            <w:r>
              <w:rPr/>
              <w:t xml:space="preserve">KTVL </w:t>
            </w:r>
          </w:p>
        </w:tc>
        <w:tc>
          <w:tcPr>
            <w:tcW w:w="976" w:type="dxa"/>
            <w:tcBorders/>
            <w:vAlign w:val="center"/>
          </w:tcPr>
          <w:p>
            <w:pPr>
              <w:pStyle w:val="TableContents"/>
              <w:bidi w:val="0"/>
              <w:spacing w:before="0" w:after="283"/>
              <w:jc w:val="left"/>
              <w:rPr/>
            </w:pPr>
            <w:r>
              <w:rPr/>
              <w:t xml:space="preserve">10 (10)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Portland, OR </w:t>
            </w:r>
          </w:p>
        </w:tc>
        <w:tc>
          <w:tcPr>
            <w:tcW w:w="1441" w:type="dxa"/>
            <w:tcBorders/>
            <w:vAlign w:val="center"/>
          </w:tcPr>
          <w:p>
            <w:pPr>
              <w:pStyle w:val="TableContents"/>
              <w:bidi w:val="0"/>
              <w:spacing w:before="0" w:after="283"/>
              <w:jc w:val="left"/>
              <w:rPr/>
            </w:pPr>
            <w:r>
              <w:rPr/>
              <w:t xml:space="preserve">KATU </w:t>
            </w:r>
          </w:p>
        </w:tc>
        <w:tc>
          <w:tcPr>
            <w:tcW w:w="976" w:type="dxa"/>
            <w:tcBorders/>
            <w:vAlign w:val="center"/>
          </w:tcPr>
          <w:p>
            <w:pPr>
              <w:pStyle w:val="TableContents"/>
              <w:bidi w:val="0"/>
              <w:spacing w:before="0" w:after="283"/>
              <w:jc w:val="left"/>
              <w:rPr/>
            </w:pPr>
            <w:r>
              <w:rPr/>
              <w:t xml:space="preserve">2 (43)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KUNP </w:t>
            </w:r>
          </w:p>
        </w:tc>
        <w:tc>
          <w:tcPr>
            <w:tcW w:w="1441" w:type="dxa"/>
            <w:tcBorders/>
            <w:vAlign w:val="center"/>
          </w:tcPr>
          <w:p>
            <w:pPr>
              <w:pStyle w:val="TableContents"/>
              <w:bidi w:val="0"/>
              <w:spacing w:before="0" w:after="283"/>
              <w:jc w:val="left"/>
              <w:rPr/>
            </w:pPr>
            <w:r>
              <w:rPr/>
              <w:t xml:space="preserve">16 (16)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Univision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Harrisburg-Lancaster-Lebanon-Lebanon-York, PA </w:t>
            </w:r>
          </w:p>
        </w:tc>
        <w:tc>
          <w:tcPr>
            <w:tcW w:w="1441" w:type="dxa"/>
            <w:tcBorders/>
            <w:vAlign w:val="center"/>
          </w:tcPr>
          <w:p>
            <w:pPr>
              <w:pStyle w:val="TableContents"/>
              <w:bidi w:val="0"/>
              <w:spacing w:before="0" w:after="283"/>
              <w:jc w:val="left"/>
              <w:rPr/>
            </w:pPr>
            <w:r>
              <w:rPr/>
              <w:t xml:space="preserve">WHP-TV </w:t>
            </w:r>
          </w:p>
        </w:tc>
        <w:tc>
          <w:tcPr>
            <w:tcW w:w="976" w:type="dxa"/>
            <w:tcBorders/>
            <w:vAlign w:val="center"/>
          </w:tcPr>
          <w:p>
            <w:pPr>
              <w:pStyle w:val="TableContents"/>
              <w:bidi w:val="0"/>
              <w:spacing w:before="0" w:after="283"/>
              <w:jc w:val="left"/>
              <w:rPr/>
            </w:pPr>
            <w:r>
              <w:rPr/>
              <w:t xml:space="preserve">21 (21)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CW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Johnstown &amp; Altoona, PA </w:t>
            </w:r>
          </w:p>
        </w:tc>
        <w:tc>
          <w:tcPr>
            <w:tcW w:w="1441" w:type="dxa"/>
            <w:tcBorders/>
            <w:vAlign w:val="center"/>
          </w:tcPr>
          <w:p>
            <w:pPr>
              <w:pStyle w:val="TableContents"/>
              <w:bidi w:val="0"/>
              <w:spacing w:before="0" w:after="283"/>
              <w:jc w:val="left"/>
              <w:rPr/>
            </w:pPr>
            <w:r>
              <w:rPr/>
              <w:t xml:space="preserve">WJAC-TV </w:t>
            </w:r>
          </w:p>
        </w:tc>
        <w:tc>
          <w:tcPr>
            <w:tcW w:w="976" w:type="dxa"/>
            <w:tcBorders/>
            <w:vAlign w:val="center"/>
          </w:tcPr>
          <w:p>
            <w:pPr>
              <w:pStyle w:val="TableContents"/>
              <w:bidi w:val="0"/>
              <w:spacing w:before="0" w:after="283"/>
              <w:jc w:val="left"/>
              <w:rPr/>
            </w:pPr>
            <w:r>
              <w:rPr/>
              <w:t xml:space="preserve">6 (34)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WWCP-TV </w:t>
            </w:r>
          </w:p>
        </w:tc>
        <w:tc>
          <w:tcPr>
            <w:tcW w:w="1441" w:type="dxa"/>
            <w:tcBorders/>
            <w:vAlign w:val="center"/>
          </w:tcPr>
          <w:p>
            <w:pPr>
              <w:pStyle w:val="TableContents"/>
              <w:bidi w:val="0"/>
              <w:spacing w:before="0" w:after="283"/>
              <w:jc w:val="left"/>
              <w:rPr/>
            </w:pPr>
            <w:r>
              <w:rPr/>
              <w:t xml:space="preserve">8 (8) </w:t>
            </w:r>
          </w:p>
        </w:tc>
        <w:tc>
          <w:tcPr>
            <w:tcW w:w="97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 WATM-TV' </w:t>
            </w:r>
          </w:p>
        </w:tc>
        <w:tc>
          <w:tcPr>
            <w:tcW w:w="1441" w:type="dxa"/>
            <w:tcBorders/>
            <w:vAlign w:val="center"/>
          </w:tcPr>
          <w:p>
            <w:pPr>
              <w:pStyle w:val="TableContents"/>
              <w:bidi w:val="0"/>
              <w:spacing w:before="0" w:after="283"/>
              <w:jc w:val="left"/>
              <w:rPr/>
            </w:pPr>
            <w:r>
              <w:rPr/>
              <w:t xml:space="preserve">23 (24) </w:t>
            </w:r>
          </w:p>
        </w:tc>
        <w:tc>
          <w:tcPr>
            <w:tcW w:w="97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ABC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Tämä televisio </w:t>
            </w:r>
          </w:p>
        </w:tc>
        <w:tc>
          <w:tcPr>
            <w:tcW w:w="1606" w:type="dxa"/>
            <w:tcBorders/>
            <w:vAlign w:val="center"/>
          </w:tcPr>
          <w:p>
            <w:pPr>
              <w:pStyle w:val="TableContents"/>
              <w:bidi w:val="0"/>
              <w:spacing w:before="0" w:after="283"/>
              <w:jc w:val="left"/>
              <w:rPr/>
            </w:pPr>
            <w:r>
              <w:rPr/>
              <w:t xml:space="preserve">Antenni-TV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Pittsburgh, PA </w:t>
            </w:r>
          </w:p>
        </w:tc>
        <w:tc>
          <w:tcPr>
            <w:tcW w:w="1441" w:type="dxa"/>
            <w:tcBorders/>
            <w:vAlign w:val="center"/>
          </w:tcPr>
          <w:p>
            <w:pPr>
              <w:pStyle w:val="TableContents"/>
              <w:bidi w:val="0"/>
              <w:spacing w:before="0" w:after="283"/>
              <w:jc w:val="left"/>
              <w:rPr/>
            </w:pPr>
            <w:r>
              <w:rPr/>
              <w:t xml:space="preserve">WPGH-TV </w:t>
            </w:r>
          </w:p>
        </w:tc>
        <w:tc>
          <w:tcPr>
            <w:tcW w:w="976" w:type="dxa"/>
            <w:tcBorders/>
            <w:vAlign w:val="center"/>
          </w:tcPr>
          <w:p>
            <w:pPr>
              <w:pStyle w:val="TableContents"/>
              <w:bidi w:val="0"/>
              <w:spacing w:before="0" w:after="283"/>
              <w:jc w:val="left"/>
              <w:rPr/>
            </w:pPr>
            <w:r>
              <w:rPr/>
              <w:t xml:space="preserve">53 (43) </w:t>
            </w:r>
          </w:p>
        </w:tc>
        <w:tc>
          <w:tcPr>
            <w:tcW w:w="1606" w:type="dxa"/>
            <w:tcBorders/>
            <w:vAlign w:val="center"/>
          </w:tcPr>
          <w:p>
            <w:pPr>
              <w:pStyle w:val="TableContents"/>
              <w:bidi w:val="0"/>
              <w:spacing w:before="0" w:after="283"/>
              <w:jc w:val="left"/>
              <w:rPr/>
            </w:pPr>
            <w:r>
              <w:rPr/>
              <w:t xml:space="preserve">1991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WPNT </w:t>
            </w:r>
          </w:p>
        </w:tc>
        <w:tc>
          <w:tcPr>
            <w:tcW w:w="1441" w:type="dxa"/>
            <w:tcBorders/>
            <w:vAlign w:val="center"/>
          </w:tcPr>
          <w:p>
            <w:pPr>
              <w:pStyle w:val="TableContents"/>
              <w:bidi w:val="0"/>
              <w:spacing w:before="0" w:after="283"/>
              <w:jc w:val="left"/>
              <w:rPr/>
            </w:pPr>
            <w:r>
              <w:rPr/>
              <w:t xml:space="preserve">22 (42) </w:t>
            </w:r>
          </w:p>
        </w:tc>
        <w:tc>
          <w:tcPr>
            <w:tcW w:w="976" w:type="dxa"/>
            <w:tcBorders/>
            <w:vAlign w:val="center"/>
          </w:tcPr>
          <w:p>
            <w:pPr>
              <w:pStyle w:val="TableContents"/>
              <w:bidi w:val="0"/>
              <w:spacing w:before="0" w:after="283"/>
              <w:jc w:val="left"/>
              <w:rPr/>
            </w:pPr>
            <w:r>
              <w:rPr/>
              <w:t xml:space="preserve">2000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TBD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Scranton-Wilkes-Barre, PA </w:t>
            </w:r>
          </w:p>
        </w:tc>
        <w:tc>
          <w:tcPr>
            <w:tcW w:w="1441" w:type="dxa"/>
            <w:tcBorders/>
            <w:vAlign w:val="center"/>
          </w:tcPr>
          <w:p>
            <w:pPr>
              <w:pStyle w:val="TableContents"/>
              <w:bidi w:val="0"/>
              <w:spacing w:before="0" w:after="283"/>
              <w:jc w:val="left"/>
              <w:rPr/>
            </w:pPr>
            <w:r>
              <w:rPr/>
              <w:t xml:space="preserve">WOLF-TV </w:t>
            </w:r>
          </w:p>
        </w:tc>
        <w:tc>
          <w:tcPr>
            <w:tcW w:w="976" w:type="dxa"/>
            <w:tcBorders/>
            <w:vAlign w:val="center"/>
          </w:tcPr>
          <w:p>
            <w:pPr>
              <w:pStyle w:val="TableContents"/>
              <w:bidi w:val="0"/>
              <w:spacing w:before="0" w:after="283"/>
              <w:jc w:val="left"/>
              <w:rPr/>
            </w:pPr>
            <w:r>
              <w:rPr/>
              <w:t xml:space="preserve">56 (45)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The CW (WSWB:n rinnakkaislähetys) </w:t>
            </w:r>
          </w:p>
        </w:tc>
        <w:tc>
          <w:tcPr>
            <w:tcW w:w="1606" w:type="dxa"/>
            <w:tcBorders/>
            <w:vAlign w:val="center"/>
          </w:tcPr>
          <w:p>
            <w:pPr>
              <w:pStyle w:val="TableContents"/>
              <w:bidi w:val="0"/>
              <w:spacing w:before="0" w:after="283"/>
              <w:jc w:val="left"/>
              <w:rPr/>
            </w:pPr>
            <w:r>
              <w:rPr/>
              <w:t xml:space="preserve">MyNetworkTV (WQMY-simulcast)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WQMY </w:t>
            </w:r>
          </w:p>
        </w:tc>
        <w:tc>
          <w:tcPr>
            <w:tcW w:w="1441" w:type="dxa"/>
            <w:tcBorders/>
            <w:vAlign w:val="center"/>
          </w:tcPr>
          <w:p>
            <w:pPr>
              <w:pStyle w:val="TableContents"/>
              <w:bidi w:val="0"/>
              <w:spacing w:before="0" w:after="283"/>
              <w:jc w:val="left"/>
              <w:rPr/>
            </w:pPr>
            <w:r>
              <w:rPr/>
              <w:t xml:space="preserve">53 (29)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Fox (WOLF-TV-simulcast) </w:t>
            </w:r>
          </w:p>
        </w:tc>
        <w:tc>
          <w:tcPr>
            <w:tcW w:w="1666" w:type="dxa"/>
            <w:tcBorders/>
            <w:vAlign w:val="center"/>
          </w:tcPr>
          <w:p>
            <w:pPr>
              <w:pStyle w:val="TableContents"/>
              <w:bidi w:val="0"/>
              <w:spacing w:before="0" w:after="283"/>
              <w:jc w:val="left"/>
              <w:rPr/>
            </w:pPr>
            <w:r>
              <w:rPr/>
              <w:t xml:space="preserve">The CW (WSWB:n rinnakkaislähetys)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WSWB </w:t>
            </w:r>
          </w:p>
        </w:tc>
        <w:tc>
          <w:tcPr>
            <w:tcW w:w="1441" w:type="dxa"/>
            <w:tcBorders/>
            <w:vAlign w:val="center"/>
          </w:tcPr>
          <w:p>
            <w:pPr>
              <w:pStyle w:val="TableContents"/>
              <w:bidi w:val="0"/>
              <w:spacing w:before="0" w:after="283"/>
              <w:jc w:val="left"/>
              <w:rPr/>
            </w:pPr>
            <w:r>
              <w:rPr/>
              <w:t xml:space="preserve">38 (31)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MeTV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Providence, RI &amp; New Bedford, MA </w:t>
            </w:r>
          </w:p>
        </w:tc>
        <w:tc>
          <w:tcPr>
            <w:tcW w:w="1441" w:type="dxa"/>
            <w:tcBorders/>
            <w:vAlign w:val="center"/>
          </w:tcPr>
          <w:p>
            <w:pPr>
              <w:pStyle w:val="TableContents"/>
              <w:bidi w:val="0"/>
              <w:spacing w:before="0" w:after="283"/>
              <w:jc w:val="left"/>
              <w:rPr/>
            </w:pPr>
            <w:r>
              <w:rPr/>
              <w:t xml:space="preserve">WJAR </w:t>
            </w:r>
          </w:p>
        </w:tc>
        <w:tc>
          <w:tcPr>
            <w:tcW w:w="976" w:type="dxa"/>
            <w:tcBorders/>
            <w:vAlign w:val="center"/>
          </w:tcPr>
          <w:p>
            <w:pPr>
              <w:pStyle w:val="TableContents"/>
              <w:bidi w:val="0"/>
              <w:spacing w:before="0" w:after="283"/>
              <w:jc w:val="left"/>
              <w:rPr/>
            </w:pPr>
            <w:r>
              <w:rPr/>
              <w:t xml:space="preserve">10 (50)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Charleston, SC </w:t>
            </w:r>
          </w:p>
        </w:tc>
        <w:tc>
          <w:tcPr>
            <w:tcW w:w="1441" w:type="dxa"/>
            <w:tcBorders/>
            <w:vAlign w:val="center"/>
          </w:tcPr>
          <w:p>
            <w:pPr>
              <w:pStyle w:val="TableContents"/>
              <w:bidi w:val="0"/>
              <w:spacing w:before="0" w:after="283"/>
              <w:jc w:val="left"/>
              <w:rPr/>
            </w:pPr>
            <w:r>
              <w:rPr/>
              <w:t xml:space="preserve">WTAT-TV </w:t>
            </w:r>
          </w:p>
        </w:tc>
        <w:tc>
          <w:tcPr>
            <w:tcW w:w="976" w:type="dxa"/>
            <w:tcBorders/>
            <w:vAlign w:val="center"/>
          </w:tcPr>
          <w:p>
            <w:pPr>
              <w:pStyle w:val="TableContents"/>
              <w:bidi w:val="0"/>
              <w:spacing w:before="0" w:after="283"/>
              <w:jc w:val="left"/>
              <w:rPr/>
            </w:pPr>
            <w:r>
              <w:rPr/>
              <w:t xml:space="preserve">24 (24) </w:t>
            </w:r>
          </w:p>
        </w:tc>
        <w:tc>
          <w:tcPr>
            <w:tcW w:w="160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Oikeusverkosto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WCIV </w:t>
            </w:r>
          </w:p>
        </w:tc>
        <w:tc>
          <w:tcPr>
            <w:tcW w:w="1441" w:type="dxa"/>
            <w:tcBorders/>
            <w:vAlign w:val="center"/>
          </w:tcPr>
          <w:p>
            <w:pPr>
              <w:pStyle w:val="TableContents"/>
              <w:bidi w:val="0"/>
              <w:spacing w:before="0" w:after="283"/>
              <w:jc w:val="left"/>
              <w:rPr/>
            </w:pPr>
            <w:r>
              <w:rPr/>
              <w:t xml:space="preserve">36 (36) </w:t>
            </w:r>
          </w:p>
        </w:tc>
        <w:tc>
          <w:tcPr>
            <w:tcW w:w="97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Columbia, SC </w:t>
            </w:r>
          </w:p>
        </w:tc>
        <w:tc>
          <w:tcPr>
            <w:tcW w:w="1441" w:type="dxa"/>
            <w:tcBorders/>
            <w:vAlign w:val="center"/>
          </w:tcPr>
          <w:p>
            <w:pPr>
              <w:pStyle w:val="TableContents"/>
              <w:bidi w:val="0"/>
              <w:spacing w:before="0" w:after="283"/>
              <w:jc w:val="left"/>
              <w:rPr/>
            </w:pPr>
            <w:r>
              <w:rPr/>
              <w:t xml:space="preserve">WACH </w:t>
            </w:r>
          </w:p>
        </w:tc>
        <w:tc>
          <w:tcPr>
            <w:tcW w:w="976" w:type="dxa"/>
            <w:tcBorders/>
            <w:vAlign w:val="center"/>
          </w:tcPr>
          <w:p>
            <w:pPr>
              <w:pStyle w:val="TableContents"/>
              <w:bidi w:val="0"/>
              <w:spacing w:before="0" w:after="283"/>
              <w:jc w:val="left"/>
              <w:rPr/>
            </w:pPr>
            <w:r>
              <w:rPr/>
              <w:t xml:space="preserve">57 (48)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Florence &amp; Myrtle Beach, SC </w:t>
            </w:r>
          </w:p>
        </w:tc>
        <w:tc>
          <w:tcPr>
            <w:tcW w:w="1441" w:type="dxa"/>
            <w:tcBorders/>
            <w:vAlign w:val="center"/>
          </w:tcPr>
          <w:p>
            <w:pPr>
              <w:pStyle w:val="TableContents"/>
              <w:bidi w:val="0"/>
              <w:spacing w:before="0" w:after="283"/>
              <w:jc w:val="left"/>
              <w:rPr/>
            </w:pPr>
            <w:r>
              <w:rPr/>
              <w:t xml:space="preserve">WPDE-TV </w:t>
            </w:r>
          </w:p>
        </w:tc>
        <w:tc>
          <w:tcPr>
            <w:tcW w:w="976" w:type="dxa"/>
            <w:tcBorders/>
            <w:vAlign w:val="center"/>
          </w:tcPr>
          <w:p>
            <w:pPr>
              <w:pStyle w:val="TableContents"/>
              <w:bidi w:val="0"/>
              <w:spacing w:before="0" w:after="283"/>
              <w:jc w:val="left"/>
              <w:rPr/>
            </w:pPr>
            <w:r>
              <w:rPr/>
              <w:t xml:space="preserve">15 (16)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sää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WWMB </w:t>
            </w:r>
          </w:p>
        </w:tc>
        <w:tc>
          <w:tcPr>
            <w:tcW w:w="1441" w:type="dxa"/>
            <w:tcBorders/>
            <w:vAlign w:val="center"/>
          </w:tcPr>
          <w:p>
            <w:pPr>
              <w:pStyle w:val="TableContents"/>
              <w:bidi w:val="0"/>
              <w:spacing w:before="0" w:after="283"/>
              <w:jc w:val="left"/>
              <w:rPr/>
            </w:pPr>
            <w:r>
              <w:rPr/>
              <w:t xml:space="preserve">21 (21)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Hardeeville, SC &amp; Savannah, GA </w:t>
            </w:r>
          </w:p>
        </w:tc>
        <w:tc>
          <w:tcPr>
            <w:tcW w:w="1441" w:type="dxa"/>
            <w:tcBorders/>
            <w:vAlign w:val="center"/>
          </w:tcPr>
          <w:p>
            <w:pPr>
              <w:pStyle w:val="TableContents"/>
              <w:bidi w:val="0"/>
              <w:spacing w:before="0" w:after="283"/>
              <w:jc w:val="left"/>
              <w:rPr/>
            </w:pPr>
            <w:r>
              <w:rPr/>
              <w:t xml:space="preserve">WTGS </w:t>
            </w:r>
          </w:p>
        </w:tc>
        <w:tc>
          <w:tcPr>
            <w:tcW w:w="976" w:type="dxa"/>
            <w:tcBorders/>
            <w:vAlign w:val="center"/>
          </w:tcPr>
          <w:p>
            <w:pPr>
              <w:pStyle w:val="TableContents"/>
              <w:bidi w:val="0"/>
              <w:spacing w:before="0" w:after="283"/>
              <w:jc w:val="left"/>
              <w:rPr/>
            </w:pPr>
            <w:r>
              <w:rPr/>
              <w:t xml:space="preserve">28 (28)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Antenni-TV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Chattanooga, TN </w:t>
            </w:r>
          </w:p>
        </w:tc>
        <w:tc>
          <w:tcPr>
            <w:tcW w:w="1441" w:type="dxa"/>
            <w:tcBorders/>
            <w:vAlign w:val="center"/>
          </w:tcPr>
          <w:p>
            <w:pPr>
              <w:pStyle w:val="TableContents"/>
              <w:bidi w:val="0"/>
              <w:spacing w:before="0" w:after="283"/>
              <w:jc w:val="left"/>
              <w:rPr/>
            </w:pPr>
            <w:r>
              <w:rPr/>
              <w:t xml:space="preserve">WTVC </w:t>
            </w:r>
          </w:p>
        </w:tc>
        <w:tc>
          <w:tcPr>
            <w:tcW w:w="976" w:type="dxa"/>
            <w:tcBorders/>
            <w:vAlign w:val="center"/>
          </w:tcPr>
          <w:p>
            <w:pPr>
              <w:pStyle w:val="TableContents"/>
              <w:bidi w:val="0"/>
              <w:spacing w:before="0" w:after="283"/>
              <w:jc w:val="left"/>
              <w:rPr/>
            </w:pPr>
            <w:r>
              <w:rPr/>
              <w:t xml:space="preserve">9 (9)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WDSI-TV </w:t>
            </w:r>
          </w:p>
        </w:tc>
        <w:tc>
          <w:tcPr>
            <w:tcW w:w="1441" w:type="dxa"/>
            <w:tcBorders/>
            <w:vAlign w:val="center"/>
          </w:tcPr>
          <w:p>
            <w:pPr>
              <w:pStyle w:val="TableContents"/>
              <w:bidi w:val="0"/>
              <w:spacing w:before="0" w:after="283"/>
              <w:jc w:val="left"/>
              <w:rPr/>
            </w:pPr>
            <w:r>
              <w:rPr/>
              <w:t xml:space="preserve">61 (40) </w:t>
            </w:r>
          </w:p>
        </w:tc>
        <w:tc>
          <w:tcPr>
            <w:tcW w:w="976" w:type="dxa"/>
            <w:tcBorders/>
            <w:vAlign w:val="center"/>
          </w:tcPr>
          <w:p>
            <w:pPr>
              <w:pStyle w:val="TableContents"/>
              <w:bidi w:val="0"/>
              <w:spacing w:before="0" w:after="283"/>
              <w:jc w:val="left"/>
              <w:rPr/>
            </w:pPr>
            <w:r>
              <w:rPr/>
              <w:t xml:space="preserve">2015 </w:t>
            </w:r>
          </w:p>
        </w:tc>
        <w:tc>
          <w:tcPr>
            <w:tcW w:w="1606" w:type="dxa"/>
            <w:tcBorders/>
            <w:vAlign w:val="center"/>
          </w:tcPr>
          <w:p>
            <w:pPr>
              <w:pStyle w:val="TableContents"/>
              <w:bidi w:val="0"/>
              <w:spacing w:before="0" w:after="283"/>
              <w:jc w:val="left"/>
              <w:rPr/>
            </w:pPr>
            <w:r>
              <w:rPr/>
              <w:t xml:space="preserve">Tämä televisio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WFLI-TV </w:t>
            </w:r>
          </w:p>
        </w:tc>
        <w:tc>
          <w:tcPr>
            <w:tcW w:w="1441" w:type="dxa"/>
            <w:tcBorders/>
            <w:vAlign w:val="center"/>
          </w:tcPr>
          <w:p>
            <w:pPr>
              <w:pStyle w:val="TableContents"/>
              <w:bidi w:val="0"/>
              <w:spacing w:before="0" w:after="283"/>
              <w:jc w:val="left"/>
              <w:rPr/>
            </w:pPr>
            <w:r>
              <w:rPr/>
              <w:t xml:space="preserve">53 (42) </w:t>
            </w:r>
          </w:p>
        </w:tc>
        <w:tc>
          <w:tcPr>
            <w:tcW w:w="976" w:type="dxa"/>
            <w:tcBorders/>
            <w:vAlign w:val="center"/>
          </w:tcPr>
          <w:p>
            <w:pPr>
              <w:pStyle w:val="TableContents"/>
              <w:bidi w:val="0"/>
              <w:spacing w:before="0" w:after="283"/>
              <w:jc w:val="left"/>
              <w:rPr/>
            </w:pPr>
            <w:r>
              <w:rPr/>
              <w:t xml:space="preserve">2015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MyNetworkTV </w:t>
            </w:r>
          </w:p>
        </w:tc>
        <w:tc>
          <w:tcPr>
            <w:tcW w:w="166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Nashville, TN </w:t>
            </w:r>
          </w:p>
        </w:tc>
        <w:tc>
          <w:tcPr>
            <w:tcW w:w="1441" w:type="dxa"/>
            <w:tcBorders/>
            <w:vAlign w:val="center"/>
          </w:tcPr>
          <w:p>
            <w:pPr>
              <w:pStyle w:val="TableContents"/>
              <w:bidi w:val="0"/>
              <w:spacing w:before="0" w:after="283"/>
              <w:jc w:val="left"/>
              <w:rPr/>
            </w:pPr>
            <w:r>
              <w:rPr/>
              <w:t xml:space="preserve">WZTV </w:t>
            </w:r>
          </w:p>
        </w:tc>
        <w:tc>
          <w:tcPr>
            <w:tcW w:w="976" w:type="dxa"/>
            <w:tcBorders/>
            <w:vAlign w:val="center"/>
          </w:tcPr>
          <w:p>
            <w:pPr>
              <w:pStyle w:val="TableContents"/>
              <w:bidi w:val="0"/>
              <w:spacing w:before="0" w:after="283"/>
              <w:jc w:val="left"/>
              <w:rPr/>
            </w:pPr>
            <w:r>
              <w:rPr/>
              <w:t xml:space="preserve">17 (15) </w:t>
            </w:r>
          </w:p>
        </w:tc>
        <w:tc>
          <w:tcPr>
            <w:tcW w:w="1606" w:type="dxa"/>
            <w:tcBorders/>
            <w:vAlign w:val="center"/>
          </w:tcPr>
          <w:p>
            <w:pPr>
              <w:pStyle w:val="TableContents"/>
              <w:bidi w:val="0"/>
              <w:spacing w:before="0" w:after="283"/>
              <w:jc w:val="left"/>
              <w:rPr/>
            </w:pPr>
            <w:r>
              <w:rPr/>
              <w:t xml:space="preserve">1994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Antenni-TV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WUXP </w:t>
            </w:r>
          </w:p>
        </w:tc>
        <w:tc>
          <w:tcPr>
            <w:tcW w:w="1441" w:type="dxa"/>
            <w:tcBorders/>
            <w:vAlign w:val="center"/>
          </w:tcPr>
          <w:p>
            <w:pPr>
              <w:pStyle w:val="TableContents"/>
              <w:bidi w:val="0"/>
              <w:spacing w:before="0" w:after="283"/>
              <w:jc w:val="left"/>
              <w:rPr/>
            </w:pPr>
            <w:r>
              <w:rPr/>
              <w:t xml:space="preserve">30 (21) </w:t>
            </w:r>
          </w:p>
        </w:tc>
        <w:tc>
          <w:tcPr>
            <w:tcW w:w="976" w:type="dxa"/>
            <w:tcBorders/>
            <w:vAlign w:val="center"/>
          </w:tcPr>
          <w:p>
            <w:pPr>
              <w:pStyle w:val="TableContents"/>
              <w:bidi w:val="0"/>
              <w:spacing w:before="0" w:after="283"/>
              <w:jc w:val="left"/>
              <w:rPr/>
            </w:pPr>
            <w:r>
              <w:rPr/>
              <w:t xml:space="preserve">2000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GetTV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WNAB </w:t>
            </w:r>
          </w:p>
        </w:tc>
        <w:tc>
          <w:tcPr>
            <w:tcW w:w="1441" w:type="dxa"/>
            <w:tcBorders/>
            <w:vAlign w:val="center"/>
          </w:tcPr>
          <w:p>
            <w:pPr>
              <w:pStyle w:val="TableContents"/>
              <w:bidi w:val="0"/>
              <w:spacing w:before="0" w:after="283"/>
              <w:jc w:val="left"/>
              <w:rPr/>
            </w:pPr>
            <w:r>
              <w:rPr/>
              <w:t xml:space="preserve">58 (23) </w:t>
            </w:r>
          </w:p>
        </w:tc>
        <w:tc>
          <w:tcPr>
            <w:tcW w:w="9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Abilene, TX </w:t>
            </w:r>
          </w:p>
        </w:tc>
        <w:tc>
          <w:tcPr>
            <w:tcW w:w="1441" w:type="dxa"/>
            <w:tcBorders/>
            <w:vAlign w:val="center"/>
          </w:tcPr>
          <w:p>
            <w:pPr>
              <w:pStyle w:val="TableContents"/>
              <w:bidi w:val="0"/>
              <w:spacing w:before="0" w:after="283"/>
              <w:jc w:val="left"/>
              <w:rPr/>
            </w:pPr>
            <w:r>
              <w:rPr/>
              <w:t xml:space="preserve">KTXS-TV </w:t>
            </w:r>
          </w:p>
        </w:tc>
        <w:tc>
          <w:tcPr>
            <w:tcW w:w="976" w:type="dxa"/>
            <w:tcBorders/>
            <w:vAlign w:val="center"/>
          </w:tcPr>
          <w:p>
            <w:pPr>
              <w:pStyle w:val="TableContents"/>
              <w:bidi w:val="0"/>
              <w:spacing w:before="0" w:after="283"/>
              <w:jc w:val="left"/>
              <w:rPr/>
            </w:pPr>
            <w:r>
              <w:rPr/>
              <w:t xml:space="preserve">12 (12)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MeTV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KTES-LD </w:t>
            </w:r>
          </w:p>
        </w:tc>
        <w:tc>
          <w:tcPr>
            <w:tcW w:w="1441" w:type="dxa"/>
            <w:tcBorders/>
            <w:vAlign w:val="center"/>
          </w:tcPr>
          <w:p>
            <w:pPr>
              <w:pStyle w:val="TableContents"/>
              <w:bidi w:val="0"/>
              <w:spacing w:before="0" w:after="283"/>
              <w:jc w:val="left"/>
              <w:rPr/>
            </w:pPr>
            <w:r>
              <w:rPr/>
              <w:t xml:space="preserve">40 (40)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MeTV </w:t>
            </w:r>
          </w:p>
        </w:tc>
        <w:tc>
          <w:tcPr>
            <w:tcW w:w="160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Amarillo, TX &amp; Clovis, NM </w:t>
            </w:r>
          </w:p>
        </w:tc>
        <w:tc>
          <w:tcPr>
            <w:tcW w:w="1441" w:type="dxa"/>
            <w:tcBorders/>
            <w:vAlign w:val="center"/>
          </w:tcPr>
          <w:p>
            <w:pPr>
              <w:pStyle w:val="TableContents"/>
              <w:bidi w:val="0"/>
              <w:spacing w:before="0" w:after="283"/>
              <w:jc w:val="left"/>
              <w:rPr/>
            </w:pPr>
            <w:r>
              <w:rPr/>
              <w:t xml:space="preserve">KVII-TV </w:t>
            </w:r>
          </w:p>
        </w:tc>
        <w:tc>
          <w:tcPr>
            <w:tcW w:w="976" w:type="dxa"/>
            <w:tcBorders/>
            <w:vAlign w:val="center"/>
          </w:tcPr>
          <w:p>
            <w:pPr>
              <w:pStyle w:val="TableContents"/>
              <w:bidi w:val="0"/>
              <w:spacing w:before="0" w:after="283"/>
              <w:jc w:val="left"/>
              <w:rPr/>
            </w:pPr>
            <w:r>
              <w:rPr/>
              <w:t xml:space="preserve">7 (7)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Stadion </w:t>
            </w:r>
          </w:p>
        </w:tc>
      </w:tr>
      <w:tr>
        <w:trPr/>
        <w:tc>
          <w:tcPr>
            <w:tcW w:w="4006" w:type="dxa"/>
            <w:tcBorders/>
            <w:vAlign w:val="center"/>
          </w:tcPr>
          <w:p>
            <w:pPr>
              <w:pStyle w:val="TableContents"/>
              <w:bidi w:val="0"/>
              <w:spacing w:before="0" w:after="283"/>
              <w:jc w:val="left"/>
              <w:rPr/>
            </w:pPr>
            <w:r>
              <w:rPr/>
              <w:t xml:space="preserve">KVIH-TV </w:t>
            </w:r>
          </w:p>
        </w:tc>
        <w:tc>
          <w:tcPr>
            <w:tcW w:w="1441" w:type="dxa"/>
            <w:tcBorders/>
            <w:vAlign w:val="center"/>
          </w:tcPr>
          <w:p>
            <w:pPr>
              <w:pStyle w:val="TableContents"/>
              <w:bidi w:val="0"/>
              <w:spacing w:before="0" w:after="283"/>
              <w:jc w:val="left"/>
              <w:rPr/>
            </w:pPr>
            <w:r>
              <w:rPr/>
              <w:t xml:space="preserve">12 (12)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Austin, TX </w:t>
            </w:r>
          </w:p>
        </w:tc>
        <w:tc>
          <w:tcPr>
            <w:tcW w:w="1441" w:type="dxa"/>
            <w:tcBorders/>
            <w:vAlign w:val="center"/>
          </w:tcPr>
          <w:p>
            <w:pPr>
              <w:pStyle w:val="TableContents"/>
              <w:bidi w:val="0"/>
              <w:spacing w:before="0" w:after="283"/>
              <w:jc w:val="left"/>
              <w:rPr/>
            </w:pPr>
            <w:r>
              <w:rPr/>
              <w:t xml:space="preserve">KEYE-TV </w:t>
            </w:r>
          </w:p>
        </w:tc>
        <w:tc>
          <w:tcPr>
            <w:tcW w:w="976" w:type="dxa"/>
            <w:tcBorders/>
            <w:vAlign w:val="center"/>
          </w:tcPr>
          <w:p>
            <w:pPr>
              <w:pStyle w:val="TableContents"/>
              <w:bidi w:val="0"/>
              <w:spacing w:before="0" w:after="283"/>
              <w:jc w:val="left"/>
              <w:rPr/>
            </w:pPr>
            <w:r>
              <w:rPr/>
              <w:t xml:space="preserve">42 (43)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Telemundo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Beaumont &amp; Port Arthur, TX </w:t>
            </w:r>
          </w:p>
        </w:tc>
        <w:tc>
          <w:tcPr>
            <w:tcW w:w="1441" w:type="dxa"/>
            <w:tcBorders/>
            <w:vAlign w:val="center"/>
          </w:tcPr>
          <w:p>
            <w:pPr>
              <w:pStyle w:val="TableContents"/>
              <w:bidi w:val="0"/>
              <w:spacing w:before="0" w:after="283"/>
              <w:jc w:val="left"/>
              <w:rPr/>
            </w:pPr>
            <w:r>
              <w:rPr/>
              <w:t xml:space="preserve">KBTV-TV </w:t>
            </w:r>
          </w:p>
        </w:tc>
        <w:tc>
          <w:tcPr>
            <w:tcW w:w="976" w:type="dxa"/>
            <w:tcBorders/>
            <w:vAlign w:val="center"/>
          </w:tcPr>
          <w:p>
            <w:pPr>
              <w:pStyle w:val="TableContents"/>
              <w:bidi w:val="0"/>
              <w:spacing w:before="0" w:after="283"/>
              <w:jc w:val="left"/>
              <w:rPr/>
            </w:pPr>
            <w:r>
              <w:rPr/>
              <w:t xml:space="preserve">4 (40)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KFDM </w:t>
            </w:r>
          </w:p>
        </w:tc>
        <w:tc>
          <w:tcPr>
            <w:tcW w:w="1441" w:type="dxa"/>
            <w:tcBorders/>
            <w:vAlign w:val="center"/>
          </w:tcPr>
          <w:p>
            <w:pPr>
              <w:pStyle w:val="TableContents"/>
              <w:bidi w:val="0"/>
              <w:spacing w:before="0" w:after="283"/>
              <w:jc w:val="left"/>
              <w:rPr/>
            </w:pPr>
            <w:r>
              <w:rPr/>
              <w:t xml:space="preserve">6 (21)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El Paso, TX Las Cruces, NM </w:t>
            </w:r>
          </w:p>
        </w:tc>
        <w:tc>
          <w:tcPr>
            <w:tcW w:w="1441" w:type="dxa"/>
            <w:tcBorders/>
            <w:vAlign w:val="center"/>
          </w:tcPr>
          <w:p>
            <w:pPr>
              <w:pStyle w:val="TableContents"/>
              <w:bidi w:val="0"/>
              <w:spacing w:before="0" w:after="283"/>
              <w:jc w:val="left"/>
              <w:rPr/>
            </w:pPr>
            <w:r>
              <w:rPr/>
              <w:t xml:space="preserve">KDBC-TV </w:t>
            </w:r>
          </w:p>
        </w:tc>
        <w:tc>
          <w:tcPr>
            <w:tcW w:w="976" w:type="dxa"/>
            <w:tcBorders/>
            <w:vAlign w:val="center"/>
          </w:tcPr>
          <w:p>
            <w:pPr>
              <w:pStyle w:val="TableContents"/>
              <w:bidi w:val="0"/>
              <w:spacing w:before="0" w:after="283"/>
              <w:jc w:val="left"/>
              <w:rPr/>
            </w:pPr>
            <w:r>
              <w:rPr/>
              <w:t xml:space="preserve">4 (18)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MyNetworkTV, TBD &amp; Stadium </w:t>
            </w:r>
          </w:p>
        </w:tc>
        <w:tc>
          <w:tcPr>
            <w:tcW w:w="1606" w:type="dxa"/>
            <w:tcBorders/>
            <w:vAlign w:val="center"/>
          </w:tcPr>
          <w:p>
            <w:pPr>
              <w:pStyle w:val="TableContents"/>
              <w:bidi w:val="0"/>
              <w:spacing w:before="0" w:after="283"/>
              <w:jc w:val="left"/>
              <w:rPr/>
            </w:pPr>
            <w:r>
              <w:rPr/>
              <w:t xml:space="preserve">MeTV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KFOX-TV </w:t>
            </w:r>
          </w:p>
        </w:tc>
        <w:tc>
          <w:tcPr>
            <w:tcW w:w="1441" w:type="dxa"/>
            <w:tcBorders/>
            <w:vAlign w:val="center"/>
          </w:tcPr>
          <w:p>
            <w:pPr>
              <w:pStyle w:val="TableContents"/>
              <w:bidi w:val="0"/>
              <w:spacing w:before="0" w:after="283"/>
              <w:jc w:val="left"/>
              <w:rPr/>
            </w:pPr>
            <w:r>
              <w:rPr/>
              <w:t xml:space="preserve">14 (15)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Harlingen, TX &amp; Rio Grande Valley </w:t>
            </w:r>
          </w:p>
        </w:tc>
        <w:tc>
          <w:tcPr>
            <w:tcW w:w="1441" w:type="dxa"/>
            <w:tcBorders/>
            <w:vAlign w:val="center"/>
          </w:tcPr>
          <w:p>
            <w:pPr>
              <w:pStyle w:val="TableContents"/>
              <w:bidi w:val="0"/>
              <w:spacing w:before="0" w:after="283"/>
              <w:jc w:val="left"/>
              <w:rPr/>
            </w:pPr>
            <w:r>
              <w:rPr/>
              <w:t xml:space="preserve">KGBT-TV </w:t>
            </w:r>
          </w:p>
        </w:tc>
        <w:tc>
          <w:tcPr>
            <w:tcW w:w="976" w:type="dxa"/>
            <w:tcBorders/>
            <w:vAlign w:val="center"/>
          </w:tcPr>
          <w:p>
            <w:pPr>
              <w:pStyle w:val="TableContents"/>
              <w:bidi w:val="0"/>
              <w:spacing w:before="0" w:after="283"/>
              <w:jc w:val="left"/>
              <w:rPr/>
            </w:pPr>
            <w:r>
              <w:rPr/>
              <w:t xml:space="preserve">4 (31)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Azteca America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San Angelo, TX </w:t>
            </w:r>
          </w:p>
        </w:tc>
        <w:tc>
          <w:tcPr>
            <w:tcW w:w="1441" w:type="dxa"/>
            <w:tcBorders/>
            <w:vAlign w:val="center"/>
          </w:tcPr>
          <w:p>
            <w:pPr>
              <w:pStyle w:val="TableContents"/>
              <w:bidi w:val="0"/>
              <w:spacing w:before="0" w:after="283"/>
              <w:jc w:val="left"/>
              <w:rPr/>
            </w:pPr>
            <w:r>
              <w:rPr/>
              <w:t xml:space="preserve">KTXE-LD (KTXS:n satelliitti) </w:t>
            </w:r>
          </w:p>
        </w:tc>
        <w:tc>
          <w:tcPr>
            <w:tcW w:w="976" w:type="dxa"/>
            <w:tcBorders/>
            <w:vAlign w:val="center"/>
          </w:tcPr>
          <w:p>
            <w:pPr>
              <w:pStyle w:val="TableContents"/>
              <w:bidi w:val="0"/>
              <w:spacing w:before="0" w:after="283"/>
              <w:jc w:val="left"/>
              <w:rPr/>
            </w:pPr>
            <w:r>
              <w:rPr/>
              <w:t xml:space="preserve">38 (38)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MeTV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San Antonio -- Kerrville, TX </w:t>
            </w:r>
          </w:p>
        </w:tc>
        <w:tc>
          <w:tcPr>
            <w:tcW w:w="1441" w:type="dxa"/>
            <w:tcBorders/>
            <w:vAlign w:val="center"/>
          </w:tcPr>
          <w:p>
            <w:pPr>
              <w:pStyle w:val="TableContents"/>
              <w:bidi w:val="0"/>
              <w:spacing w:before="0" w:after="283"/>
              <w:jc w:val="left"/>
              <w:rPr/>
            </w:pPr>
            <w:r>
              <w:rPr/>
              <w:t xml:space="preserve">KMYS </w:t>
            </w:r>
          </w:p>
        </w:tc>
        <w:tc>
          <w:tcPr>
            <w:tcW w:w="976" w:type="dxa"/>
            <w:tcBorders/>
            <w:vAlign w:val="center"/>
          </w:tcPr>
          <w:p>
            <w:pPr>
              <w:pStyle w:val="TableContents"/>
              <w:bidi w:val="0"/>
              <w:spacing w:before="0" w:after="283"/>
              <w:jc w:val="left"/>
              <w:rPr/>
            </w:pPr>
            <w:r>
              <w:rPr/>
              <w:t xml:space="preserve">35 (32) </w:t>
            </w:r>
          </w:p>
        </w:tc>
        <w:tc>
          <w:tcPr>
            <w:tcW w:w="1606" w:type="dxa"/>
            <w:tcBorders/>
            <w:vAlign w:val="center"/>
          </w:tcPr>
          <w:p>
            <w:pPr>
              <w:pStyle w:val="TableContents"/>
              <w:bidi w:val="0"/>
              <w:spacing w:before="0" w:after="283"/>
              <w:jc w:val="left"/>
              <w:rPr/>
            </w:pPr>
            <w:r>
              <w:rPr/>
              <w:t xml:space="preserve">2001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WOAI-TV </w:t>
            </w:r>
          </w:p>
        </w:tc>
        <w:tc>
          <w:tcPr>
            <w:tcW w:w="1441" w:type="dxa"/>
            <w:tcBorders/>
            <w:vAlign w:val="center"/>
          </w:tcPr>
          <w:p>
            <w:pPr>
              <w:pStyle w:val="TableContents"/>
              <w:bidi w:val="0"/>
              <w:spacing w:before="0" w:after="283"/>
              <w:jc w:val="left"/>
              <w:rPr/>
            </w:pPr>
            <w:r>
              <w:rPr/>
              <w:t xml:space="preserve">4 (48) </w:t>
            </w:r>
          </w:p>
        </w:tc>
        <w:tc>
          <w:tcPr>
            <w:tcW w:w="97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NBC </w:t>
            </w:r>
          </w:p>
        </w:tc>
        <w:tc>
          <w:tcPr>
            <w:tcW w:w="1606" w:type="dxa"/>
            <w:tcBorders/>
            <w:vAlign w:val="center"/>
          </w:tcPr>
          <w:p>
            <w:pPr>
              <w:pStyle w:val="TableContents"/>
              <w:bidi w:val="0"/>
              <w:spacing w:before="0" w:after="283"/>
              <w:jc w:val="left"/>
              <w:rPr/>
            </w:pPr>
            <w:r>
              <w:rPr/>
              <w:t xml:space="preserve">Antenni-TV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KABB </w:t>
            </w:r>
          </w:p>
        </w:tc>
        <w:tc>
          <w:tcPr>
            <w:tcW w:w="1441" w:type="dxa"/>
            <w:tcBorders/>
            <w:vAlign w:val="center"/>
          </w:tcPr>
          <w:p>
            <w:pPr>
              <w:pStyle w:val="TableContents"/>
              <w:bidi w:val="0"/>
              <w:spacing w:before="0" w:after="283"/>
              <w:jc w:val="left"/>
              <w:rPr/>
            </w:pPr>
            <w:r>
              <w:rPr/>
              <w:t xml:space="preserve">29 (30) </w:t>
            </w:r>
          </w:p>
        </w:tc>
        <w:tc>
          <w:tcPr>
            <w:tcW w:w="97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Salt Lake City, UT </w:t>
            </w:r>
          </w:p>
        </w:tc>
        <w:tc>
          <w:tcPr>
            <w:tcW w:w="1441" w:type="dxa"/>
            <w:tcBorders/>
            <w:vAlign w:val="center"/>
          </w:tcPr>
          <w:p>
            <w:pPr>
              <w:pStyle w:val="TableContents"/>
              <w:bidi w:val="0"/>
              <w:spacing w:before="0" w:after="283"/>
              <w:jc w:val="left"/>
              <w:rPr/>
            </w:pPr>
            <w:r>
              <w:rPr/>
              <w:t xml:space="preserve">KUTV </w:t>
            </w:r>
          </w:p>
        </w:tc>
        <w:tc>
          <w:tcPr>
            <w:tcW w:w="976" w:type="dxa"/>
            <w:tcBorders/>
            <w:vAlign w:val="center"/>
          </w:tcPr>
          <w:p>
            <w:pPr>
              <w:pStyle w:val="TableContents"/>
              <w:bidi w:val="0"/>
              <w:spacing w:before="0" w:after="283"/>
              <w:jc w:val="left"/>
              <w:rPr/>
            </w:pPr>
            <w:r>
              <w:rPr/>
              <w:t xml:space="preserve">2 (34)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KJZZ-TV </w:t>
            </w:r>
          </w:p>
        </w:tc>
        <w:tc>
          <w:tcPr>
            <w:tcW w:w="1441" w:type="dxa"/>
            <w:tcBorders/>
            <w:vAlign w:val="center"/>
          </w:tcPr>
          <w:p>
            <w:pPr>
              <w:pStyle w:val="TableContents"/>
              <w:bidi w:val="0"/>
              <w:spacing w:before="0" w:after="283"/>
              <w:jc w:val="left"/>
              <w:rPr/>
            </w:pPr>
            <w:r>
              <w:rPr/>
              <w:t xml:space="preserve">14 (46) </w:t>
            </w:r>
          </w:p>
        </w:tc>
        <w:tc>
          <w:tcPr>
            <w:tcW w:w="97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Itsenäinen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TBD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St. George, UT </w:t>
            </w:r>
          </w:p>
        </w:tc>
        <w:tc>
          <w:tcPr>
            <w:tcW w:w="1441" w:type="dxa"/>
            <w:tcBorders/>
            <w:vAlign w:val="center"/>
          </w:tcPr>
          <w:p>
            <w:pPr>
              <w:pStyle w:val="TableContents"/>
              <w:bidi w:val="0"/>
              <w:spacing w:before="0" w:after="283"/>
              <w:jc w:val="left"/>
              <w:rPr/>
            </w:pPr>
            <w:r>
              <w:rPr/>
              <w:t xml:space="preserve">KMYU </w:t>
            </w:r>
          </w:p>
        </w:tc>
        <w:tc>
          <w:tcPr>
            <w:tcW w:w="976" w:type="dxa"/>
            <w:tcBorders/>
            <w:vAlign w:val="center"/>
          </w:tcPr>
          <w:p>
            <w:pPr>
              <w:pStyle w:val="TableContents"/>
              <w:bidi w:val="0"/>
              <w:spacing w:before="0" w:after="283"/>
              <w:jc w:val="left"/>
              <w:rPr/>
            </w:pPr>
            <w:r>
              <w:rPr/>
              <w:t xml:space="preserve">12 (9) </w:t>
            </w:r>
          </w:p>
        </w:tc>
        <w:tc>
          <w:tcPr>
            <w:tcW w:w="1606" w:type="dxa"/>
            <w:tcBorders/>
            <w:vAlign w:val="center"/>
          </w:tcPr>
          <w:p>
            <w:pPr>
              <w:pStyle w:val="TableContents"/>
              <w:bidi w:val="0"/>
              <w:spacing w:before="0" w:after="283"/>
              <w:jc w:val="left"/>
              <w:rPr/>
            </w:pPr>
            <w:r>
              <w:rPr/>
              <w:t xml:space="preserve">2012 </w:t>
            </w:r>
          </w:p>
        </w:tc>
        <w:tc>
          <w:tcPr>
            <w:tcW w:w="1606" w:type="dxa"/>
            <w:tcBorders/>
            <w:vAlign w:val="center"/>
          </w:tcPr>
          <w:p>
            <w:pPr>
              <w:pStyle w:val="TableContents"/>
              <w:bidi w:val="0"/>
              <w:spacing w:before="0" w:after="283"/>
              <w:jc w:val="left"/>
              <w:rPr/>
            </w:pPr>
            <w:r>
              <w:rPr/>
              <w:t xml:space="preserve">MyNetworkTV </w:t>
            </w:r>
          </w:p>
        </w:tc>
        <w:tc>
          <w:tcPr>
            <w:tcW w:w="1666" w:type="dxa"/>
            <w:tcBorders/>
            <w:vAlign w:val="center"/>
          </w:tcPr>
          <w:p>
            <w:pPr>
              <w:pStyle w:val="TableContents"/>
              <w:bidi w:val="0"/>
              <w:spacing w:before="0" w:after="283"/>
              <w:jc w:val="left"/>
              <w:rPr/>
            </w:pPr>
            <w:r>
              <w:rPr/>
              <w:t xml:space="preserve">CBS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Bristol, VA &amp; Greeneville, TN &amp; Johnson City, TN &amp; Kingsport, TN </w:t>
            </w:r>
          </w:p>
        </w:tc>
        <w:tc>
          <w:tcPr>
            <w:tcW w:w="1441" w:type="dxa"/>
            <w:tcBorders/>
            <w:vAlign w:val="center"/>
          </w:tcPr>
          <w:p>
            <w:pPr>
              <w:pStyle w:val="TableContents"/>
              <w:bidi w:val="0"/>
              <w:spacing w:before="0" w:after="283"/>
              <w:jc w:val="left"/>
              <w:rPr/>
            </w:pPr>
            <w:r>
              <w:rPr/>
              <w:t xml:space="preserve">WCYB-TV </w:t>
            </w:r>
          </w:p>
        </w:tc>
        <w:tc>
          <w:tcPr>
            <w:tcW w:w="976" w:type="dxa"/>
            <w:tcBorders/>
            <w:vAlign w:val="center"/>
          </w:tcPr>
          <w:p>
            <w:pPr>
              <w:pStyle w:val="TableContents"/>
              <w:bidi w:val="0"/>
              <w:spacing w:before="0" w:after="283"/>
              <w:jc w:val="left"/>
              <w:rPr/>
            </w:pPr>
            <w:r>
              <w:rPr/>
              <w:t xml:space="preserve">5 (5) </w:t>
            </w:r>
          </w:p>
        </w:tc>
        <w:tc>
          <w:tcPr>
            <w:tcW w:w="160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NBC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WEMT </w:t>
            </w:r>
          </w:p>
        </w:tc>
        <w:tc>
          <w:tcPr>
            <w:tcW w:w="1441" w:type="dxa"/>
            <w:tcBorders/>
            <w:vAlign w:val="center"/>
          </w:tcPr>
          <w:p>
            <w:pPr>
              <w:pStyle w:val="TableContents"/>
              <w:bidi w:val="0"/>
              <w:spacing w:before="0" w:after="283"/>
              <w:jc w:val="left"/>
              <w:rPr/>
            </w:pPr>
            <w:r>
              <w:rPr/>
              <w:t xml:space="preserve">39 (38) </w:t>
            </w:r>
          </w:p>
        </w:tc>
        <w:tc>
          <w:tcPr>
            <w:tcW w:w="976" w:type="dxa"/>
            <w:tcBorders/>
            <w:vAlign w:val="center"/>
          </w:tcPr>
          <w:p>
            <w:pPr>
              <w:pStyle w:val="TableContents"/>
              <w:bidi w:val="0"/>
              <w:spacing w:before="0" w:after="283"/>
              <w:jc w:val="left"/>
              <w:rPr/>
            </w:pPr>
            <w:r>
              <w:rPr/>
              <w:t xml:space="preserve">2017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Elokuvia!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TBD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Lynchburg &amp; Roanoke, VA </w:t>
            </w:r>
          </w:p>
        </w:tc>
        <w:tc>
          <w:tcPr>
            <w:tcW w:w="1441" w:type="dxa"/>
            <w:tcBorders/>
            <w:vAlign w:val="center"/>
          </w:tcPr>
          <w:p>
            <w:pPr>
              <w:pStyle w:val="TableContents"/>
              <w:bidi w:val="0"/>
              <w:spacing w:before="0" w:after="283"/>
              <w:jc w:val="left"/>
              <w:rPr/>
            </w:pPr>
            <w:r>
              <w:rPr/>
              <w:t xml:space="preserve">WSET-TV </w:t>
            </w:r>
          </w:p>
        </w:tc>
        <w:tc>
          <w:tcPr>
            <w:tcW w:w="976" w:type="dxa"/>
            <w:tcBorders/>
            <w:vAlign w:val="center"/>
          </w:tcPr>
          <w:p>
            <w:pPr>
              <w:pStyle w:val="TableContents"/>
              <w:bidi w:val="0"/>
              <w:spacing w:before="0" w:after="283"/>
              <w:jc w:val="left"/>
              <w:rPr/>
            </w:pPr>
            <w:r>
              <w:rPr/>
              <w:t xml:space="preserve">13 (13)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Norfolk, VA ja Hampton Roads </w:t>
            </w:r>
          </w:p>
        </w:tc>
        <w:tc>
          <w:tcPr>
            <w:tcW w:w="1441" w:type="dxa"/>
            <w:tcBorders/>
            <w:vAlign w:val="center"/>
          </w:tcPr>
          <w:p>
            <w:pPr>
              <w:pStyle w:val="TableContents"/>
              <w:bidi w:val="0"/>
              <w:spacing w:before="0" w:after="283"/>
              <w:jc w:val="left"/>
              <w:rPr/>
            </w:pPr>
            <w:r>
              <w:rPr/>
              <w:t xml:space="preserve">WTVZ-TV </w:t>
            </w:r>
          </w:p>
        </w:tc>
        <w:tc>
          <w:tcPr>
            <w:tcW w:w="976" w:type="dxa"/>
            <w:tcBorders/>
            <w:vAlign w:val="center"/>
          </w:tcPr>
          <w:p>
            <w:pPr>
              <w:pStyle w:val="TableContents"/>
              <w:bidi w:val="0"/>
              <w:spacing w:before="0" w:after="283"/>
              <w:jc w:val="left"/>
              <w:rPr/>
            </w:pPr>
            <w:r>
              <w:rPr/>
              <w:t xml:space="preserve">33 (33) </w:t>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MyNetworkTV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Richmond, VA </w:t>
            </w:r>
          </w:p>
        </w:tc>
        <w:tc>
          <w:tcPr>
            <w:tcW w:w="1441" w:type="dxa"/>
            <w:tcBorders/>
            <w:vAlign w:val="center"/>
          </w:tcPr>
          <w:p>
            <w:pPr>
              <w:pStyle w:val="TableContents"/>
              <w:bidi w:val="0"/>
              <w:spacing w:before="0" w:after="283"/>
              <w:jc w:val="left"/>
              <w:rPr/>
            </w:pPr>
            <w:r>
              <w:rPr/>
              <w:t xml:space="preserve">WRLH-TV </w:t>
            </w:r>
          </w:p>
        </w:tc>
        <w:tc>
          <w:tcPr>
            <w:tcW w:w="976" w:type="dxa"/>
            <w:tcBorders/>
            <w:vAlign w:val="center"/>
          </w:tcPr>
          <w:p>
            <w:pPr>
              <w:pStyle w:val="TableContents"/>
              <w:bidi w:val="0"/>
              <w:spacing w:before="0" w:after="283"/>
              <w:jc w:val="left"/>
              <w:rPr/>
            </w:pPr>
            <w:r>
              <w:rPr/>
              <w:t xml:space="preserve">35 (26) </w:t>
            </w:r>
          </w:p>
        </w:tc>
        <w:tc>
          <w:tcPr>
            <w:tcW w:w="1606" w:type="dxa"/>
            <w:tcBorders/>
            <w:vAlign w:val="center"/>
          </w:tcPr>
          <w:p>
            <w:pPr>
              <w:pStyle w:val="TableContents"/>
              <w:bidi w:val="0"/>
              <w:spacing w:before="0" w:after="283"/>
              <w:jc w:val="left"/>
              <w:rPr/>
            </w:pPr>
            <w:r>
              <w:rPr/>
              <w:t xml:space="preserve">1998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MyNetworkTV &amp; TBD </w:t>
            </w:r>
          </w:p>
        </w:tc>
        <w:tc>
          <w:tcPr>
            <w:tcW w:w="1606" w:type="dxa"/>
            <w:tcBorders/>
            <w:vAlign w:val="center"/>
          </w:tcPr>
          <w:p>
            <w:pPr>
              <w:pStyle w:val="TableContents"/>
              <w:bidi w:val="0"/>
              <w:spacing w:before="0" w:after="283"/>
              <w:jc w:val="left"/>
              <w:rPr/>
            </w:pPr>
            <w:r>
              <w:rPr/>
              <w:t xml:space="preserve">Komeetta </w:t>
            </w:r>
          </w:p>
        </w:tc>
        <w:tc>
          <w:tcPr>
            <w:tcW w:w="1111" w:type="dxa"/>
            <w:tcBorders/>
            <w:vAlign w:val="center"/>
          </w:tcPr>
          <w:p>
            <w:pPr>
              <w:pStyle w:val="TableContents"/>
              <w:bidi w:val="0"/>
              <w:spacing w:before="0" w:after="283"/>
              <w:jc w:val="left"/>
              <w:rPr/>
            </w:pPr>
            <w:r>
              <w:rPr/>
              <w:t xml:space="preserve">Lataus! </w:t>
            </w:r>
          </w:p>
        </w:tc>
      </w:tr>
      <w:tr>
        <w:trPr/>
        <w:tc>
          <w:tcPr>
            <w:tcW w:w="4006" w:type="dxa"/>
            <w:tcBorders/>
            <w:vAlign w:val="center"/>
          </w:tcPr>
          <w:p>
            <w:pPr>
              <w:pStyle w:val="TableContents"/>
              <w:bidi w:val="0"/>
              <w:spacing w:before="0" w:after="283"/>
              <w:jc w:val="left"/>
              <w:rPr/>
            </w:pPr>
            <w:r>
              <w:rPr/>
              <w:t xml:space="preserve">Seattle &amp; Tacoma, WA </w:t>
            </w:r>
          </w:p>
        </w:tc>
        <w:tc>
          <w:tcPr>
            <w:tcW w:w="1441" w:type="dxa"/>
            <w:tcBorders/>
            <w:vAlign w:val="center"/>
          </w:tcPr>
          <w:p>
            <w:pPr>
              <w:pStyle w:val="TableContents"/>
              <w:bidi w:val="0"/>
              <w:spacing w:before="0" w:after="283"/>
              <w:jc w:val="left"/>
              <w:rPr/>
            </w:pPr>
            <w:r>
              <w:rPr/>
              <w:t xml:space="preserve">KOMO-TV </w:t>
            </w:r>
          </w:p>
        </w:tc>
        <w:tc>
          <w:tcPr>
            <w:tcW w:w="976" w:type="dxa"/>
            <w:tcBorders/>
            <w:vAlign w:val="center"/>
          </w:tcPr>
          <w:p>
            <w:pPr>
              <w:pStyle w:val="TableContents"/>
              <w:bidi w:val="0"/>
              <w:spacing w:before="0" w:after="283"/>
              <w:jc w:val="left"/>
              <w:rPr/>
            </w:pPr>
            <w:r>
              <w:rPr/>
              <w:t xml:space="preserve">4 (38)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KUNS-TV </w:t>
            </w:r>
          </w:p>
        </w:tc>
        <w:tc>
          <w:tcPr>
            <w:tcW w:w="1441" w:type="dxa"/>
            <w:tcBorders/>
            <w:vAlign w:val="center"/>
          </w:tcPr>
          <w:p>
            <w:pPr>
              <w:pStyle w:val="TableContents"/>
              <w:bidi w:val="0"/>
              <w:spacing w:before="0" w:after="283"/>
              <w:jc w:val="left"/>
              <w:rPr/>
            </w:pPr>
            <w:r>
              <w:rPr/>
              <w:t xml:space="preserve">51 (50)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Univision </w:t>
            </w:r>
          </w:p>
        </w:tc>
        <w:tc>
          <w:tcPr>
            <w:tcW w:w="1606" w:type="dxa"/>
            <w:tcBorders/>
            <w:vAlign w:val="center"/>
          </w:tcPr>
          <w:p>
            <w:pPr>
              <w:pStyle w:val="TableContents"/>
              <w:bidi w:val="0"/>
              <w:spacing w:before="0" w:after="283"/>
              <w:jc w:val="left"/>
              <w:rPr/>
            </w:pPr>
            <w:r>
              <w:rPr/>
              <w:t xml:space="preserve">TBD </w:t>
            </w:r>
          </w:p>
        </w:tc>
        <w:tc>
          <w:tcPr>
            <w:tcW w:w="1666" w:type="dxa"/>
            <w:tcBorders/>
            <w:vAlign w:val="center"/>
          </w:tcPr>
          <w:p>
            <w:pPr>
              <w:pStyle w:val="TableContents"/>
              <w:bidi w:val="0"/>
              <w:spacing w:before="0" w:after="283"/>
              <w:jc w:val="left"/>
              <w:rPr/>
            </w:pPr>
            <w:r>
              <w:rPr/>
              <w:t xml:space="preserve">Stadion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Yakima, WA &amp; Pasco &amp; Kennewick, WA </w:t>
            </w:r>
          </w:p>
        </w:tc>
        <w:tc>
          <w:tcPr>
            <w:tcW w:w="1441" w:type="dxa"/>
            <w:tcBorders/>
            <w:vAlign w:val="center"/>
          </w:tcPr>
          <w:p>
            <w:pPr>
              <w:pStyle w:val="TableContents"/>
              <w:bidi w:val="0"/>
              <w:spacing w:before="0" w:after="283"/>
              <w:jc w:val="left"/>
              <w:rPr/>
            </w:pPr>
            <w:r>
              <w:rPr/>
              <w:t xml:space="preserve">KIMA-TV </w:t>
            </w:r>
          </w:p>
        </w:tc>
        <w:tc>
          <w:tcPr>
            <w:tcW w:w="976" w:type="dxa"/>
            <w:tcBorders/>
            <w:vAlign w:val="center"/>
          </w:tcPr>
          <w:p>
            <w:pPr>
              <w:pStyle w:val="TableContents"/>
              <w:bidi w:val="0"/>
              <w:spacing w:before="0" w:after="283"/>
              <w:jc w:val="left"/>
              <w:rPr/>
            </w:pPr>
            <w:r>
              <w:rPr/>
              <w:t xml:space="preserve">29 (33) </w:t>
            </w:r>
          </w:p>
        </w:tc>
        <w:tc>
          <w:tcPr>
            <w:tcW w:w="160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CBS </w:t>
            </w:r>
          </w:p>
        </w:tc>
        <w:tc>
          <w:tcPr>
            <w:tcW w:w="166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Stadion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KEPR-TV </w:t>
            </w:r>
          </w:p>
        </w:tc>
        <w:tc>
          <w:tcPr>
            <w:tcW w:w="1441" w:type="dxa"/>
            <w:tcBorders/>
            <w:vAlign w:val="center"/>
          </w:tcPr>
          <w:p>
            <w:pPr>
              <w:pStyle w:val="TableContents"/>
              <w:bidi w:val="0"/>
              <w:spacing w:before="0" w:after="283"/>
              <w:jc w:val="left"/>
              <w:rPr/>
            </w:pPr>
            <w:r>
              <w:rPr/>
              <w:t xml:space="preserve">19 (18)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KUNW-CD </w:t>
            </w:r>
          </w:p>
        </w:tc>
        <w:tc>
          <w:tcPr>
            <w:tcW w:w="1441" w:type="dxa"/>
            <w:tcBorders/>
            <w:vAlign w:val="center"/>
          </w:tcPr>
          <w:p>
            <w:pPr>
              <w:pStyle w:val="TableContents"/>
              <w:bidi w:val="0"/>
              <w:spacing w:before="0" w:after="283"/>
              <w:jc w:val="left"/>
              <w:rPr/>
            </w:pPr>
            <w:r>
              <w:rPr/>
              <w:t xml:space="preserve">2 (30) </w:t>
            </w:r>
          </w:p>
        </w:tc>
        <w:tc>
          <w:tcPr>
            <w:tcW w:w="976" w:type="dxa"/>
            <w:tcBorders/>
            <w:vAlign w:val="center"/>
          </w:tcPr>
          <w:p>
            <w:pPr>
              <w:pStyle w:val="TableContents"/>
              <w:bidi w:val="0"/>
              <w:spacing w:before="0" w:after="283"/>
              <w:jc w:val="left"/>
              <w:rPr/>
            </w:pPr>
            <w:r>
              <w:rPr/>
              <w:t xml:space="preserve">2013 </w:t>
            </w:r>
          </w:p>
        </w:tc>
        <w:tc>
          <w:tcPr>
            <w:tcW w:w="1606" w:type="dxa"/>
            <w:tcBorders/>
            <w:vAlign w:val="center"/>
          </w:tcPr>
          <w:p>
            <w:pPr>
              <w:pStyle w:val="TableContents"/>
              <w:bidi w:val="0"/>
              <w:spacing w:before="0" w:after="283"/>
              <w:jc w:val="left"/>
              <w:rPr/>
            </w:pPr>
            <w:r>
              <w:rPr/>
              <w:t xml:space="preserve">Univision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TDB </w:t>
            </w:r>
          </w:p>
        </w:tc>
        <w:tc>
          <w:tcPr>
            <w:tcW w:w="1606" w:type="dxa"/>
            <w:tcBorders/>
            <w:vAlign w:val="center"/>
          </w:tcPr>
          <w:p>
            <w:pPr>
              <w:pStyle w:val="TableContents"/>
              <w:bidi w:val="0"/>
              <w:spacing w:before="0" w:after="283"/>
              <w:jc w:val="left"/>
              <w:rPr/>
            </w:pPr>
            <w:r>
              <w:rPr/>
              <w:t xml:space="preserve">Lataus!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KVVK-CD </w:t>
            </w:r>
          </w:p>
        </w:tc>
        <w:tc>
          <w:tcPr>
            <w:tcW w:w="1441" w:type="dxa"/>
            <w:tcBorders/>
            <w:vAlign w:val="center"/>
          </w:tcPr>
          <w:p>
            <w:pPr>
              <w:pStyle w:val="TableContents"/>
              <w:bidi w:val="0"/>
              <w:spacing w:before="0" w:after="283"/>
              <w:jc w:val="left"/>
              <w:rPr/>
            </w:pPr>
            <w:r>
              <w:rPr/>
              <w:t xml:space="preserve">15 (15)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KORX-CD </w:t>
            </w:r>
          </w:p>
        </w:tc>
        <w:tc>
          <w:tcPr>
            <w:tcW w:w="1441" w:type="dxa"/>
            <w:tcBorders/>
            <w:vAlign w:val="center"/>
          </w:tcPr>
          <w:p>
            <w:pPr>
              <w:pStyle w:val="TableContents"/>
              <w:bidi w:val="0"/>
              <w:spacing w:before="0" w:after="283"/>
              <w:jc w:val="left"/>
              <w:rPr/>
            </w:pPr>
            <w:r>
              <w:rPr/>
              <w:t xml:space="preserve">16 </w:t>
            </w:r>
          </w:p>
        </w:tc>
        <w:tc>
          <w:tcPr>
            <w:tcW w:w="8571" w:type="dxa"/>
            <w:gridSpan w:val="6"/>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Charleston &amp; Huntington, WV </w:t>
            </w:r>
          </w:p>
        </w:tc>
        <w:tc>
          <w:tcPr>
            <w:tcW w:w="1441" w:type="dxa"/>
            <w:tcBorders/>
            <w:vAlign w:val="center"/>
          </w:tcPr>
          <w:p>
            <w:pPr>
              <w:pStyle w:val="TableContents"/>
              <w:bidi w:val="0"/>
              <w:spacing w:before="0" w:after="283"/>
              <w:jc w:val="left"/>
              <w:rPr/>
            </w:pPr>
            <w:r>
              <w:rPr/>
              <w:t xml:space="preserve">WCHS-TV </w:t>
            </w:r>
          </w:p>
        </w:tc>
        <w:tc>
          <w:tcPr>
            <w:tcW w:w="976" w:type="dxa"/>
            <w:tcBorders/>
            <w:vAlign w:val="center"/>
          </w:tcPr>
          <w:p>
            <w:pPr>
              <w:pStyle w:val="TableContents"/>
              <w:bidi w:val="0"/>
              <w:spacing w:before="0" w:after="283"/>
              <w:jc w:val="left"/>
              <w:rPr/>
            </w:pPr>
            <w:r>
              <w:rPr/>
              <w:t xml:space="preserve">8 (41) </w:t>
            </w:r>
          </w:p>
        </w:tc>
        <w:tc>
          <w:tcPr>
            <w:tcW w:w="1606" w:type="dxa"/>
            <w:tcBorders/>
            <w:vAlign w:val="center"/>
          </w:tcPr>
          <w:p>
            <w:pPr>
              <w:pStyle w:val="TableContents"/>
              <w:bidi w:val="0"/>
              <w:spacing w:before="0" w:after="283"/>
              <w:jc w:val="left"/>
              <w:rPr/>
            </w:pPr>
            <w:r>
              <w:rPr/>
              <w:t xml:space="preserve">1997 </w:t>
            </w:r>
          </w:p>
        </w:tc>
        <w:tc>
          <w:tcPr>
            <w:tcW w:w="1606" w:type="dxa"/>
            <w:tcBorders/>
            <w:vAlign w:val="center"/>
          </w:tcPr>
          <w:p>
            <w:pPr>
              <w:pStyle w:val="TableContents"/>
              <w:bidi w:val="0"/>
              <w:spacing w:before="0" w:after="283"/>
              <w:jc w:val="left"/>
              <w:rPr/>
            </w:pPr>
            <w:r>
              <w:rPr/>
              <w:t xml:space="preserve">ABC </w:t>
            </w:r>
          </w:p>
        </w:tc>
        <w:tc>
          <w:tcPr>
            <w:tcW w:w="166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WVAH-TV </w:t>
            </w:r>
          </w:p>
        </w:tc>
        <w:tc>
          <w:tcPr>
            <w:tcW w:w="1441" w:type="dxa"/>
            <w:tcBorders/>
            <w:vAlign w:val="center"/>
          </w:tcPr>
          <w:p>
            <w:pPr>
              <w:pStyle w:val="TableContents"/>
              <w:bidi w:val="0"/>
              <w:spacing w:before="0" w:after="283"/>
              <w:jc w:val="left"/>
              <w:rPr/>
            </w:pPr>
            <w:r>
              <w:rPr/>
              <w:t xml:space="preserve">11 (19) </w:t>
            </w:r>
          </w:p>
        </w:tc>
        <w:tc>
          <w:tcPr>
            <w:tcW w:w="976" w:type="dxa"/>
            <w:tcBorders/>
            <w:vAlign w:val="center"/>
          </w:tcPr>
          <w:p>
            <w:pPr>
              <w:pStyle w:val="TableContents"/>
              <w:bidi w:val="0"/>
              <w:spacing w:before="0" w:after="283"/>
              <w:jc w:val="left"/>
              <w:rPr/>
            </w:pPr>
            <w:r>
              <w:rPr/>
              <w:t xml:space="preserve">1994 </w:t>
            </w:r>
          </w:p>
        </w:tc>
        <w:tc>
          <w:tcPr>
            <w:tcW w:w="1606" w:type="dxa"/>
            <w:tcBorders/>
            <w:vAlign w:val="center"/>
          </w:tcPr>
          <w:p>
            <w:pPr>
              <w:pStyle w:val="TableContents"/>
              <w:bidi w:val="0"/>
              <w:spacing w:before="0" w:after="283"/>
              <w:jc w:val="left"/>
              <w:rPr/>
            </w:pPr>
            <w:r>
              <w:rPr/>
              <w:t xml:space="preserve">Kettu </w:t>
            </w:r>
          </w:p>
        </w:tc>
        <w:tc>
          <w:tcPr>
            <w:tcW w:w="1606" w:type="dxa"/>
            <w:tcBorders/>
            <w:vAlign w:val="center"/>
          </w:tcPr>
          <w:p>
            <w:pPr>
              <w:pStyle w:val="TableContents"/>
              <w:bidi w:val="0"/>
              <w:spacing w:before="0" w:after="283"/>
              <w:jc w:val="left"/>
              <w:rPr/>
            </w:pPr>
            <w:r>
              <w:rPr/>
              <w:t xml:space="preserve">Stadion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Green Bay, WI ja Fox Cities, WI </w:t>
            </w:r>
          </w:p>
        </w:tc>
        <w:tc>
          <w:tcPr>
            <w:tcW w:w="1441" w:type="dxa"/>
            <w:tcBorders/>
            <w:vAlign w:val="center"/>
          </w:tcPr>
          <w:p>
            <w:pPr>
              <w:pStyle w:val="TableContents"/>
              <w:bidi w:val="0"/>
              <w:spacing w:before="0" w:after="283"/>
              <w:jc w:val="left"/>
              <w:rPr/>
            </w:pPr>
            <w:r>
              <w:rPr/>
              <w:t xml:space="preserve">WLUK-TV </w:t>
            </w:r>
          </w:p>
        </w:tc>
        <w:tc>
          <w:tcPr>
            <w:tcW w:w="976" w:type="dxa"/>
            <w:tcBorders/>
            <w:vAlign w:val="center"/>
          </w:tcPr>
          <w:p>
            <w:pPr>
              <w:pStyle w:val="TableContents"/>
              <w:bidi w:val="0"/>
              <w:spacing w:before="0" w:after="283"/>
              <w:jc w:val="left"/>
              <w:rPr/>
            </w:pPr>
            <w:r>
              <w:rPr/>
              <w:t xml:space="preserve">11 (11) </w:t>
            </w:r>
          </w:p>
        </w:tc>
        <w:tc>
          <w:tcPr>
            <w:tcW w:w="160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Antenni-TV </w:t>
            </w:r>
          </w:p>
        </w:tc>
        <w:tc>
          <w:tcPr>
            <w:tcW w:w="1606" w:type="dxa"/>
            <w:tcBorders/>
            <w:vAlign w:val="center"/>
          </w:tcPr>
          <w:p>
            <w:pPr>
              <w:pStyle w:val="TableContents"/>
              <w:bidi w:val="0"/>
              <w:spacing w:before="0" w:after="283"/>
              <w:jc w:val="left"/>
              <w:rPr/>
            </w:pPr>
            <w:r>
              <w:rPr/>
              <w:t xml:space="preserve">TBD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WCWF </w:t>
            </w:r>
          </w:p>
        </w:tc>
        <w:tc>
          <w:tcPr>
            <w:tcW w:w="1441" w:type="dxa"/>
            <w:tcBorders/>
            <w:vAlign w:val="center"/>
          </w:tcPr>
          <w:p>
            <w:pPr>
              <w:pStyle w:val="TableContents"/>
              <w:bidi w:val="0"/>
              <w:spacing w:before="0" w:after="283"/>
              <w:jc w:val="left"/>
              <w:rPr/>
            </w:pPr>
            <w:r>
              <w:rPr/>
              <w:t xml:space="preserve">14 (21) </w:t>
            </w:r>
          </w:p>
        </w:tc>
        <w:tc>
          <w:tcPr>
            <w:tcW w:w="976" w:type="dxa"/>
            <w:tcBorders/>
            <w:vAlign w:val="center"/>
          </w:tcPr>
          <w:p>
            <w:pPr>
              <w:pStyle w:val="TableContents"/>
              <w:bidi w:val="0"/>
              <w:spacing w:before="0" w:after="283"/>
              <w:jc w:val="left"/>
              <w:rPr/>
            </w:pPr>
            <w:r>
              <w:rPr/>
              <w:t xml:space="preserve">2014 </w:t>
            </w:r>
          </w:p>
        </w:tc>
        <w:tc>
          <w:tcPr>
            <w:tcW w:w="1606" w:type="dxa"/>
            <w:tcBorders/>
            <w:vAlign w:val="center"/>
          </w:tcPr>
          <w:p>
            <w:pPr>
              <w:pStyle w:val="TableContents"/>
              <w:bidi w:val="0"/>
              <w:spacing w:before="0" w:after="283"/>
              <w:jc w:val="left"/>
              <w:rPr/>
            </w:pPr>
            <w:r>
              <w:rPr/>
              <w:t xml:space="preserve">CW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pPr>
            <w:r>
              <w:rPr/>
              <w:t xml:space="preserve">Lataus! </w:t>
            </w:r>
          </w:p>
        </w:tc>
        <w:tc>
          <w:tcPr>
            <w:tcW w:w="1606" w:type="dxa"/>
            <w:tcBorders/>
            <w:vAlign w:val="center"/>
          </w:tcPr>
          <w:p>
            <w:pPr>
              <w:pStyle w:val="TableContents"/>
              <w:bidi w:val="0"/>
              <w:spacing w:before="0" w:after="283"/>
              <w:jc w:val="left"/>
              <w:rPr/>
            </w:pPr>
            <w:r>
              <w:rPr/>
              <w:t xml:space="preserve">Stadion </w:t>
            </w:r>
          </w:p>
        </w:tc>
        <w:tc>
          <w:tcPr>
            <w:tcW w:w="1111" w:type="dxa"/>
            <w:tcBorders/>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Madison, WI </w:t>
            </w:r>
          </w:p>
        </w:tc>
        <w:tc>
          <w:tcPr>
            <w:tcW w:w="1441" w:type="dxa"/>
            <w:tcBorders/>
            <w:vAlign w:val="center"/>
          </w:tcPr>
          <w:p>
            <w:pPr>
              <w:pStyle w:val="TableContents"/>
              <w:bidi w:val="0"/>
              <w:spacing w:before="0" w:after="283"/>
              <w:jc w:val="left"/>
              <w:rPr/>
            </w:pPr>
            <w:r>
              <w:rPr/>
              <w:t xml:space="preserve">WMSN-TV </w:t>
            </w:r>
          </w:p>
        </w:tc>
        <w:tc>
          <w:tcPr>
            <w:tcW w:w="976" w:type="dxa"/>
            <w:tcBorders/>
            <w:vAlign w:val="center"/>
          </w:tcPr>
          <w:p>
            <w:pPr>
              <w:pStyle w:val="TableContents"/>
              <w:bidi w:val="0"/>
              <w:spacing w:before="0" w:after="283"/>
              <w:jc w:val="left"/>
              <w:rPr/>
            </w:pPr>
            <w:r>
              <w:rPr/>
              <w:t xml:space="preserve">47 (49) </w:t>
            </w:r>
          </w:p>
        </w:tc>
        <w:tc>
          <w:tcPr>
            <w:tcW w:w="1606" w:type="dxa"/>
            <w:tcBorders/>
            <w:vAlign w:val="center"/>
          </w:tcPr>
          <w:p>
            <w:pPr>
              <w:pStyle w:val="TableContents"/>
              <w:bidi w:val="0"/>
              <w:spacing w:before="0" w:after="283"/>
              <w:jc w:val="left"/>
              <w:rPr/>
            </w:pPr>
            <w:r>
              <w:rPr/>
              <w:t xml:space="preserve">2002 </w:t>
            </w:r>
          </w:p>
        </w:tc>
        <w:tc>
          <w:tcPr>
            <w:tcW w:w="1606" w:type="dxa"/>
            <w:tcBorders/>
            <w:vAlign w:val="center"/>
          </w:tcPr>
          <w:p>
            <w:pPr>
              <w:pStyle w:val="TableContents"/>
              <w:bidi w:val="0"/>
              <w:spacing w:before="0" w:after="283"/>
              <w:jc w:val="left"/>
              <w:rPr/>
            </w:pPr>
            <w:r>
              <w:rPr/>
              <w:t xml:space="preserve">Kettu </w:t>
            </w:r>
          </w:p>
        </w:tc>
        <w:tc>
          <w:tcPr>
            <w:tcW w:w="1666" w:type="dxa"/>
            <w:tcBorders/>
            <w:vAlign w:val="center"/>
          </w:tcPr>
          <w:p>
            <w:pPr>
              <w:pStyle w:val="TableContents"/>
              <w:bidi w:val="0"/>
              <w:spacing w:before="0" w:after="283"/>
              <w:jc w:val="left"/>
              <w:rPr/>
            </w:pPr>
            <w:r>
              <w:rPr/>
              <w:t xml:space="preserve">Komeetta </w:t>
            </w:r>
          </w:p>
        </w:tc>
        <w:tc>
          <w:tcPr>
            <w:tcW w:w="1606" w:type="dxa"/>
            <w:tcBorders/>
            <w:vAlign w:val="center"/>
          </w:tcPr>
          <w:p>
            <w:pPr>
              <w:pStyle w:val="TableContents"/>
              <w:bidi w:val="0"/>
              <w:spacing w:before="0" w:after="283"/>
              <w:jc w:val="left"/>
              <w:rPr/>
            </w:pPr>
            <w:r>
              <w:rPr/>
              <w:t xml:space="preserve">Lataus! </w:t>
            </w:r>
          </w:p>
        </w:tc>
        <w:tc>
          <w:tcPr>
            <w:tcW w:w="1111" w:type="dxa"/>
            <w:tcBorders/>
            <w:vAlign w:val="center"/>
          </w:tcPr>
          <w:p>
            <w:pPr>
              <w:pStyle w:val="TableContents"/>
              <w:bidi w:val="0"/>
              <w:spacing w:before="0" w:after="283"/>
              <w:jc w:val="left"/>
              <w:rPr/>
            </w:pPr>
            <w:r>
              <w:rPr/>
              <w:t xml:space="preserve">TBD </w:t>
            </w:r>
          </w:p>
        </w:tc>
      </w:tr>
      <w:tr>
        <w:trPr/>
        <w:tc>
          <w:tcPr>
            <w:tcW w:w="4006" w:type="dxa"/>
            <w:tcBorders/>
            <w:vAlign w:val="center"/>
          </w:tcPr>
          <w:p>
            <w:pPr>
              <w:pStyle w:val="TableContents"/>
              <w:bidi w:val="0"/>
              <w:spacing w:before="0" w:after="283"/>
              <w:jc w:val="left"/>
              <w:rPr/>
            </w:pPr>
            <w:r>
              <w:rPr/>
              <w:t xml:space="preserve">Milwaukee, WI </w:t>
            </w:r>
          </w:p>
        </w:tc>
        <w:tc>
          <w:tcPr>
            <w:tcW w:w="1441" w:type="dxa"/>
            <w:tcBorders/>
            <w:vAlign w:val="center"/>
          </w:tcPr>
          <w:p>
            <w:pPr>
              <w:pStyle w:val="TableContents"/>
              <w:bidi w:val="0"/>
              <w:spacing w:before="0" w:after="283"/>
              <w:jc w:val="left"/>
              <w:rPr/>
            </w:pPr>
            <w:r>
              <w:rPr/>
              <w:t xml:space="preserve">WVTV </w:t>
            </w:r>
          </w:p>
        </w:tc>
        <w:tc>
          <w:tcPr>
            <w:tcW w:w="976" w:type="dxa"/>
            <w:tcBorders/>
            <w:vAlign w:val="center"/>
          </w:tcPr>
          <w:p>
            <w:pPr>
              <w:pStyle w:val="TableContents"/>
              <w:bidi w:val="0"/>
              <w:spacing w:before="0" w:after="283"/>
              <w:jc w:val="left"/>
              <w:rPr/>
            </w:pPr>
            <w:r>
              <w:rPr/>
              <w:t xml:space="preserve">18 (18.1) </w:t>
            </w:r>
          </w:p>
        </w:tc>
        <w:tc>
          <w:tcPr>
            <w:tcW w:w="1606" w:type="dxa"/>
            <w:tcBorders/>
            <w:vAlign w:val="center"/>
          </w:tcPr>
          <w:p>
            <w:pPr>
              <w:pStyle w:val="TableContents"/>
              <w:bidi w:val="0"/>
              <w:spacing w:before="0" w:after="283"/>
              <w:jc w:val="left"/>
              <w:rPr/>
            </w:pPr>
            <w:r>
              <w:rPr/>
              <w:t xml:space="preserve">2000 </w:t>
            </w:r>
          </w:p>
        </w:tc>
        <w:tc>
          <w:tcPr>
            <w:tcW w:w="1606" w:type="dxa"/>
            <w:tcBorders/>
            <w:vAlign w:val="center"/>
          </w:tcPr>
          <w:p>
            <w:pPr>
              <w:pStyle w:val="TableContents"/>
              <w:bidi w:val="0"/>
              <w:spacing w:before="0" w:after="283"/>
              <w:jc w:val="left"/>
              <w:rPr/>
            </w:pPr>
            <w:r>
              <w:rPr/>
              <w:t xml:space="preserve">CW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4006" w:type="dxa"/>
            <w:tcBorders/>
            <w:vAlign w:val="center"/>
          </w:tcPr>
          <w:p>
            <w:pPr>
              <w:pStyle w:val="TableContents"/>
              <w:bidi w:val="0"/>
              <w:spacing w:before="0" w:after="283"/>
              <w:jc w:val="left"/>
              <w:rPr/>
            </w:pPr>
            <w:r>
              <w:rPr/>
              <w:t xml:space="preserve">WVTV-DT2 </w:t>
            </w:r>
          </w:p>
        </w:tc>
        <w:tc>
          <w:tcPr>
            <w:tcW w:w="1441" w:type="dxa"/>
            <w:tcBorders/>
            <w:vAlign w:val="center"/>
          </w:tcPr>
          <w:p>
            <w:pPr>
              <w:pStyle w:val="TableContents"/>
              <w:bidi w:val="0"/>
              <w:spacing w:before="0" w:after="283"/>
              <w:jc w:val="left"/>
              <w:rPr/>
            </w:pPr>
            <w:r>
              <w:rPr/>
              <w:t xml:space="preserve">24 (18.2) </w:t>
            </w:r>
          </w:p>
        </w:tc>
        <w:tc>
          <w:tcPr>
            <w:tcW w:w="976" w:type="dxa"/>
            <w:tcBorders/>
            <w:vAlign w:val="center"/>
          </w:tcPr>
          <w:p>
            <w:pPr>
              <w:pStyle w:val="TableContents"/>
              <w:bidi w:val="0"/>
              <w:spacing w:before="0" w:after="283"/>
              <w:jc w:val="left"/>
              <w:rPr/>
            </w:pPr>
            <w:r>
              <w:rPr/>
              <w:t xml:space="preserve">1995 </w:t>
            </w:r>
          </w:p>
        </w:tc>
        <w:tc>
          <w:tcPr>
            <w:tcW w:w="1606" w:type="dxa"/>
            <w:tcBorders/>
            <w:vAlign w:val="center"/>
          </w:tcPr>
          <w:p>
            <w:pPr>
              <w:pStyle w:val="TableContents"/>
              <w:bidi w:val="0"/>
              <w:spacing w:before="0" w:after="283"/>
              <w:jc w:val="left"/>
              <w:rPr/>
            </w:pPr>
            <w:r>
              <w:rPr/>
              <w:t xml:space="preserve">MyNetworkTV </w:t>
            </w:r>
          </w:p>
        </w:tc>
        <w:tc>
          <w:tcPr>
            <w:tcW w:w="1606" w:type="dxa"/>
            <w:tcBorders/>
            <w:vAlign w:val="center"/>
          </w:tcPr>
          <w:p>
            <w:pPr>
              <w:pStyle w:val="TableContents"/>
              <w:bidi w:val="0"/>
              <w:spacing w:before="0" w:after="283"/>
              <w:jc w:val="left"/>
              <w:rPr/>
            </w:pPr>
            <w:r>
              <w:rPr/>
              <w:t xml:space="preserve">Komeetta </w:t>
            </w:r>
          </w:p>
        </w:tc>
        <w:tc>
          <w:tcPr>
            <w:tcW w:w="166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tv-asemia Sinclair omistaa Kansasissa?</w:t>
      </w:r>
    </w:p>
    <w:p>
      <w:pPr>
        <w:pStyle w:val="TextBody"/>
        <w:bidi w:val="0"/>
        <w:jc w:val="left"/>
        <w:rPr>
          <w:b/>
          <w:u w:val="single"/>
          <w:shd w:val="clear" w:fill="FFFF00"/>
        </w:rPr>
      </w:pPr>
      <w:r>
        <w:rPr>
          <w:b/>
          <w:u w:val="single"/>
          <w:shd w:val="clear" w:fill="FFFF00"/>
        </w:rPr>
        <w:t xml:space="preserve">Asiakirjan numero 22480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Nodin maa (heprea: </w:t>
      </w:r>
      <w:r>
        <w:rPr>
          <w:rtl w:val="true"/>
        </w:rPr>
        <w:t xml:space="preserve">ארץ נוד </w:t>
      </w:r>
      <w:r>
        <w:rPr/>
        <w:t xml:space="preserve">, eretz-Nod) on heprealaisen Raamatun 1. Mooseksen kirjassa mainittu paikka, joka sijaitsee "Eedenin itäpuolella" (qidmat-' Eden), jonne </w:t>
      </w:r>
      <w:r>
        <w:rPr/>
        <w:t xml:space="preserve">Jumala karkotti </w:t>
      </w:r>
      <w:r>
        <w:rPr>
          <w:color w:val="A9A9A9"/>
        </w:rPr>
        <w:t xml:space="preserve">Kainin </w:t>
      </w:r>
      <w:r>
        <w:rPr/>
        <w:t xml:space="preserve">sen jälkeen, kun Kain oli murhannut veljensä Aabelin. 1. Mooseksen kirjan 4: 16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Eedenin itäpuolella sijaitsevassa nyökkäysmaassa.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Nodin maa (heprea: </w:t>
      </w:r>
      <w:r>
        <w:rPr>
          <w:rtl w:val="true"/>
        </w:rPr>
        <w:t xml:space="preserve">ארץ נוד </w:t>
      </w:r>
      <w:r>
        <w:rPr/>
        <w:t xml:space="preserve">, eretz-Nod) on heprealaisen Raamatun 1. Mooseksen kirjassa mainittu paikka, joka sijaitsee "</w:t>
      </w:r>
      <w:r>
        <w:rPr>
          <w:color w:val="A9A9A9"/>
        </w:rPr>
        <w:t xml:space="preserve">Eedenin itäpuolella</w:t>
      </w:r>
      <w:r>
        <w:rPr/>
        <w:t xml:space="preserve">" (qidmat-' Eden), jonne Jumala karkotti Kainin sen jälkeen, kun Kain oli murhannut veljensä Aabelin. 1. Mooseksen kirjan 4: 16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raamatullinen Noodin maa?</w:t>
      </w:r>
    </w:p>
    <w:p>
      <w:pPr>
        <w:pStyle w:val="TextBody"/>
        <w:bidi w:val="0"/>
        <w:jc w:val="left"/>
        <w:rPr>
          <w:b/>
          <w:u w:val="single"/>
          <w:shd w:val="clear" w:fill="FFFF00"/>
        </w:rPr>
      </w:pPr>
      <w:r>
        <w:rPr>
          <w:b/>
          <w:u w:val="single"/>
          <w:shd w:val="clear" w:fill="FFFF00"/>
        </w:rPr>
        <w:t xml:space="preserve">Asiakirjan numero 22481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vuosikymmenen uudistusten jälkeen Kiinan talous koki yhden maailman suurimmista nousukausista. </w:t>
      </w:r>
      <w:r>
        <w:rPr>
          <w:color w:val="A9A9A9"/>
        </w:rPr>
        <w:t xml:space="preserve">Maatalous </w:t>
      </w:r>
      <w:r>
        <w:rPr/>
        <w:t xml:space="preserve">ja </w:t>
      </w:r>
      <w:r>
        <w:rPr>
          <w:color w:val="DCDCDC"/>
        </w:rPr>
        <w:t xml:space="preserve">kevyt teollisuus </w:t>
      </w:r>
      <w:r>
        <w:rPr/>
        <w:t xml:space="preserve">on suurelta osin yksityistetty, mutta valtio hallitsee edelleen joitakin raskaita teollisuudenaloja. Huolimatta valtion omistuksen hallitsevasta asemasta rahoituksessa, televiestinnässä, öljyalalla ja muilla talouden tärkeillä aloilla yksityiset yrittäjät laajentavat toimintaansa aloille, jotka aiemmin oli varattu julkisille yrityksille. Myös hinnat on vapautettu.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ensimmäiset talousuudistukset koskivat mitä alaa?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Markkinaperiaatteiden käyttöönotto </w:t>
      </w:r>
      <w:r>
        <w:rPr>
          <w:color w:val="A9A9A9"/>
        </w:rPr>
        <w:t xml:space="preserve">alkoi vuonna 1978</w:t>
      </w:r>
      <w:r>
        <w:rPr/>
        <w:t xml:space="preserve">, ja </w:t>
      </w:r>
      <w:r>
        <w:rPr/>
        <w:t xml:space="preserve">talousuudistukset toteutettiin </w:t>
      </w:r>
      <w:r>
        <w:rPr/>
        <w:t xml:space="preserve">kahdessa vaiheessa. Ensimmäisessä vaiheessa, 1970-luvun lopulla ja 1980-luvun alussa, maatalouden kollektivisointi lopetettiin, maa avattiin ulkomaisille investoinneille ja yrittäjille annettiin lupa perustaa yrityksiä. Suurin osa teollisuudesta pysyi kuitenkin edelleen valtion omistuksessa. Uudistusten toisessa vaiheessa 1980-luvun lopulla ja 1990-luvulla suuri osa valtion omistamasta teollisuudesta yksityistettiin ja ulkoistettiin ja hintasäännöstelystä, protektionistisesta politiikasta ja sääntelystä luovuttiin, vaikka pankki- ja öljyalan kaltaisilla aloilla valtion monopolit säilyivätkin. Yksityinen sektori kasvoi merkittävästi, ja sen osuus Kiinan bruttokansantuotteesta oli jopa 70 prosenttia vuoteen 2005 mennessä. Vuodesta 1978 vuoteen 2013 tapahtui ennennäkemätöntä kasvua, ja talous kasvoi 9,5 prosenttia vuodessa. Konservatiivinen Hu-Wenin hallinto sääteli ja valvoi taloutta vuoden 2005 jälkeen tiukemmin ja peruutti joitakin uudistuksia.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siirtyi markkinatalouteen</w:t>
      </w:r>
    </w:p>
    <w:p>
      <w:pPr>
        <w:pStyle w:val="TextBody"/>
        <w:bidi w:val="0"/>
        <w:jc w:val="left"/>
        <w:rPr>
          <w:b/>
          <w:u w:val="single"/>
          <w:shd w:val="clear" w:fill="FFFF00"/>
        </w:rPr>
      </w:pPr>
      <w:r>
        <w:rPr>
          <w:b/>
          <w:u w:val="single"/>
          <w:shd w:val="clear" w:fill="FFFF00"/>
        </w:rPr>
        <w:t xml:space="preserve">Asiakirjan numero 22482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Mr Noodle Seesamkadun hahmo Mr Noodle Elmon maailmassa. </w:t>
      </w:r>
    </w:p>
    <w:tbl>
      <w:tblPr>
        <w:tblW w:w="3827" w:type="dxa"/>
        <w:jc w:val="left"/>
        <w:tblInd w:w="0" w:type="dxa"/>
        <w:tblLayout w:type="fixed"/>
        <w:tblCellMar>
          <w:top w:w="28" w:type="dxa"/>
          <w:left w:w="28" w:type="dxa"/>
          <w:bottom w:w="28" w:type="dxa"/>
          <w:right w:w="28" w:type="dxa"/>
        </w:tblCellMar>
      </w:tblPr>
      <w:tblGrid>
        <w:gridCol w:w="1531"/>
        <w:gridCol w:w="2296"/>
      </w:tblGrid>
      <w:tr>
        <w:trPr/>
        <w:tc>
          <w:tcPr>
            <w:tcW w:w="1531" w:type="dxa"/>
            <w:tcBorders/>
            <w:vAlign w:val="center"/>
          </w:tcPr>
          <w:p>
            <w:pPr>
              <w:pStyle w:val="TableHeading"/>
              <w:suppressLineNumbers/>
              <w:bidi w:val="0"/>
              <w:spacing w:before="0" w:after="283"/>
              <w:jc w:val="center"/>
              <w:rPr/>
            </w:pPr>
            <w:r>
              <w:rPr/>
              <w:t xml:space="preserve">Näyttelee </w:t>
            </w:r>
          </w:p>
        </w:tc>
        <w:tc>
          <w:tcPr>
            <w:tcW w:w="2296" w:type="dxa"/>
            <w:tcBorders/>
            <w:vAlign w:val="center"/>
          </w:tcPr>
          <w:p>
            <w:pPr>
              <w:pStyle w:val="TableContents"/>
              <w:bidi w:val="0"/>
              <w:spacing w:before="0" w:after="283"/>
              <w:jc w:val="left"/>
              <w:rPr/>
            </w:pPr>
            <w:r>
              <w:rPr>
                <w:color w:val="A9A9A9"/>
              </w:rPr>
              <w:t xml:space="preserve">Bill Irwinin </w:t>
            </w:r>
            <w:r>
              <w:rPr/>
              <w:t xml:space="preserve">tiedot </w:t>
            </w:r>
          </w:p>
        </w:tc>
      </w:tr>
      <w:tr>
        <w:trPr/>
        <w:tc>
          <w:tcPr>
            <w:tcW w:w="1531" w:type="dxa"/>
            <w:tcBorders/>
            <w:vAlign w:val="center"/>
          </w:tcPr>
          <w:p>
            <w:pPr>
              <w:pStyle w:val="TableHeading"/>
              <w:suppressLineNumbers/>
              <w:bidi w:val="0"/>
              <w:spacing w:before="0" w:after="283"/>
              <w:jc w:val="center"/>
              <w:rPr/>
            </w:pPr>
            <w:r>
              <w:rPr/>
              <w:t xml:space="preserve">Sukupuoli </w:t>
            </w:r>
          </w:p>
        </w:tc>
        <w:tc>
          <w:tcPr>
            <w:tcW w:w="2296" w:type="dxa"/>
            <w:tcBorders/>
            <w:vAlign w:val="center"/>
          </w:tcPr>
          <w:p>
            <w:pPr>
              <w:pStyle w:val="TableContents"/>
              <w:bidi w:val="0"/>
              <w:spacing w:before="0" w:after="283"/>
              <w:jc w:val="left"/>
              <w:rPr/>
            </w:pPr>
            <w:r>
              <w:rPr/>
              <w:t xml:space="preserve">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herra Nuudelia Sesaminkadulla,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Mr Noodle ja hänen sisaruksensa - Mr Noodlen veli Mister Noodle, Ms Noodle ja Miss Noodle - ovat hahmoja, jotka esiintyvät "Elmon maailma" -jaksoissa opettavaisessa lasten televisio-ohjelmassa Sesame Street. Mr Noodlea näytteli Broadway-näyttelijä </w:t>
      </w:r>
      <w:r>
        <w:rPr>
          <w:color w:val="A9A9A9"/>
        </w:rPr>
        <w:t xml:space="preserve">Bill Irwin, </w:t>
      </w:r>
      <w:r>
        <w:rPr/>
        <w:t xml:space="preserve">joka oli aiemmin työskennellyt Sesame Streetin tuottajan ja ``Elmon maailma'' -ohjelman luojana toimineen Arlene Shermanin kanssa ohjelman lyhytelokuvissa.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herra nuudelia Sesamkadulla 2010?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herra Noodlea?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Irwin ei enää ollut käytettävissä, Sherman pyysi </w:t>
      </w:r>
      <w:r>
        <w:rPr>
          <w:color w:val="A9A9A9"/>
        </w:rPr>
        <w:t xml:space="preserve">Michael Jeteriä</w:t>
      </w:r>
      <w:r>
        <w:rPr/>
        <w:t xml:space="preserve">, joka oli hänen ystävänsä, korvaamaan Irwinin herra Nuudelin veljeksi Mister Nuudeliksi, minkä hän otti innokkaasti vastaan ja kutsui sitä lempiroolikseen kahteenkymmeneen vuoteen. Jeter oli roolissa vuodesta 2000 alkaen aina kuolemaansa asti vuonna 2003. Kristin Chenoweth näytteli herra Noodlen sisarta neiti Noodlea, ja Sarah Jones näytteli herra Noodlen toista sisarta neiti Noodlea. Tammikuusta 2017 lähtien </w:t>
      </w:r>
      <w:r>
        <w:rPr>
          <w:color w:val="DCDCDC"/>
        </w:rPr>
        <w:t xml:space="preserve">Daveed Diggs </w:t>
      </w:r>
      <w:r>
        <w:rPr/>
        <w:t xml:space="preserve">ja koomikko </w:t>
      </w:r>
      <w:r>
        <w:rPr>
          <w:color w:val="2F4F4F"/>
        </w:rPr>
        <w:t xml:space="preserve">Daniel Koren </w:t>
      </w:r>
      <w:r>
        <w:rPr/>
        <w:t xml:space="preserve">ovat näytelleet kahta muuta Mr Noodlen veljeä. Viisi Noodle-perheen jäseniä näyttelevää näyttelijää on voittanut Tonyn.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Nuudelin veljeä Sesamkadulla...</w:t>
      </w:r>
    </w:p>
    <w:p>
      <w:pPr>
        <w:pStyle w:val="TextBody"/>
        <w:bidi w:val="0"/>
        <w:jc w:val="left"/>
        <w:rPr>
          <w:b/>
          <w:u w:val="single"/>
          <w:shd w:val="clear" w:fill="FFFF00"/>
        </w:rPr>
      </w:pPr>
      <w:r>
        <w:rPr>
          <w:b/>
          <w:u w:val="single"/>
          <w:shd w:val="clear" w:fill="FFFF00"/>
        </w:rPr>
        <w:t xml:space="preserve">Asiakirjan numero 22483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``Rest Your Love on Me'' on Bee Geesin esittämä countryballadi</w:t>
      </w:r>
      <w:r>
        <w:rPr/>
        <w:t xml:space="preserve">,</w:t>
      </w:r>
      <w:r>
        <w:rPr/>
        <w:t xml:space="preserve"> jonka on kirjoittanut ja laulanut </w:t>
      </w:r>
      <w:r>
        <w:rPr>
          <w:color w:val="A9A9A9"/>
        </w:rPr>
        <w:t xml:space="preserve">Barry Gibb.</w:t>
      </w:r>
      <w:r>
        <w:rPr/>
        <w:t xml:space="preserve"> Se oli Yhdysvaltain listaykköshitin ``Too Much Heaven'' B-puoli.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lepää rakkautesi minuun</w:t>
      </w:r>
    </w:p>
    <w:p>
      <w:pPr>
        <w:pStyle w:val="TextBody"/>
        <w:bidi w:val="0"/>
        <w:jc w:val="left"/>
        <w:rPr>
          <w:b/>
          <w:u w:val="single"/>
          <w:shd w:val="clear" w:fill="FFFF00"/>
        </w:rPr>
      </w:pPr>
      <w:r>
        <w:rPr>
          <w:b/>
          <w:u w:val="single"/>
          <w:shd w:val="clear" w:fill="FFFF00"/>
        </w:rPr>
        <w:t xml:space="preserve">Asiakirjan numero 22484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Mantisit ovat hyönteisten järjestys (Mantodea), johon kuuluu yli 2400 lajia noin 430 suvussa 15 suvussa. Suurin suku on Mantidae-heimo. Sirkkoja esiintyy maailmanlaajuisesti lauhkeissa ja trooppisissa elinympäristöissä. Niillä on kolmionmuotoinen pää, jossa on pullistuneet silmät ja joka tukeutuu joustavaan kaulaan. Niiden pitkänomaisilla vartaloilla voi olla siivet tai ei, mutta kaikilla Mantodea-suvun lajeilla on huomattavasti suurennetut etujalkaterät, jotka ovat sopeutuneet saaliin pyydystämiseen ja tarttumiseen; </w:t>
      </w:r>
      <w:r>
        <w:rPr>
          <w:color w:val="A9A9A9"/>
        </w:rPr>
        <w:t xml:space="preserve">niiden pystyasento, jossa ne pysyvät paikoillaan kyynärvarret taitettuina</w:t>
      </w:r>
      <w:r>
        <w:rPr/>
        <w:t xml:space="preserve">, on johtanut yleisnimeen rukoilijasirkka.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rukoilijasirkka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Selkärankaisia, kuten </w:t>
      </w:r>
      <w:r>
        <w:rPr>
          <w:color w:val="DCDCDC"/>
        </w:rPr>
        <w:t xml:space="preserve">sammakoita</w:t>
      </w:r>
      <w:r>
        <w:rPr>
          <w:color w:val="A9A9A9"/>
        </w:rPr>
        <w:t xml:space="preserve">, </w:t>
      </w:r>
      <w:r>
        <w:rPr>
          <w:color w:val="2F4F4F"/>
        </w:rPr>
        <w:t xml:space="preserve">liskoja </w:t>
      </w:r>
      <w:r>
        <w:rPr>
          <w:color w:val="A9A9A9"/>
        </w:rPr>
        <w:t xml:space="preserve">ja </w:t>
      </w:r>
      <w:r>
        <w:rPr>
          <w:color w:val="556B2F"/>
        </w:rPr>
        <w:t xml:space="preserve">lintuja, </w:t>
      </w:r>
      <w:r>
        <w:rPr/>
        <w:t xml:space="preserve">ja </w:t>
      </w:r>
      <w:r>
        <w:rPr>
          <w:color w:val="6B8E23"/>
        </w:rPr>
        <w:t xml:space="preserve">selkärangattomia, kuten </w:t>
      </w:r>
      <w:r>
        <w:rPr>
          <w:color w:val="A0522D"/>
        </w:rPr>
        <w:t xml:space="preserve">hämähäkkejä</w:t>
      </w:r>
      <w:r>
        <w:rPr>
          <w:color w:val="6B8E23"/>
        </w:rPr>
        <w:t xml:space="preserve">, </w:t>
      </w:r>
      <w:r>
        <w:rPr>
          <w:color w:val="228B22"/>
        </w:rPr>
        <w:t xml:space="preserve">suuria hornet- </w:t>
      </w:r>
      <w:r>
        <w:rPr>
          <w:color w:val="6B8E23"/>
        </w:rPr>
        <w:t xml:space="preserve">ja </w:t>
      </w:r>
      <w:r>
        <w:rPr>
          <w:color w:val="191970"/>
        </w:rPr>
        <w:t xml:space="preserve">muurahaislajeja, </w:t>
      </w:r>
      <w:r>
        <w:rPr/>
        <w:t xml:space="preserve">saalistavat</w:t>
      </w:r>
      <w:r>
        <w:rPr/>
        <w:t xml:space="preserve">. </w:t>
      </w:r>
      <w:r>
        <w:rPr>
          <w:color w:val="8B0000"/>
        </w:rPr>
        <w:t xml:space="preserve">Jotkin </w:t>
      </w:r>
      <w:r>
        <w:rPr>
          <w:color w:val="483D8B"/>
        </w:rPr>
        <w:t xml:space="preserve">metsästysampiaiset</w:t>
      </w:r>
      <w:r>
        <w:rPr/>
        <w:t xml:space="preserve">, kuten eräät Tachytes-lajit, halvaannuttavat myös joitakin rukoilijasirkkalajeja poikasiensa ruokkimiseksi. Yleensä rukoilijasirkat suojautuvat naamioitumalla, ja useimmat lajit ovat salaperäisesti värjäytyneet muistuttamaan lehtiä tai muita taustoja, jotta ne voivat välttää saalistajia ja pyydystää saaliinsa paremmin. Yhtenäisen värisillä pinnoilla, kuten paljaalla maalla tai puun kuorella, elävät yksilöt ovat selkäsuuntaisesti litteitä, jotta ne eivät näkisi varjoja, jotka voisivat paljastaa niiden läsnäolon. Kukkasirkkoja ovat eri sukuihin kuuluvat lajit, jotka ovat aggressiivisia matkijoita: ne muistuttavat kukkia riittävän vakuuttavasti houkutellakseen saalista, joka tulee keräämään siitepölyä ja nektaria. Jotkin Afrikan ja Australian lajit pystyvät muuttumaan mustiksi kuivan kauden loppupuolella tapahtuvan karvanvaihdon jälkeen; tähän aikaan vuodesta sattuu pensaikkopaloja, ja tämän värityksen ansiosta ne voivat sulautua tulipalon runtelemaan maisemaan (tulimelanismi).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rukoilijasirkan saalistajat?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rukoilijasirkan viholliset?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rukoilijasirkan saalistaja?</w:t>
      </w:r>
    </w:p>
    <w:p>
      <w:pPr>
        <w:pStyle w:val="TextBody"/>
        <w:bidi w:val="0"/>
        <w:jc w:val="left"/>
        <w:rPr>
          <w:b/>
          <w:u w:val="single"/>
          <w:shd w:val="clear" w:fill="FFFF00"/>
        </w:rPr>
      </w:pPr>
      <w:r>
        <w:rPr>
          <w:b/>
          <w:u w:val="single"/>
          <w:shd w:val="clear" w:fill="FFFF00"/>
        </w:rPr>
        <w:t xml:space="preserve">Asiakirjan numero 22485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the Hits Just Keep on Comin' on </w:t>
      </w:r>
      <w:r>
        <w:rPr>
          <w:color w:val="A9A9A9"/>
        </w:rPr>
        <w:t xml:space="preserve">Michael Nesmithin</w:t>
      </w:r>
      <w:r>
        <w:rPr/>
        <w:t xml:space="preserve"> albumi</w:t>
      </w:r>
      <w:r>
        <w:rPr/>
        <w:t xml:space="preserve">. Se on RCA Recordsille äänitetty viides sooloalbumi sen jälkeen, kun hän oli jättänyt The Monkeesin. Albumi äänitettiin ja julkaistiin vuonna 1972; kaikki kymmenen kappaletta olivat Nesmithin säveltämiä ennen The Monkeesin jäsenyyttä ja 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hitit vain jatkuvat</w:t>
      </w:r>
    </w:p>
    <w:p>
      <w:pPr>
        <w:pStyle w:val="TextBody"/>
        <w:bidi w:val="0"/>
        <w:jc w:val="left"/>
        <w:rPr>
          <w:b/>
          <w:u w:val="single"/>
          <w:shd w:val="clear" w:fill="FFFF00"/>
        </w:rPr>
      </w:pPr>
      <w:r>
        <w:rPr>
          <w:b/>
          <w:u w:val="single"/>
          <w:shd w:val="clear" w:fill="FFFF00"/>
        </w:rPr>
        <w:t xml:space="preserve">Asiakirjan numero 22486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Metodinäytteleminen on joukko koulutus- ja harjoitustekniikoita, joilla pyritään edistämään vilpittömiä ja emotionaalisesti ilmeikkäitä esityksiä. Metodinäytteleminen on useiden eri teatterin harjoittajien muotoilema, pääasiassa Yhdysvalloissa, jossa se on yksi suosituimmista - ja kiistellyimmistä - lähestymistavoista näyttelemiseen. Nämä tekniikat perustuvat venäläisen näyttelijän ja ohjaajan </w:t>
      </w:r>
      <w:r>
        <w:rPr>
          <w:color w:val="A9A9A9"/>
        </w:rPr>
        <w:t xml:space="preserve">Konstantin </w:t>
      </w:r>
      <w:r>
        <w:rPr/>
        <w:t xml:space="preserve">Stanislavskin kehittämään Stanislavskin järjestelmään, joka on </w:t>
      </w:r>
      <w:r>
        <w:rPr/>
        <w:t xml:space="preserve">kuvattu hänen kirjoissaan An Actor Prepares, Building a Character ja Creating a Role.</w:t>
      </w:r>
      <w:r>
        <w:rPr/>
        <w:t xml:space="preserve"> Metodin kehittämiseen vaikuttaneista kolme opettajaa liitetään "sen menestyksen perustaksi", ja he kaikki korostavat lähestymistavan eri puolia: Lee Strasberg (psykologiset näkökohdat), Stella Adler (sosiologiset näkökohdat) ja Sanford Meisner (käyttäytymiseen liittyvät näkökohdat). Lähestymistapa kehitettiin ensimmäisen kerran, kun he työskentelivät yhdessä Group Theatre -teatterissa New Yorkissa. Kaikki kolme väittivät sittemmin olevansa Stanislavskin lähestymistavan oikeudenmukaisia perillisiä.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jota pidetään menetelmän perustajana ja siten modernin näyttelemisen isänä, on</w:t>
      </w:r>
    </w:p>
    <w:p>
      <w:pPr>
        <w:pStyle w:val="TextBody"/>
        <w:bidi w:val="0"/>
        <w:jc w:val="left"/>
        <w:rPr>
          <w:b/>
          <w:u w:val="single"/>
          <w:shd w:val="clear" w:fill="FFFF00"/>
        </w:rPr>
      </w:pPr>
      <w:r>
        <w:rPr>
          <w:b/>
          <w:u w:val="single"/>
          <w:shd w:val="clear" w:fill="FFFF00"/>
        </w:rPr>
        <w:t xml:space="preserve">Asiakirjan numero 22487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Hammaskeiju on </w:t>
      </w:r>
      <w:r>
        <w:rPr/>
        <w:t xml:space="preserve">kanadalais-amerikkalainen fantasiakomediaperhe-elokuva </w:t>
      </w:r>
      <w:r>
        <w:rPr>
          <w:color w:val="A9A9A9"/>
        </w:rPr>
        <w:t xml:space="preserve">vuodelta 2010, jonka on </w:t>
      </w:r>
      <w:r>
        <w:rPr/>
        <w:t xml:space="preserve">ohjannut Michael Lembeck, tuottaneet Jim Piddock, Jason Blum, Mark Ciardi ja Gordon Gray, käsikirjoittaneet Lowell Ganz, Babaloo Mandel, Randi Mayem Singer, Joshua Sternin ja Jeffrey Ventimilia, musiikin on tehnyt George S. Clinton ja pääosissa ovat Dwayne Johnson, Stephen Merchant, Ashley Judd ja Julie Andrews. Elokuva kuvattiin Vancouverissa, Brittiläisessä Kolumbiassa, ja sen tuotti Walden Media, ja 20th Century Fox jakoi ja julkaisi sen teattereissa 22. tammikuuta 2010. Elokuva sai kriitikoilta kielteisen vastaanoton, mutta se tuotti 112,5 miljoonaa dollaria 48 miljoonan dollarin budjetilla ja oli menestys lipputuloissa. Tooth Fairy julkaistiin DVD:llä ja Blu-ray Disc / DVD / digitaalinen kopio -yhdistelmäpakkauksena 4. toukokuuta 2010. Tooth Fairy sai jatko-osan, jonka pääosassa Larry the Cable Guy näyttelee nimihenkilöä. Alex Zammin ohjaama Tooth Fairy 2 julkaistiin suoraan videolle 6. maaliskuuta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hammaskeiju tuli ulos</w:t>
      </w:r>
    </w:p>
    <w:p>
      <w:pPr>
        <w:pStyle w:val="TextBody"/>
        <w:bidi w:val="0"/>
        <w:jc w:val="left"/>
        <w:rPr>
          <w:b/>
          <w:u w:val="single"/>
          <w:shd w:val="clear" w:fill="FFFF00"/>
        </w:rPr>
      </w:pPr>
      <w:r>
        <w:rPr>
          <w:b/>
          <w:u w:val="single"/>
          <w:shd w:val="clear" w:fill="FFFF00"/>
        </w:rPr>
        <w:t xml:space="preserve">Asiakirjan numero 22488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Henkivartija </w:t>
      </w:r>
    </w:p>
    <w:tbl>
      <w:tblPr>
        <w:tblW w:w="10205" w:type="dxa"/>
        <w:jc w:val="left"/>
        <w:tblInd w:w="0" w:type="dxa"/>
        <w:tblLayout w:type="fixed"/>
        <w:tblCellMar>
          <w:top w:w="28" w:type="dxa"/>
          <w:left w:w="28" w:type="dxa"/>
          <w:bottom w:w="28" w:type="dxa"/>
          <w:right w:w="28" w:type="dxa"/>
        </w:tblCellMar>
      </w:tblPr>
      <w:tblGrid>
        <w:gridCol w:w="2504"/>
        <w:gridCol w:w="7701"/>
      </w:tblGrid>
      <w:tr>
        <w:trPr/>
        <w:tc>
          <w:tcPr>
            <w:tcW w:w="2504" w:type="dxa"/>
            <w:tcBorders/>
            <w:vAlign w:val="center"/>
          </w:tcPr>
          <w:p>
            <w:pPr>
              <w:pStyle w:val="TableHeading"/>
              <w:suppressLineNumbers/>
              <w:bidi w:val="0"/>
              <w:spacing w:before="0" w:after="283"/>
              <w:jc w:val="center"/>
              <w:rPr/>
            </w:pPr>
            <w:r>
              <w:rPr/>
              <w:t xml:space="preserve">Genre </w:t>
            </w:r>
          </w:p>
        </w:tc>
        <w:tc>
          <w:tcPr>
            <w:tcW w:w="7701"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Draama </w:t>
            </w:r>
          </w:p>
          <w:p>
            <w:pPr>
              <w:pStyle w:val="TableContents"/>
              <w:numPr>
                <w:ilvl w:val="0"/>
                <w:numId w:val="87"/>
              </w:numPr>
              <w:tabs>
                <w:tab w:val="clear" w:pos="1134"/>
                <w:tab w:val="left" w:leader="none" w:pos="707"/>
              </w:tabs>
              <w:bidi w:val="0"/>
              <w:spacing w:before="0" w:after="283"/>
              <w:ind w:start="707" w:hanging="283"/>
              <w:jc w:val="left"/>
              <w:rPr/>
            </w:pPr>
            <w:r>
              <w:rPr/>
              <w:t xml:space="preserve">Poliittinen trilleri </w:t>
            </w:r>
          </w:p>
        </w:tc>
      </w:tr>
      <w:tr>
        <w:trPr/>
        <w:tc>
          <w:tcPr>
            <w:tcW w:w="2504" w:type="dxa"/>
            <w:tcBorders/>
            <w:vAlign w:val="center"/>
          </w:tcPr>
          <w:p>
            <w:pPr>
              <w:pStyle w:val="TableHeading"/>
              <w:suppressLineNumbers/>
              <w:bidi w:val="0"/>
              <w:spacing w:before="0" w:after="283"/>
              <w:jc w:val="center"/>
              <w:rPr/>
            </w:pPr>
            <w:r>
              <w:rPr/>
              <w:t xml:space="preserve">Luonut </w:t>
            </w:r>
          </w:p>
        </w:tc>
        <w:tc>
          <w:tcPr>
            <w:tcW w:w="7701" w:type="dxa"/>
            <w:tcBorders/>
            <w:vAlign w:val="center"/>
          </w:tcPr>
          <w:p>
            <w:pPr>
              <w:pStyle w:val="TableContents"/>
              <w:bidi w:val="0"/>
              <w:spacing w:before="0" w:after="283"/>
              <w:jc w:val="left"/>
              <w:rPr/>
            </w:pPr>
            <w:r>
              <w:rPr/>
              <w:t xml:space="preserve">Jed Mercurio </w:t>
            </w:r>
          </w:p>
        </w:tc>
      </w:tr>
      <w:tr>
        <w:trPr/>
        <w:tc>
          <w:tcPr>
            <w:tcW w:w="2504" w:type="dxa"/>
            <w:tcBorders/>
            <w:vAlign w:val="center"/>
          </w:tcPr>
          <w:p>
            <w:pPr>
              <w:pStyle w:val="TableHeading"/>
              <w:suppressLineNumbers/>
              <w:bidi w:val="0"/>
              <w:spacing w:before="0" w:after="283"/>
              <w:jc w:val="center"/>
              <w:rPr/>
            </w:pPr>
            <w:r>
              <w:rPr/>
              <w:t xml:space="preserve">Kirjoittanut </w:t>
            </w:r>
          </w:p>
        </w:tc>
        <w:tc>
          <w:tcPr>
            <w:tcW w:w="7701" w:type="dxa"/>
            <w:tcBorders/>
            <w:vAlign w:val="center"/>
          </w:tcPr>
          <w:p>
            <w:pPr>
              <w:pStyle w:val="TableContents"/>
              <w:bidi w:val="0"/>
              <w:spacing w:before="0" w:after="283"/>
              <w:jc w:val="left"/>
              <w:rPr/>
            </w:pPr>
            <w:r>
              <w:rPr/>
              <w:t xml:space="preserve">Jed Mercurio </w:t>
            </w:r>
          </w:p>
        </w:tc>
      </w:tr>
      <w:tr>
        <w:trPr/>
        <w:tc>
          <w:tcPr>
            <w:tcW w:w="2504" w:type="dxa"/>
            <w:tcBorders/>
            <w:vAlign w:val="center"/>
          </w:tcPr>
          <w:p>
            <w:pPr>
              <w:pStyle w:val="TableHeading"/>
              <w:suppressLineNumbers/>
              <w:bidi w:val="0"/>
              <w:spacing w:before="0" w:after="283"/>
              <w:jc w:val="center"/>
              <w:rPr/>
            </w:pPr>
            <w:r>
              <w:rPr/>
              <w:t xml:space="preserve">Ohjaaja </w:t>
            </w:r>
          </w:p>
        </w:tc>
        <w:tc>
          <w:tcPr>
            <w:tcW w:w="770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Thomas Vincent </w:t>
            </w:r>
          </w:p>
          <w:p>
            <w:pPr>
              <w:pStyle w:val="TableContents"/>
              <w:numPr>
                <w:ilvl w:val="0"/>
                <w:numId w:val="88"/>
              </w:numPr>
              <w:tabs>
                <w:tab w:val="clear" w:pos="1134"/>
                <w:tab w:val="left" w:leader="none" w:pos="707"/>
              </w:tabs>
              <w:bidi w:val="0"/>
              <w:spacing w:before="0" w:after="283"/>
              <w:ind w:start="707" w:hanging="283"/>
              <w:jc w:val="left"/>
              <w:rPr/>
            </w:pPr>
            <w:r>
              <w:rPr/>
              <w:t xml:space="preserve">John Strickland </w:t>
            </w:r>
          </w:p>
        </w:tc>
      </w:tr>
      <w:tr>
        <w:trPr/>
        <w:tc>
          <w:tcPr>
            <w:tcW w:w="2504" w:type="dxa"/>
            <w:tcBorders/>
            <w:vAlign w:val="center"/>
          </w:tcPr>
          <w:p>
            <w:pPr>
              <w:pStyle w:val="TableHeading"/>
              <w:suppressLineNumbers/>
              <w:bidi w:val="0"/>
              <w:spacing w:before="0" w:after="283"/>
              <w:jc w:val="center"/>
              <w:rPr/>
            </w:pPr>
            <w:r>
              <w:rPr/>
              <w:t xml:space="preserve">Pääosissa </w:t>
            </w:r>
          </w:p>
        </w:tc>
        <w:tc>
          <w:tcPr>
            <w:tcW w:w="7701"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Richard Madden </w:t>
            </w:r>
          </w:p>
          <w:p>
            <w:pPr>
              <w:pStyle w:val="TableContents"/>
              <w:numPr>
                <w:ilvl w:val="0"/>
                <w:numId w:val="89"/>
              </w:numPr>
              <w:tabs>
                <w:tab w:val="clear" w:pos="1134"/>
                <w:tab w:val="left" w:leader="none" w:pos="707"/>
              </w:tabs>
              <w:bidi w:val="0"/>
              <w:spacing w:before="0" w:after="283"/>
              <w:ind w:start="707" w:hanging="283"/>
              <w:jc w:val="left"/>
              <w:rPr/>
            </w:pPr>
            <w:r>
              <w:rPr/>
              <w:t xml:space="preserve">Keeley Hawes </w:t>
            </w:r>
          </w:p>
        </w:tc>
      </w:tr>
      <w:tr>
        <w:trPr/>
        <w:tc>
          <w:tcPr>
            <w:tcW w:w="2504" w:type="dxa"/>
            <w:tcBorders/>
            <w:vAlign w:val="center"/>
          </w:tcPr>
          <w:p>
            <w:pPr>
              <w:pStyle w:val="TableHeading"/>
              <w:suppressLineNumbers/>
              <w:bidi w:val="0"/>
              <w:spacing w:before="0" w:after="283"/>
              <w:jc w:val="center"/>
              <w:rPr/>
            </w:pPr>
            <w:r>
              <w:rPr/>
              <w:t xml:space="preserve">Säveltäjä (s) </w:t>
            </w:r>
          </w:p>
        </w:tc>
        <w:tc>
          <w:tcPr>
            <w:tcW w:w="7701"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Ruth Barrett </w:t>
            </w:r>
          </w:p>
          <w:p>
            <w:pPr>
              <w:pStyle w:val="TableContents"/>
              <w:numPr>
                <w:ilvl w:val="0"/>
                <w:numId w:val="90"/>
              </w:numPr>
              <w:tabs>
                <w:tab w:val="clear" w:pos="1134"/>
                <w:tab w:val="left" w:leader="none" w:pos="707"/>
              </w:tabs>
              <w:bidi w:val="0"/>
              <w:spacing w:before="0" w:after="283"/>
              <w:ind w:start="707" w:hanging="283"/>
              <w:jc w:val="left"/>
              <w:rPr/>
            </w:pPr>
            <w:r>
              <w:rPr/>
              <w:t xml:space="preserve">Ruskin Williamson </w:t>
            </w:r>
          </w:p>
        </w:tc>
      </w:tr>
      <w:tr>
        <w:trPr/>
        <w:tc>
          <w:tcPr>
            <w:tcW w:w="2504" w:type="dxa"/>
            <w:tcBorders/>
            <w:vAlign w:val="center"/>
          </w:tcPr>
          <w:p>
            <w:pPr>
              <w:pStyle w:val="TableHeading"/>
              <w:suppressLineNumbers/>
              <w:bidi w:val="0"/>
              <w:spacing w:before="0" w:after="283"/>
              <w:jc w:val="center"/>
              <w:rPr/>
            </w:pPr>
            <w:r>
              <w:rPr/>
              <w:t xml:space="preserve">Alkuperämaa </w:t>
            </w:r>
          </w:p>
        </w:tc>
        <w:tc>
          <w:tcPr>
            <w:tcW w:w="7701" w:type="dxa"/>
            <w:tcBorders/>
            <w:vAlign w:val="center"/>
          </w:tcPr>
          <w:p>
            <w:pPr>
              <w:pStyle w:val="TableContents"/>
              <w:bidi w:val="0"/>
              <w:spacing w:before="0" w:after="283"/>
              <w:jc w:val="left"/>
              <w:rPr/>
            </w:pPr>
            <w:r>
              <w:rPr/>
              <w:t xml:space="preserve">Yhdistynyt kuningaskunta </w:t>
            </w:r>
          </w:p>
        </w:tc>
      </w:tr>
      <w:tr>
        <w:trPr/>
        <w:tc>
          <w:tcPr>
            <w:tcW w:w="2504" w:type="dxa"/>
            <w:tcBorders/>
            <w:vAlign w:val="center"/>
          </w:tcPr>
          <w:p>
            <w:pPr>
              <w:pStyle w:val="TableHeading"/>
              <w:suppressLineNumbers/>
              <w:bidi w:val="0"/>
              <w:spacing w:before="0" w:after="283"/>
              <w:jc w:val="center"/>
              <w:rPr/>
            </w:pPr>
            <w:r>
              <w:rPr/>
              <w:t xml:space="preserve">Alkuperäinen kieli (kielet) </w:t>
            </w:r>
          </w:p>
        </w:tc>
        <w:tc>
          <w:tcPr>
            <w:tcW w:w="7701" w:type="dxa"/>
            <w:tcBorders/>
            <w:vAlign w:val="center"/>
          </w:tcPr>
          <w:p>
            <w:pPr>
              <w:pStyle w:val="TableContents"/>
              <w:bidi w:val="0"/>
              <w:spacing w:before="0" w:after="283"/>
              <w:jc w:val="left"/>
              <w:rPr/>
            </w:pPr>
            <w:r>
              <w:rPr/>
              <w:t xml:space="preserve">Englanti </w:t>
            </w:r>
          </w:p>
        </w:tc>
      </w:tr>
      <w:tr>
        <w:trPr/>
        <w:tc>
          <w:tcPr>
            <w:tcW w:w="2504" w:type="dxa"/>
            <w:tcBorders/>
            <w:vAlign w:val="center"/>
          </w:tcPr>
          <w:p>
            <w:pPr>
              <w:pStyle w:val="TableHeading"/>
              <w:suppressLineNumbers/>
              <w:bidi w:val="0"/>
              <w:spacing w:before="0" w:after="283"/>
              <w:jc w:val="center"/>
              <w:rPr/>
            </w:pPr>
            <w:r>
              <w:rPr/>
              <w:t xml:space="preserve">Sarjojen lukumäärä </w:t>
            </w:r>
          </w:p>
        </w:tc>
        <w:tc>
          <w:tcPr>
            <w:tcW w:w="7701" w:type="dxa"/>
            <w:tcBorders/>
            <w:vAlign w:val="center"/>
          </w:tcPr>
          <w:p>
            <w:pPr>
              <w:pStyle w:val="TableContents"/>
              <w:bidi w:val="0"/>
              <w:spacing w:before="0" w:after="283"/>
              <w:jc w:val="left"/>
              <w:rPr>
                <w:sz w:val="4"/>
                <w:szCs w:val="4"/>
              </w:rPr>
            </w:pPr>
            <w:r>
              <w:rPr>
                <w:sz w:val="4"/>
                <w:szCs w:val="4"/>
              </w:rPr>
            </w:r>
          </w:p>
        </w:tc>
      </w:tr>
      <w:tr>
        <w:trPr/>
        <w:tc>
          <w:tcPr>
            <w:tcW w:w="2504" w:type="dxa"/>
            <w:tcBorders/>
            <w:vAlign w:val="center"/>
          </w:tcPr>
          <w:p>
            <w:pPr>
              <w:pStyle w:val="TableHeading"/>
              <w:suppressLineNumbers/>
              <w:bidi w:val="0"/>
              <w:spacing w:before="0" w:after="283"/>
              <w:jc w:val="center"/>
              <w:rPr/>
            </w:pPr>
            <w:r>
              <w:rPr/>
              <w:t xml:space="preserve">Jaksojen lukumäärä </w:t>
            </w:r>
          </w:p>
        </w:tc>
        <w:tc>
          <w:tcPr>
            <w:tcW w:w="7701" w:type="dxa"/>
            <w:tcBorders/>
            <w:vAlign w:val="center"/>
          </w:tcPr>
          <w:p>
            <w:pPr>
              <w:pStyle w:val="TableContents"/>
              <w:bidi w:val="0"/>
              <w:spacing w:before="0" w:after="283"/>
              <w:jc w:val="left"/>
              <w:rPr/>
            </w:pPr>
            <w:r>
              <w:rPr>
                <w:color w:val="A9A9A9"/>
              </w:rPr>
              <w:t xml:space="preserve">6 </w:t>
            </w:r>
            <w:r>
              <w:rPr/>
              <w:t xml:space="preserve">(jaksoluettelo) Tuotanto </w:t>
            </w:r>
          </w:p>
        </w:tc>
      </w:tr>
      <w:tr>
        <w:trPr/>
        <w:tc>
          <w:tcPr>
            <w:tcW w:w="2504" w:type="dxa"/>
            <w:tcBorders/>
            <w:vAlign w:val="center"/>
          </w:tcPr>
          <w:p>
            <w:pPr>
              <w:pStyle w:val="TableHeading"/>
              <w:suppressLineNumbers/>
              <w:bidi w:val="0"/>
              <w:spacing w:before="0" w:after="283"/>
              <w:jc w:val="center"/>
              <w:rPr/>
            </w:pPr>
            <w:r>
              <w:rPr/>
              <w:t xml:space="preserve">Vastaava tuottaja (s) </w:t>
            </w:r>
          </w:p>
        </w:tc>
        <w:tc>
          <w:tcPr>
            <w:tcW w:w="770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Simon Heath </w:t>
            </w:r>
          </w:p>
          <w:p>
            <w:pPr>
              <w:pStyle w:val="TableContents"/>
              <w:numPr>
                <w:ilvl w:val="0"/>
                <w:numId w:val="91"/>
              </w:numPr>
              <w:tabs>
                <w:tab w:val="clear" w:pos="1134"/>
                <w:tab w:val="left" w:leader="none" w:pos="707"/>
              </w:tabs>
              <w:bidi w:val="0"/>
              <w:spacing w:before="0" w:after="0"/>
              <w:ind w:start="707" w:hanging="283"/>
              <w:jc w:val="left"/>
              <w:rPr/>
            </w:pPr>
            <w:r>
              <w:rPr/>
              <w:t xml:space="preserve">Jed Mercurio </w:t>
            </w:r>
          </w:p>
          <w:p>
            <w:pPr>
              <w:pStyle w:val="TableContents"/>
              <w:numPr>
                <w:ilvl w:val="0"/>
                <w:numId w:val="91"/>
              </w:numPr>
              <w:tabs>
                <w:tab w:val="clear" w:pos="1134"/>
                <w:tab w:val="left" w:leader="none" w:pos="707"/>
              </w:tabs>
              <w:bidi w:val="0"/>
              <w:spacing w:before="0" w:after="283"/>
              <w:ind w:start="707" w:hanging="283"/>
              <w:jc w:val="left"/>
              <w:rPr/>
            </w:pPr>
            <w:r>
              <w:rPr/>
              <w:t xml:space="preserve">Elizabeth Kilgarriff </w:t>
            </w:r>
          </w:p>
        </w:tc>
      </w:tr>
      <w:tr>
        <w:trPr/>
        <w:tc>
          <w:tcPr>
            <w:tcW w:w="2504" w:type="dxa"/>
            <w:tcBorders/>
            <w:vAlign w:val="center"/>
          </w:tcPr>
          <w:p>
            <w:pPr>
              <w:pStyle w:val="TableHeading"/>
              <w:suppressLineNumbers/>
              <w:bidi w:val="0"/>
              <w:spacing w:before="0" w:after="283"/>
              <w:jc w:val="center"/>
              <w:rPr/>
            </w:pPr>
            <w:r>
              <w:rPr/>
              <w:t xml:space="preserve">Tuottaja (s) </w:t>
            </w:r>
          </w:p>
        </w:tc>
        <w:tc>
          <w:tcPr>
            <w:tcW w:w="770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Priscilla Parish </w:t>
            </w:r>
          </w:p>
          <w:p>
            <w:pPr>
              <w:pStyle w:val="TableContents"/>
              <w:numPr>
                <w:ilvl w:val="0"/>
                <w:numId w:val="92"/>
              </w:numPr>
              <w:tabs>
                <w:tab w:val="clear" w:pos="1134"/>
                <w:tab w:val="left" w:leader="none" w:pos="707"/>
              </w:tabs>
              <w:bidi w:val="0"/>
              <w:spacing w:before="0" w:after="283"/>
              <w:ind w:start="707" w:hanging="283"/>
              <w:jc w:val="left"/>
              <w:rPr/>
            </w:pPr>
            <w:r>
              <w:rPr/>
              <w:t xml:space="preserve">Eric Coulter </w:t>
            </w:r>
          </w:p>
        </w:tc>
      </w:tr>
      <w:tr>
        <w:trPr/>
        <w:tc>
          <w:tcPr>
            <w:tcW w:w="2504" w:type="dxa"/>
            <w:tcBorders/>
            <w:vAlign w:val="center"/>
          </w:tcPr>
          <w:p>
            <w:pPr>
              <w:pStyle w:val="TableHeading"/>
              <w:suppressLineNumbers/>
              <w:bidi w:val="0"/>
              <w:spacing w:before="0" w:after="283"/>
              <w:jc w:val="center"/>
              <w:rPr/>
            </w:pPr>
            <w:r>
              <w:rPr/>
              <w:t xml:space="preserve">Tuotantopaikka (s) </w:t>
            </w:r>
          </w:p>
        </w:tc>
        <w:tc>
          <w:tcPr>
            <w:tcW w:w="7701" w:type="dxa"/>
            <w:tcBorders/>
            <w:vAlign w:val="center"/>
          </w:tcPr>
          <w:p>
            <w:pPr>
              <w:pStyle w:val="TableContents"/>
              <w:bidi w:val="0"/>
              <w:spacing w:before="0" w:after="283"/>
              <w:jc w:val="left"/>
              <w:rPr/>
            </w:pPr>
            <w:r>
              <w:rPr/>
              <w:t xml:space="preserve">Lontoo, Yhdistynyt kuningaskunta </w:t>
            </w:r>
          </w:p>
        </w:tc>
      </w:tr>
      <w:tr>
        <w:trPr/>
        <w:tc>
          <w:tcPr>
            <w:tcW w:w="2504" w:type="dxa"/>
            <w:tcBorders/>
            <w:vAlign w:val="center"/>
          </w:tcPr>
          <w:p>
            <w:pPr>
              <w:pStyle w:val="TableHeading"/>
              <w:suppressLineNumbers/>
              <w:bidi w:val="0"/>
              <w:spacing w:before="0" w:after="283"/>
              <w:jc w:val="center"/>
              <w:rPr/>
            </w:pPr>
            <w:r>
              <w:rPr/>
              <w:t xml:space="preserve">Elokuvataide </w:t>
            </w:r>
          </w:p>
        </w:tc>
        <w:tc>
          <w:tcPr>
            <w:tcW w:w="7701" w:type="dxa"/>
            <w:tcBorders/>
            <w:vAlign w:val="center"/>
          </w:tcPr>
          <w:p>
            <w:pPr>
              <w:pStyle w:val="TableContents"/>
              <w:bidi w:val="0"/>
              <w:spacing w:before="0" w:after="283"/>
              <w:jc w:val="left"/>
              <w:rPr/>
            </w:pPr>
            <w:r>
              <w:rPr/>
              <w:t xml:space="preserve">John Lee </w:t>
            </w:r>
          </w:p>
        </w:tc>
      </w:tr>
      <w:tr>
        <w:trPr/>
        <w:tc>
          <w:tcPr>
            <w:tcW w:w="2504" w:type="dxa"/>
            <w:tcBorders/>
            <w:vAlign w:val="center"/>
          </w:tcPr>
          <w:p>
            <w:pPr>
              <w:pStyle w:val="TableHeading"/>
              <w:suppressLineNumbers/>
              <w:bidi w:val="0"/>
              <w:spacing w:before="0" w:after="283"/>
              <w:jc w:val="center"/>
              <w:rPr/>
            </w:pPr>
            <w:r>
              <w:rPr/>
              <w:t xml:space="preserve">Toimittaja (t) </w:t>
            </w:r>
          </w:p>
        </w:tc>
        <w:tc>
          <w:tcPr>
            <w:tcW w:w="770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Steve Singleton (ep 1 -- 3) </w:t>
            </w:r>
          </w:p>
          <w:p>
            <w:pPr>
              <w:pStyle w:val="TableContents"/>
              <w:numPr>
                <w:ilvl w:val="0"/>
                <w:numId w:val="93"/>
              </w:numPr>
              <w:tabs>
                <w:tab w:val="clear" w:pos="1134"/>
                <w:tab w:val="left" w:leader="none" w:pos="707"/>
              </w:tabs>
              <w:bidi w:val="0"/>
              <w:spacing w:before="0" w:after="283"/>
              <w:ind w:start="707" w:hanging="283"/>
              <w:jc w:val="left"/>
              <w:rPr/>
            </w:pPr>
            <w:r>
              <w:rPr/>
              <w:t xml:space="preserve">Andrew John McClelland (ep 4 -- 6) </w:t>
            </w:r>
          </w:p>
        </w:tc>
      </w:tr>
      <w:tr>
        <w:trPr/>
        <w:tc>
          <w:tcPr>
            <w:tcW w:w="2504" w:type="dxa"/>
            <w:tcBorders/>
            <w:vAlign w:val="center"/>
          </w:tcPr>
          <w:p>
            <w:pPr>
              <w:pStyle w:val="TableHeading"/>
              <w:suppressLineNumbers/>
              <w:bidi w:val="0"/>
              <w:spacing w:before="0" w:after="283"/>
              <w:jc w:val="center"/>
              <w:rPr/>
            </w:pPr>
            <w:r>
              <w:rPr/>
              <w:t xml:space="preserve">Juoksuaika </w:t>
            </w:r>
          </w:p>
        </w:tc>
        <w:tc>
          <w:tcPr>
            <w:tcW w:w="7701" w:type="dxa"/>
            <w:tcBorders/>
            <w:vAlign w:val="center"/>
          </w:tcPr>
          <w:p>
            <w:pPr>
              <w:pStyle w:val="TableContents"/>
              <w:bidi w:val="0"/>
              <w:spacing w:before="0" w:after="283"/>
              <w:jc w:val="left"/>
              <w:rPr/>
            </w:pPr>
            <w:r>
              <w:rPr/>
              <w:t xml:space="preserve">56 -- 75 minuuttia </w:t>
            </w:r>
          </w:p>
        </w:tc>
      </w:tr>
      <w:tr>
        <w:trPr/>
        <w:tc>
          <w:tcPr>
            <w:tcW w:w="2504" w:type="dxa"/>
            <w:tcBorders/>
            <w:vAlign w:val="center"/>
          </w:tcPr>
          <w:p>
            <w:pPr>
              <w:pStyle w:val="TableHeading"/>
              <w:suppressLineNumbers/>
              <w:bidi w:val="0"/>
              <w:spacing w:before="0" w:after="283"/>
              <w:jc w:val="center"/>
              <w:rPr/>
            </w:pPr>
            <w:r>
              <w:rPr/>
              <w:t xml:space="preserve">Tuotantoyhtiö(t) </w:t>
            </w:r>
          </w:p>
        </w:tc>
        <w:tc>
          <w:tcPr>
            <w:tcW w:w="7701" w:type="dxa"/>
            <w:tcBorders/>
            <w:vAlign w:val="center"/>
          </w:tcPr>
          <w:p>
            <w:pPr>
              <w:pStyle w:val="TableContents"/>
              <w:bidi w:val="0"/>
              <w:spacing w:before="0" w:after="283"/>
              <w:jc w:val="left"/>
              <w:rPr/>
            </w:pPr>
            <w:r>
              <w:rPr/>
              <w:t xml:space="preserve">World Productions </w:t>
            </w:r>
          </w:p>
        </w:tc>
      </w:tr>
      <w:tr>
        <w:trPr/>
        <w:tc>
          <w:tcPr>
            <w:tcW w:w="2504" w:type="dxa"/>
            <w:tcBorders/>
            <w:vAlign w:val="center"/>
          </w:tcPr>
          <w:p>
            <w:pPr>
              <w:pStyle w:val="TableHeading"/>
              <w:suppressLineNumbers/>
              <w:bidi w:val="0"/>
              <w:spacing w:before="0" w:after="283"/>
              <w:jc w:val="center"/>
              <w:rPr/>
            </w:pPr>
            <w:r>
              <w:rPr/>
              <w:t xml:space="preserve">Jakelija </w:t>
            </w:r>
          </w:p>
        </w:tc>
        <w:tc>
          <w:tcPr>
            <w:tcW w:w="7701" w:type="dxa"/>
            <w:tcBorders/>
            <w:vAlign w:val="center"/>
          </w:tcPr>
          <w:p>
            <w:pPr>
              <w:pStyle w:val="TableContents"/>
              <w:bidi w:val="0"/>
              <w:spacing w:before="0" w:after="283"/>
              <w:jc w:val="left"/>
              <w:rPr/>
            </w:pPr>
            <w:r>
              <w:rPr/>
              <w:t xml:space="preserve">ITV Studiosin maailmanlaajuinen viihdetiedote </w:t>
            </w:r>
          </w:p>
        </w:tc>
      </w:tr>
      <w:tr>
        <w:trPr/>
        <w:tc>
          <w:tcPr>
            <w:tcW w:w="2504" w:type="dxa"/>
            <w:tcBorders/>
            <w:vAlign w:val="center"/>
          </w:tcPr>
          <w:p>
            <w:pPr>
              <w:pStyle w:val="TableHeading"/>
              <w:suppressLineNumbers/>
              <w:bidi w:val="0"/>
              <w:spacing w:before="0" w:after="283"/>
              <w:jc w:val="center"/>
              <w:rPr/>
            </w:pPr>
            <w:r>
              <w:rPr/>
              <w:t xml:space="preserve">Alkuperäinen verkko </w:t>
            </w:r>
          </w:p>
        </w:tc>
        <w:tc>
          <w:tcPr>
            <w:tcW w:w="7701" w:type="dxa"/>
            <w:tcBorders/>
            <w:vAlign w:val="center"/>
          </w:tcPr>
          <w:p>
            <w:pPr>
              <w:pStyle w:val="TableContents"/>
              <w:bidi w:val="0"/>
              <w:spacing w:before="0" w:after="283"/>
              <w:jc w:val="left"/>
              <w:rPr/>
            </w:pPr>
            <w:r>
              <w:rPr/>
              <w:t xml:space="preserve">BBC One </w:t>
            </w:r>
          </w:p>
        </w:tc>
      </w:tr>
      <w:tr>
        <w:trPr/>
        <w:tc>
          <w:tcPr>
            <w:tcW w:w="2504" w:type="dxa"/>
            <w:tcBorders/>
            <w:vAlign w:val="center"/>
          </w:tcPr>
          <w:p>
            <w:pPr>
              <w:pStyle w:val="TableHeading"/>
              <w:suppressLineNumbers/>
              <w:bidi w:val="0"/>
              <w:spacing w:before="0" w:after="283"/>
              <w:jc w:val="center"/>
              <w:rPr/>
            </w:pPr>
            <w:r>
              <w:rPr/>
              <w:t xml:space="preserve">Kuvaformaatti </w:t>
            </w:r>
          </w:p>
        </w:tc>
        <w:tc>
          <w:tcPr>
            <w:tcW w:w="7701" w:type="dxa"/>
            <w:tcBorders/>
            <w:vAlign w:val="center"/>
          </w:tcPr>
          <w:p>
            <w:pPr>
              <w:pStyle w:val="TableContents"/>
              <w:bidi w:val="0"/>
              <w:spacing w:before="0" w:after="283"/>
              <w:jc w:val="left"/>
              <w:rPr/>
            </w:pPr>
            <w:r>
              <w:rPr/>
              <w:t xml:space="preserve">1080i </w:t>
            </w:r>
          </w:p>
        </w:tc>
      </w:tr>
      <w:tr>
        <w:trPr/>
        <w:tc>
          <w:tcPr>
            <w:tcW w:w="2504" w:type="dxa"/>
            <w:tcBorders/>
            <w:vAlign w:val="center"/>
          </w:tcPr>
          <w:p>
            <w:pPr>
              <w:pStyle w:val="TableHeading"/>
              <w:suppressLineNumbers/>
              <w:bidi w:val="0"/>
              <w:spacing w:before="0" w:after="283"/>
              <w:jc w:val="center"/>
              <w:rPr/>
            </w:pPr>
            <w:r>
              <w:rPr/>
              <w:t xml:space="preserve">Audioformaatti </w:t>
            </w:r>
          </w:p>
        </w:tc>
        <w:tc>
          <w:tcPr>
            <w:tcW w:w="7701" w:type="dxa"/>
            <w:tcBorders/>
            <w:vAlign w:val="center"/>
          </w:tcPr>
          <w:p>
            <w:pPr>
              <w:pStyle w:val="TableContents"/>
              <w:bidi w:val="0"/>
              <w:spacing w:before="0" w:after="283"/>
              <w:jc w:val="left"/>
              <w:rPr/>
            </w:pPr>
            <w:r>
              <w:rPr/>
              <w:t xml:space="preserve">Stereo </w:t>
            </w:r>
          </w:p>
        </w:tc>
      </w:tr>
      <w:tr>
        <w:trPr/>
        <w:tc>
          <w:tcPr>
            <w:tcW w:w="2504" w:type="dxa"/>
            <w:tcBorders/>
            <w:vAlign w:val="center"/>
          </w:tcPr>
          <w:p>
            <w:pPr>
              <w:pStyle w:val="TableHeading"/>
              <w:suppressLineNumbers/>
              <w:bidi w:val="0"/>
              <w:spacing w:before="0" w:after="283"/>
              <w:jc w:val="center"/>
              <w:rPr/>
            </w:pPr>
            <w:r>
              <w:rPr/>
              <w:t xml:space="preserve">Alkuperäinen julkaisu </w:t>
            </w:r>
          </w:p>
        </w:tc>
        <w:tc>
          <w:tcPr>
            <w:tcW w:w="7701" w:type="dxa"/>
            <w:tcBorders/>
            <w:vAlign w:val="center"/>
          </w:tcPr>
          <w:p>
            <w:pPr>
              <w:pStyle w:val="TableContents"/>
              <w:bidi w:val="0"/>
              <w:spacing w:before="0" w:after="283"/>
              <w:jc w:val="left"/>
              <w:rPr/>
            </w:pPr>
            <w:r>
              <w:rPr/>
              <w:t xml:space="preserve">26. elokuuta 2018 (2018-08-26) -- läsnä Ulkoiset linkit BBC:n verkkosivut Tuotannon verkkosivut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bbc:n bodyguardissa on?</w:t>
      </w:r>
    </w:p>
    <w:p>
      <w:pPr>
        <w:pStyle w:val="TextBody"/>
        <w:bidi w:val="0"/>
        <w:jc w:val="left"/>
        <w:rPr>
          <w:b/>
          <w:u w:val="single"/>
          <w:shd w:val="clear" w:fill="FFFF00"/>
        </w:rPr>
      </w:pPr>
      <w:r>
        <w:rPr>
          <w:b/>
          <w:u w:val="single"/>
          <w:shd w:val="clear" w:fill="FFFF00"/>
        </w:rPr>
        <w:t xml:space="preserve">Asiakirjan numero 22489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Selektiivinen takaisinimeytyminen on prosessi, jossa tietyt molekyylit (esim. ionit, glukoosi ja aminohapot), jotka on suodatettu kapillaareista yhdessä typpipitoisten jätetuotteiden (esim. urea) ja veden kanssa glomeruluksessa, imeytyvät takaisin suodoksesta nefronin läpi kulkiessaan. Selektiivinen takaisinimeytyminen tapahtuu </w:t>
      </w:r>
      <w:r>
        <w:rPr>
          <w:color w:val="A9A9A9"/>
        </w:rPr>
        <w:t xml:space="preserve">PCT:ssä (proksimaalinen kierukkatubulus)</w:t>
      </w:r>
      <w:r>
        <w:rPr/>
        <w:t xml:space="preserve">. PCT on erittäin läpäisevä, mikä tarkoittaa, että molekyylien on helppo diffundoitua sen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glomerulussuodoksen komponenttien selektiivinen takaisinimeytyminen?</w:t>
      </w:r>
    </w:p>
    <w:p>
      <w:pPr>
        <w:pStyle w:val="TextBody"/>
        <w:bidi w:val="0"/>
        <w:jc w:val="left"/>
        <w:rPr>
          <w:b/>
          <w:u w:val="single"/>
          <w:shd w:val="clear" w:fill="FFFF00"/>
        </w:rPr>
      </w:pPr>
      <w:r>
        <w:rPr>
          <w:b/>
          <w:u w:val="single"/>
          <w:shd w:val="clear" w:fill="FFFF00"/>
        </w:rPr>
        <w:t xml:space="preserve">Asiakirjan numero 22490</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Bono </w:t>
      </w:r>
      <w:r>
        <w:rPr/>
        <w:t xml:space="preserve">-- laulu, rytmikitara, huuliharppu (1976 -- nykyään) </w:t>
      </w:r>
    </w:p>
    <w:p>
      <w:pPr>
        <w:pStyle w:val="TextBody"/>
        <w:numPr>
          <w:ilvl w:val="0"/>
          <w:numId w:val="94"/>
        </w:numPr>
        <w:tabs>
          <w:tab w:val="clear" w:pos="1134"/>
          <w:tab w:val="left" w:leader="none" w:pos="707"/>
        </w:tabs>
        <w:bidi w:val="0"/>
        <w:spacing w:before="0" w:after="0"/>
        <w:ind w:start="707" w:hanging="283"/>
        <w:jc w:val="left"/>
        <w:rPr/>
      </w:pPr>
      <w:r>
        <w:rPr>
          <w:color w:val="DCDCDC"/>
        </w:rPr>
        <w:t xml:space="preserve">The Edge </w:t>
      </w:r>
      <w:r>
        <w:rPr/>
        <w:t xml:space="preserve">-- kitara, koskettimet, taustalaulu (1976 -- nykyään) </w:t>
      </w:r>
    </w:p>
    <w:p>
      <w:pPr>
        <w:pStyle w:val="TextBody"/>
        <w:numPr>
          <w:ilvl w:val="0"/>
          <w:numId w:val="94"/>
        </w:numPr>
        <w:tabs>
          <w:tab w:val="clear" w:pos="1134"/>
          <w:tab w:val="left" w:leader="none" w:pos="707"/>
        </w:tabs>
        <w:bidi w:val="0"/>
        <w:spacing w:before="0" w:after="0"/>
        <w:ind w:start="707" w:hanging="283"/>
        <w:jc w:val="left"/>
        <w:rPr/>
      </w:pPr>
      <w:r>
        <w:rPr>
          <w:color w:val="2F4F4F"/>
        </w:rPr>
        <w:t xml:space="preserve">Adam Clayton </w:t>
      </w:r>
      <w:r>
        <w:rPr/>
        <w:t xml:space="preserve">-- bassokitara (1976 -- nykyään) </w:t>
      </w:r>
    </w:p>
    <w:p>
      <w:pPr>
        <w:pStyle w:val="TextBody"/>
        <w:numPr>
          <w:ilvl w:val="0"/>
          <w:numId w:val="94"/>
        </w:numPr>
        <w:tabs>
          <w:tab w:val="clear" w:pos="1134"/>
          <w:tab w:val="left" w:leader="none" w:pos="707"/>
        </w:tabs>
        <w:bidi w:val="0"/>
        <w:ind w:start="707" w:hanging="283"/>
        <w:jc w:val="left"/>
        <w:rPr/>
      </w:pPr>
      <w:r>
        <w:rPr>
          <w:color w:val="556B2F"/>
        </w:rPr>
        <w:t xml:space="preserve">Larry Mullen Jr. </w:t>
      </w:r>
      <w:r>
        <w:rPr/>
        <w:t xml:space="preserve">-- rummut, lyömäsoittimet (1976 --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u2-yhtyeen jäseniä</w:t>
      </w:r>
    </w:p>
    <w:p>
      <w:pPr>
        <w:pStyle w:val="TextBody"/>
        <w:bidi w:val="0"/>
        <w:jc w:val="left"/>
        <w:rPr>
          <w:b/>
          <w:u w:val="single"/>
          <w:shd w:val="clear" w:fill="FFFF00"/>
        </w:rPr>
      </w:pPr>
      <w:r>
        <w:rPr>
          <w:b/>
          <w:u w:val="single"/>
          <w:shd w:val="clear" w:fill="FFFF00"/>
        </w:rPr>
        <w:t xml:space="preserve">Asiakirjan numero 22491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Florence Nightingale oli yksi uranuurtajista, joka loi sairaanhoitajakoulujen idean </w:t>
      </w:r>
      <w:r>
        <w:rPr>
          <w:color w:val="A9A9A9"/>
        </w:rPr>
        <w:t xml:space="preserve">Lontoon St Thomasin sairaalasta </w:t>
      </w:r>
      <w:r>
        <w:rPr/>
        <w:t xml:space="preserve">käsin </w:t>
      </w:r>
      <w:r>
        <w:rPr/>
        <w:t xml:space="preserve">vuonna 1860, kun hän avasi Nightingalen sairaanhoitajakoulun (Nightingale Training School for Nurses), joka on nykyään osa Lontoon King's Collegea.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historian ensimmäinen sairaanhoitajakoulu?</w:t>
      </w:r>
    </w:p>
    <w:p>
      <w:pPr>
        <w:pStyle w:val="TextBody"/>
        <w:bidi w:val="0"/>
        <w:jc w:val="left"/>
        <w:rPr>
          <w:b/>
          <w:u w:val="single"/>
          <w:shd w:val="clear" w:fill="FFFF00"/>
        </w:rPr>
      </w:pPr>
      <w:r>
        <w:rPr>
          <w:b/>
          <w:u w:val="single"/>
          <w:shd w:val="clear" w:fill="FFFF00"/>
        </w:rPr>
        <w:t xml:space="preserve">Asiakirjan numero 22492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Kiplingin teoksessa häntä kuvataan nimellä "unelias ruskeakarhu". Robert Armitage Sterndale, jolta </w:t>
      </w:r>
      <w:r>
        <w:rPr/>
        <w:t xml:space="preserve">Kipling sai suurimman osan Intian eläimistöä koskevista tiedoistaan, käytti hindinkielistä sanaa ``Bhalu'' useista karhulajeista, vaikka Daniel Karlin, joka toimitti Viidakkokirjan Penguin-uudelleenjulkaisun vuonna 1989, toteaakin, että väriä lukuun ottamatta Kiplingin kuvaukset Baloosta sopivat yhteen laiskan karhun kanssa, sillä ruskeakarhuja ja aasialaisia mustakarhuja ei esiinny Seonin alueella, jossa romaani tapahtuu. Myös nimeä laiskiainen voidaan käyttää uneliaisuuden yhteydessä. Karlin toteaa kuitenkin, että Baloon ruokavalio, joka koostuu ``vain juurista ja pähkinöistä ja hunajasta'', on enemmän Aasian mustakarhulle kuin laiskiaiskarhulle ominainen piirre. Tämä voi kuitenkin olla vain yksittäinen havainto; laiskiaiskarhujen ruokailutottumusten mukaan laiskiaiskarhut suosivat termiittejä ja muurahaisia (joita myös Viidakkokirjassa kuvataan Baloon erikoisherkuksi), mutta niiden pääasialliset ravinnonlähteet ovat hunaja ja hedelmät suurimman osan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karhu on Baloo viidakkokirjassa?</w:t>
      </w:r>
    </w:p>
    <w:p>
      <w:pPr>
        <w:pStyle w:val="TextBody"/>
        <w:bidi w:val="0"/>
        <w:jc w:val="left"/>
        <w:rPr>
          <w:b/>
          <w:u w:val="single"/>
          <w:shd w:val="clear" w:fill="FFFF00"/>
        </w:rPr>
      </w:pPr>
      <w:r>
        <w:rPr>
          <w:b/>
          <w:u w:val="single"/>
          <w:shd w:val="clear" w:fill="FFFF00"/>
        </w:rPr>
        <w:t xml:space="preserve">Asiakirjan numero 22493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Poppy Gabriella Drayton </w:t>
      </w:r>
      <w:r>
        <w:rPr/>
        <w:t xml:space="preserve">(s. 7. kesäkuuta 1991) on brittiläinen näyttelijä. Hänet tunnetaan Elizabeth Thatcherin roolista Hallmark-kanavan pitkässä televisiopilottielokuvassa When Calls the Heart ja Amberle Elessedilin roolista MTV:n fantasiakirjasarjassa The Shannara Chronicles.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prinsessa Amberia Shannaran kronikoissa...</w:t>
      </w:r>
    </w:p>
    <w:p>
      <w:pPr>
        <w:pStyle w:val="TextBody"/>
        <w:bidi w:val="0"/>
        <w:jc w:val="left"/>
        <w:rPr>
          <w:b/>
          <w:u w:val="single"/>
          <w:shd w:val="clear" w:fill="FFFF00"/>
        </w:rPr>
      </w:pPr>
      <w:r>
        <w:rPr>
          <w:b/>
          <w:u w:val="single"/>
          <w:shd w:val="clear" w:fill="FFFF00"/>
        </w:rPr>
        <w:t xml:space="preserve">Asiakirjan numero 22494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WBC-tittelin puolustuksessa 9. kesäkuuta 1978 Norton ja uusi ykköshaastaja Larry Holmes kohtasivat klassisessa ottelussa. 15 raa'an erän jälkeen </w:t>
      </w:r>
      <w:r>
        <w:rPr>
          <w:color w:val="A9A9A9"/>
        </w:rPr>
        <w:t xml:space="preserve">Holmes voitti </w:t>
      </w:r>
      <w:r>
        <w:rPr/>
        <w:t xml:space="preserve">tittelin äärimmäisen tiukalla jaetulla päätöksellä. Kolmen tuomarin kortit olivat seuraavat: 143 -- 142 Holmesille, 143 -- 142 Holmesille ja 143 -- 142 Nortonille. Associated Pressin pistemäärä oli 143 -- 142 Nortonille. The Ring -lehden maaliskuun 2001 numerossa Holmesin ja Nortonin välisen ottelun viimeinen erä oli nyrkkeilyhistorian seitsemänneksi jännittävin erä. Kuten edellä todettiin, Holmes-Norton-ottelun on luokitellut kaikkien aikojen 10. parhaaksi raskaansarjan otteluksi IBRO:n (International Boxing Research Organization) jäsen Monte D. Cox. Holmesista tuli nyrkkeilyhistorian kolmanneksi pisimpään hallitseva raskaansarjan maailmanmestari Joe Louisin ja Wladimir Klitschkon jälkeen. Vuosia myöhemmin Holmes kirjoitti kokemuksestaan, että tämä oli hänen rankin ottelunsa yli 70 ottelun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Nortonin ja Holmesin välisen taistelun?</w:t>
      </w:r>
    </w:p>
    <w:p>
      <w:pPr>
        <w:pStyle w:val="TextBody"/>
        <w:bidi w:val="0"/>
        <w:jc w:val="left"/>
        <w:rPr>
          <w:b/>
          <w:u w:val="single"/>
          <w:shd w:val="clear" w:fill="FFFF00"/>
        </w:rPr>
      </w:pPr>
      <w:r>
        <w:rPr>
          <w:b/>
          <w:u w:val="single"/>
          <w:shd w:val="clear" w:fill="FFFF00"/>
        </w:rPr>
        <w:t xml:space="preserve">Asiakirjan numero 22495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Quintus Smyrnaeuksen mukaan </w:t>
      </w:r>
      <w:r>
        <w:rPr>
          <w:color w:val="A9A9A9"/>
        </w:rPr>
        <w:t xml:space="preserve">Odysseus </w:t>
      </w:r>
      <w:r>
        <w:rPr/>
        <w:t xml:space="preserve">ajatteli rakentaa suuren puisen hevosen (hevonen oli Troijan tunnus), piilottaa sen sisälle eliittijoukot ja huijata troijalaisia pyöräyttämään hevosen kaupunkiin palkintona. Kreikkalaiset rakensivat Epeiuksen johdolla puuhevosen kolmessa päivässä. Odysseuksen suunnitelman mukaan yksi mies jäisi hevosen ulkopuolelle; hän tekisi niin kuin kreikkalaiset olisivat hylänneet hänet ja jättäisi hevosen lahjaksi troijalaisille. Hevoseen kaiverrettiin kaiverrus, jossa luki: ``Kreikkalaiset omistavat tämän uhrin Athenalle kotiinpaluunsa kunniaksi''. Sitten he polttivat telttansa ja lähtivät yöllä Tenedokselle. Kreikkalainen sotilas Sinon oli ``jäädytetty'', ja hänen oli määrä antaa kreikkalaisille merkki sytyttämällä majakka. Vergiliuksen runossa Sinon, ainoa vapaaehtoinen tähän tehtävään, onnistuu vakuuttamaan troijalaiset siitä, että hänet on jätetty ja että kreikkalaiset ovat lähteneet. Sinon kertoo troijalaisille, että hevonen on uhrilahja jumalatar Athenalle, jonka tarkoituksena on sovittaa se, että kreikkalaiset olivat aiemmin häpäisseet hänen temppelinsä Troijassa, ja varmistaa kreikkalaisten laivaston turvallinen kotimatka. Sinon kertoo troijalaisille, että hevonen oli rakennettu niin suureksi, etteivät he voineet viedä sitä kaupunkiinsa ja saada Athenen suosiota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suunnitelman Troijan sodan voittamiseksi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kuuluisan Troijan hevosen tempun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Quintus Smyrnaeuksen mukaan </w:t>
      </w:r>
      <w:r>
        <w:rPr>
          <w:color w:val="A9A9A9"/>
        </w:rPr>
        <w:t xml:space="preserve">Ulysseus </w:t>
      </w:r>
      <w:r>
        <w:rPr/>
        <w:t xml:space="preserve">ajatteli rakentaa suuren puisen hevosen (hevonen oli Troijan tunnus), piilottaa sen sisälle eliittijoukot ja huijata troijalaisia ajamaan hevosen kaupunkiin palkintona. Epeiuksen johdolla kreikkalaiset rakensivat puuhevosen kolmessa päivässä. Odysseuksen suunnitelman mukaan yksi mies jäisi hevosen ulkopuolelle; hän tekisi niin kuin kreikkalaiset olisivat hylänneet hänet ja jättäisi hevosen lahjaksi troijalaisille. Hevoseen kaiverrettiin kaiverrus, jossa luki: ``Kreikkalaiset omistavat tämän uhrin Athenalle kotiinpaluunsa kunniaksi''. Sitten he polttivat telttansa ja lähtivät yöllä Tenedokselle. Kreikkalainen sotilas Sinon oli ``jäädytetty'', ja hänen oli määrä antaa kreikkalaisille merkki sytyttämällä majakka. Vergiliuksen runossa Sinon, ainoa vapaaehtoinen tähän tehtävään, onnistuu vakuuttamaan troijalaiset siitä, että hänet on jätetty ja että kreikkalaiset ovat lähteneet. Sinon kertoo troijalaisille, että hevonen on uhrilahja jumalatar Athenalle, jonka tarkoituksena on sovittaa se, että kreikkalaiset olivat aiemmin häpäisseet hänen temppelinsä Troijassa, ja varmistaa kreikkalaisten laivaston turvallinen kotimatka. Sinon kertoo troijalaisille, että hevonen oli rakennettu niin suureksi, etteivät he voineet viedä sitä kaupunkiinsa ja saada Athenen suosiota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troijalaisen hevosen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Troijan hevonen on Troijan sodan aikainen tarina, joka kertoo petoksesta, jolla </w:t>
      </w:r>
      <w:r>
        <w:rPr>
          <w:color w:val="A9A9A9"/>
        </w:rPr>
        <w:t xml:space="preserve">kreikkalaiset </w:t>
      </w:r>
      <w:r>
        <w:rPr/>
        <w:t xml:space="preserve">pääsivät itsenäiseen Troijan kaupunkiin ja voittivat sodan. Kanonisen version mukaan kreikkalaiset rakensivat 10 vuotta kestäneen tuloksettoman piirityksen jälkeen valtavan puisen hevosen ja piilottivat sen sisään valikoidun joukon miehiä. Kreikkalaiset teeskentelivät purjehtivansa pois, ja troijalaiset vetivät hevosen kaupunkiinsa voittopokaaliksi. Sinä yönä kreikkalaiset joukot hiipivät ulos hevosesta ja avasivat portit muulle kreikkalaiselle armeijalle, joka oli purjehtinut takaisin yön suojassa. Kreikkalaiset tunkeutuivat Troijan kaupunkiin ja tuhosivat sen, jolloin sota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puuhevosen Troijan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Sinonia kuulustellessaan troijalainen pappi </w:t>
      </w:r>
      <w:r>
        <w:rPr>
          <w:color w:val="A9A9A9"/>
        </w:rPr>
        <w:t xml:space="preserve">Laocoön </w:t>
      </w:r>
      <w:r>
        <w:rPr/>
        <w:t xml:space="preserve">arvelee juonen ja varoittaa troijalaisia Vergiliuksen kuuluisalla repliikillä Timeo Danaos et dona ferentes (``Pelkään kreikkalaisia, jopa niitä, jotka tuovat lahjoja''), Danai (acc Danaos) tai Danaanit (Homeroksen nimi kreikkalaisille) ovat niitä, jotka olivat rakentaneet Troijan hevosen. Poseidon lähettää kuitenkin kaksi merikäärmettä kuristamaan hänet ja hänen poikansa Antiphantesin ja Thymbraeuksen, ennen kuin yksikään troijalainen kuulee varoituksen. Apollodoroksen mukaan Apollo lähetti nämä kaksi käärmettä, koska Laokoon oli loukannut häntä makaamalla vaimonsa kanssa ``jumalankuvan'' edessä. Odysseuksessa Homeros kertoo, että myös Troijan Helena arvaa juonen ja yrittää huijata ja paljastaa hevosen sisällä olevat kreikkalaiset sotilaat matkimalla heidän vaimojensa ääniä, ja Antiklus yrittää vastata, mutta Odysseus sulkee hänen suunsa kädellään. Kuningas Priamoksen tytär Kassandra, Troijan ennustaja, vaatii, että hevonen koituu kaupungin ja sen kuninkaallisen perheen kohtaloksi. Hänetkin jätetään huomiotta, ja siksi heidän kohtalonsa ja sodan häviäminen on seurausta.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varoitti troijalaisia siitä, että puuhevonen oli temppu.</w:t>
      </w:r>
    </w:p>
    <w:p>
      <w:pPr>
        <w:pStyle w:val="TextBody"/>
        <w:bidi w:val="0"/>
        <w:jc w:val="left"/>
        <w:rPr>
          <w:b/>
          <w:u w:val="single"/>
          <w:shd w:val="clear" w:fill="FFFF00"/>
        </w:rPr>
      </w:pPr>
      <w:r>
        <w:rPr>
          <w:b/>
          <w:u w:val="single"/>
          <w:shd w:val="clear" w:fill="FFFF00"/>
        </w:rPr>
        <w:t xml:space="preserve">Asiakirjan numero 22496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8. päivänä Venäjän, Ukrainan ja Valko-Venäjän johtajat tapasivat salaa </w:t>
      </w:r>
      <w:r>
        <w:rPr>
          <w:color w:val="A9A9A9"/>
        </w:rPr>
        <w:t xml:space="preserve">Länsi-Valko-Venäjällä sijaitsevassa Belavezhskaja Pushchassa </w:t>
      </w:r>
      <w:r>
        <w:rPr/>
        <w:t xml:space="preserve">ja allekirjoittivat Belavezhan sopimuksen, jossa julistettiin Neuvostoliiton lakkauttaminen ja ilmoitettiin sen tilalle perustettavasta itsenäisten valtioiden yhteisön (IVY) muodostamisesta löysemmäksi liitoksi. Ne kutsuivat myös muita tasavaltoja liittymään IVY:hen. Gorbatshov kutsui sitä perustuslain vastaiseksi vallankaappaukseksi. Tässä vaiheessa ei kuitenkaan enää ollut mitään järkevää epäilystä siitä, että, kuten sopimusten johdannossa sanottiin, "Neuvostoliitto kansainvälisen oikeuden subjektina ja geopoliittisena todellisuutena lakkaa 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Neuvostoliiton hajoaminen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Neuvostoliitto hajosi 26. joulukuuta 1991. Se oli seurausta Neuvostoliiton korkeimman neuvoston tasavaltojen neuvoston julistuksesta numero 142-N. Julistuksessa tunnustettiin entisten neuvostotasavaltojen itsenäisyys ja perustettiin Itsenäisten valtioiden yhteisö (IVY), vaikka viisi allekirjoittajavaltiota ratifioi sen paljon myöhemmin tai ei tehnyt sitä lainkaan. Edellisenä päivänä Neuvostoliiton presidentti </w:t>
      </w:r>
      <w:r>
        <w:rPr>
          <w:color w:val="A9A9A9"/>
        </w:rPr>
        <w:t xml:space="preserve">Mihail Gorbatshov</w:t>
      </w:r>
      <w:r>
        <w:rPr/>
        <w:t xml:space="preserve">, Neuvostoliiton kahdeksas ja viimeinen johtaja, erosi tehtävästään, julisti virkansa päättyneeksi ja luovutti valtansa - mukaan lukien Neuvostoliiton ydinohjusten laukaisukoodien hallinnan - Venäjän presidentille Boris Jeltsinille. Samana iltana kello 19.32 Neuvostoliiton lippu laskettiin Kremlistä viimeisen kerran ja korvattiin vallankumousta edeltävällä Venäjän lipulla.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johtaja, kun se romahti?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Neuvostoliitto hajosi 26. joulukuuta 1991, jolloin Neuvostoliiton tasavallat saivat virallisesti itsehallinnollisen itsenäisyyden. Se oli seurausta Neuvostoliiton korkeimman neuvoston julistuksesta numero 142-N. Julistuksessa tunnustettiin entisten neuvostotasavaltojen itsenäisyys ja perustettiin Itsenäisten valtioiden yhteisö (IVY), vaikka viisi allekirjoittajavaltiota ratifioi sen paljon myöhemmin tai ei tehnyt sitä lainkaan. Edellisenä päivänä, 25. joulukuuta 1991, Neuvostoliiton presidentti </w:t>
      </w:r>
      <w:r>
        <w:rPr>
          <w:color w:val="A9A9A9"/>
        </w:rPr>
        <w:t xml:space="preserve">Mihail Gorbatshov</w:t>
      </w:r>
      <w:r>
        <w:rPr/>
        <w:t xml:space="preserve">, Neuvostoliiton kahdeksas ja viimeinen johtaja, erosi tehtävästään, julisti virkansa päättyneeksi ja luovutti toimivaltansa - mukaan lukien Neuvostoliiton ydinohjusten laukaisukoodien hallinta - Venäjän presidentille Boris Jeltsinille. Samana iltana kello 19.32 Neuvostoliiton lippu laskettiin Kremlistä viimeisen kerran ja korvattiin vallankumousta edeltävällä Venäjän lipulla.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Venäjän tasavallan presidentti Neuvostoliiton hajoamisen aikaan?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Joulukuun 7. päivänä 1989 </w:t>
      </w:r>
      <w:r>
        <w:rPr>
          <w:color w:val="A9A9A9"/>
        </w:rPr>
        <w:t xml:space="preserve">Liettuan </w:t>
      </w:r>
      <w:r>
        <w:rPr/>
        <w:t xml:space="preserve">kommunistinen puolue </w:t>
      </w:r>
      <w:r>
        <w:rPr/>
        <w:t xml:space="preserve">erosi Algirdas Brazauskasin johdolla Neuvostoliiton kommunistisesta puolueesta ja luopui vaatimuksestaan saada perustuslaillinen "johtava asema" politiikassa. Kommunistisen puolueen pienempi lojaali ryhmä, jota johti kovan linjan Mykolas Burokevičius, perustettiin, ja se pysyi SKP:n jäsenenä. Liettuan hallitseva kommunistinen puolue oli kuitenkin muodollisesti riippumaton Moskovan valvonnasta - tämä oli ensimmäinen kerta neuvostotasavalloissa ja poliittinen maanjäristys, joka sai Gorbatshovin järjestämään vierailun Liettuaan seuraavassa kuussa turhaan yrittäessään saada paikallista puoluetta takaisin hallintaan. Seuraavana vuonna kommunistinen puolue menetti vallan kokonaan monipuolueisissa parlamenttivaaleissa, joiden seurauksena Vytautas Landsbergiksesta tuli Liettuan ensimmäinen ei-kommunistinen presidentti sen jälkeen, kun Liettua liitettiin Neuvostoliittoon.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maa, joka julistautui itsenäiseksi Neuvostoliitosta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Tammikuun 14. päivänä 1991 Nikolai Ryžkov erosi ministerineuvoston puheenjohtajan eli Neuvostoliiton pääministerin tehtävästä, ja hänen seuraajakseen </w:t>
      </w:r>
      <w:r>
        <w:rPr/>
        <w:t xml:space="preserve">Neuvostoliiton pääministeriksi perustettiin </w:t>
      </w:r>
      <w:r>
        <w:rPr>
          <w:color w:val="A9A9A9"/>
        </w:rPr>
        <w:t xml:space="preserve">Valentin Pavlov.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pääministeri, kun Neuvostoliitto hajosi vuonna 1991 ja kylmä sota päättyi virallisesti.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Baltian tasavallat, jotka liitettiin väkisin takaisin Neuvostoliittoon vuonna 1944, pyrkivät itsenäisiksi, alkaen </w:t>
      </w:r>
      <w:r>
        <w:rPr>
          <w:color w:val="A9A9A9"/>
        </w:rPr>
        <w:t xml:space="preserve">Virosta </w:t>
      </w:r>
      <w:r>
        <w:rPr/>
        <w:t xml:space="preserve">marraskuussa 1988, kun Viron lainsäädäntöelin hyväksyi lakeja, joilla vastustettiin keskushallinnon valvontaa. Vaikka Gorbatshov oli höllentänyt Neuvostoliiton valvontaa Itä-Euroopassa, hän oli tehnyt tiettäväksi, että Baltian separatismia ei suvaittaisi ja että siihen vastattaisiin tarvittaessa kauppasaarroilla ja voimakeinoin, sillä Politborossa vallitsi hiljainen yhteisymmärrys siitä, että voimakeinojen käyttö Puolan ja Tšekkoslovakian pitämiseksi kommunistisina ei ollut mahdollista, mutta sanottiin, että vallan menetys ei ulotuisi itse Neuvostoliittoon.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Neuvostoliitosta irtautunut satelliittivaltio?</w:t>
      </w:r>
    </w:p>
    <w:p>
      <w:pPr>
        <w:pStyle w:val="TextBody"/>
        <w:bidi w:val="0"/>
        <w:jc w:val="left"/>
        <w:rPr>
          <w:b/>
          <w:u w:val="single"/>
          <w:shd w:val="clear" w:fill="FFFF00"/>
        </w:rPr>
      </w:pPr>
      <w:r>
        <w:rPr>
          <w:b/>
          <w:u w:val="single"/>
          <w:shd w:val="clear" w:fill="FFFF00"/>
        </w:rPr>
        <w:t xml:space="preserve">Asiakirjan numero 22497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4"/>
        <w:gridCol w:w="1892"/>
        <w:gridCol w:w="1212"/>
        <w:gridCol w:w="1130"/>
        <w:gridCol w:w="1169"/>
        <w:gridCol w:w="691"/>
        <w:gridCol w:w="2504"/>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892" w:type="dxa"/>
            <w:tcBorders/>
            <w:vAlign w:val="center"/>
          </w:tcPr>
          <w:p>
            <w:pPr>
              <w:pStyle w:val="TableHeading"/>
              <w:suppressLineNumbers/>
              <w:bidi w:val="0"/>
              <w:spacing w:before="0" w:after="283"/>
              <w:jc w:val="center"/>
              <w:rPr/>
            </w:pPr>
            <w:r>
              <w:rPr/>
              <w:t xml:space="preserve">Otsikko </w:t>
            </w:r>
          </w:p>
        </w:tc>
        <w:tc>
          <w:tcPr>
            <w:tcW w:w="1212" w:type="dxa"/>
            <w:tcBorders/>
            <w:vAlign w:val="center"/>
          </w:tcPr>
          <w:p>
            <w:pPr>
              <w:pStyle w:val="TableHeading"/>
              <w:suppressLineNumbers/>
              <w:bidi w:val="0"/>
              <w:spacing w:before="0" w:after="283"/>
              <w:jc w:val="center"/>
              <w:rPr/>
            </w:pPr>
            <w:r>
              <w:rPr/>
              <w:t xml:space="preserve">Ohjaaja </w:t>
            </w:r>
          </w:p>
        </w:tc>
        <w:tc>
          <w:tcPr>
            <w:tcW w:w="1130" w:type="dxa"/>
            <w:tcBorders/>
            <w:vAlign w:val="center"/>
          </w:tcPr>
          <w:p>
            <w:pPr>
              <w:pStyle w:val="TableHeading"/>
              <w:suppressLineNumbers/>
              <w:bidi w:val="0"/>
              <w:spacing w:before="0" w:after="283"/>
              <w:jc w:val="center"/>
              <w:rPr/>
            </w:pPr>
            <w:r>
              <w:rPr/>
              <w:t xml:space="preserve">Kirjoittanut </w:t>
            </w:r>
          </w:p>
        </w:tc>
        <w:tc>
          <w:tcPr>
            <w:tcW w:w="1169" w:type="dxa"/>
            <w:tcBorders/>
            <w:vAlign w:val="center"/>
          </w:tcPr>
          <w:p>
            <w:pPr>
              <w:pStyle w:val="TableHeading"/>
              <w:suppressLineNumbers/>
              <w:bidi w:val="0"/>
              <w:spacing w:before="0" w:after="283"/>
              <w:jc w:val="center"/>
              <w:rPr/>
            </w:pPr>
            <w:r>
              <w:rPr/>
              <w:t xml:space="preserve">Alkuperäinen lähetyspäivä </w:t>
            </w:r>
          </w:p>
        </w:tc>
        <w:tc>
          <w:tcPr>
            <w:tcW w:w="691" w:type="dxa"/>
            <w:tcBorders/>
            <w:vAlign w:val="center"/>
          </w:tcPr>
          <w:p>
            <w:pPr>
              <w:pStyle w:val="TableHeading"/>
              <w:suppressLineNumbers/>
              <w:bidi w:val="0"/>
              <w:spacing w:before="0" w:after="283"/>
              <w:jc w:val="center"/>
              <w:rPr/>
            </w:pPr>
            <w:r>
              <w:rPr/>
              <w:t xml:space="preserve">Tuotteen koodi </w:t>
            </w:r>
          </w:p>
        </w:tc>
        <w:tc>
          <w:tcPr>
            <w:tcW w:w="2504"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``Cartman saa peräaukon koettimen''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color w:val="A9A9A9"/>
              </w:rPr>
              <w:t xml:space="preserve">13. elokuuta 1997 </w:t>
            </w:r>
            <w:r>
              <w:rPr/>
              <w:t xml:space="preserve">(1997-08-13) </w:t>
            </w:r>
          </w:p>
        </w:tc>
        <w:tc>
          <w:tcPr>
            <w:tcW w:w="691" w:type="dxa"/>
            <w:tcBorders/>
            <w:vAlign w:val="center"/>
          </w:tcPr>
          <w:p>
            <w:pPr>
              <w:pStyle w:val="TableContents"/>
              <w:bidi w:val="0"/>
              <w:spacing w:before="0" w:after="283"/>
              <w:jc w:val="left"/>
              <w:rPr/>
            </w:pPr>
            <w:r>
              <w:rPr/>
              <w:t xml:space="preserve">101 </w:t>
            </w:r>
          </w:p>
        </w:tc>
        <w:tc>
          <w:tcPr>
            <w:tcW w:w="2504" w:type="dxa"/>
            <w:tcBorders/>
            <w:vAlign w:val="center"/>
          </w:tcPr>
          <w:p>
            <w:pPr>
              <w:pStyle w:val="TableContents"/>
              <w:bidi w:val="0"/>
              <w:spacing w:before="0" w:after="283"/>
              <w:jc w:val="left"/>
              <w:rPr/>
            </w:pPr>
            <w:r>
              <w:rPr/>
              <w:t xml:space="preserve">0.98 Cartman kertoo ystävilleen Stanille, Kylelle ja Kennylle nähneensä unta avaruusolioiden sieppauksesta. Pojat tajuavat, että näin todella tapahtui, kun Kylen pikkuveli Ike kaapataan myös. He onnistuvat pelastamaan Iken samalla kun avaruusolennot päättelevät, että lehmät ovat planeetan älykkäin laji.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"Vulcano </w:t>
            </w:r>
          </w:p>
        </w:tc>
        <w:tc>
          <w:tcPr>
            <w:tcW w:w="1212" w:type="dxa"/>
            <w:tcBorders/>
            <w:vAlign w:val="center"/>
          </w:tcPr>
          <w:p>
            <w:pPr>
              <w:pStyle w:val="TableContents"/>
              <w:bidi w:val="0"/>
              <w:spacing w:before="0" w:after="283"/>
              <w:jc w:val="left"/>
              <w:rPr/>
            </w:pPr>
            <w:r>
              <w:rPr/>
              <w:t xml:space="preserve">Trey Parker ja Matt Stone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t xml:space="preserve">20. elokuuta 1997 (1997-08-20) </w:t>
            </w:r>
          </w:p>
        </w:tc>
        <w:tc>
          <w:tcPr>
            <w:tcW w:w="691" w:type="dxa"/>
            <w:tcBorders/>
            <w:vAlign w:val="center"/>
          </w:tcPr>
          <w:p>
            <w:pPr>
              <w:pStyle w:val="TableContents"/>
              <w:bidi w:val="0"/>
              <w:spacing w:before="0" w:after="283"/>
              <w:jc w:val="left"/>
              <w:rPr/>
            </w:pPr>
            <w:r>
              <w:rPr/>
              <w:t xml:space="preserve">103 </w:t>
            </w:r>
          </w:p>
        </w:tc>
        <w:tc>
          <w:tcPr>
            <w:tcW w:w="2504" w:type="dxa"/>
            <w:tcBorders/>
            <w:vAlign w:val="center"/>
          </w:tcPr>
          <w:p>
            <w:pPr>
              <w:pStyle w:val="TableContents"/>
              <w:bidi w:val="0"/>
              <w:spacing w:before="0" w:after="283"/>
              <w:jc w:val="left"/>
              <w:rPr/>
            </w:pPr>
            <w:r>
              <w:rPr/>
              <w:t xml:space="preserve">1.0 Stanin setä Jimbo ja hänen ystävänsä Ned vievät neljä poikaa metsästysretkelle vuoristoon. Stanin isä, geologi, saa selville, että vuori on purkautumassa oleva tulivuori, ja vakuuttaa kaupunkilaiset kaivamaan kaivannon laavan poisjohtamiseksi.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``Painonnousu 4000'' </w:t>
            </w:r>
          </w:p>
        </w:tc>
        <w:tc>
          <w:tcPr>
            <w:tcW w:w="1212" w:type="dxa"/>
            <w:tcBorders/>
            <w:vAlign w:val="center"/>
          </w:tcPr>
          <w:p>
            <w:pPr>
              <w:pStyle w:val="TableContents"/>
              <w:bidi w:val="0"/>
              <w:spacing w:before="0" w:after="283"/>
              <w:jc w:val="left"/>
              <w:rPr/>
            </w:pPr>
            <w:r>
              <w:rPr/>
              <w:t xml:space="preserve">Trey Parker ja Matt Stone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t xml:space="preserve">27. elokuuta 1997 (1997-08-27) </w:t>
            </w:r>
          </w:p>
        </w:tc>
        <w:tc>
          <w:tcPr>
            <w:tcW w:w="691" w:type="dxa"/>
            <w:tcBorders/>
            <w:vAlign w:val="center"/>
          </w:tcPr>
          <w:p>
            <w:pPr>
              <w:pStyle w:val="TableContents"/>
              <w:bidi w:val="0"/>
              <w:spacing w:before="0" w:after="283"/>
              <w:jc w:val="left"/>
              <w:rPr/>
            </w:pPr>
            <w:r>
              <w:rPr/>
              <w:t xml:space="preserve">102 </w:t>
            </w:r>
          </w:p>
        </w:tc>
        <w:tc>
          <w:tcPr>
            <w:tcW w:w="2504" w:type="dxa"/>
            <w:tcBorders/>
            <w:vAlign w:val="center"/>
          </w:tcPr>
          <w:p>
            <w:pPr>
              <w:pStyle w:val="TableContents"/>
              <w:bidi w:val="0"/>
              <w:spacing w:before="0" w:after="283"/>
              <w:jc w:val="left"/>
              <w:rPr/>
            </w:pPr>
            <w:r>
              <w:rPr/>
              <w:t xml:space="preserve">N / A Kaupunki valmistautuu tapahtumaan, jossa Kathie Lee Gifford luovuttaa Cartmanille palkinnon. Hän yrittää laihduttaa, mutta sen sijaan hänestä tulee entistäkin lihavampi Weight Gain 4000 -nimisen lisäravinteen ansiosta. Samaan aikaan pojan opettaja, herra Garrison, yrittää salamurhata Giffordin.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"Big Gay Al's Big Gay Boat Ride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t xml:space="preserve">3. syyskuuta 1997 (1997-09-03) </w:t>
            </w:r>
          </w:p>
        </w:tc>
        <w:tc>
          <w:tcPr>
            <w:tcW w:w="691" w:type="dxa"/>
            <w:tcBorders/>
            <w:vAlign w:val="center"/>
          </w:tcPr>
          <w:p>
            <w:pPr>
              <w:pStyle w:val="TableContents"/>
              <w:bidi w:val="0"/>
              <w:spacing w:before="0" w:after="283"/>
              <w:jc w:val="left"/>
              <w:rPr/>
            </w:pPr>
            <w:r>
              <w:rPr/>
              <w:t xml:space="preserve">104 </w:t>
            </w:r>
          </w:p>
        </w:tc>
        <w:tc>
          <w:tcPr>
            <w:tcW w:w="2504" w:type="dxa"/>
            <w:tcBorders/>
            <w:vAlign w:val="center"/>
          </w:tcPr>
          <w:p>
            <w:pPr>
              <w:pStyle w:val="TableContents"/>
              <w:bidi w:val="0"/>
              <w:spacing w:before="0" w:after="283"/>
              <w:jc w:val="left"/>
              <w:rPr/>
            </w:pPr>
            <w:r>
              <w:rPr/>
              <w:t xml:space="preserve">N / A Stanin uusi homokoira karkaa ja löytää kaupungin räikeimmän ja homoimman miehen, Big Gay Alin. South Park Lehmät häviävät jalkapallo-ottelun kilpailevaa joukkuetta vastaan, kun Jimbo ja Ned epäonnistuvat pelin sabotoimisessa. </w:t>
            </w:r>
          </w:p>
        </w:tc>
      </w:tr>
      <w:tr>
        <w:trPr/>
        <w:tc>
          <w:tcPr>
            <w:tcW w:w="823" w:type="dxa"/>
            <w:tcBorders/>
            <w:vAlign w:val="center"/>
          </w:tcPr>
          <w:p>
            <w:pPr>
              <w:pStyle w:val="TableHeading"/>
              <w:suppressLineNumbers/>
              <w:bidi w:val="0"/>
              <w:spacing w:before="0" w:after="283"/>
              <w:jc w:val="center"/>
              <w:rPr/>
            </w:pPr>
            <w:r>
              <w:rPr/>
              <w:t xml:space="preserve">5 </w:t>
            </w:r>
          </w:p>
        </w:tc>
        <w:tc>
          <w:tcPr>
            <w:tcW w:w="784" w:type="dxa"/>
            <w:tcBorders/>
            <w:vAlign w:val="center"/>
          </w:tcPr>
          <w:p>
            <w:pPr>
              <w:pStyle w:val="TableContents"/>
              <w:bidi w:val="0"/>
              <w:spacing w:before="0" w:after="283"/>
              <w:jc w:val="left"/>
              <w:rPr/>
            </w:pPr>
            <w:r>
              <w:rPr/>
              <w:t xml:space="preserve">5 </w:t>
            </w:r>
          </w:p>
        </w:tc>
        <w:tc>
          <w:tcPr>
            <w:tcW w:w="1892" w:type="dxa"/>
            <w:tcBorders/>
            <w:vAlign w:val="center"/>
          </w:tcPr>
          <w:p>
            <w:pPr>
              <w:pStyle w:val="TableContents"/>
              <w:bidi w:val="0"/>
              <w:spacing w:before="0" w:after="283"/>
              <w:jc w:val="left"/>
              <w:rPr/>
            </w:pPr>
            <w:r>
              <w:rPr/>
              <w:t xml:space="preserve">``Norsu rakastelee sikaa'' </w:t>
            </w:r>
          </w:p>
        </w:tc>
        <w:tc>
          <w:tcPr>
            <w:tcW w:w="1212" w:type="dxa"/>
            <w:tcBorders/>
            <w:vAlign w:val="center"/>
          </w:tcPr>
          <w:p>
            <w:pPr>
              <w:pStyle w:val="TableContents"/>
              <w:bidi w:val="0"/>
              <w:spacing w:before="0" w:after="283"/>
              <w:jc w:val="left"/>
              <w:rPr/>
            </w:pPr>
            <w:r>
              <w:rPr/>
              <w:t xml:space="preserve">(luottamaton) </w:t>
            </w:r>
          </w:p>
        </w:tc>
        <w:tc>
          <w:tcPr>
            <w:tcW w:w="1130" w:type="dxa"/>
            <w:tcBorders/>
            <w:vAlign w:val="center"/>
          </w:tcPr>
          <w:p>
            <w:pPr>
              <w:pStyle w:val="TableContents"/>
              <w:bidi w:val="0"/>
              <w:spacing w:before="0" w:after="283"/>
              <w:jc w:val="left"/>
              <w:rPr/>
            </w:pPr>
            <w:r>
              <w:rPr/>
              <w:t xml:space="preserve">Trey Parker, Matt Stone ja Dan Sterling </w:t>
            </w:r>
          </w:p>
        </w:tc>
        <w:tc>
          <w:tcPr>
            <w:tcW w:w="1169" w:type="dxa"/>
            <w:tcBorders/>
            <w:vAlign w:val="center"/>
          </w:tcPr>
          <w:p>
            <w:pPr>
              <w:pStyle w:val="TableContents"/>
              <w:bidi w:val="0"/>
              <w:spacing w:before="0" w:after="283"/>
              <w:jc w:val="left"/>
              <w:rPr/>
            </w:pPr>
            <w:r>
              <w:rPr/>
              <w:t xml:space="preserve">10. syyskuuta 1997 (1997-09-10) </w:t>
            </w:r>
          </w:p>
        </w:tc>
        <w:tc>
          <w:tcPr>
            <w:tcW w:w="691" w:type="dxa"/>
            <w:tcBorders/>
            <w:vAlign w:val="center"/>
          </w:tcPr>
          <w:p>
            <w:pPr>
              <w:pStyle w:val="TableContents"/>
              <w:bidi w:val="0"/>
              <w:spacing w:before="0" w:after="283"/>
              <w:jc w:val="left"/>
              <w:rPr/>
            </w:pPr>
            <w:r>
              <w:rPr/>
              <w:t xml:space="preserve">105 </w:t>
            </w:r>
          </w:p>
        </w:tc>
        <w:tc>
          <w:tcPr>
            <w:tcW w:w="2504" w:type="dxa"/>
            <w:tcBorders/>
            <w:vAlign w:val="center"/>
          </w:tcPr>
          <w:p>
            <w:pPr>
              <w:pStyle w:val="TableContents"/>
              <w:bidi w:val="0"/>
              <w:spacing w:before="0" w:after="283"/>
              <w:jc w:val="left"/>
              <w:rPr/>
            </w:pPr>
            <w:r>
              <w:rPr/>
              <w:t xml:space="preserve">N / A Pojat yrittävät kasvattaa sikaa norsun kanssa ja etsivät tohtori Alphonse Mepheston apua. Sen sijaan tohtori Mefisto luo Stanin kloonin, joka terrorisoi kaupunkia. </w:t>
            </w:r>
          </w:p>
        </w:tc>
      </w:tr>
      <w:tr>
        <w:trPr/>
        <w:tc>
          <w:tcPr>
            <w:tcW w:w="823" w:type="dxa"/>
            <w:tcBorders/>
            <w:vAlign w:val="center"/>
          </w:tcPr>
          <w:p>
            <w:pPr>
              <w:pStyle w:val="TableHeading"/>
              <w:suppressLineNumbers/>
              <w:bidi w:val="0"/>
              <w:spacing w:before="0" w:after="283"/>
              <w:jc w:val="center"/>
              <w:rPr/>
            </w:pPr>
            <w:r>
              <w:rPr/>
              <w:t xml:space="preserve">6 </w:t>
            </w:r>
          </w:p>
        </w:tc>
        <w:tc>
          <w:tcPr>
            <w:tcW w:w="784" w:type="dxa"/>
            <w:tcBorders/>
            <w:vAlign w:val="center"/>
          </w:tcPr>
          <w:p>
            <w:pPr>
              <w:pStyle w:val="TableContents"/>
              <w:bidi w:val="0"/>
              <w:spacing w:before="0" w:after="283"/>
              <w:jc w:val="left"/>
              <w:rPr/>
            </w:pPr>
            <w:r>
              <w:rPr/>
              <w:t xml:space="preserve">6 </w:t>
            </w:r>
          </w:p>
        </w:tc>
        <w:tc>
          <w:tcPr>
            <w:tcW w:w="1892" w:type="dxa"/>
            <w:tcBorders/>
            <w:vAlign w:val="center"/>
          </w:tcPr>
          <w:p>
            <w:pPr>
              <w:pStyle w:val="TableContents"/>
              <w:bidi w:val="0"/>
              <w:spacing w:before="0" w:after="283"/>
              <w:jc w:val="left"/>
              <w:rPr/>
            </w:pPr>
            <w:r>
              <w:rPr/>
              <w:t xml:space="preserve">"Kuolema </w:t>
            </w:r>
          </w:p>
        </w:tc>
        <w:tc>
          <w:tcPr>
            <w:tcW w:w="1212" w:type="dxa"/>
            <w:tcBorders/>
            <w:vAlign w:val="center"/>
          </w:tcPr>
          <w:p>
            <w:pPr>
              <w:pStyle w:val="TableContents"/>
              <w:bidi w:val="0"/>
              <w:spacing w:before="0" w:after="283"/>
              <w:jc w:val="left"/>
              <w:rPr/>
            </w:pPr>
            <w:r>
              <w:rPr/>
              <w:t xml:space="preserve">Matt Stone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t xml:space="preserve">17. syyskuuta 1997 (1997-09-17) </w:t>
            </w:r>
          </w:p>
        </w:tc>
        <w:tc>
          <w:tcPr>
            <w:tcW w:w="691" w:type="dxa"/>
            <w:tcBorders/>
            <w:vAlign w:val="center"/>
          </w:tcPr>
          <w:p>
            <w:pPr>
              <w:pStyle w:val="TableContents"/>
              <w:bidi w:val="0"/>
              <w:spacing w:before="0" w:after="283"/>
              <w:jc w:val="left"/>
              <w:rPr/>
            </w:pPr>
            <w:r>
              <w:rPr/>
              <w:t xml:space="preserve">106 </w:t>
            </w:r>
          </w:p>
        </w:tc>
        <w:tc>
          <w:tcPr>
            <w:tcW w:w="2504" w:type="dxa"/>
            <w:tcBorders/>
            <w:vAlign w:val="center"/>
          </w:tcPr>
          <w:p>
            <w:pPr>
              <w:pStyle w:val="TableContents"/>
              <w:bidi w:val="0"/>
              <w:spacing w:before="0" w:after="283"/>
              <w:jc w:val="left"/>
              <w:rPr/>
            </w:pPr>
            <w:r>
              <w:rPr/>
              <w:t xml:space="preserve">1.3 Stanin isoisä yrittää itsemurhaa ja yrittää pyytää pojan apua. Kylen äiti järjestää boikotin poikien suosikkisarjaa Terrence ja Phillip vastaan protestiksi sen vessahuumoria vastaan. </w:t>
            </w:r>
          </w:p>
        </w:tc>
      </w:tr>
      <w:tr>
        <w:trPr/>
        <w:tc>
          <w:tcPr>
            <w:tcW w:w="823" w:type="dxa"/>
            <w:tcBorders/>
            <w:vAlign w:val="center"/>
          </w:tcPr>
          <w:p>
            <w:pPr>
              <w:pStyle w:val="TableHeading"/>
              <w:suppressLineNumbers/>
              <w:bidi w:val="0"/>
              <w:spacing w:before="0" w:after="283"/>
              <w:jc w:val="center"/>
              <w:rPr/>
            </w:pPr>
            <w:r>
              <w:rPr/>
              <w:t xml:space="preserve">7 </w:t>
            </w:r>
          </w:p>
        </w:tc>
        <w:tc>
          <w:tcPr>
            <w:tcW w:w="784" w:type="dxa"/>
            <w:tcBorders/>
            <w:vAlign w:val="center"/>
          </w:tcPr>
          <w:p>
            <w:pPr>
              <w:pStyle w:val="TableContents"/>
              <w:bidi w:val="0"/>
              <w:spacing w:before="0" w:after="283"/>
              <w:jc w:val="left"/>
              <w:rPr/>
            </w:pPr>
            <w:r>
              <w:rPr/>
              <w:t xml:space="preserve">7 </w:t>
            </w:r>
          </w:p>
        </w:tc>
        <w:tc>
          <w:tcPr>
            <w:tcW w:w="1892" w:type="dxa"/>
            <w:tcBorders/>
            <w:vAlign w:val="center"/>
          </w:tcPr>
          <w:p>
            <w:pPr>
              <w:pStyle w:val="TableContents"/>
              <w:bidi w:val="0"/>
              <w:spacing w:before="0" w:after="283"/>
              <w:jc w:val="left"/>
              <w:rPr/>
            </w:pPr>
            <w:r>
              <w:rPr/>
              <w:t xml:space="preserve">``Pinkeye'' </w:t>
            </w:r>
          </w:p>
        </w:tc>
        <w:tc>
          <w:tcPr>
            <w:tcW w:w="1212" w:type="dxa"/>
            <w:tcBorders/>
            <w:vAlign w:val="center"/>
          </w:tcPr>
          <w:p>
            <w:pPr>
              <w:pStyle w:val="TableContents"/>
              <w:bidi w:val="0"/>
              <w:spacing w:before="0" w:after="283"/>
              <w:jc w:val="left"/>
              <w:rPr/>
            </w:pPr>
            <w:r>
              <w:rPr/>
              <w:t xml:space="preserve">Trey Parker ja Matt Stone </w:t>
            </w:r>
          </w:p>
        </w:tc>
        <w:tc>
          <w:tcPr>
            <w:tcW w:w="1130" w:type="dxa"/>
            <w:tcBorders/>
            <w:vAlign w:val="center"/>
          </w:tcPr>
          <w:p>
            <w:pPr>
              <w:pStyle w:val="TableContents"/>
              <w:bidi w:val="0"/>
              <w:spacing w:before="0" w:after="283"/>
              <w:jc w:val="left"/>
              <w:rPr/>
            </w:pPr>
            <w:r>
              <w:rPr/>
              <w:t xml:space="preserve">Trey Parker, Matt Stone ja Philip Stark </w:t>
            </w:r>
          </w:p>
        </w:tc>
        <w:tc>
          <w:tcPr>
            <w:tcW w:w="1169" w:type="dxa"/>
            <w:tcBorders/>
            <w:vAlign w:val="center"/>
          </w:tcPr>
          <w:p>
            <w:pPr>
              <w:pStyle w:val="TableContents"/>
              <w:bidi w:val="0"/>
              <w:spacing w:before="0" w:after="283"/>
              <w:jc w:val="left"/>
              <w:rPr/>
            </w:pPr>
            <w:r>
              <w:rPr/>
              <w:t xml:space="preserve">29. lokakuuta 1997 (1997-10-29) </w:t>
            </w:r>
          </w:p>
        </w:tc>
        <w:tc>
          <w:tcPr>
            <w:tcW w:w="691" w:type="dxa"/>
            <w:tcBorders/>
            <w:vAlign w:val="center"/>
          </w:tcPr>
          <w:p>
            <w:pPr>
              <w:pStyle w:val="TableContents"/>
              <w:bidi w:val="0"/>
              <w:spacing w:before="0" w:after="283"/>
              <w:jc w:val="left"/>
              <w:rPr/>
            </w:pPr>
            <w:r>
              <w:rPr/>
              <w:t xml:space="preserve">107 </w:t>
            </w:r>
          </w:p>
        </w:tc>
        <w:tc>
          <w:tcPr>
            <w:tcW w:w="2504" w:type="dxa"/>
            <w:tcBorders/>
            <w:vAlign w:val="center"/>
          </w:tcPr>
          <w:p>
            <w:pPr>
              <w:pStyle w:val="TableContents"/>
              <w:bidi w:val="0"/>
              <w:spacing w:before="0" w:after="283"/>
              <w:jc w:val="left"/>
              <w:rPr/>
            </w:pPr>
            <w:r>
              <w:rPr/>
              <w:t xml:space="preserve">2.7 Kenny kuolee Mir-avaruusasemalla ja muuttuu zombiksi. Tämä jää huomaamatta, sillä hänen uskotaan pukeutuneen Halloweenia varten. Puremansa saaneet kansalaiset muuttuvat zombeiksi, mutta sen sijaan heillä diagnosoidaan nuppineulasilmäisyys. </w:t>
            </w:r>
          </w:p>
        </w:tc>
      </w:tr>
      <w:tr>
        <w:trPr/>
        <w:tc>
          <w:tcPr>
            <w:tcW w:w="823" w:type="dxa"/>
            <w:tcBorders/>
            <w:vAlign w:val="center"/>
          </w:tcPr>
          <w:p>
            <w:pPr>
              <w:pStyle w:val="TableHeading"/>
              <w:suppressLineNumbers/>
              <w:bidi w:val="0"/>
              <w:spacing w:before="0" w:after="283"/>
              <w:jc w:val="center"/>
              <w:rPr/>
            </w:pPr>
            <w:r>
              <w:rPr/>
              <w:t xml:space="preserve">8 </w:t>
            </w:r>
          </w:p>
        </w:tc>
        <w:tc>
          <w:tcPr>
            <w:tcW w:w="784" w:type="dxa"/>
            <w:tcBorders/>
            <w:vAlign w:val="center"/>
          </w:tcPr>
          <w:p>
            <w:pPr>
              <w:pStyle w:val="TableContents"/>
              <w:bidi w:val="0"/>
              <w:spacing w:before="0" w:after="283"/>
              <w:jc w:val="left"/>
              <w:rPr/>
            </w:pPr>
            <w:r>
              <w:rPr/>
              <w:t xml:space="preserve">8 </w:t>
            </w:r>
          </w:p>
        </w:tc>
        <w:tc>
          <w:tcPr>
            <w:tcW w:w="1892" w:type="dxa"/>
            <w:tcBorders/>
            <w:vAlign w:val="center"/>
          </w:tcPr>
          <w:p>
            <w:pPr>
              <w:pStyle w:val="TableContents"/>
              <w:bidi w:val="0"/>
              <w:spacing w:before="0" w:after="283"/>
              <w:jc w:val="left"/>
              <w:rPr/>
            </w:pPr>
            <w:r>
              <w:rPr/>
              <w:t xml:space="preserve">"Starin' Marvin"...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w:t>
            </w:r>
          </w:p>
        </w:tc>
        <w:tc>
          <w:tcPr>
            <w:tcW w:w="1169" w:type="dxa"/>
            <w:tcBorders/>
            <w:vAlign w:val="center"/>
          </w:tcPr>
          <w:p>
            <w:pPr>
              <w:pStyle w:val="TableContents"/>
              <w:bidi w:val="0"/>
              <w:spacing w:before="0" w:after="283"/>
              <w:jc w:val="left"/>
              <w:rPr/>
            </w:pPr>
            <w:r>
              <w:rPr/>
              <w:t xml:space="preserve">19. marraskuuta 1997 (1997-11-19) </w:t>
            </w:r>
          </w:p>
        </w:tc>
        <w:tc>
          <w:tcPr>
            <w:tcW w:w="691" w:type="dxa"/>
            <w:tcBorders/>
            <w:vAlign w:val="center"/>
          </w:tcPr>
          <w:p>
            <w:pPr>
              <w:pStyle w:val="TableContents"/>
              <w:bidi w:val="0"/>
              <w:spacing w:before="0" w:after="283"/>
              <w:jc w:val="left"/>
              <w:rPr/>
            </w:pPr>
            <w:r>
              <w:rPr/>
              <w:t xml:space="preserve">109 </w:t>
            </w:r>
          </w:p>
        </w:tc>
        <w:tc>
          <w:tcPr>
            <w:tcW w:w="2504" w:type="dxa"/>
            <w:tcBorders/>
            <w:vAlign w:val="center"/>
          </w:tcPr>
          <w:p>
            <w:pPr>
              <w:pStyle w:val="TableContents"/>
              <w:bidi w:val="0"/>
              <w:spacing w:before="0" w:after="283"/>
              <w:jc w:val="left"/>
              <w:rPr>
                <w:sz w:val="4"/>
                <w:szCs w:val="4"/>
              </w:rPr>
            </w:pPr>
            <w:r>
              <w:rPr>
                <w:sz w:val="4"/>
                <w:szCs w:val="4"/>
              </w:rPr>
              <w:t xml:space="preserve">Nälkäinen etiopialaislapsi lähetetään vahingossa South Parkiin. Cartman lähetetään sen sijaan takaisin Etiopiaan, ja mutantti kalkkunat alkavat riehua kaupungissa. </w:t>
            </w:r>
          </w:p>
        </w:tc>
      </w:tr>
      <w:tr>
        <w:trPr/>
        <w:tc>
          <w:tcPr>
            <w:tcW w:w="823" w:type="dxa"/>
            <w:tcBorders/>
            <w:vAlign w:val="center"/>
          </w:tcPr>
          <w:p>
            <w:pPr>
              <w:pStyle w:val="TableHeading"/>
              <w:suppressLineNumbers/>
              <w:bidi w:val="0"/>
              <w:spacing w:before="0" w:after="283"/>
              <w:jc w:val="center"/>
              <w:rPr/>
            </w:pPr>
            <w:r>
              <w:rPr/>
              <w:t xml:space="preserve">9 </w:t>
            </w:r>
          </w:p>
        </w:tc>
        <w:tc>
          <w:tcPr>
            <w:tcW w:w="784" w:type="dxa"/>
            <w:tcBorders/>
            <w:vAlign w:val="center"/>
          </w:tcPr>
          <w:p>
            <w:pPr>
              <w:pStyle w:val="TableContents"/>
              <w:bidi w:val="0"/>
              <w:spacing w:before="0" w:after="283"/>
              <w:jc w:val="left"/>
              <w:rPr/>
            </w:pPr>
            <w:r>
              <w:rPr/>
              <w:t xml:space="preserve">9 </w:t>
            </w:r>
          </w:p>
        </w:tc>
        <w:tc>
          <w:tcPr>
            <w:tcW w:w="1892" w:type="dxa"/>
            <w:tcBorders/>
            <w:vAlign w:val="center"/>
          </w:tcPr>
          <w:p>
            <w:pPr>
              <w:pStyle w:val="TableContents"/>
              <w:bidi w:val="0"/>
              <w:spacing w:before="0" w:after="283"/>
              <w:jc w:val="left"/>
              <w:rPr/>
            </w:pPr>
            <w:r>
              <w:rPr/>
              <w:t xml:space="preserve">"Herra Hankey, joulupukki. </w:t>
            </w:r>
          </w:p>
        </w:tc>
        <w:tc>
          <w:tcPr>
            <w:tcW w:w="1212" w:type="dxa"/>
            <w:tcBorders/>
            <w:vAlign w:val="center"/>
          </w:tcPr>
          <w:p>
            <w:pPr>
              <w:pStyle w:val="TableContents"/>
              <w:bidi w:val="0"/>
              <w:spacing w:before="0" w:after="283"/>
              <w:jc w:val="left"/>
              <w:rPr/>
            </w:pPr>
            <w:r>
              <w:rPr/>
              <w:t xml:space="preserve">Trey Parker ja Matt Stone </w:t>
            </w:r>
          </w:p>
        </w:tc>
        <w:tc>
          <w:tcPr>
            <w:tcW w:w="1130" w:type="dxa"/>
            <w:tcBorders/>
            <w:vAlign w:val="center"/>
          </w:tcPr>
          <w:p>
            <w:pPr>
              <w:pStyle w:val="TableContents"/>
              <w:bidi w:val="0"/>
              <w:spacing w:before="0" w:after="283"/>
              <w:jc w:val="left"/>
              <w:rPr/>
            </w:pPr>
            <w:r>
              <w:rPr/>
              <w:t xml:space="preserve">Trey Parker </w:t>
            </w:r>
          </w:p>
        </w:tc>
        <w:tc>
          <w:tcPr>
            <w:tcW w:w="1169" w:type="dxa"/>
            <w:tcBorders/>
            <w:vAlign w:val="center"/>
          </w:tcPr>
          <w:p>
            <w:pPr>
              <w:pStyle w:val="TableContents"/>
              <w:bidi w:val="0"/>
              <w:spacing w:before="0" w:after="283"/>
              <w:jc w:val="left"/>
              <w:rPr/>
            </w:pPr>
            <w:r>
              <w:rPr/>
              <w:t xml:space="preserve">17. joulukuuta 1997 (1997-12-17) </w:t>
            </w:r>
          </w:p>
        </w:tc>
        <w:tc>
          <w:tcPr>
            <w:tcW w:w="691" w:type="dxa"/>
            <w:tcBorders/>
            <w:vAlign w:val="center"/>
          </w:tcPr>
          <w:p>
            <w:pPr>
              <w:pStyle w:val="TableContents"/>
              <w:bidi w:val="0"/>
              <w:spacing w:before="0" w:after="283"/>
              <w:jc w:val="left"/>
              <w:rPr/>
            </w:pPr>
            <w:r>
              <w:rPr/>
              <w:t xml:space="preserve">110 </w:t>
            </w:r>
          </w:p>
        </w:tc>
        <w:tc>
          <w:tcPr>
            <w:tcW w:w="2504" w:type="dxa"/>
            <w:tcBorders/>
            <w:vAlign w:val="center"/>
          </w:tcPr>
          <w:p>
            <w:pPr>
              <w:pStyle w:val="TableContents"/>
              <w:bidi w:val="0"/>
              <w:spacing w:before="0" w:after="283"/>
              <w:jc w:val="left"/>
              <w:rPr/>
            </w:pPr>
            <w:r>
              <w:rPr/>
              <w:t xml:space="preserve">4,5 Juutalaisena Kyle tuntee itsensä jouluna muun kaupungin ulkopuolelle jätetyksi ja saa lohtua puhuvasta ja laulavasta ulosteesta, herra Hankeysta. Kylen äiti protestoi koulun joulunäytelmää vastaan, mikä johtaa siihen, että koko kaupungista poistetaan kaikki joulun uskonnolliset piirteet. </w:t>
            </w:r>
          </w:p>
        </w:tc>
      </w:tr>
      <w:tr>
        <w:trPr/>
        <w:tc>
          <w:tcPr>
            <w:tcW w:w="823" w:type="dxa"/>
            <w:tcBorders/>
            <w:vAlign w:val="center"/>
          </w:tcPr>
          <w:p>
            <w:pPr>
              <w:pStyle w:val="TableHeading"/>
              <w:suppressLineNumbers/>
              <w:bidi w:val="0"/>
              <w:spacing w:before="0" w:after="283"/>
              <w:jc w:val="center"/>
              <w:rPr/>
            </w:pPr>
            <w:r>
              <w:rPr/>
              <w:t xml:space="preserve">10 </w:t>
            </w:r>
          </w:p>
        </w:tc>
        <w:tc>
          <w:tcPr>
            <w:tcW w:w="784" w:type="dxa"/>
            <w:tcBorders/>
            <w:vAlign w:val="center"/>
          </w:tcPr>
          <w:p>
            <w:pPr>
              <w:pStyle w:val="TableContents"/>
              <w:bidi w:val="0"/>
              <w:spacing w:before="0" w:after="283"/>
              <w:jc w:val="left"/>
              <w:rPr/>
            </w:pPr>
            <w:r>
              <w:rPr/>
              <w:t xml:space="preserve">10 </w:t>
            </w:r>
          </w:p>
        </w:tc>
        <w:tc>
          <w:tcPr>
            <w:tcW w:w="1892" w:type="dxa"/>
            <w:tcBorders/>
            <w:vAlign w:val="center"/>
          </w:tcPr>
          <w:p>
            <w:pPr>
              <w:pStyle w:val="TableContents"/>
              <w:bidi w:val="0"/>
              <w:spacing w:before="0" w:after="283"/>
              <w:jc w:val="left"/>
              <w:rPr/>
            </w:pPr>
            <w:r>
              <w:rPr/>
              <w:t xml:space="preserve">"Damien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ja Matt Stone </w:t>
            </w:r>
          </w:p>
        </w:tc>
        <w:tc>
          <w:tcPr>
            <w:tcW w:w="1169" w:type="dxa"/>
            <w:tcBorders/>
            <w:vAlign w:val="center"/>
          </w:tcPr>
          <w:p>
            <w:pPr>
              <w:pStyle w:val="TableContents"/>
              <w:bidi w:val="0"/>
              <w:spacing w:before="0" w:after="283"/>
              <w:jc w:val="left"/>
              <w:rPr/>
            </w:pPr>
            <w:r>
              <w:rPr/>
              <w:t xml:space="preserve">4. helmikuuta 1998 (1998-02-04) </w:t>
            </w:r>
          </w:p>
        </w:tc>
        <w:tc>
          <w:tcPr>
            <w:tcW w:w="691" w:type="dxa"/>
            <w:tcBorders/>
            <w:vAlign w:val="center"/>
          </w:tcPr>
          <w:p>
            <w:pPr>
              <w:pStyle w:val="TableContents"/>
              <w:bidi w:val="0"/>
              <w:spacing w:before="0" w:after="283"/>
              <w:jc w:val="left"/>
              <w:rPr/>
            </w:pPr>
            <w:r>
              <w:rPr/>
              <w:t xml:space="preserve">108 </w:t>
            </w:r>
          </w:p>
        </w:tc>
        <w:tc>
          <w:tcPr>
            <w:tcW w:w="2504" w:type="dxa"/>
            <w:tcBorders/>
            <w:vAlign w:val="center"/>
          </w:tcPr>
          <w:p>
            <w:pPr>
              <w:pStyle w:val="TableContents"/>
              <w:bidi w:val="0"/>
              <w:spacing w:before="0" w:after="283"/>
              <w:jc w:val="left"/>
              <w:rPr/>
            </w:pPr>
            <w:r>
              <w:rPr/>
              <w:t xml:space="preserve">5.1 Uusi opiskelija järjestää nyrkkeilyottelun Saatanan ja Jeesuksen välillä. South Parkin asukkaat lyövät vetoa Saatanan puolesta tämän valtavan koon ja lihaksikkaan ruumiinrakenteen vuoksi, mutta Saatana häviää ottelun ja voittaa kaikkien rahat lyötyään vetoa Jeesuksen puolesta. </w:t>
            </w:r>
          </w:p>
        </w:tc>
      </w:tr>
      <w:tr>
        <w:trPr/>
        <w:tc>
          <w:tcPr>
            <w:tcW w:w="823" w:type="dxa"/>
            <w:tcBorders/>
            <w:vAlign w:val="center"/>
          </w:tcPr>
          <w:p>
            <w:pPr>
              <w:pStyle w:val="TableHeading"/>
              <w:suppressLineNumbers/>
              <w:bidi w:val="0"/>
              <w:spacing w:before="0" w:after="283"/>
              <w:jc w:val="center"/>
              <w:rPr/>
            </w:pPr>
            <w:r>
              <w:rPr/>
              <w:t xml:space="preserve">11 </w:t>
            </w:r>
          </w:p>
        </w:tc>
        <w:tc>
          <w:tcPr>
            <w:tcW w:w="784" w:type="dxa"/>
            <w:tcBorders/>
            <w:vAlign w:val="center"/>
          </w:tcPr>
          <w:p>
            <w:pPr>
              <w:pStyle w:val="TableContents"/>
              <w:bidi w:val="0"/>
              <w:spacing w:before="0" w:after="283"/>
              <w:jc w:val="left"/>
              <w:rPr/>
            </w:pPr>
            <w:r>
              <w:rPr/>
              <w:t xml:space="preserve">11 </w:t>
            </w:r>
          </w:p>
        </w:tc>
        <w:tc>
          <w:tcPr>
            <w:tcW w:w="1892" w:type="dxa"/>
            <w:tcBorders/>
            <w:vAlign w:val="center"/>
          </w:tcPr>
          <w:p>
            <w:pPr>
              <w:pStyle w:val="TableContents"/>
              <w:bidi w:val="0"/>
              <w:spacing w:before="0" w:after="283"/>
              <w:jc w:val="left"/>
              <w:rPr/>
            </w:pPr>
            <w:r>
              <w:rPr/>
              <w:t xml:space="preserve">``Tomin nenäleikkaus'' </w:t>
            </w:r>
          </w:p>
        </w:tc>
        <w:tc>
          <w:tcPr>
            <w:tcW w:w="1212" w:type="dxa"/>
            <w:tcBorders/>
            <w:vAlign w:val="center"/>
          </w:tcPr>
          <w:p>
            <w:pPr>
              <w:pStyle w:val="TableContents"/>
              <w:bidi w:val="0"/>
              <w:spacing w:before="0" w:after="283"/>
              <w:jc w:val="left"/>
              <w:rPr/>
            </w:pPr>
            <w:r>
              <w:rPr/>
              <w:t xml:space="preserve">(luottamaton) </w:t>
            </w:r>
          </w:p>
        </w:tc>
        <w:tc>
          <w:tcPr>
            <w:tcW w:w="1130" w:type="dxa"/>
            <w:tcBorders/>
            <w:vAlign w:val="center"/>
          </w:tcPr>
          <w:p>
            <w:pPr>
              <w:pStyle w:val="TableContents"/>
              <w:bidi w:val="0"/>
              <w:spacing w:before="0" w:after="283"/>
              <w:jc w:val="left"/>
              <w:rPr/>
            </w:pPr>
            <w:r>
              <w:rPr/>
              <w:t xml:space="preserve">Trey Parker </w:t>
            </w:r>
          </w:p>
        </w:tc>
        <w:tc>
          <w:tcPr>
            <w:tcW w:w="1169" w:type="dxa"/>
            <w:tcBorders/>
            <w:vAlign w:val="center"/>
          </w:tcPr>
          <w:p>
            <w:pPr>
              <w:pStyle w:val="TableContents"/>
              <w:bidi w:val="0"/>
              <w:spacing w:before="0" w:after="283"/>
              <w:jc w:val="left"/>
              <w:rPr/>
            </w:pPr>
            <w:r>
              <w:rPr/>
              <w:t xml:space="preserve">11. helmikuuta 1998 (1998-02-11) </w:t>
            </w:r>
          </w:p>
        </w:tc>
        <w:tc>
          <w:tcPr>
            <w:tcW w:w="691" w:type="dxa"/>
            <w:tcBorders/>
            <w:vAlign w:val="center"/>
          </w:tcPr>
          <w:p>
            <w:pPr>
              <w:pStyle w:val="TableContents"/>
              <w:bidi w:val="0"/>
              <w:spacing w:before="0" w:after="283"/>
              <w:jc w:val="left"/>
              <w:rPr/>
            </w:pPr>
            <w:r>
              <w:rPr/>
              <w:t xml:space="preserve">111 </w:t>
            </w:r>
          </w:p>
        </w:tc>
        <w:tc>
          <w:tcPr>
            <w:tcW w:w="2504" w:type="dxa"/>
            <w:tcBorders/>
            <w:vAlign w:val="center"/>
          </w:tcPr>
          <w:p>
            <w:pPr>
              <w:pStyle w:val="TableContents"/>
              <w:bidi w:val="0"/>
              <w:spacing w:before="0" w:after="283"/>
              <w:jc w:val="left"/>
              <w:rPr/>
            </w:pPr>
            <w:r>
              <w:rPr/>
              <w:t xml:space="preserve">4.1 Herra Garrison tekee nenäleikkauksen ja lopettaa opettamisen ryhtyäkseen malliksi. Stan ihastuu sijaisopettajaan, mutta tämä paljastuu irakilaiseksi karkuriksi ja joutuu kapinallisten sieppaamaksi. </w:t>
            </w:r>
          </w:p>
        </w:tc>
      </w:tr>
      <w:tr>
        <w:trPr/>
        <w:tc>
          <w:tcPr>
            <w:tcW w:w="823" w:type="dxa"/>
            <w:tcBorders/>
            <w:vAlign w:val="center"/>
          </w:tcPr>
          <w:p>
            <w:pPr>
              <w:pStyle w:val="TableHeading"/>
              <w:suppressLineNumbers/>
              <w:bidi w:val="0"/>
              <w:spacing w:before="0" w:after="283"/>
              <w:jc w:val="center"/>
              <w:rPr/>
            </w:pPr>
            <w:r>
              <w:rPr/>
              <w:t xml:space="preserve">12 </w:t>
            </w:r>
          </w:p>
        </w:tc>
        <w:tc>
          <w:tcPr>
            <w:tcW w:w="784" w:type="dxa"/>
            <w:tcBorders/>
            <w:vAlign w:val="center"/>
          </w:tcPr>
          <w:p>
            <w:pPr>
              <w:pStyle w:val="TableContents"/>
              <w:bidi w:val="0"/>
              <w:spacing w:before="0" w:after="283"/>
              <w:jc w:val="left"/>
              <w:rPr/>
            </w:pPr>
            <w:r>
              <w:rPr/>
              <w:t xml:space="preserve">12 </w:t>
            </w:r>
          </w:p>
        </w:tc>
        <w:tc>
          <w:tcPr>
            <w:tcW w:w="1892" w:type="dxa"/>
            <w:tcBorders/>
            <w:vAlign w:val="center"/>
          </w:tcPr>
          <w:p>
            <w:pPr>
              <w:pStyle w:val="TableContents"/>
              <w:bidi w:val="0"/>
              <w:spacing w:before="0" w:after="283"/>
              <w:jc w:val="left"/>
              <w:rPr/>
            </w:pPr>
            <w:r>
              <w:rPr/>
              <w:t xml:space="preserve">``Mecha-Streisand''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Philip Stark ja Matt Stone </w:t>
            </w:r>
          </w:p>
        </w:tc>
        <w:tc>
          <w:tcPr>
            <w:tcW w:w="1169" w:type="dxa"/>
            <w:tcBorders/>
            <w:vAlign w:val="center"/>
          </w:tcPr>
          <w:p>
            <w:pPr>
              <w:pStyle w:val="TableContents"/>
              <w:bidi w:val="0"/>
              <w:spacing w:before="0" w:after="283"/>
              <w:jc w:val="left"/>
              <w:rPr/>
            </w:pPr>
            <w:r>
              <w:rPr/>
              <w:t xml:space="preserve">18. helmikuuta 1998 (1998-02-18) </w:t>
            </w:r>
          </w:p>
        </w:tc>
        <w:tc>
          <w:tcPr>
            <w:tcW w:w="691" w:type="dxa"/>
            <w:tcBorders/>
            <w:vAlign w:val="center"/>
          </w:tcPr>
          <w:p>
            <w:pPr>
              <w:pStyle w:val="TableContents"/>
              <w:bidi w:val="0"/>
              <w:spacing w:before="0" w:after="283"/>
              <w:jc w:val="left"/>
              <w:rPr/>
            </w:pPr>
            <w:r>
              <w:rPr/>
              <w:t xml:space="preserve">112 </w:t>
            </w:r>
          </w:p>
        </w:tc>
        <w:tc>
          <w:tcPr>
            <w:tcW w:w="2504" w:type="dxa"/>
            <w:tcBorders/>
            <w:vAlign w:val="center"/>
          </w:tcPr>
          <w:p>
            <w:pPr>
              <w:pStyle w:val="TableContents"/>
              <w:bidi w:val="0"/>
              <w:spacing w:before="0" w:after="283"/>
              <w:jc w:val="left"/>
              <w:rPr/>
            </w:pPr>
            <w:r>
              <w:rPr/>
              <w:t xml:space="preserve">5.4 Herra Garrison vie luokkansa arkeologiselle kaivaukselle, jossa Cartman löytää salaperäisen kolmion. Barbra Streisand varastaa tämän kolmion ja muuttuu Mecha-Streisandiksi, jättiläisrobotiksi, joka tekee tuhoa kaupungissa. </w:t>
            </w:r>
          </w:p>
        </w:tc>
      </w:tr>
      <w:tr>
        <w:trPr/>
        <w:tc>
          <w:tcPr>
            <w:tcW w:w="823" w:type="dxa"/>
            <w:tcBorders/>
            <w:vAlign w:val="center"/>
          </w:tcPr>
          <w:p>
            <w:pPr>
              <w:pStyle w:val="TableHeading"/>
              <w:suppressLineNumbers/>
              <w:bidi w:val="0"/>
              <w:spacing w:before="0" w:after="283"/>
              <w:jc w:val="center"/>
              <w:rPr/>
            </w:pPr>
            <w:r>
              <w:rPr/>
              <w:t xml:space="preserve">13 </w:t>
            </w:r>
          </w:p>
        </w:tc>
        <w:tc>
          <w:tcPr>
            <w:tcW w:w="784" w:type="dxa"/>
            <w:tcBorders/>
            <w:vAlign w:val="center"/>
          </w:tcPr>
          <w:p>
            <w:pPr>
              <w:pStyle w:val="TableContents"/>
              <w:bidi w:val="0"/>
              <w:spacing w:before="0" w:after="283"/>
              <w:jc w:val="left"/>
              <w:rPr/>
            </w:pPr>
            <w:r>
              <w:rPr/>
              <w:t xml:space="preserve">13 </w:t>
            </w:r>
          </w:p>
        </w:tc>
        <w:tc>
          <w:tcPr>
            <w:tcW w:w="1892" w:type="dxa"/>
            <w:tcBorders/>
            <w:vAlign w:val="center"/>
          </w:tcPr>
          <w:p>
            <w:pPr>
              <w:pStyle w:val="TableContents"/>
              <w:bidi w:val="0"/>
              <w:spacing w:before="0" w:after="283"/>
              <w:jc w:val="left"/>
              <w:rPr/>
            </w:pPr>
            <w:r>
              <w:rPr/>
              <w:t xml:space="preserve">``Cartmanin äiti on likainen lutka`` </w:t>
            </w:r>
          </w:p>
        </w:tc>
        <w:tc>
          <w:tcPr>
            <w:tcW w:w="1212" w:type="dxa"/>
            <w:tcBorders/>
            <w:vAlign w:val="center"/>
          </w:tcPr>
          <w:p>
            <w:pPr>
              <w:pStyle w:val="TableContents"/>
              <w:bidi w:val="0"/>
              <w:spacing w:before="0" w:after="283"/>
              <w:jc w:val="left"/>
              <w:rPr/>
            </w:pPr>
            <w:r>
              <w:rPr/>
              <w:t xml:space="preserve">Trey Parker </w:t>
            </w:r>
          </w:p>
        </w:tc>
        <w:tc>
          <w:tcPr>
            <w:tcW w:w="1130" w:type="dxa"/>
            <w:tcBorders/>
            <w:vAlign w:val="center"/>
          </w:tcPr>
          <w:p>
            <w:pPr>
              <w:pStyle w:val="TableContents"/>
              <w:bidi w:val="0"/>
              <w:spacing w:before="0" w:after="283"/>
              <w:jc w:val="left"/>
              <w:rPr/>
            </w:pPr>
            <w:r>
              <w:rPr/>
              <w:t xml:space="preserve">Trey Parker ja David R. Goodman </w:t>
            </w:r>
          </w:p>
        </w:tc>
        <w:tc>
          <w:tcPr>
            <w:tcW w:w="1169" w:type="dxa"/>
            <w:tcBorders/>
            <w:vAlign w:val="center"/>
          </w:tcPr>
          <w:p>
            <w:pPr>
              <w:pStyle w:val="TableContents"/>
              <w:bidi w:val="0"/>
              <w:spacing w:before="0" w:after="283"/>
              <w:jc w:val="left"/>
              <w:rPr/>
            </w:pPr>
            <w:r>
              <w:rPr/>
              <w:t xml:space="preserve">25. helmikuuta 1998 (1998-02-25) </w:t>
            </w:r>
          </w:p>
        </w:tc>
        <w:tc>
          <w:tcPr>
            <w:tcW w:w="691" w:type="dxa"/>
            <w:tcBorders/>
            <w:vAlign w:val="center"/>
          </w:tcPr>
          <w:p>
            <w:pPr>
              <w:pStyle w:val="TableContents"/>
              <w:bidi w:val="0"/>
              <w:spacing w:before="0" w:after="283"/>
              <w:jc w:val="left"/>
              <w:rPr/>
            </w:pPr>
            <w:r>
              <w:rPr/>
              <w:t xml:space="preserve">113 </w:t>
            </w:r>
          </w:p>
        </w:tc>
        <w:tc>
          <w:tcPr>
            <w:tcW w:w="2504" w:type="dxa"/>
            <w:tcBorders/>
            <w:vAlign w:val="center"/>
          </w:tcPr>
          <w:p>
            <w:pPr>
              <w:pStyle w:val="TableContents"/>
              <w:bidi w:val="0"/>
              <w:spacing w:before="0" w:after="283"/>
              <w:jc w:val="left"/>
              <w:rPr/>
            </w:pPr>
            <w:r>
              <w:rPr/>
              <w:t xml:space="preserve">6.4 Cartman yrittää löytää oikean isänsä vain huomatakseen, että hänen äitinsä makasi lähes kaikkien kaupungin miesten kanssa. Stanin ja Kylen avustuksella hän onnistuu keräämään rahaa isyyden DNA-testiä varten lähetettyään videon America's Stupidest Home Videos -ohjelmaan.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ensimmäinen jakso julkaistiin</w:t>
      </w:r>
    </w:p>
    <w:p>
      <w:pPr>
        <w:pStyle w:val="TextBody"/>
        <w:bidi w:val="0"/>
        <w:jc w:val="left"/>
        <w:rPr>
          <w:b/>
          <w:u w:val="single"/>
          <w:shd w:val="clear" w:fill="FFFF00"/>
        </w:rPr>
      </w:pPr>
      <w:r>
        <w:rPr>
          <w:b/>
          <w:u w:val="single"/>
          <w:shd w:val="clear" w:fill="FFFF00"/>
        </w:rPr>
        <w:t xml:space="preserve">Asiakirjan numero 22498</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color w:val="A9A9A9"/>
        </w:rPr>
        <w:t xml:space="preserve">Aukeavan kannen </w:t>
      </w:r>
      <w:r>
        <w:rPr/>
        <w:t xml:space="preserve">päädyssä on seuraavat tiedot: </w:t>
      </w:r>
    </w:p>
    <w:p>
      <w:pPr>
        <w:pStyle w:val="TextBody"/>
        <w:numPr>
          <w:ilvl w:val="0"/>
          <w:numId w:val="96"/>
        </w:numPr>
        <w:tabs>
          <w:tab w:val="clear" w:pos="1134"/>
          <w:tab w:val="left" w:leader="none" w:pos="707"/>
        </w:tabs>
        <w:bidi w:val="0"/>
        <w:spacing w:before="0" w:after="0"/>
        <w:ind w:start="707" w:hanging="283"/>
        <w:jc w:val="left"/>
        <w:rPr/>
      </w:pPr>
      <w:r>
        <w:rPr/>
        <w:t xml:space="preserve">Passinhaltijan valokuva </w:t>
      </w:r>
    </w:p>
    <w:p>
      <w:pPr>
        <w:pStyle w:val="TextBody"/>
        <w:numPr>
          <w:ilvl w:val="0"/>
          <w:numId w:val="96"/>
        </w:numPr>
        <w:tabs>
          <w:tab w:val="clear" w:pos="1134"/>
          <w:tab w:val="left" w:leader="none" w:pos="707"/>
        </w:tabs>
        <w:bidi w:val="0"/>
        <w:spacing w:before="0" w:after="0"/>
        <w:ind w:start="707" w:hanging="283"/>
        <w:jc w:val="left"/>
        <w:rPr/>
      </w:pPr>
      <w:r>
        <w:rPr/>
        <w:t xml:space="preserve">Tyyppi' P'- tarkoittaa ``Personal'',' D'- tarkoittaa ``Diplomat'',-S'- tarkoittaa ``Service''. </w:t>
      </w:r>
    </w:p>
    <w:p>
      <w:pPr>
        <w:pStyle w:val="TextBody"/>
        <w:numPr>
          <w:ilvl w:val="0"/>
          <w:numId w:val="96"/>
        </w:numPr>
        <w:tabs>
          <w:tab w:val="clear" w:pos="1134"/>
          <w:tab w:val="left" w:leader="none" w:pos="707"/>
        </w:tabs>
        <w:bidi w:val="0"/>
        <w:spacing w:before="0" w:after="0"/>
        <w:ind w:start="707" w:hanging="283"/>
        <w:jc w:val="left"/>
        <w:rPr/>
      </w:pPr>
      <w:r>
        <w:rPr/>
        <w:t xml:space="preserve">Maakoodi </w:t>
      </w:r>
    </w:p>
    <w:p>
      <w:pPr>
        <w:pStyle w:val="TextBody"/>
        <w:numPr>
          <w:ilvl w:val="0"/>
          <w:numId w:val="96"/>
        </w:numPr>
        <w:tabs>
          <w:tab w:val="clear" w:pos="1134"/>
          <w:tab w:val="left" w:leader="none" w:pos="707"/>
        </w:tabs>
        <w:bidi w:val="0"/>
        <w:spacing w:before="0" w:after="0"/>
        <w:ind w:start="707" w:hanging="283"/>
        <w:jc w:val="left"/>
        <w:rPr/>
      </w:pPr>
      <w:r>
        <w:rPr/>
        <w:t xml:space="preserve">Passin numero </w:t>
      </w:r>
    </w:p>
    <w:p>
      <w:pPr>
        <w:pStyle w:val="TextBody"/>
        <w:numPr>
          <w:ilvl w:val="0"/>
          <w:numId w:val="96"/>
        </w:numPr>
        <w:tabs>
          <w:tab w:val="clear" w:pos="1134"/>
          <w:tab w:val="left" w:leader="none" w:pos="707"/>
        </w:tabs>
        <w:bidi w:val="0"/>
        <w:spacing w:before="0" w:after="0"/>
        <w:ind w:start="707" w:hanging="283"/>
        <w:jc w:val="left"/>
        <w:rPr/>
      </w:pPr>
      <w:r>
        <w:rPr/>
        <w:t xml:space="preserve">Sukunimi </w:t>
      </w:r>
    </w:p>
    <w:p>
      <w:pPr>
        <w:pStyle w:val="TextBody"/>
        <w:numPr>
          <w:ilvl w:val="0"/>
          <w:numId w:val="96"/>
        </w:numPr>
        <w:tabs>
          <w:tab w:val="clear" w:pos="1134"/>
          <w:tab w:val="left" w:leader="none" w:pos="707"/>
        </w:tabs>
        <w:bidi w:val="0"/>
        <w:spacing w:before="0" w:after="0"/>
        <w:ind w:start="707" w:hanging="283"/>
        <w:jc w:val="left"/>
        <w:rPr/>
      </w:pPr>
      <w:r>
        <w:rPr/>
        <w:t xml:space="preserve">Etunimi </w:t>
      </w:r>
    </w:p>
    <w:p>
      <w:pPr>
        <w:pStyle w:val="TextBody"/>
        <w:numPr>
          <w:ilvl w:val="0"/>
          <w:numId w:val="96"/>
        </w:numPr>
        <w:tabs>
          <w:tab w:val="clear" w:pos="1134"/>
          <w:tab w:val="left" w:leader="none" w:pos="707"/>
        </w:tabs>
        <w:bidi w:val="0"/>
        <w:spacing w:before="0" w:after="0"/>
        <w:ind w:start="707" w:hanging="283"/>
        <w:jc w:val="left"/>
        <w:rPr/>
      </w:pPr>
      <w:r>
        <w:rPr/>
        <w:t xml:space="preserve">Kansalaisuus </w:t>
      </w:r>
    </w:p>
    <w:p>
      <w:pPr>
        <w:pStyle w:val="TextBody"/>
        <w:numPr>
          <w:ilvl w:val="0"/>
          <w:numId w:val="96"/>
        </w:numPr>
        <w:tabs>
          <w:tab w:val="clear" w:pos="1134"/>
          <w:tab w:val="left" w:leader="none" w:pos="707"/>
        </w:tabs>
        <w:bidi w:val="0"/>
        <w:spacing w:before="0" w:after="0"/>
        <w:ind w:start="707" w:hanging="283"/>
        <w:jc w:val="left"/>
        <w:rPr/>
      </w:pPr>
      <w:r>
        <w:rPr/>
        <w:t xml:space="preserve">Syntymäaika </w:t>
      </w:r>
    </w:p>
    <w:p>
      <w:pPr>
        <w:pStyle w:val="TextBody"/>
        <w:numPr>
          <w:ilvl w:val="0"/>
          <w:numId w:val="96"/>
        </w:numPr>
        <w:tabs>
          <w:tab w:val="clear" w:pos="1134"/>
          <w:tab w:val="left" w:leader="none" w:pos="707"/>
        </w:tabs>
        <w:bidi w:val="0"/>
        <w:spacing w:before="0" w:after="0"/>
        <w:ind w:start="707" w:hanging="283"/>
        <w:jc w:val="left"/>
        <w:rPr/>
      </w:pPr>
      <w:r>
        <w:rPr/>
        <w:t xml:space="preserve">Kansalaisuuden numero </w:t>
      </w:r>
    </w:p>
    <w:p>
      <w:pPr>
        <w:pStyle w:val="TextBody"/>
        <w:numPr>
          <w:ilvl w:val="0"/>
          <w:numId w:val="96"/>
        </w:numPr>
        <w:tabs>
          <w:tab w:val="clear" w:pos="1134"/>
          <w:tab w:val="left" w:leader="none" w:pos="707"/>
        </w:tabs>
        <w:bidi w:val="0"/>
        <w:spacing w:before="0" w:after="0"/>
        <w:ind w:start="707" w:hanging="283"/>
        <w:jc w:val="left"/>
        <w:rPr/>
      </w:pPr>
      <w:r>
        <w:rPr/>
        <w:t xml:space="preserve">Sukupuoli </w:t>
      </w:r>
    </w:p>
    <w:p>
      <w:pPr>
        <w:pStyle w:val="TextBody"/>
        <w:numPr>
          <w:ilvl w:val="0"/>
          <w:numId w:val="96"/>
        </w:numPr>
        <w:tabs>
          <w:tab w:val="clear" w:pos="1134"/>
          <w:tab w:val="left" w:leader="none" w:pos="707"/>
        </w:tabs>
        <w:bidi w:val="0"/>
        <w:spacing w:before="0" w:after="0"/>
        <w:ind w:start="707" w:hanging="283"/>
        <w:jc w:val="left"/>
        <w:rPr/>
      </w:pPr>
      <w:r>
        <w:rPr/>
        <w:t xml:space="preserve">Syntymäpaikka </w:t>
      </w:r>
    </w:p>
    <w:p>
      <w:pPr>
        <w:pStyle w:val="TextBody"/>
        <w:numPr>
          <w:ilvl w:val="0"/>
          <w:numId w:val="96"/>
        </w:numPr>
        <w:tabs>
          <w:tab w:val="clear" w:pos="1134"/>
          <w:tab w:val="left" w:leader="none" w:pos="707"/>
        </w:tabs>
        <w:bidi w:val="0"/>
        <w:spacing w:before="0" w:after="0"/>
        <w:ind w:start="707" w:hanging="283"/>
        <w:jc w:val="left"/>
        <w:rPr/>
      </w:pPr>
      <w:r>
        <w:rPr/>
        <w:t xml:space="preserve">Isän nimi </w:t>
      </w:r>
    </w:p>
    <w:p>
      <w:pPr>
        <w:pStyle w:val="TextBody"/>
        <w:numPr>
          <w:ilvl w:val="0"/>
          <w:numId w:val="96"/>
        </w:numPr>
        <w:tabs>
          <w:tab w:val="clear" w:pos="1134"/>
          <w:tab w:val="left" w:leader="none" w:pos="707"/>
        </w:tabs>
        <w:bidi w:val="0"/>
        <w:spacing w:before="0" w:after="0"/>
        <w:ind w:start="707" w:hanging="283"/>
        <w:jc w:val="left"/>
        <w:rPr/>
      </w:pPr>
      <w:r>
        <w:rPr/>
        <w:t xml:space="preserve">Myöntämispäivä </w:t>
      </w:r>
    </w:p>
    <w:p>
      <w:pPr>
        <w:pStyle w:val="TextBody"/>
        <w:numPr>
          <w:ilvl w:val="0"/>
          <w:numId w:val="96"/>
        </w:numPr>
        <w:tabs>
          <w:tab w:val="clear" w:pos="1134"/>
          <w:tab w:val="left" w:leader="none" w:pos="707"/>
        </w:tabs>
        <w:bidi w:val="0"/>
        <w:spacing w:before="0" w:after="0"/>
        <w:ind w:start="707" w:hanging="283"/>
        <w:jc w:val="left"/>
        <w:rPr/>
      </w:pPr>
      <w:r>
        <w:rPr/>
        <w:t xml:space="preserve">Viimeinen voimassaolopäivä </w:t>
      </w:r>
    </w:p>
    <w:p>
      <w:pPr>
        <w:pStyle w:val="TextBody"/>
        <w:numPr>
          <w:ilvl w:val="0"/>
          <w:numId w:val="96"/>
        </w:numPr>
        <w:tabs>
          <w:tab w:val="clear" w:pos="1134"/>
          <w:tab w:val="left" w:leader="none" w:pos="707"/>
        </w:tabs>
        <w:bidi w:val="0"/>
        <w:spacing w:before="0" w:after="0"/>
        <w:ind w:start="707" w:hanging="283"/>
        <w:jc w:val="left"/>
        <w:rPr/>
      </w:pPr>
      <w:r>
        <w:rPr/>
        <w:t xml:space="preserve">Myöntävä viranomainen </w:t>
      </w:r>
    </w:p>
    <w:p>
      <w:pPr>
        <w:pStyle w:val="TextBody"/>
        <w:numPr>
          <w:ilvl w:val="0"/>
          <w:numId w:val="96"/>
        </w:numPr>
        <w:tabs>
          <w:tab w:val="clear" w:pos="1134"/>
          <w:tab w:val="left" w:leader="none" w:pos="707"/>
        </w:tabs>
        <w:bidi w:val="0"/>
        <w:spacing w:before="0" w:after="0"/>
        <w:ind w:start="707" w:hanging="283"/>
        <w:jc w:val="left"/>
        <w:rPr/>
      </w:pPr>
      <w:r>
        <w:rPr/>
        <w:t xml:space="preserve">Seurantanumero </w:t>
      </w:r>
    </w:p>
    <w:p>
      <w:pPr>
        <w:pStyle w:val="TextBody"/>
        <w:numPr>
          <w:ilvl w:val="0"/>
          <w:numId w:val="96"/>
        </w:numPr>
        <w:tabs>
          <w:tab w:val="clear" w:pos="1134"/>
          <w:tab w:val="left" w:leader="none" w:pos="707"/>
        </w:tabs>
        <w:bidi w:val="0"/>
        <w:ind w:start="707" w:hanging="283"/>
        <w:jc w:val="left"/>
        <w:rPr/>
      </w:pPr>
      <w:r>
        <w:rPr/>
        <w:t xml:space="preserve">Vihkon 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passin numero Pakistanin passissa?</w:t>
      </w:r>
    </w:p>
    <w:p>
      <w:pPr>
        <w:pStyle w:val="TextBody"/>
        <w:bidi w:val="0"/>
        <w:jc w:val="left"/>
        <w:rPr>
          <w:b/>
          <w:shd w:val="clear" w:fill="FFFF00"/>
        </w:rPr>
      </w:pPr>
      <w:r>
        <w:rPr>
          <w:b/>
          <w:shd w:val="clear" w:fill="FFFF00"/>
        </w:rPr>
        <w:t xml:space="preserve">Teksti numero 1</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Avautuvan kannen </w:t>
      </w:r>
      <w:r>
        <w:rPr/>
        <w:t xml:space="preserve">päädyssä on seuraavat tiedot: </w:t>
      </w:r>
    </w:p>
    <w:p>
      <w:pPr>
        <w:pStyle w:val="TextBody"/>
        <w:numPr>
          <w:ilvl w:val="1"/>
          <w:numId w:val="97"/>
        </w:numPr>
        <w:tabs>
          <w:tab w:val="clear" w:pos="1134"/>
          <w:tab w:val="left" w:leader="none" w:pos="1414"/>
        </w:tabs>
        <w:bidi w:val="0"/>
        <w:spacing w:before="0" w:after="0"/>
        <w:ind w:start="1414" w:hanging="283"/>
        <w:jc w:val="left"/>
        <w:rPr/>
      </w:pPr>
      <w:r>
        <w:rPr/>
        <w:t xml:space="preserve">Passinhaltijan valokuva </w:t>
      </w:r>
    </w:p>
    <w:p>
      <w:pPr>
        <w:pStyle w:val="TextBody"/>
        <w:numPr>
          <w:ilvl w:val="1"/>
          <w:numId w:val="97"/>
        </w:numPr>
        <w:tabs>
          <w:tab w:val="clear" w:pos="1134"/>
          <w:tab w:val="left" w:leader="none" w:pos="1414"/>
        </w:tabs>
        <w:bidi w:val="0"/>
        <w:spacing w:before="0" w:after="0"/>
        <w:ind w:start="1414" w:hanging="283"/>
        <w:jc w:val="left"/>
        <w:rPr/>
      </w:pPr>
      <w:r>
        <w:rPr/>
        <w:t xml:space="preserve">Tyyppi' P'- tarkoittaa ``Personal'',' D'- tarkoittaa ``Diplomat'',-S'- tarkoittaa ``Service''. </w:t>
      </w:r>
    </w:p>
    <w:p>
      <w:pPr>
        <w:pStyle w:val="TextBody"/>
        <w:numPr>
          <w:ilvl w:val="1"/>
          <w:numId w:val="97"/>
        </w:numPr>
        <w:tabs>
          <w:tab w:val="clear" w:pos="1134"/>
          <w:tab w:val="left" w:leader="none" w:pos="1414"/>
        </w:tabs>
        <w:bidi w:val="0"/>
        <w:spacing w:before="0" w:after="0"/>
        <w:ind w:start="1414" w:hanging="283"/>
        <w:jc w:val="left"/>
        <w:rPr/>
      </w:pPr>
      <w:r>
        <w:rPr/>
        <w:t xml:space="preserve">Maakoodi </w:t>
      </w:r>
    </w:p>
    <w:p>
      <w:pPr>
        <w:pStyle w:val="TextBody"/>
        <w:numPr>
          <w:ilvl w:val="1"/>
          <w:numId w:val="97"/>
        </w:numPr>
        <w:tabs>
          <w:tab w:val="clear" w:pos="1134"/>
          <w:tab w:val="left" w:leader="none" w:pos="1414"/>
        </w:tabs>
        <w:bidi w:val="0"/>
        <w:spacing w:before="0" w:after="0"/>
        <w:ind w:start="1414" w:hanging="283"/>
        <w:jc w:val="left"/>
        <w:rPr/>
      </w:pPr>
      <w:r>
        <w:rPr/>
        <w:t xml:space="preserve">Passin numero </w:t>
      </w:r>
    </w:p>
    <w:p>
      <w:pPr>
        <w:pStyle w:val="TextBody"/>
        <w:numPr>
          <w:ilvl w:val="1"/>
          <w:numId w:val="97"/>
        </w:numPr>
        <w:tabs>
          <w:tab w:val="clear" w:pos="1134"/>
          <w:tab w:val="left" w:leader="none" w:pos="1414"/>
        </w:tabs>
        <w:bidi w:val="0"/>
        <w:spacing w:before="0" w:after="0"/>
        <w:ind w:start="1414" w:hanging="283"/>
        <w:jc w:val="left"/>
        <w:rPr/>
      </w:pPr>
      <w:r>
        <w:rPr/>
        <w:t xml:space="preserve">Sukunimi </w:t>
      </w:r>
    </w:p>
    <w:p>
      <w:pPr>
        <w:pStyle w:val="TextBody"/>
        <w:numPr>
          <w:ilvl w:val="1"/>
          <w:numId w:val="97"/>
        </w:numPr>
        <w:tabs>
          <w:tab w:val="clear" w:pos="1134"/>
          <w:tab w:val="left" w:leader="none" w:pos="1414"/>
        </w:tabs>
        <w:bidi w:val="0"/>
        <w:spacing w:before="0" w:after="0"/>
        <w:ind w:start="1414" w:hanging="283"/>
        <w:jc w:val="left"/>
        <w:rPr/>
      </w:pPr>
      <w:r>
        <w:rPr/>
        <w:t xml:space="preserve">Etunimi </w:t>
      </w:r>
    </w:p>
    <w:p>
      <w:pPr>
        <w:pStyle w:val="TextBody"/>
        <w:numPr>
          <w:ilvl w:val="1"/>
          <w:numId w:val="97"/>
        </w:numPr>
        <w:tabs>
          <w:tab w:val="clear" w:pos="1134"/>
          <w:tab w:val="left" w:leader="none" w:pos="1414"/>
        </w:tabs>
        <w:bidi w:val="0"/>
        <w:spacing w:before="0" w:after="0"/>
        <w:ind w:start="1414" w:hanging="283"/>
        <w:jc w:val="left"/>
        <w:rPr/>
      </w:pPr>
      <w:r>
        <w:rPr/>
        <w:t xml:space="preserve">Kansalaisuus </w:t>
      </w:r>
    </w:p>
    <w:p>
      <w:pPr>
        <w:pStyle w:val="TextBody"/>
        <w:numPr>
          <w:ilvl w:val="1"/>
          <w:numId w:val="97"/>
        </w:numPr>
        <w:tabs>
          <w:tab w:val="clear" w:pos="1134"/>
          <w:tab w:val="left" w:leader="none" w:pos="1414"/>
        </w:tabs>
        <w:bidi w:val="0"/>
        <w:spacing w:before="0" w:after="0"/>
        <w:ind w:start="1414" w:hanging="283"/>
        <w:jc w:val="left"/>
        <w:rPr/>
      </w:pPr>
      <w:r>
        <w:rPr/>
        <w:t xml:space="preserve">Syntymäaika </w:t>
      </w:r>
    </w:p>
    <w:p>
      <w:pPr>
        <w:pStyle w:val="TextBody"/>
        <w:numPr>
          <w:ilvl w:val="1"/>
          <w:numId w:val="97"/>
        </w:numPr>
        <w:tabs>
          <w:tab w:val="clear" w:pos="1134"/>
          <w:tab w:val="left" w:leader="none" w:pos="1414"/>
        </w:tabs>
        <w:bidi w:val="0"/>
        <w:spacing w:before="0" w:after="0"/>
        <w:ind w:start="1414" w:hanging="283"/>
        <w:jc w:val="left"/>
        <w:rPr/>
      </w:pPr>
      <w:r>
        <w:rPr/>
        <w:t xml:space="preserve">Kansalaisuuden numero </w:t>
      </w:r>
    </w:p>
    <w:p>
      <w:pPr>
        <w:pStyle w:val="TextBody"/>
        <w:numPr>
          <w:ilvl w:val="1"/>
          <w:numId w:val="97"/>
        </w:numPr>
        <w:tabs>
          <w:tab w:val="clear" w:pos="1134"/>
          <w:tab w:val="left" w:leader="none" w:pos="1414"/>
        </w:tabs>
        <w:bidi w:val="0"/>
        <w:spacing w:before="0" w:after="0"/>
        <w:ind w:start="1414" w:hanging="283"/>
        <w:jc w:val="left"/>
        <w:rPr/>
      </w:pPr>
      <w:r>
        <w:rPr/>
        <w:t xml:space="preserve">Sukupuoli </w:t>
      </w:r>
    </w:p>
    <w:p>
      <w:pPr>
        <w:pStyle w:val="TextBody"/>
        <w:numPr>
          <w:ilvl w:val="1"/>
          <w:numId w:val="97"/>
        </w:numPr>
        <w:tabs>
          <w:tab w:val="clear" w:pos="1134"/>
          <w:tab w:val="left" w:leader="none" w:pos="1414"/>
        </w:tabs>
        <w:bidi w:val="0"/>
        <w:spacing w:before="0" w:after="0"/>
        <w:ind w:start="1414" w:hanging="283"/>
        <w:jc w:val="left"/>
        <w:rPr/>
      </w:pPr>
      <w:r>
        <w:rPr/>
        <w:t xml:space="preserve">Syntymäpaikka </w:t>
      </w:r>
    </w:p>
    <w:p>
      <w:pPr>
        <w:pStyle w:val="TextBody"/>
        <w:numPr>
          <w:ilvl w:val="1"/>
          <w:numId w:val="97"/>
        </w:numPr>
        <w:tabs>
          <w:tab w:val="clear" w:pos="1134"/>
          <w:tab w:val="left" w:leader="none" w:pos="1414"/>
        </w:tabs>
        <w:bidi w:val="0"/>
        <w:spacing w:before="0" w:after="0"/>
        <w:ind w:start="1414" w:hanging="283"/>
        <w:jc w:val="left"/>
        <w:rPr/>
      </w:pPr>
      <w:r>
        <w:rPr/>
        <w:t xml:space="preserve">Isän nimi </w:t>
      </w:r>
    </w:p>
    <w:p>
      <w:pPr>
        <w:pStyle w:val="TextBody"/>
        <w:numPr>
          <w:ilvl w:val="1"/>
          <w:numId w:val="97"/>
        </w:numPr>
        <w:tabs>
          <w:tab w:val="clear" w:pos="1134"/>
          <w:tab w:val="left" w:leader="none" w:pos="1414"/>
        </w:tabs>
        <w:bidi w:val="0"/>
        <w:spacing w:before="0" w:after="0"/>
        <w:ind w:start="1414" w:hanging="283"/>
        <w:jc w:val="left"/>
        <w:rPr/>
      </w:pPr>
      <w:r>
        <w:rPr/>
        <w:t xml:space="preserve">Myöntämispäivä </w:t>
      </w:r>
    </w:p>
    <w:p>
      <w:pPr>
        <w:pStyle w:val="TextBody"/>
        <w:numPr>
          <w:ilvl w:val="1"/>
          <w:numId w:val="97"/>
        </w:numPr>
        <w:tabs>
          <w:tab w:val="clear" w:pos="1134"/>
          <w:tab w:val="left" w:leader="none" w:pos="1414"/>
        </w:tabs>
        <w:bidi w:val="0"/>
        <w:spacing w:before="0" w:after="0"/>
        <w:ind w:start="1414" w:hanging="283"/>
        <w:jc w:val="left"/>
        <w:rPr/>
      </w:pPr>
      <w:r>
        <w:rPr/>
        <w:t xml:space="preserve">Viimeinen voimassaolopäivä </w:t>
      </w:r>
    </w:p>
    <w:p>
      <w:pPr>
        <w:pStyle w:val="TextBody"/>
        <w:numPr>
          <w:ilvl w:val="1"/>
          <w:numId w:val="97"/>
        </w:numPr>
        <w:tabs>
          <w:tab w:val="clear" w:pos="1134"/>
          <w:tab w:val="left" w:leader="none" w:pos="1414"/>
        </w:tabs>
        <w:bidi w:val="0"/>
        <w:spacing w:before="0" w:after="0"/>
        <w:ind w:start="1414" w:hanging="283"/>
        <w:jc w:val="left"/>
        <w:rPr/>
      </w:pPr>
      <w:r>
        <w:rPr/>
        <w:t xml:space="preserve">Myöntävä viranomainen </w:t>
      </w:r>
    </w:p>
    <w:p>
      <w:pPr>
        <w:pStyle w:val="TextBody"/>
        <w:numPr>
          <w:ilvl w:val="1"/>
          <w:numId w:val="97"/>
        </w:numPr>
        <w:tabs>
          <w:tab w:val="clear" w:pos="1134"/>
          <w:tab w:val="left" w:leader="none" w:pos="1414"/>
        </w:tabs>
        <w:bidi w:val="0"/>
        <w:spacing w:before="0" w:after="0"/>
        <w:ind w:start="1414" w:hanging="283"/>
        <w:jc w:val="left"/>
        <w:rPr/>
      </w:pPr>
      <w:r>
        <w:rPr/>
        <w:t xml:space="preserve">Seurantanumero </w:t>
      </w:r>
    </w:p>
    <w:p>
      <w:pPr>
        <w:pStyle w:val="TextBody"/>
        <w:numPr>
          <w:ilvl w:val="1"/>
          <w:numId w:val="97"/>
        </w:numPr>
        <w:tabs>
          <w:tab w:val="clear" w:pos="1134"/>
          <w:tab w:val="left" w:leader="none" w:pos="1414"/>
        </w:tabs>
        <w:bidi w:val="0"/>
        <w:spacing w:before="0" w:after="0"/>
        <w:ind w:start="1414" w:hanging="283"/>
        <w:jc w:val="left"/>
        <w:rPr/>
      </w:pPr>
      <w:r>
        <w:rPr/>
        <w:t xml:space="preserve">Vihkon numero </w:t>
      </w:r>
    </w:p>
    <w:p>
      <w:pPr>
        <w:pStyle w:val="TextBody"/>
        <w:numPr>
          <w:ilvl w:val="0"/>
          <w:numId w:val="97"/>
        </w:numPr>
        <w:tabs>
          <w:tab w:val="clear" w:pos="1134"/>
          <w:tab w:val="left" w:leader="none" w:pos="707"/>
        </w:tabs>
        <w:bidi w:val="0"/>
        <w:spacing w:before="0" w:after="0"/>
        <w:ind w:start="707" w:hanging="283"/>
        <w:jc w:val="left"/>
        <w:rPr/>
      </w:pPr>
      <w:r>
        <w:rPr/>
        <w:t xml:space="preserve">Tavallisen vihkon 1. sivulla on Pakistanin presidentin muistio (joka mainitaan myöhemmin). </w:t>
      </w:r>
    </w:p>
    <w:p>
      <w:pPr>
        <w:pStyle w:val="TextBody"/>
        <w:numPr>
          <w:ilvl w:val="0"/>
          <w:numId w:val="97"/>
        </w:numPr>
        <w:tabs>
          <w:tab w:val="clear" w:pos="1134"/>
          <w:tab w:val="left" w:leader="none" w:pos="707"/>
        </w:tabs>
        <w:bidi w:val="0"/>
        <w:spacing w:before="0" w:after="0"/>
        <w:ind w:start="707" w:hanging="283"/>
        <w:jc w:val="left"/>
        <w:rPr/>
      </w:pPr>
      <w:r>
        <w:rPr/>
        <w:t xml:space="preserve">2. sivun yläosassa on maininta ANNOTATION ja se sisältää seuraavat tiedot. </w:t>
      </w:r>
    </w:p>
    <w:p>
      <w:pPr>
        <w:pStyle w:val="TextBody"/>
        <w:numPr>
          <w:ilvl w:val="1"/>
          <w:numId w:val="97"/>
        </w:numPr>
        <w:tabs>
          <w:tab w:val="clear" w:pos="1134"/>
          <w:tab w:val="left" w:leader="none" w:pos="1414"/>
        </w:tabs>
        <w:bidi w:val="0"/>
        <w:spacing w:before="0" w:after="0"/>
        <w:ind w:start="1414" w:hanging="283"/>
        <w:jc w:val="left"/>
        <w:rPr/>
      </w:pPr>
      <w:r>
        <w:rPr/>
        <w:t xml:space="preserve">Uskonto </w:t>
      </w:r>
    </w:p>
    <w:p>
      <w:pPr>
        <w:pStyle w:val="TextBody"/>
        <w:numPr>
          <w:ilvl w:val="1"/>
          <w:numId w:val="97"/>
        </w:numPr>
        <w:tabs>
          <w:tab w:val="clear" w:pos="1134"/>
          <w:tab w:val="left" w:leader="none" w:pos="1414"/>
        </w:tabs>
        <w:bidi w:val="0"/>
        <w:spacing w:before="0" w:after="0"/>
        <w:ind w:start="1414" w:hanging="283"/>
        <w:jc w:val="left"/>
        <w:rPr/>
      </w:pPr>
      <w:r>
        <w:rPr/>
        <w:t xml:space="preserve">Edellisen passin numero (jos sellainen on) </w:t>
      </w:r>
    </w:p>
    <w:p>
      <w:pPr>
        <w:pStyle w:val="TextBody"/>
        <w:numPr>
          <w:ilvl w:val="1"/>
          <w:numId w:val="97"/>
        </w:numPr>
        <w:tabs>
          <w:tab w:val="clear" w:pos="1134"/>
          <w:tab w:val="left" w:leader="none" w:pos="1414"/>
        </w:tabs>
        <w:bidi w:val="0"/>
        <w:spacing w:before="0" w:after="0"/>
        <w:ind w:start="1414" w:hanging="283"/>
        <w:jc w:val="left"/>
        <w:rPr/>
      </w:pPr>
      <w:r>
        <w:rPr/>
        <w:t xml:space="preserve">Passinhaltijan allekirjoitus </w:t>
      </w:r>
    </w:p>
    <w:p>
      <w:pPr>
        <w:pStyle w:val="TextBody"/>
        <w:numPr>
          <w:ilvl w:val="0"/>
          <w:numId w:val="97"/>
        </w:numPr>
        <w:tabs>
          <w:tab w:val="clear" w:pos="1134"/>
          <w:tab w:val="left" w:leader="none" w:pos="707"/>
        </w:tabs>
        <w:bidi w:val="0"/>
        <w:ind w:start="707" w:hanging="283"/>
        <w:jc w:val="left"/>
        <w:rPr/>
      </w:pPr>
      <w:r>
        <w:rPr/>
        <w:t xml:space="preserve">Kolmannella sivulla ilmoitetaan, että kyseinen passi on voimassa matkustettaessa kaikissa maailman maissa paitsi ISRAELissa.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passin numero kirjoitettu Pakistanin passiin?</w:t>
      </w:r>
    </w:p>
    <w:p>
      <w:pPr>
        <w:pStyle w:val="TextBody"/>
        <w:bidi w:val="0"/>
        <w:jc w:val="left"/>
        <w:rPr>
          <w:b/>
          <w:u w:val="single"/>
          <w:shd w:val="clear" w:fill="FFFF00"/>
        </w:rPr>
      </w:pPr>
      <w:r>
        <w:rPr>
          <w:b/>
          <w:u w:val="single"/>
          <w:shd w:val="clear" w:fill="FFFF00"/>
        </w:rPr>
        <w:t xml:space="preserve">Asiakirjan numero 22499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Michelle Borth </w:t>
      </w:r>
      <w:r>
        <w:rPr/>
        <w:t xml:space="preserve">(s. 19. elokuuta 1978) on yhdysvaltalainen näyttelijä, joka on näytellyt hahmoja sarjassa The Forgotten ja kriitikoiden ylistämässä HBO:n sarjassa Tell Me You Love Me, jonka roolista film.com julisti hänet "alastomimmaksi ihmiseksi tv-historiassa".</w:t>
      </w:r>
      <w:r>
        <w:rPr/>
        <w:t xml:space="preserve"> Borth esitti ``Catherine Rollinsia'' CBS:n rikosdraamassa Hawaii Five-0, jonka seitsemäs kausi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McGarrettin tyttöystävää Hawaii Five O:ssa, -</w:t>
      </w:r>
    </w:p>
    <w:p>
      <w:pPr>
        <w:pStyle w:val="TextBody"/>
        <w:bidi w:val="0"/>
        <w:jc w:val="left"/>
        <w:rPr>
          <w:b/>
          <w:u w:val="single"/>
          <w:shd w:val="clear" w:fill="FFFF00"/>
        </w:rPr>
      </w:pPr>
      <w:r>
        <w:rPr>
          <w:b/>
          <w:u w:val="single"/>
          <w:shd w:val="clear" w:fill="FFFF00"/>
        </w:rPr>
        <w:t xml:space="preserve">Asiakirjan numero 22500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 in the Sky with Diamonds'' on Lennonille ja McCartneylle omistettu kappale, joka on </w:t>
      </w:r>
      <w:r>
        <w:rPr>
          <w:color w:val="A9A9A9"/>
        </w:rPr>
        <w:t xml:space="preserve">Beatlesin </w:t>
      </w:r>
      <w:r>
        <w:rPr/>
        <w:t xml:space="preserve">vuoden 1967 albumilla Sgt. Pepper's Lonely Hearts Club Band. John Lennon aloitti kappaleen tuottamisen, ja sitten Paul McCartney osallistui siihen lauluntekosessiossa. Lennonin poika Julian inspiroi laulua lastentarhapiirroksella, jonka hän nimesi ``Lucy -- taivaalla timanttien kanssa''. Pian kappaleen julkaisun jälkeen heräsi spekulaatio, että kappaleen jokaisen otsikon substantiivin ensimmäinen kirjain kirjoitettiin tarkoituksella ``LSD''. Lennon kiisti tämän johdonmukaisesti ja väitti, että kappaleen fantastinen kuvasto oli saanut inspiraationsa Lewis Carrollin Liisa Ihmemaassa -kirjoista, ja Paul McCartney vahvisti tämän väitteen toistuvasti.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Lucy taivaalla timanttien kanssa...</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20"/>
        </w:tabs>
        <w:bidi w:val="0"/>
        <w:ind w:start="720" w:hanging="283"/>
        <w:jc w:val="left"/>
        <w:rPr/>
      </w:pPr>
      <w:r>
        <w:rPr>
          <w:color w:val="A9A9A9"/>
        </w:rPr>
        <w:t xml:space="preserve">John Lennon </w:t>
      </w:r>
      <w:r>
        <w:rPr/>
        <w:t xml:space="preserve">-- kaksitahoinen lauluääni, marakoita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Lucy in the sky with diamonds -laulua.</w:t>
      </w:r>
    </w:p>
    <w:p>
      <w:pPr>
        <w:pStyle w:val="TextBody"/>
        <w:bidi w:val="0"/>
        <w:jc w:val="left"/>
        <w:rPr>
          <w:b/>
          <w:shd w:val="clear" w:fill="FFFF00"/>
        </w:rPr>
      </w:pPr>
      <w:r>
        <w:rPr>
          <w:b/>
          <w:shd w:val="clear" w:fill="FFFF00"/>
        </w:rPr>
        <w:t xml:space="preserve">Teksti numero 2</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John Lennon -- kaksitahoinen lauluääni</w:t>
      </w:r>
      <w:r>
        <w:rPr/>
        <w:t xml:space="preserve">, marakoita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Paul McCartney -- harmooninen laulu</w:t>
      </w:r>
      <w:r>
        <w:rPr/>
        <w:t xml:space="preserve">, Lowrey-urut, basso </w:t>
      </w:r>
    </w:p>
    <w:p>
      <w:pPr>
        <w:pStyle w:val="TextBody"/>
        <w:numPr>
          <w:ilvl w:val="0"/>
          <w:numId w:val="99"/>
        </w:numPr>
        <w:tabs>
          <w:tab w:val="clear" w:pos="1134"/>
          <w:tab w:val="left" w:leader="none" w:pos="707"/>
        </w:tabs>
        <w:bidi w:val="0"/>
        <w:spacing w:before="0" w:after="0"/>
        <w:ind w:start="707" w:hanging="283"/>
        <w:jc w:val="left"/>
        <w:rPr/>
      </w:pPr>
      <w:r>
        <w:rPr/>
        <w:t xml:space="preserve">George Harrison -- akustinen kitara, tambura, soolokitara </w:t>
      </w:r>
    </w:p>
    <w:p>
      <w:pPr>
        <w:pStyle w:val="TextBody"/>
        <w:numPr>
          <w:ilvl w:val="0"/>
          <w:numId w:val="99"/>
        </w:numPr>
        <w:tabs>
          <w:tab w:val="clear" w:pos="1134"/>
          <w:tab w:val="left" w:leader="none" w:pos="707"/>
        </w:tabs>
        <w:bidi w:val="0"/>
        <w:spacing w:before="0" w:after="0"/>
        <w:ind w:start="707" w:hanging="283"/>
        <w:jc w:val="left"/>
        <w:rPr/>
      </w:pPr>
      <w:r>
        <w:rPr/>
        <w:t xml:space="preserve">Ringo Starr -- rummut </w:t>
      </w:r>
    </w:p>
    <w:p>
      <w:pPr>
        <w:pStyle w:val="TextBody"/>
        <w:numPr>
          <w:ilvl w:val="0"/>
          <w:numId w:val="99"/>
        </w:numPr>
        <w:tabs>
          <w:tab w:val="clear" w:pos="1134"/>
          <w:tab w:val="left" w:leader="none" w:pos="707"/>
        </w:tabs>
        <w:bidi w:val="0"/>
        <w:ind w:start="707" w:hanging="283"/>
        <w:jc w:val="left"/>
        <w:rPr/>
      </w:pPr>
      <w:r>
        <w:rPr/>
        <w:t xml:space="preserve">George Martin --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Lucy in the sky with diamonds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Huhut "Lucy in the Sky with Diamonds" -elokuvan nimen ja nimikirjaimen "LSD" välisestä yhteydestä </w:t>
      </w:r>
      <w:r>
        <w:rPr/>
        <w:t xml:space="preserve">alkoivat kiertää pian Sgt. Pepper's Lonely Hearts Club Band -levyn julkaisun jälkeen kesäkuussa 1967. Paul McCartney antoi samassa kuussa kaksi haastattelua, joissa hän myönsi käyttäneensä huumetta. Lennon sanoi myöhemmin olevansa yllättynyt ajatuksesta, että kappaleen nimi oli piilotettu viittaus LSD:hen, ja vastasi, että kappaleessa ``ei ollut kyse siitä ollenkaan'', ja että ``oli puhtaasti tiedostamatonta, että siitä tuli LSD. Ennen kuin joku huomautti siitä, en edes ajatellut sitä. Tarkoitan, kuka viitsisi koskaan katsoa otsikon nimikirjaimia? ... Se ei ole mikään acid-kappale."''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Lucy taivaalla timanttien kanssa huhuttiin olevan salainen koodi varten</w:t>
      </w:r>
    </w:p>
    <w:p>
      <w:pPr>
        <w:pStyle w:val="TextBody"/>
        <w:bidi w:val="0"/>
        <w:jc w:val="left"/>
        <w:rPr>
          <w:b/>
          <w:u w:val="single"/>
          <w:shd w:val="clear" w:fill="FFFF00"/>
        </w:rPr>
      </w:pPr>
      <w:r>
        <w:rPr>
          <w:b/>
          <w:u w:val="single"/>
          <w:shd w:val="clear" w:fill="FFFF00"/>
        </w:rPr>
        <w:t xml:space="preserve">Asiakirjan numero 22501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Susie Peters rohkaisi </w:t>
      </w:r>
      <w:r>
        <w:rPr>
          <w:color w:val="A9A9A9"/>
        </w:rPr>
        <w:t xml:space="preserve">Oklahoman yliopiston </w:t>
      </w:r>
      <w:r>
        <w:rPr/>
        <w:t xml:space="preserve">taideosaston </w:t>
      </w:r>
      <w:r>
        <w:rPr/>
        <w:t xml:space="preserve">johtajaa, ruotsalais-amerikkalaista taiteilijaa Oscar Jacobsonia </w:t>
      </w:r>
      <w:r>
        <w:rPr/>
        <w:t xml:space="preserve">luomaan erityisohjelman kiowataiteilijoille. Vuonna 1926 Asah, Hokeah, Tsatoke ja Mopope muuttivat Normaniin. Pian Lois Smoky liittyi heidän seuraansa vuonna 1927, ja he asuivat yhdessä Lois Smokyn vanhempien vuokraamassa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kiowa five opiskeli Oklahoman yliopistossa ollessaan</w:t>
      </w:r>
    </w:p>
    <w:p>
      <w:pPr>
        <w:pStyle w:val="TextBody"/>
        <w:bidi w:val="0"/>
        <w:jc w:val="left"/>
        <w:rPr>
          <w:b/>
          <w:u w:val="single"/>
          <w:shd w:val="clear" w:fill="FFFF00"/>
        </w:rPr>
      </w:pPr>
      <w:r>
        <w:rPr>
          <w:b/>
          <w:u w:val="single"/>
          <w:shd w:val="clear" w:fill="FFFF00"/>
        </w:rPr>
        <w:t xml:space="preserve">Asiakirjan numero 22502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Lima (/ ˈliːmə /, espanjalainen ääntäminen: (ˈlima), quechua: (ˈlɪma), Aymara: (ˈlima)) on Perun pääkaupunki ja suurin kaupunki. Se sijaitsee </w:t>
      </w:r>
      <w:r>
        <w:rPr>
          <w:color w:val="A9A9A9"/>
        </w:rPr>
        <w:t xml:space="preserve">Chillón-, Rímac- ja Lurín-jokien laaksoissa, maan keskisessä rannikkoalueella, josta on näkymät Tyynelle valtamerelle</w:t>
      </w:r>
      <w:r>
        <w:rPr/>
        <w:t xml:space="preserve">. Yhdessä Callaon merisataman kanssa se muodostaa yhtenäisen kaupunkialueen, joka tunnetaan nimellä Liman suurkaupunkialue. Yli 10 miljoonan asukkaan Liman väestömäärä on Perun väkirikkain suurkaupunkialue ja São Paulon jälkeen Amerikan toiseksi suurin kaupunki (määriteltynä "varsinaisen kaupungin"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lima peru sijaitsee kartalla</w:t>
      </w:r>
    </w:p>
    <w:p>
      <w:pPr>
        <w:pStyle w:val="TextBody"/>
        <w:bidi w:val="0"/>
        <w:jc w:val="left"/>
        <w:rPr>
          <w:b/>
          <w:u w:val="single"/>
          <w:shd w:val="clear" w:fill="FFFF00"/>
        </w:rPr>
      </w:pPr>
      <w:r>
        <w:rPr>
          <w:b/>
          <w:u w:val="single"/>
          <w:shd w:val="clear" w:fill="FFFF00"/>
        </w:rPr>
        <w:t xml:space="preserve">Asiakirjan numero 22503</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20"/>
        </w:tabs>
        <w:bidi w:val="0"/>
        <w:ind w:start="720" w:hanging="283"/>
        <w:jc w:val="left"/>
        <w:rPr/>
      </w:pPr>
      <w:r>
        <w:rPr>
          <w:color w:val="A9A9A9"/>
        </w:rPr>
        <w:t xml:space="preserve">Alain Chabat </w:t>
      </w:r>
      <w:r>
        <w:rPr/>
        <w:t xml:space="preserve">näyttelee Napoleon Bonapartea, ensimmäisen Ranskan valtakunnan johtajaa, joka liittoutuu Kahmunrahin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Napoleonia elokuvassa Yö museossa 2...</w:t>
      </w:r>
    </w:p>
    <w:p>
      <w:pPr>
        <w:pStyle w:val="TextBody"/>
        <w:bidi w:val="0"/>
        <w:jc w:val="left"/>
        <w:rPr>
          <w:b/>
          <w:shd w:val="clear" w:fill="FFFF00"/>
        </w:rPr>
      </w:pPr>
      <w:r>
        <w:rPr>
          <w:b/>
          <w:shd w:val="clear" w:fill="FFFF00"/>
        </w:rPr>
        <w:t xml:space="preserve">Teksti numero 1</w:t>
      </w:r>
    </w:p>
    <w:p>
      <w:pPr>
        <w:pStyle w:val="TextBody"/>
        <w:numPr>
          <w:ilvl w:val="0"/>
          <w:numId w:val="101"/>
        </w:numPr>
        <w:tabs>
          <w:tab w:val="clear" w:pos="1134"/>
          <w:tab w:val="left" w:leader="none" w:pos="707"/>
        </w:tabs>
        <w:bidi w:val="0"/>
        <w:spacing w:before="0" w:after="0"/>
        <w:ind w:start="707" w:hanging="283"/>
        <w:jc w:val="left"/>
        <w:rPr/>
      </w:pPr>
      <w:r>
        <w:rPr/>
        <w:t xml:space="preserve">Robin Williams Theodore Rooseveltina, Yhdysvaltojen 26. presidentin vahapatsas. </w:t>
      </w:r>
    </w:p>
    <w:p>
      <w:pPr>
        <w:pStyle w:val="TextBody"/>
        <w:numPr>
          <w:ilvl w:val="1"/>
          <w:numId w:val="101"/>
        </w:numPr>
        <w:tabs>
          <w:tab w:val="clear" w:pos="1134"/>
          <w:tab w:val="left" w:leader="none" w:pos="1414"/>
        </w:tabs>
        <w:bidi w:val="0"/>
        <w:spacing w:before="0" w:after="0"/>
        <w:ind w:start="1414" w:hanging="283"/>
        <w:jc w:val="left"/>
        <w:rPr/>
      </w:pPr>
      <w:r>
        <w:rPr/>
        <w:t xml:space="preserve">Robin Williams puhuu myös Theodore Rooseveltin pronssirintakuvaa. </w:t>
      </w:r>
    </w:p>
    <w:p>
      <w:pPr>
        <w:pStyle w:val="TextBody"/>
        <w:numPr>
          <w:ilvl w:val="0"/>
          <w:numId w:val="101"/>
        </w:numPr>
        <w:tabs>
          <w:tab w:val="clear" w:pos="1134"/>
          <w:tab w:val="left" w:leader="none" w:pos="707"/>
        </w:tabs>
        <w:bidi w:val="0"/>
        <w:spacing w:before="0" w:after="0"/>
        <w:ind w:start="707" w:hanging="283"/>
        <w:jc w:val="left"/>
        <w:rPr/>
      </w:pPr>
      <w:r>
        <w:rPr/>
        <w:t xml:space="preserve">Amy Adams näyttelee Amelia Earhartia, tunnettua historiallista lentäjää. </w:t>
      </w:r>
    </w:p>
    <w:p>
      <w:pPr>
        <w:pStyle w:val="TextBody"/>
        <w:numPr>
          <w:ilvl w:val="0"/>
          <w:numId w:val="101"/>
        </w:numPr>
        <w:tabs>
          <w:tab w:val="clear" w:pos="1134"/>
          <w:tab w:val="left" w:leader="none" w:pos="707"/>
        </w:tabs>
        <w:bidi w:val="0"/>
        <w:spacing w:before="0" w:after="0"/>
        <w:ind w:start="707" w:hanging="283"/>
        <w:jc w:val="left"/>
        <w:rPr/>
      </w:pPr>
      <w:r>
        <w:rPr/>
        <w:t xml:space="preserve">Owen Wilson Jedediahina, cowboy-minifiguurina. </w:t>
      </w:r>
    </w:p>
    <w:p>
      <w:pPr>
        <w:pStyle w:val="TextBody"/>
        <w:numPr>
          <w:ilvl w:val="0"/>
          <w:numId w:val="101"/>
        </w:numPr>
        <w:tabs>
          <w:tab w:val="clear" w:pos="1134"/>
          <w:tab w:val="left" w:leader="none" w:pos="707"/>
        </w:tabs>
        <w:bidi w:val="0"/>
        <w:spacing w:before="0" w:after="0"/>
        <w:ind w:start="707" w:hanging="283"/>
        <w:jc w:val="left"/>
        <w:rPr/>
      </w:pPr>
      <w:r>
        <w:rPr/>
        <w:t xml:space="preserve">Hank Azaria Kahmunrahina, faaraona, joka on Ahkmenrahin paha ja synkkä veli. </w:t>
      </w:r>
    </w:p>
    <w:p>
      <w:pPr>
        <w:pStyle w:val="TextBody"/>
        <w:numPr>
          <w:ilvl w:val="0"/>
          <w:numId w:val="101"/>
        </w:numPr>
        <w:tabs>
          <w:tab w:val="clear" w:pos="1134"/>
          <w:tab w:val="left" w:leader="none" w:pos="707"/>
        </w:tabs>
        <w:bidi w:val="0"/>
        <w:spacing w:before="0" w:after="0"/>
        <w:ind w:start="707" w:hanging="283"/>
        <w:jc w:val="left"/>
        <w:rPr/>
      </w:pPr>
      <w:r>
        <w:rPr/>
        <w:t xml:space="preserve">Christopher Guest näyttelee Iivana Julmaa, Venäjän historiallista tsaaria, joka liittoutuu Kahmunrahin kanssa. </w:t>
      </w:r>
    </w:p>
    <w:p>
      <w:pPr>
        <w:pStyle w:val="TextBody"/>
        <w:numPr>
          <w:ilvl w:val="0"/>
          <w:numId w:val="101"/>
        </w:numPr>
        <w:tabs>
          <w:tab w:val="clear" w:pos="1134"/>
          <w:tab w:val="left" w:leader="none" w:pos="707"/>
        </w:tabs>
        <w:bidi w:val="0"/>
        <w:spacing w:before="0" w:after="0"/>
        <w:ind w:start="707" w:hanging="283"/>
        <w:jc w:val="left"/>
        <w:rPr/>
      </w:pPr>
      <w:r>
        <w:rPr/>
        <w:t xml:space="preserve">Alain Chabat näyttelee Napoleon Bonapartea, ensimmäisen Ranskan valtakunnan johtajaa, joka liittoutuu Kahmunrahin kanssa. </w:t>
      </w:r>
    </w:p>
    <w:p>
      <w:pPr>
        <w:pStyle w:val="TextBody"/>
        <w:numPr>
          <w:ilvl w:val="0"/>
          <w:numId w:val="101"/>
        </w:numPr>
        <w:tabs>
          <w:tab w:val="clear" w:pos="1134"/>
          <w:tab w:val="left" w:leader="none" w:pos="707"/>
        </w:tabs>
        <w:bidi w:val="0"/>
        <w:spacing w:before="0" w:after="0"/>
        <w:ind w:start="707" w:hanging="283"/>
        <w:jc w:val="left"/>
        <w:rPr/>
      </w:pPr>
      <w:r>
        <w:rPr/>
        <w:t xml:space="preserve">Jon Bernthal Al Caponena, gangsterina ja Chicagon rikollisjärjestön perustajana, joka liittoutuu Kahmunrahin kanssa. </w:t>
      </w:r>
    </w:p>
    <w:p>
      <w:pPr>
        <w:pStyle w:val="TextBody"/>
        <w:numPr>
          <w:ilvl w:val="0"/>
          <w:numId w:val="101"/>
        </w:numPr>
        <w:tabs>
          <w:tab w:val="clear" w:pos="1134"/>
          <w:tab w:val="left" w:leader="none" w:pos="707"/>
        </w:tabs>
        <w:bidi w:val="0"/>
        <w:spacing w:before="0" w:after="0"/>
        <w:ind w:start="707" w:hanging="283"/>
        <w:jc w:val="left"/>
        <w:rPr/>
      </w:pPr>
      <w:r>
        <w:rPr/>
        <w:t xml:space="preserve">Steve Coogan Octaviuksena, roomalaisen sotilaan minifiguurina. </w:t>
      </w:r>
    </w:p>
    <w:p>
      <w:pPr>
        <w:pStyle w:val="TextBody"/>
        <w:numPr>
          <w:ilvl w:val="0"/>
          <w:numId w:val="101"/>
        </w:numPr>
        <w:tabs>
          <w:tab w:val="clear" w:pos="1134"/>
          <w:tab w:val="left" w:leader="none" w:pos="707"/>
        </w:tabs>
        <w:bidi w:val="0"/>
        <w:spacing w:before="0" w:after="0"/>
        <w:ind w:start="707" w:hanging="283"/>
        <w:jc w:val="left"/>
        <w:rPr/>
      </w:pPr>
      <w:r>
        <w:rPr/>
        <w:t xml:space="preserve">Mizuo Peck Sacagaweana, Theodore Rooseveltin tyttöystävänä olevan Lemhi Shoshone -naisen polyuretaanimalli. </w:t>
      </w:r>
    </w:p>
    <w:p>
      <w:pPr>
        <w:pStyle w:val="TextBody"/>
        <w:numPr>
          <w:ilvl w:val="0"/>
          <w:numId w:val="101"/>
        </w:numPr>
        <w:tabs>
          <w:tab w:val="clear" w:pos="1134"/>
          <w:tab w:val="left" w:leader="none" w:pos="707"/>
        </w:tabs>
        <w:bidi w:val="0"/>
        <w:spacing w:before="0" w:after="0"/>
        <w:ind w:start="707" w:hanging="283"/>
        <w:jc w:val="left"/>
        <w:rPr/>
      </w:pPr>
      <w:r>
        <w:rPr/>
        <w:t xml:space="preserve">Bill Hader </w:t>
      </w:r>
      <w:r>
        <w:rPr>
          <w:color w:val="A9A9A9"/>
        </w:rPr>
        <w:t xml:space="preserve">George Armstrong Custerina</w:t>
      </w:r>
      <w:r>
        <w:rPr/>
        <w:t xml:space="preserve">, sotilashahmona, jonka kanssa Larry ystävystyy. </w:t>
      </w:r>
    </w:p>
    <w:p>
      <w:pPr>
        <w:pStyle w:val="TextBody"/>
        <w:numPr>
          <w:ilvl w:val="0"/>
          <w:numId w:val="101"/>
        </w:numPr>
        <w:tabs>
          <w:tab w:val="clear" w:pos="1134"/>
          <w:tab w:val="left" w:leader="none" w:pos="707"/>
        </w:tabs>
        <w:bidi w:val="0"/>
        <w:spacing w:before="0" w:after="0"/>
        <w:ind w:start="707" w:hanging="283"/>
        <w:jc w:val="left"/>
        <w:rPr/>
      </w:pPr>
      <w:r>
        <w:rPr/>
        <w:t xml:space="preserve">Rami Malek Ahkmenrahina, faaraona, joka on Kahmunrahin hyvä veli. </w:t>
      </w:r>
    </w:p>
    <w:p>
      <w:pPr>
        <w:pStyle w:val="TextBody"/>
        <w:numPr>
          <w:ilvl w:val="0"/>
          <w:numId w:val="101"/>
        </w:numPr>
        <w:tabs>
          <w:tab w:val="clear" w:pos="1134"/>
          <w:tab w:val="left" w:leader="none" w:pos="707"/>
        </w:tabs>
        <w:bidi w:val="0"/>
        <w:spacing w:before="0" w:after="0"/>
        <w:ind w:start="707" w:hanging="283"/>
        <w:jc w:val="left"/>
        <w:rPr/>
      </w:pPr>
      <w:r>
        <w:rPr/>
        <w:t xml:space="preserve">Patrick Gallagher Attila Hunni </w:t>
      </w:r>
    </w:p>
    <w:p>
      <w:pPr>
        <w:pStyle w:val="TextBody"/>
        <w:numPr>
          <w:ilvl w:val="0"/>
          <w:numId w:val="101"/>
        </w:numPr>
        <w:tabs>
          <w:tab w:val="clear" w:pos="1134"/>
          <w:tab w:val="left" w:leader="none" w:pos="707"/>
        </w:tabs>
        <w:bidi w:val="0"/>
        <w:spacing w:before="0" w:after="0"/>
        <w:ind w:start="707" w:hanging="283"/>
        <w:jc w:val="left"/>
        <w:rPr/>
      </w:pPr>
      <w:r>
        <w:rPr/>
        <w:t xml:space="preserve">Brad Garrett pääsiäissaaren pää (ääni) </w:t>
      </w:r>
    </w:p>
    <w:p>
      <w:pPr>
        <w:pStyle w:val="TextBody"/>
        <w:numPr>
          <w:ilvl w:val="0"/>
          <w:numId w:val="101"/>
        </w:numPr>
        <w:tabs>
          <w:tab w:val="clear" w:pos="1134"/>
          <w:tab w:val="left" w:leader="none" w:pos="707"/>
        </w:tabs>
        <w:bidi w:val="0"/>
        <w:spacing w:before="0" w:after="0"/>
        <w:ind w:start="707" w:hanging="283"/>
        <w:jc w:val="left"/>
        <w:rPr/>
      </w:pPr>
      <w:r>
        <w:rPr/>
        <w:t xml:space="preserve">Kerry van der Griend kuin Neanderthal # 1 (Neanderthal # 1) </w:t>
      </w:r>
    </w:p>
    <w:p>
      <w:pPr>
        <w:pStyle w:val="TextBody"/>
        <w:numPr>
          <w:ilvl w:val="0"/>
          <w:numId w:val="101"/>
        </w:numPr>
        <w:tabs>
          <w:tab w:val="clear" w:pos="1134"/>
          <w:tab w:val="left" w:leader="none" w:pos="707"/>
        </w:tabs>
        <w:bidi w:val="0"/>
        <w:spacing w:before="0" w:after="0"/>
        <w:ind w:start="707" w:hanging="283"/>
        <w:jc w:val="left"/>
        <w:rPr/>
      </w:pPr>
      <w:r>
        <w:rPr/>
        <w:t xml:space="preserve">Matthew Harrison kuin Neanderthal # 2 </w:t>
      </w:r>
    </w:p>
    <w:p>
      <w:pPr>
        <w:pStyle w:val="TextBody"/>
        <w:numPr>
          <w:ilvl w:val="0"/>
          <w:numId w:val="101"/>
        </w:numPr>
        <w:tabs>
          <w:tab w:val="clear" w:pos="1134"/>
          <w:tab w:val="left" w:leader="none" w:pos="707"/>
        </w:tabs>
        <w:bidi w:val="0"/>
        <w:spacing w:before="0" w:after="0"/>
        <w:ind w:start="707" w:hanging="283"/>
        <w:jc w:val="left"/>
        <w:rPr/>
      </w:pPr>
      <w:r>
        <w:rPr/>
        <w:t xml:space="preserve">Rick Dobran kuin neandertalilainen nro 3 </w:t>
      </w:r>
    </w:p>
    <w:p>
      <w:pPr>
        <w:pStyle w:val="TextBody"/>
        <w:numPr>
          <w:ilvl w:val="0"/>
          <w:numId w:val="101"/>
        </w:numPr>
        <w:tabs>
          <w:tab w:val="clear" w:pos="1134"/>
          <w:tab w:val="left" w:leader="none" w:pos="707"/>
        </w:tabs>
        <w:bidi w:val="0"/>
        <w:spacing w:before="0" w:after="0"/>
        <w:ind w:start="707" w:hanging="283"/>
        <w:jc w:val="left"/>
        <w:rPr/>
      </w:pPr>
      <w:r>
        <w:rPr/>
        <w:t xml:space="preserve">Randy Lee kuin Hun # 1 </w:t>
      </w:r>
    </w:p>
    <w:p>
      <w:pPr>
        <w:pStyle w:val="TextBody"/>
        <w:numPr>
          <w:ilvl w:val="0"/>
          <w:numId w:val="101"/>
        </w:numPr>
        <w:tabs>
          <w:tab w:val="clear" w:pos="1134"/>
          <w:tab w:val="left" w:leader="none" w:pos="707"/>
        </w:tabs>
        <w:bidi w:val="0"/>
        <w:spacing w:before="0" w:after="0"/>
        <w:ind w:start="707" w:hanging="283"/>
        <w:jc w:val="left"/>
        <w:rPr/>
      </w:pPr>
      <w:r>
        <w:rPr/>
        <w:t xml:space="preserve">Darryl Quon kuin Hun # 2 </w:t>
      </w:r>
    </w:p>
    <w:p>
      <w:pPr>
        <w:pStyle w:val="TextBody"/>
        <w:numPr>
          <w:ilvl w:val="0"/>
          <w:numId w:val="101"/>
        </w:numPr>
        <w:tabs>
          <w:tab w:val="clear" w:pos="1134"/>
          <w:tab w:val="left" w:leader="none" w:pos="707"/>
        </w:tabs>
        <w:bidi w:val="0"/>
        <w:spacing w:before="0" w:after="0"/>
        <w:ind w:start="707" w:hanging="283"/>
        <w:jc w:val="left"/>
        <w:rPr/>
      </w:pPr>
      <w:r>
        <w:rPr/>
        <w:t xml:space="preserve">Gerald Wong kuin Hun # 3 </w:t>
      </w:r>
    </w:p>
    <w:p>
      <w:pPr>
        <w:pStyle w:val="TextBody"/>
        <w:numPr>
          <w:ilvl w:val="0"/>
          <w:numId w:val="101"/>
        </w:numPr>
        <w:tabs>
          <w:tab w:val="clear" w:pos="1134"/>
          <w:tab w:val="left" w:leader="none" w:pos="707"/>
        </w:tabs>
        <w:bidi w:val="0"/>
        <w:spacing w:before="0" w:after="0"/>
        <w:ind w:start="707" w:hanging="283"/>
        <w:jc w:val="left"/>
        <w:rPr/>
      </w:pPr>
      <w:r>
        <w:rPr/>
        <w:t xml:space="preserve">Paul Chih-Ping Cheng hunnina nro 4. </w:t>
      </w:r>
    </w:p>
    <w:p>
      <w:pPr>
        <w:pStyle w:val="TextBody"/>
        <w:numPr>
          <w:ilvl w:val="0"/>
          <w:numId w:val="101"/>
        </w:numPr>
        <w:tabs>
          <w:tab w:val="clear" w:pos="1134"/>
          <w:tab w:val="left" w:leader="none" w:pos="707"/>
        </w:tabs>
        <w:bidi w:val="0"/>
        <w:spacing w:before="0" w:after="0"/>
        <w:ind w:start="707" w:hanging="283"/>
        <w:jc w:val="left"/>
        <w:rPr/>
      </w:pPr>
      <w:r>
        <w:rPr/>
        <w:t xml:space="preserve">Jonasin veljekset Amor-patsaina </w:t>
      </w:r>
    </w:p>
    <w:p>
      <w:pPr>
        <w:pStyle w:val="TextBody"/>
        <w:numPr>
          <w:ilvl w:val="0"/>
          <w:numId w:val="101"/>
        </w:numPr>
        <w:tabs>
          <w:tab w:val="clear" w:pos="1134"/>
          <w:tab w:val="left" w:leader="none" w:pos="707"/>
        </w:tabs>
        <w:bidi w:val="0"/>
        <w:spacing w:before="0" w:after="0"/>
        <w:ind w:start="707" w:hanging="283"/>
        <w:jc w:val="left"/>
        <w:rPr/>
      </w:pPr>
      <w:r>
        <w:rPr/>
        <w:t xml:space="preserve">Jay Baruchel Joey Motorolana, merimies, joka asuu V-J Day in Times Square -valokuvassa. </w:t>
      </w:r>
    </w:p>
    <w:p>
      <w:pPr>
        <w:pStyle w:val="TextBody"/>
        <w:numPr>
          <w:ilvl w:val="0"/>
          <w:numId w:val="101"/>
        </w:numPr>
        <w:tabs>
          <w:tab w:val="clear" w:pos="1134"/>
          <w:tab w:val="left" w:leader="none" w:pos="707"/>
        </w:tabs>
        <w:bidi w:val="0"/>
        <w:spacing w:before="0" w:after="0"/>
        <w:ind w:start="707" w:hanging="283"/>
        <w:jc w:val="left"/>
        <w:rPr/>
      </w:pPr>
      <w:r>
        <w:rPr/>
        <w:t xml:space="preserve">Keith Powell Tuskegee Airman # 1:nä </w:t>
      </w:r>
    </w:p>
    <w:p>
      <w:pPr>
        <w:pStyle w:val="TextBody"/>
        <w:numPr>
          <w:ilvl w:val="0"/>
          <w:numId w:val="101"/>
        </w:numPr>
        <w:tabs>
          <w:tab w:val="clear" w:pos="1134"/>
          <w:tab w:val="left" w:leader="none" w:pos="707"/>
        </w:tabs>
        <w:bidi w:val="0"/>
        <w:spacing w:before="0" w:after="0"/>
        <w:ind w:start="707" w:hanging="283"/>
        <w:jc w:val="left"/>
        <w:rPr/>
      </w:pPr>
      <w:r>
        <w:rPr/>
        <w:t xml:space="preserve">Craig Robinson roolissa Tuskegee Airman # 2 (Tuskegee Airman # 2) </w:t>
      </w:r>
    </w:p>
    <w:p>
      <w:pPr>
        <w:pStyle w:val="TextBody"/>
        <w:numPr>
          <w:ilvl w:val="0"/>
          <w:numId w:val="101"/>
        </w:numPr>
        <w:tabs>
          <w:tab w:val="clear" w:pos="1134"/>
          <w:tab w:val="left" w:leader="none" w:pos="707"/>
        </w:tabs>
        <w:bidi w:val="0"/>
        <w:spacing w:before="0" w:after="0"/>
        <w:ind w:start="707" w:hanging="283"/>
        <w:jc w:val="left"/>
        <w:rPr/>
      </w:pPr>
      <w:r>
        <w:rPr/>
        <w:t xml:space="preserve">Clint Howard ilma- ja avaruuslennonjohdon teknikkona nro 1. </w:t>
      </w:r>
    </w:p>
    <w:p>
      <w:pPr>
        <w:pStyle w:val="TextBody"/>
        <w:numPr>
          <w:ilvl w:val="0"/>
          <w:numId w:val="101"/>
        </w:numPr>
        <w:tabs>
          <w:tab w:val="clear" w:pos="1134"/>
          <w:tab w:val="left" w:leader="none" w:pos="707"/>
        </w:tabs>
        <w:bidi w:val="0"/>
        <w:spacing w:before="0" w:after="0"/>
        <w:ind w:start="707" w:hanging="283"/>
        <w:jc w:val="left"/>
        <w:rPr/>
      </w:pPr>
      <w:r>
        <w:rPr/>
        <w:t xml:space="preserve">Matty Finochio ilma- ja avaruuslennonjohdon teknikkona nro 2. </w:t>
      </w:r>
    </w:p>
    <w:p>
      <w:pPr>
        <w:pStyle w:val="TextBody"/>
        <w:numPr>
          <w:ilvl w:val="0"/>
          <w:numId w:val="101"/>
        </w:numPr>
        <w:tabs>
          <w:tab w:val="clear" w:pos="1134"/>
          <w:tab w:val="left" w:leader="none" w:pos="707"/>
        </w:tabs>
        <w:bidi w:val="0"/>
        <w:spacing w:before="0" w:after="0"/>
        <w:ind w:start="707" w:hanging="283"/>
        <w:jc w:val="left"/>
        <w:rPr/>
      </w:pPr>
      <w:r>
        <w:rPr/>
        <w:t xml:space="preserve">Thomas Lennon (ilman luottoa) Orville Wrightina (ilman luottoa) </w:t>
      </w:r>
    </w:p>
    <w:p>
      <w:pPr>
        <w:pStyle w:val="TextBody"/>
        <w:numPr>
          <w:ilvl w:val="0"/>
          <w:numId w:val="101"/>
        </w:numPr>
        <w:tabs>
          <w:tab w:val="clear" w:pos="1134"/>
          <w:tab w:val="left" w:leader="none" w:pos="707"/>
        </w:tabs>
        <w:bidi w:val="0"/>
        <w:spacing w:before="0" w:after="0"/>
        <w:ind w:start="707" w:hanging="283"/>
        <w:jc w:val="left"/>
        <w:rPr/>
      </w:pPr>
      <w:r>
        <w:rPr/>
        <w:t xml:space="preserve">Robert Ben Garant (ilman luottoa) Wilbur Wrightina </w:t>
      </w:r>
    </w:p>
    <w:p>
      <w:pPr>
        <w:pStyle w:val="TextBody"/>
        <w:numPr>
          <w:ilvl w:val="0"/>
          <w:numId w:val="101"/>
        </w:numPr>
        <w:tabs>
          <w:tab w:val="clear" w:pos="1134"/>
          <w:tab w:val="left" w:leader="none" w:pos="707"/>
        </w:tabs>
        <w:bidi w:val="0"/>
        <w:spacing w:before="0" w:after="0"/>
        <w:ind w:start="707" w:hanging="283"/>
        <w:jc w:val="left"/>
        <w:rPr/>
      </w:pPr>
      <w:r>
        <w:rPr/>
        <w:t xml:space="preserve">Caroll Spinney esittää Oscar the Grouchia, kuuluisaa Seesaminkadun hahmoa, joka yrittää liittoutua Kahmunrahin kanssa, mutta joutuu hylätyksi, koska Kahmunrah luokitteli hänet "möröksi". </w:t>
      </w:r>
    </w:p>
    <w:p>
      <w:pPr>
        <w:pStyle w:val="TextBody"/>
        <w:numPr>
          <w:ilvl w:val="0"/>
          <w:numId w:val="101"/>
        </w:numPr>
        <w:tabs>
          <w:tab w:val="clear" w:pos="1134"/>
          <w:tab w:val="left" w:leader="none" w:pos="707"/>
        </w:tabs>
        <w:bidi w:val="0"/>
        <w:ind w:start="707" w:hanging="283"/>
        <w:jc w:val="left"/>
        <w:rPr/>
      </w:pPr>
      <w:r>
        <w:rPr/>
        <w:t xml:space="preserve">Thomas Morley näyttelee Darth Vaderia, pahamaineista Tähtien sodan hahmoa, joka yrittää liittoutua Kahmunrahin kanssa, mutta hänet käännytetään pois, koska hän on "tumma".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Bill Hader näytteli elokuvassa Yö museossa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kuvattiin pääosin </w:t>
      </w:r>
      <w:r>
        <w:rPr>
          <w:color w:val="A9A9A9"/>
        </w:rPr>
        <w:t xml:space="preserve">Vancouverissa </w:t>
      </w:r>
      <w:r>
        <w:rPr/>
        <w:t xml:space="preserve">ja </w:t>
      </w:r>
      <w:r>
        <w:rPr>
          <w:color w:val="DCDCDC"/>
        </w:rPr>
        <w:t xml:space="preserve">Montrealissa</w:t>
      </w:r>
      <w:r>
        <w:rPr/>
        <w:t xml:space="preserve">, ja joitakin kohtauksia kuvattiin </w:t>
      </w:r>
      <w:r>
        <w:rPr>
          <w:color w:val="2F4F4F"/>
        </w:rPr>
        <w:t xml:space="preserve">Smithsonianissa Washingtonissa</w:t>
      </w:r>
      <w:r>
        <w:rPr/>
        <w:t xml:space="preserve">. </w:t>
      </w:r>
      <w:r>
        <w:rPr/>
        <w:t xml:space="preserve">Kohtaus kuvattiin </w:t>
      </w:r>
      <w:r>
        <w:rPr>
          <w:color w:val="556B2F"/>
        </w:rPr>
        <w:t xml:space="preserve">Lincoln Memorial -muistomerkillä </w:t>
      </w:r>
      <w:r>
        <w:rPr/>
        <w:t xml:space="preserve">yöllä 21. toukokuuta 2008. Kohtauksia kuvattiin myös </w:t>
      </w:r>
      <w:r>
        <w:rPr>
          <w:color w:val="6B8E23"/>
        </w:rPr>
        <w:t xml:space="preserve">American Museum of Natural History -</w:t>
      </w:r>
      <w:r>
        <w:rPr/>
        <w:t xml:space="preserve">museossa </w:t>
      </w:r>
      <w:r>
        <w:rPr>
          <w:color w:val="6B8E23"/>
        </w:rPr>
        <w:t xml:space="preserve">New Yorkissa </w:t>
      </w:r>
      <w:r>
        <w:rPr/>
        <w:t xml:space="preserve">18. ja 20. elokuuta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yö museossa 2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Larry Daley, Amerikan luonnonhistoriallisen museon entinen yövartija, pyörittää nykyään omaa suoravaste-tv-yhtiötään, joka myy hänen kokemuksiinsa perustuvia keksintöjä. Hän palaa museoon ja huomaa, että suurin osa näyttelyesineistä siirretään </w:t>
      </w:r>
      <w:r>
        <w:rPr>
          <w:color w:val="A9A9A9"/>
        </w:rPr>
        <w:t xml:space="preserve">Smithsonian-instituutin </w:t>
      </w:r>
      <w:r>
        <w:rPr/>
        <w:t xml:space="preserve">liittovaltion arkistoon </w:t>
      </w:r>
      <w:r>
        <w:rPr/>
        <w:t xml:space="preserve">ja korvataan holografisilla tiedonantajilla. Akmenrahin taulu jää museoon, jolloin suurin osa näyttelyesineistä ei voi herätä henkiin yöllä. Kun näyttelyesineet on siirretty, Larry saa puhelinsoiton cowboy Jedediahilta, jonka mukaan apina Dexter varasti Tabletin ja vei sen Smithsonianiin, jolloin jokainen näyttelyesine herää henkiin. Larry matkustaa Washingtoniin ja suunnistaa arkistoon poikansa Nickin avustuksella esiintyen samalla yövartijana.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museo yö museossa 2:ssa?</w:t>
      </w:r>
    </w:p>
    <w:p>
      <w:pPr>
        <w:pStyle w:val="TextBody"/>
        <w:bidi w:val="0"/>
        <w:jc w:val="left"/>
        <w:rPr>
          <w:b/>
          <w:u w:val="single"/>
          <w:shd w:val="clear" w:fill="FFFF00"/>
        </w:rPr>
      </w:pPr>
      <w:r>
        <w:rPr>
          <w:b/>
          <w:u w:val="single"/>
          <w:shd w:val="clear" w:fill="FFFF00"/>
        </w:rPr>
        <w:t xml:space="preserve">Asiakirjan numero 22504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in Love with the Boy'' on Jon Imsin säveltämä kappale, jonka on levyttänyt yhdysvaltalainen country-artisti </w:t>
      </w:r>
      <w:r>
        <w:rPr>
          <w:color w:val="A9A9A9"/>
        </w:rPr>
        <w:t xml:space="preserve">Trisha Yearwood</w:t>
      </w:r>
      <w:r>
        <w:rPr/>
        <w:t xml:space="preserve">. Se julkaistiin maaliskuussa 1991 hänen samannimisen debyyttialbuminsa pääsingleksi. Kappale nousi Billboard U.S. Hot Country Singles &amp; Tracks -listan ykköseksi, ja se oli Trisha Yearwoodin ensimmäinen viidestä countrylistan ykkössijasta.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olevansa rakastunut poikaan, -</w:t>
      </w:r>
    </w:p>
    <w:p>
      <w:pPr>
        <w:pStyle w:val="TextBody"/>
        <w:bidi w:val="0"/>
        <w:jc w:val="left"/>
        <w:rPr>
          <w:b/>
          <w:u w:val="single"/>
          <w:shd w:val="clear" w:fill="FFFF00"/>
        </w:rPr>
      </w:pPr>
      <w:r>
        <w:rPr>
          <w:b/>
          <w:u w:val="single"/>
          <w:shd w:val="clear" w:fill="FFFF00"/>
        </w:rPr>
        <w:t xml:space="preserve">Asiakirjan numero 22505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Necessary and Proper -lauseke, joka tunnetaan myös nimillä </w:t>
      </w:r>
      <w:r>
        <w:rPr>
          <w:color w:val="A9A9A9"/>
        </w:rPr>
        <w:t xml:space="preserve">Elastic Clause, Basket Clause, Coefficient Clause ja Sweeping Clause</w:t>
      </w:r>
      <w:r>
        <w:rPr/>
        <w:t xml:space="preserve">, on </w:t>
      </w:r>
      <w:r>
        <w:rPr>
          <w:color w:val="DCDCDC"/>
        </w:rPr>
        <w:t xml:space="preserve">Yhdysvaltain perustuslain ensimmäisen artiklan 8 §:n lausekkeessa 18 oleva </w:t>
      </w:r>
      <w:r>
        <w:rPr/>
        <w:t xml:space="preserve">säännös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tarpeellinen ja asianmukainen lauseke?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muut nimitykset 1 artiklan 8 kohdan 18 lausekkeelle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Välttämättömyys- ja asianmukaisuuslauseke (Necessary and Proper Clause), joka tunnetaan myös nimellä elastinen lauseke, on </w:t>
      </w:r>
      <w:r>
        <w:rPr>
          <w:color w:val="A9A9A9"/>
        </w:rPr>
        <w:t xml:space="preserve">Yhdysvaltojen perustuslain I artiklan 8 §:n </w:t>
      </w:r>
      <w:r>
        <w:rPr/>
        <w:t xml:space="preserve">lauseke, </w:t>
      </w:r>
      <w:r>
        <w:rPr/>
        <w:t xml:space="preserve">joka kuuluu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välttämättömyys- ja asianmukaisuuslausekkeen perusta?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Liittosopimuksen artiklojen mukaan "jokainen </w:t>
      </w:r>
      <w:r>
        <w:rPr>
          <w:color w:val="A9A9A9"/>
        </w:rPr>
        <w:t xml:space="preserve">osavaltio säilyttää itsemääräämisoikeutensa, vapautensa ja itsenäisyytensä sekä kaikki valtuudet, toimivaltuudet ja oikeudet, joita </w:t>
      </w:r>
      <w:r>
        <w:rPr/>
        <w:t xml:space="preserve">tämä liitto ei ole nimenomaisesti siirtänyt" (korostus lisätty). Näin ollen Mannerheimin kongressilla ei ollut mitään muuta toimivaltaa kuin se, joka oli "nimenomaisesti delegoitu" liittosopimuksen artikloissa. Sitä vastoin välttämättömyys- ja asianmukaisuuslausekkeessa annetaan kongressille nimenomaisesti liitännäisvaltuuksia, kun taas yksikään muu perustuslain lauseke ei tee niin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antaa kongressille oikeuden säätää kaikki tarvittavat ja asianmukaiset lait?</w:t>
      </w:r>
    </w:p>
    <w:p>
      <w:pPr>
        <w:pStyle w:val="TextBody"/>
        <w:bidi w:val="0"/>
        <w:jc w:val="left"/>
        <w:rPr>
          <w:b/>
          <w:u w:val="single"/>
          <w:shd w:val="clear" w:fill="FFFF00"/>
        </w:rPr>
      </w:pPr>
      <w:r>
        <w:rPr>
          <w:b/>
          <w:u w:val="single"/>
          <w:shd w:val="clear" w:fill="FFFF00"/>
        </w:rPr>
        <w:t xml:space="preserve">Asiakirjan numero 22506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8"/>
        <w:gridCol w:w="4490"/>
        <w:gridCol w:w="3837"/>
      </w:tblGrid>
      <w:tr>
        <w:trPr/>
        <w:tc>
          <w:tcPr>
            <w:tcW w:w="1878" w:type="dxa"/>
            <w:tcBorders/>
            <w:vAlign w:val="center"/>
          </w:tcPr>
          <w:p>
            <w:pPr>
              <w:pStyle w:val="TableHeading"/>
              <w:suppressLineNumbers/>
              <w:bidi w:val="0"/>
              <w:spacing w:before="0" w:after="283"/>
              <w:jc w:val="center"/>
              <w:rPr/>
            </w:pPr>
            <w:r>
              <w:rPr/>
              <w:t xml:space="preserve">Aine </w:t>
            </w:r>
          </w:p>
        </w:tc>
        <w:tc>
          <w:tcPr>
            <w:tcW w:w="4490" w:type="dxa"/>
            <w:tcBorders/>
            <w:vAlign w:val="center"/>
          </w:tcPr>
          <w:p>
            <w:pPr>
              <w:pStyle w:val="TableHeading"/>
              <w:suppressLineNumbers/>
              <w:bidi w:val="0"/>
              <w:spacing w:before="0" w:after="283"/>
              <w:jc w:val="center"/>
              <w:rPr/>
            </w:pPr>
            <w:r>
              <w:rPr/>
              <w:t xml:space="preserve">Itsesyttyminen </w:t>
            </w:r>
          </w:p>
        </w:tc>
        <w:tc>
          <w:tcPr>
            <w:tcW w:w="3837" w:type="dxa"/>
            <w:tcBorders/>
            <w:vAlign w:val="center"/>
          </w:tcPr>
          <w:p>
            <w:pPr>
              <w:pStyle w:val="TableHeading"/>
              <w:suppressLineNumbers/>
              <w:bidi w:val="0"/>
              <w:spacing w:before="0" w:after="283"/>
              <w:jc w:val="center"/>
              <w:rPr/>
            </w:pPr>
            <w:r>
              <w:rPr/>
              <w:t xml:space="preserve">Huomautus </w:t>
            </w:r>
          </w:p>
        </w:tc>
      </w:tr>
      <w:tr>
        <w:trPr/>
        <w:tc>
          <w:tcPr>
            <w:tcW w:w="1878" w:type="dxa"/>
            <w:tcBorders/>
            <w:vAlign w:val="center"/>
          </w:tcPr>
          <w:p>
            <w:pPr>
              <w:pStyle w:val="TableContents"/>
              <w:bidi w:val="0"/>
              <w:spacing w:before="0" w:after="283"/>
              <w:jc w:val="left"/>
              <w:rPr/>
            </w:pPr>
            <w:r>
              <w:rPr/>
              <w:t xml:space="preserve">Trietyyliboraani </w:t>
            </w:r>
          </w:p>
        </w:tc>
        <w:tc>
          <w:tcPr>
            <w:tcW w:w="4490" w:type="dxa"/>
            <w:tcBorders/>
            <w:vAlign w:val="center"/>
          </w:tcPr>
          <w:p>
            <w:pPr>
              <w:pStyle w:val="TableContents"/>
              <w:bidi w:val="0"/>
              <w:spacing w:before="0" w:after="283"/>
              <w:jc w:val="left"/>
              <w:rPr/>
            </w:pPr>
            <w:r>
              <w:rPr/>
              <w:t xml:space="preserve">70022531499999999999999 ♠ - 20 ° C (- 4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Silaani </w:t>
            </w:r>
          </w:p>
        </w:tc>
        <w:tc>
          <w:tcPr>
            <w:tcW w:w="4490" w:type="dxa"/>
            <w:tcBorders/>
            <w:vAlign w:val="center"/>
          </w:tcPr>
          <w:p>
            <w:pPr>
              <w:pStyle w:val="TableContents"/>
              <w:bidi w:val="0"/>
              <w:spacing w:before="0" w:after="283"/>
              <w:jc w:val="left"/>
              <w:rPr/>
            </w:pPr>
            <w:r>
              <w:rPr/>
              <w:t xml:space="preserve">7002294150000000000 ♠ 21 ° C (70 ° F) </w:t>
            </w:r>
          </w:p>
        </w:tc>
        <w:tc>
          <w:tcPr>
            <w:tcW w:w="3837" w:type="dxa"/>
            <w:tcBorders/>
            <w:vAlign w:val="center"/>
          </w:tcPr>
          <w:p>
            <w:pPr>
              <w:pStyle w:val="TableContents"/>
              <w:bidi w:val="0"/>
              <w:spacing w:before="0" w:after="283"/>
              <w:jc w:val="left"/>
              <w:rPr/>
            </w:pPr>
            <w:r>
              <w:rPr/>
              <w:t xml:space="preserve">tai alle </w:t>
            </w:r>
          </w:p>
        </w:tc>
      </w:tr>
      <w:tr>
        <w:trPr/>
        <w:tc>
          <w:tcPr>
            <w:tcW w:w="1878" w:type="dxa"/>
            <w:tcBorders/>
            <w:vAlign w:val="center"/>
          </w:tcPr>
          <w:p>
            <w:pPr>
              <w:pStyle w:val="TableContents"/>
              <w:bidi w:val="0"/>
              <w:spacing w:before="0" w:after="283"/>
              <w:jc w:val="left"/>
              <w:rPr/>
            </w:pPr>
            <w:r>
              <w:rPr/>
              <w:t xml:space="preserve">Valkoinen fosfori </w:t>
            </w:r>
          </w:p>
        </w:tc>
        <w:tc>
          <w:tcPr>
            <w:tcW w:w="4490" w:type="dxa"/>
            <w:tcBorders/>
            <w:vAlign w:val="center"/>
          </w:tcPr>
          <w:p>
            <w:pPr>
              <w:pStyle w:val="TableContents"/>
              <w:bidi w:val="0"/>
              <w:spacing w:before="0" w:after="283"/>
              <w:jc w:val="left"/>
              <w:rPr/>
            </w:pPr>
            <w:r>
              <w:rPr/>
              <w:t xml:space="preserve">7002307150000000000 ♠ 34 ° C (93 ° F) </w:t>
            </w:r>
          </w:p>
        </w:tc>
        <w:tc>
          <w:tcPr>
            <w:tcW w:w="3837" w:type="dxa"/>
            <w:tcBorders/>
            <w:vAlign w:val="center"/>
          </w:tcPr>
          <w:p>
            <w:pPr>
              <w:pStyle w:val="TableContents"/>
              <w:bidi w:val="0"/>
              <w:spacing w:before="0" w:after="283"/>
              <w:jc w:val="left"/>
              <w:rPr/>
            </w:pPr>
            <w:r>
              <w:rPr/>
              <w:t xml:space="preserve">sulaa muuten joutuessaan kosketuksiin orgaanisen aineen kanssa. </w:t>
            </w:r>
          </w:p>
        </w:tc>
      </w:tr>
      <w:tr>
        <w:trPr/>
        <w:tc>
          <w:tcPr>
            <w:tcW w:w="1878" w:type="dxa"/>
            <w:tcBorders/>
            <w:vAlign w:val="center"/>
          </w:tcPr>
          <w:p>
            <w:pPr>
              <w:pStyle w:val="TableContents"/>
              <w:bidi w:val="0"/>
              <w:spacing w:before="0" w:after="283"/>
              <w:jc w:val="left"/>
              <w:rPr/>
            </w:pPr>
            <w:r>
              <w:rPr/>
              <w:t xml:space="preserve">Hiilidisulfidi </w:t>
            </w:r>
          </w:p>
        </w:tc>
        <w:tc>
          <w:tcPr>
            <w:tcW w:w="4490" w:type="dxa"/>
            <w:tcBorders/>
            <w:vAlign w:val="center"/>
          </w:tcPr>
          <w:p>
            <w:pPr>
              <w:pStyle w:val="TableContents"/>
              <w:bidi w:val="0"/>
              <w:spacing w:before="0" w:after="283"/>
              <w:jc w:val="left"/>
              <w:rPr/>
            </w:pPr>
            <w:r>
              <w:rPr/>
              <w:t xml:space="preserve">7002363150000000000 ♠ 90 ° C (194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Dietyylieetteri </w:t>
            </w:r>
          </w:p>
        </w:tc>
        <w:tc>
          <w:tcPr>
            <w:tcW w:w="4490" w:type="dxa"/>
            <w:tcBorders/>
            <w:vAlign w:val="center"/>
          </w:tcPr>
          <w:p>
            <w:pPr>
              <w:pStyle w:val="TableContents"/>
              <w:bidi w:val="0"/>
              <w:spacing w:before="0" w:after="283"/>
              <w:jc w:val="left"/>
              <w:rPr/>
            </w:pPr>
            <w:r>
              <w:rPr/>
              <w:t xml:space="preserve">7002433150000000000 ♠ 160 ° C (320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Bensiini (bensiini) </w:t>
            </w:r>
          </w:p>
        </w:tc>
        <w:tc>
          <w:tcPr>
            <w:tcW w:w="4490" w:type="dxa"/>
            <w:tcBorders/>
            <w:vAlign w:val="center"/>
          </w:tcPr>
          <w:p>
            <w:pPr>
              <w:pStyle w:val="TableContents"/>
              <w:bidi w:val="0"/>
              <w:spacing w:before="0" w:after="283"/>
              <w:jc w:val="left"/>
              <w:rPr/>
            </w:pPr>
            <w:r>
              <w:rPr/>
              <w:t xml:space="preserve">7002520150000000000 ♠ 247 -- 280 ° C (477 -- 536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Etanoli </w:t>
            </w:r>
          </w:p>
        </w:tc>
        <w:tc>
          <w:tcPr>
            <w:tcW w:w="4490" w:type="dxa"/>
            <w:tcBorders/>
            <w:vAlign w:val="center"/>
          </w:tcPr>
          <w:p>
            <w:pPr>
              <w:pStyle w:val="TableContents"/>
              <w:bidi w:val="0"/>
              <w:spacing w:before="0" w:after="283"/>
              <w:jc w:val="left"/>
              <w:rPr/>
            </w:pPr>
            <w:r>
              <w:rPr/>
              <w:t xml:space="preserve">7002638150000000000 ♠ 365 ° C (689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Diesel tai Jet A-1 </w:t>
            </w:r>
          </w:p>
        </w:tc>
        <w:tc>
          <w:tcPr>
            <w:tcW w:w="4490" w:type="dxa"/>
            <w:tcBorders/>
            <w:vAlign w:val="center"/>
          </w:tcPr>
          <w:p>
            <w:pPr>
              <w:pStyle w:val="TableContents"/>
              <w:bidi w:val="0"/>
              <w:spacing w:before="0" w:after="283"/>
              <w:jc w:val="left"/>
              <w:rPr/>
            </w:pPr>
            <w:r>
              <w:rPr/>
              <w:t xml:space="preserve">7002483150000000000 ♠ 210 ° C (410 ° F) </w:t>
            </w:r>
          </w:p>
        </w:tc>
        <w:tc>
          <w:tcPr>
            <w:tcW w:w="3837" w:type="dxa"/>
            <w:tcBorders/>
            <w:vAlign w:val="center"/>
          </w:tcPr>
          <w:p>
            <w:pPr>
              <w:pStyle w:val="TableContents"/>
              <w:bidi w:val="0"/>
              <w:spacing w:before="0" w:after="283"/>
              <w:jc w:val="left"/>
              <w:rPr/>
            </w:pPr>
            <w:r>
              <w:rPr/>
              <w:t xml:space="preserve">tai alle </w:t>
            </w:r>
          </w:p>
        </w:tc>
      </w:tr>
      <w:tr>
        <w:trPr/>
        <w:tc>
          <w:tcPr>
            <w:tcW w:w="1878" w:type="dxa"/>
            <w:tcBorders/>
            <w:vAlign w:val="center"/>
          </w:tcPr>
          <w:p>
            <w:pPr>
              <w:pStyle w:val="TableContents"/>
              <w:bidi w:val="0"/>
              <w:spacing w:before="0" w:after="283"/>
              <w:jc w:val="left"/>
              <w:rPr/>
            </w:pPr>
            <w:r>
              <w:rPr/>
              <w:t xml:space="preserve">Butaani </w:t>
            </w:r>
          </w:p>
        </w:tc>
        <w:tc>
          <w:tcPr>
            <w:tcW w:w="4490" w:type="dxa"/>
            <w:tcBorders/>
            <w:vAlign w:val="center"/>
          </w:tcPr>
          <w:p>
            <w:pPr>
              <w:pStyle w:val="TableContents"/>
              <w:bidi w:val="0"/>
              <w:spacing w:before="0" w:after="283"/>
              <w:jc w:val="left"/>
              <w:rPr/>
            </w:pPr>
            <w:r>
              <w:rPr/>
              <w:t xml:space="preserve">7002678150000000000 ♠ 405 ° C (761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Paperi </w:t>
            </w:r>
          </w:p>
        </w:tc>
        <w:tc>
          <w:tcPr>
            <w:tcW w:w="4490" w:type="dxa"/>
            <w:tcBorders/>
            <w:vAlign w:val="center"/>
          </w:tcPr>
          <w:p>
            <w:pPr>
              <w:pStyle w:val="TableContents"/>
              <w:bidi w:val="0"/>
              <w:spacing w:before="0" w:after="283"/>
              <w:jc w:val="left"/>
              <w:rPr/>
            </w:pPr>
            <w:r>
              <w:rPr/>
              <w:t xml:space="preserve">7002491150000000000 ♠ </w:t>
            </w:r>
            <w:r>
              <w:rPr>
                <w:color w:val="A9A9A9"/>
              </w:rPr>
              <w:t xml:space="preserve">218 -- 246 ° C (424 -- 475 ° F</w:t>
            </w:r>
            <w:r>
              <w:rPr/>
              <w:t xml:space="preserve">)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Nahka / pergamentti </w:t>
            </w:r>
          </w:p>
        </w:tc>
        <w:tc>
          <w:tcPr>
            <w:tcW w:w="4490" w:type="dxa"/>
            <w:tcBorders/>
            <w:vAlign w:val="center"/>
          </w:tcPr>
          <w:p>
            <w:pPr>
              <w:pStyle w:val="TableContents"/>
              <w:bidi w:val="0"/>
              <w:spacing w:before="0" w:after="283"/>
              <w:jc w:val="left"/>
              <w:rPr/>
            </w:pPr>
            <w:r>
              <w:rPr/>
              <w:t xml:space="preserve">7002473150000000000 ♠ 200 -- 212 ° C (392 -- 414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Magnesium </w:t>
            </w:r>
          </w:p>
        </w:tc>
        <w:tc>
          <w:tcPr>
            <w:tcW w:w="4490" w:type="dxa"/>
            <w:tcBorders/>
            <w:vAlign w:val="center"/>
          </w:tcPr>
          <w:p>
            <w:pPr>
              <w:pStyle w:val="TableContents"/>
              <w:bidi w:val="0"/>
              <w:spacing w:before="0" w:after="283"/>
              <w:jc w:val="left"/>
              <w:rPr/>
            </w:pPr>
            <w:r>
              <w:rPr/>
              <w:t xml:space="preserve">7002746150000000000 ♠ 473 ° C (883 ° F)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1878" w:type="dxa"/>
            <w:tcBorders/>
            <w:vAlign w:val="center"/>
          </w:tcPr>
          <w:p>
            <w:pPr>
              <w:pStyle w:val="TableContents"/>
              <w:bidi w:val="0"/>
              <w:spacing w:before="0" w:after="283"/>
              <w:jc w:val="left"/>
              <w:rPr/>
            </w:pPr>
            <w:r>
              <w:rPr/>
              <w:t xml:space="preserve">Vety </w:t>
            </w:r>
          </w:p>
        </w:tc>
        <w:tc>
          <w:tcPr>
            <w:tcW w:w="4490" w:type="dxa"/>
            <w:tcBorders/>
            <w:vAlign w:val="center"/>
          </w:tcPr>
          <w:p>
            <w:pPr>
              <w:pStyle w:val="TableContents"/>
              <w:bidi w:val="0"/>
              <w:spacing w:before="0" w:after="283"/>
              <w:jc w:val="left"/>
              <w:rPr/>
            </w:pPr>
            <w:r>
              <w:rPr/>
              <w:t xml:space="preserve">7002809150000000000 ♠ 536 ° C (997 ° F) </w:t>
            </w:r>
          </w:p>
        </w:tc>
        <w:tc>
          <w:tcPr>
            <w:tcW w:w="38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paperi palaa</w:t>
      </w:r>
    </w:p>
    <w:p>
      <w:pPr>
        <w:pStyle w:val="TextBody"/>
        <w:bidi w:val="0"/>
        <w:jc w:val="left"/>
        <w:rPr>
          <w:b/>
          <w:u w:val="single"/>
          <w:shd w:val="clear" w:fill="FFFF00"/>
        </w:rPr>
      </w:pPr>
      <w:r>
        <w:rPr>
          <w:b/>
          <w:u w:val="single"/>
          <w:shd w:val="clear" w:fill="FFFF00"/>
        </w:rPr>
        <w:t xml:space="preserve">Asiakirjan numero 22507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Jackson'' on yhdysvaltalaisen alternative hip hop -duo OutKastin kappale. Se </w:t>
      </w:r>
      <w:r>
        <w:rPr/>
        <w:t xml:space="preserve">julkaistiin </w:t>
      </w:r>
      <w:r>
        <w:rPr>
          <w:color w:val="A9A9A9"/>
        </w:rPr>
        <w:t xml:space="preserve">3. lokakuuta </w:t>
      </w:r>
      <w:r>
        <w:rPr/>
        <w:t xml:space="preserve">2000 </w:t>
      </w:r>
      <w:r>
        <w:rPr/>
        <w:t xml:space="preserve">toisena singlenä heidän neljänneltä albumiltaan Stankonia. Se nousi Yhdysvaltain listaykköseksi ja voitti vuonna 2002 Grammy-palkinnon parhaasta duon tai ryhmän rap-esityksestä. Se nousi myös Saksan listaykköseksi ja Ison-Britannian listakakkoseksi Atomic Kittenin kappaleen ``Whole Again'' pidättelemänä kärkipaikalta. Lokakuussa 2011 NME sijoitti sen sijalle 81 listallaan ``150 Best Tracks of the Past 15 Years'' ja saman vuoden kesäkuussa Rolling Stone sijoitti sen sijalle 55 listallaan ``100 Best Songs of the 2000s''.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sorry miss Jackson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"Sorry Miss Jackson" ilmestyi?</w:t>
      </w:r>
    </w:p>
    <w:p>
      <w:pPr>
        <w:pStyle w:val="TextBody"/>
        <w:bidi w:val="0"/>
        <w:jc w:val="left"/>
        <w:rPr>
          <w:b/>
          <w:u w:val="single"/>
          <w:shd w:val="clear" w:fill="FFFF00"/>
        </w:rPr>
      </w:pPr>
      <w:r>
        <w:rPr>
          <w:b/>
          <w:u w:val="single"/>
          <w:shd w:val="clear" w:fill="FFFF00"/>
        </w:rPr>
        <w:t xml:space="preserve">Asiakirjan numero 22508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Kielihaarake (</w:t>
      </w:r>
      <w:r>
        <w:rPr/>
        <w:t xml:space="preserve">myös kielihaarake tai frenulum linguæ; myös fraenulum) on pieni limakalvon poimu, joka ulottuu suun pohjasta kielen alapuolen keskiviivaan.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 joka yhdistää kielen suun pohjaan.</w:t>
      </w:r>
    </w:p>
    <w:p>
      <w:pPr>
        <w:pStyle w:val="TextBody"/>
        <w:bidi w:val="0"/>
        <w:jc w:val="left"/>
        <w:rPr>
          <w:b/>
          <w:u w:val="single"/>
          <w:shd w:val="clear" w:fill="FFFF00"/>
        </w:rPr>
      </w:pPr>
      <w:r>
        <w:rPr>
          <w:b/>
          <w:u w:val="single"/>
          <w:shd w:val="clear" w:fill="FFFF00"/>
        </w:rPr>
        <w:t xml:space="preserve">Asiakirjan numero 22509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Etelä-Carolinassa kokoontui </w:t>
      </w:r>
      <w:r>
        <w:rPr>
          <w:color w:val="A9A9A9"/>
        </w:rPr>
        <w:t xml:space="preserve">virallinen irtautumiskokous sen </w:t>
      </w:r>
      <w:r>
        <w:rPr/>
        <w:t xml:space="preserve">jälkeen, kun Abraham Lincoln oli valittu Yhdysvaltain presidentiksi marraskuussa 1860, ja kokous vastusti orjuuden laajentamista Yhdysvaltain alueille. Joulukuun 20. päivänä 1860 kokous antoi irtautumista koskevan määräyksen, jossa ilmoitettiin osavaltion eroamisesta unionista. Määräys oli lyhyt ja juridinen, eikä se sisältänyt mitään selitystä valtuutettujen päätöksen perusteluista: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Etelä-Carolinan irtautumisasetuksen?</w:t>
      </w:r>
    </w:p>
    <w:p>
      <w:pPr>
        <w:pStyle w:val="TextBody"/>
        <w:bidi w:val="0"/>
        <w:jc w:val="left"/>
        <w:rPr>
          <w:b/>
          <w:u w:val="single"/>
          <w:shd w:val="clear" w:fill="FFFF00"/>
        </w:rPr>
      </w:pPr>
      <w:r>
        <w:rPr>
          <w:b/>
          <w:u w:val="single"/>
          <w:shd w:val="clear" w:fill="FFFF00"/>
        </w:rPr>
        <w:t xml:space="preserve">Asiakirjan numero 22510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Huomaa, että vain yksi vesistö, </w:t>
      </w:r>
      <w:r>
        <w:rPr>
          <w:color w:val="A9A9A9"/>
        </w:rPr>
        <w:t xml:space="preserve">Bassenthwaite Lake</w:t>
      </w:r>
      <w:r>
        <w:rPr/>
        <w:t xml:space="preserve">, on perinteisesti nimetty järveksi. Lake Districtin suuremmat vesistöt ovat yleensä nimeltään mere tai water, kun taas pienemmät vesistöt nimetään tarnilla. Jotkut kirjoittajat, erityisesti tiedotusvälineissä, viittaavat Lake Windermereen, vaikka tätä käyttöä ei enää käytetä.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järven nimi järvialueella?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ainoa järvi järvialueella</w:t>
      </w:r>
    </w:p>
    <w:p>
      <w:pPr>
        <w:pStyle w:val="TextBody"/>
        <w:bidi w:val="0"/>
        <w:jc w:val="left"/>
        <w:rPr>
          <w:b/>
          <w:u w:val="single"/>
          <w:shd w:val="clear" w:fill="FFFF00"/>
        </w:rPr>
      </w:pPr>
      <w:r>
        <w:rPr>
          <w:b/>
          <w:u w:val="single"/>
          <w:shd w:val="clear" w:fill="FFFF00"/>
        </w:rPr>
        <w:t xml:space="preserve">Asiakirjan numero 22511</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t xml:space="preserve">Jeesuslisko, yleinen nimi </w:t>
      </w:r>
      <w:r>
        <w:rPr>
          <w:color w:val="A9A9A9"/>
        </w:rPr>
        <w:t xml:space="preserve">basiliskiliskojen suvulle</w:t>
      </w:r>
      <w:r>
        <w:rPr/>
        <w:t xml:space="preserve">, joka tunnetaan siitä, että se pystyy juoksemaan veden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Jeesuksen liskon nimi?</w:t>
      </w:r>
    </w:p>
    <w:p>
      <w:pPr>
        <w:pStyle w:val="TextBody"/>
        <w:bidi w:val="0"/>
        <w:jc w:val="left"/>
        <w:rPr>
          <w:b/>
          <w:u w:val="single"/>
          <w:shd w:val="clear" w:fill="FFFF00"/>
        </w:rPr>
      </w:pPr>
      <w:r>
        <w:rPr>
          <w:b/>
          <w:u w:val="single"/>
          <w:shd w:val="clear" w:fill="FFFF00"/>
        </w:rPr>
        <w:t xml:space="preserve">Asiakirjan numero 22512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Jalokivi on luonnostaan magnetisoitunut mineraalin </w:t>
      </w:r>
      <w:r>
        <w:rPr>
          <w:color w:val="A9A9A9"/>
        </w:rPr>
        <w:t xml:space="preserve">magnetiitin </w:t>
      </w:r>
      <w:r>
        <w:rPr/>
        <w:t xml:space="preserve">kappale</w:t>
      </w:r>
      <w:r>
        <w:rPr/>
        <w:t xml:space="preserve">. Ne ovat luonnossa esiintyviä magneetteja, jotka voivat vetää puoleensa rautaa. Magneettisuuden ominaisuus havaittiin ensimmäisen kerran antiikissa lodestoneista. Ensimmäiset magneettiset kompassit olivat lodestone-kiviä, jotka oli ripustettu niin, että ne pystyivät kääntymään, ja niiden merkitys varhaisessa merenkulussa näkyy nimessä lodestone, joka tarkoittaa keskieurooppalaisessa englannissa "course stone" tai "leading stone", joka tulee nykyään vanhentuneesta merkityksestä lode "matka, 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magneetti on lodestone-pala?</w:t>
      </w:r>
    </w:p>
    <w:p>
      <w:pPr>
        <w:pStyle w:val="TextBody"/>
        <w:bidi w:val="0"/>
        <w:jc w:val="left"/>
        <w:rPr>
          <w:b/>
          <w:u w:val="single"/>
          <w:shd w:val="clear" w:fill="FFFF00"/>
        </w:rPr>
      </w:pPr>
      <w:r>
        <w:rPr>
          <w:b/>
          <w:u w:val="single"/>
          <w:shd w:val="clear" w:fill="FFFF00"/>
        </w:rPr>
        <w:t xml:space="preserve">Asiakirjan numero 22513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Punasiipinen mustarastas (Agelaius phoeniceus</w:t>
      </w:r>
      <w:r>
        <w:rPr/>
        <w:t xml:space="preserve">) on </w:t>
      </w:r>
      <w:r>
        <w:rPr/>
        <w:t xml:space="preserve">Icteridae-sukuun kuuluva lintu, jota tavataan suurimmassa osassa Pohjois-Amerikkaa ja suuressa osassa Keski-Amerikkaa. Se pesii Alaskasta ja Newfoundlandista etelään Floridaan, Meksikonlahdelle, Meksikoon ja Guatemalaan, ja sillä on yksittäisiä populaatioita läntisessä El Salvadorissa, luoteisessa Hondurasissa ja luoteisessa Costa Ricassa. Se voi talvehtia Pennsylvanian ja Brittiläisen Kolumbian pohjoisosissa, mutta pohjoiset populaatiot muuttavat yleensä etelään Meksikoon ja Yhdysvaltojen eteläosiin. On väitetty, että se on Pohjois-Amerikan runsain elävä maalintu, sillä talvehtivien punasiipisten mustarastaanien laskennat osoittavat toisinaan, että irtoparvissa voi olla yli miljoona lintua parvea kohti ja että Pohjois- ja Keski-Amerikan pesivien parien kokonaismäärä voi huippuvuosina ylittää 250 miljoonaa. Se kuuluu myös maailman parhaiten tutkittuihin luonnonvaraisiin lintulajeihin. Punasiipinen mustarastas on sukupuoleltaan dimorfinen; uros on kokonaan musta, ja sillä on punainen olkapää ja keltainen siipipalkki, kun taas naaras on epämääräinen tummanruskea. Punasiipimustikan ravinnosta suurin osa on siemeniä ja hyönteisiä.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mustarastas, jolla on keltainen ja punainen raita siivessä</w:t>
      </w:r>
    </w:p>
    <w:p>
      <w:pPr>
        <w:pStyle w:val="TextBody"/>
        <w:bidi w:val="0"/>
        <w:jc w:val="left"/>
        <w:rPr>
          <w:b/>
          <w:u w:val="single"/>
          <w:shd w:val="clear" w:fill="FFFF00"/>
        </w:rPr>
      </w:pPr>
      <w:r>
        <w:rPr>
          <w:b/>
          <w:u w:val="single"/>
          <w:shd w:val="clear" w:fill="FFFF00"/>
        </w:rPr>
        <w:t xml:space="preserve">Asiakirjan numero 22514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oikeuksien julistus on vuonna </w:t>
      </w:r>
      <w:r>
        <w:rPr>
          <w:color w:val="A9A9A9"/>
        </w:rPr>
        <w:t xml:space="preserve">1776 </w:t>
      </w:r>
      <w:r>
        <w:rPr/>
        <w:t xml:space="preserve">laadittu asiakirja</w:t>
      </w:r>
      <w:r>
        <w:rPr/>
        <w:t xml:space="preserve">, jossa julistetaan ihmisten luontaiset oikeudet, mukaan lukien oikeus uudistaa tai lakkauttaa "riittämätön" hallitus. Se vaikutti useisiin myöhempiin asiakirjoihin, kuten Yhdysvaltojen itsenäisyysjulistukseen (1776) ja Yhdysvaltojen lakiesitykseen (Bill of Rights, 1789).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 oikeuksien julistus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Virginian oikeuksien julistus kirjoitettiin?</w:t>
      </w:r>
    </w:p>
    <w:p>
      <w:pPr>
        <w:pStyle w:val="TextBody"/>
        <w:bidi w:val="0"/>
        <w:jc w:val="left"/>
        <w:rPr>
          <w:b/>
          <w:u w:val="single"/>
          <w:shd w:val="clear" w:fill="FFFF00"/>
        </w:rPr>
      </w:pPr>
      <w:r>
        <w:rPr>
          <w:b/>
          <w:u w:val="single"/>
          <w:shd w:val="clear" w:fill="FFFF00"/>
        </w:rPr>
        <w:t xml:space="preserve">Asiakirjan numero 22515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w:t>
      </w:r>
      <w:r>
        <w:rPr>
          <w:color w:val="A9A9A9"/>
        </w:rPr>
        <w:t xml:space="preserve">yhdeksäs muutos </w:t>
      </w:r>
      <w:r>
        <w:rPr/>
        <w:t xml:space="preserve">(muutos IX) </w:t>
      </w:r>
      <w:r>
        <w:rPr>
          <w:color w:val="DCDCDC"/>
        </w:rPr>
        <w:t xml:space="preserve">koskee </w:t>
      </w:r>
      <w:r>
        <w:rPr>
          <w:color w:val="556B2F"/>
        </w:rPr>
        <w:t xml:space="preserve">kansalle kuuluvia </w:t>
      </w:r>
      <w:r>
        <w:rPr>
          <w:color w:val="DCDCDC"/>
        </w:rPr>
        <w:t xml:space="preserve">oikeuksia, joita </w:t>
      </w:r>
      <w:r>
        <w:rPr>
          <w:color w:val="DCDCDC"/>
        </w:rPr>
        <w:t xml:space="preserve">ei ole erikseen lueteltu perustuslaissa</w:t>
      </w:r>
      <w:r>
        <w:rPr/>
        <w:t xml:space="preserve">. Se on osa Bill of Rights -oikeuskirjaa.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lisättiin perustuslakiin, jossa lueteltiin oikeus, joka ei ollut jo perustuslaissa.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säilyttää oikeudet, joita ei ole erikseen lueteltu perustuslaissa.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yhdeksännen lisäyksen mukaan kenellä on tiettyjä oikeuksia, joita ei mainita perustuslaissa.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9. tarkistuksen yleinen tarkoitus?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yhdeksäs muutos sanoo oikeuksista, joita ei ole lueteltu perustuslaissa?</w:t>
      </w:r>
    </w:p>
    <w:p>
      <w:pPr>
        <w:pStyle w:val="TextBody"/>
        <w:bidi w:val="0"/>
        <w:jc w:val="left"/>
        <w:rPr>
          <w:b/>
          <w:u w:val="single"/>
          <w:shd w:val="clear" w:fill="FFFF00"/>
        </w:rPr>
      </w:pPr>
      <w:r>
        <w:rPr>
          <w:b/>
          <w:u w:val="single"/>
          <w:shd w:val="clear" w:fill="FFFF00"/>
        </w:rPr>
        <w:t xml:space="preserve">Asiakirjan numero 22516</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t xml:space="preserve">Taloudellisen yhteistyön ja kehityksen järjestön 2015 Programme for International Student Assessment, sijoitus </w:t>
      </w:r>
      <w:r>
        <w:rPr>
          <w:color w:val="A9A9A9"/>
        </w:rPr>
        <w:t xml:space="preserve">40 72:sta matematiikassa</w:t>
      </w:r>
      <w:r>
        <w:rPr/>
        <w:t xml:space="preserve">, </w:t>
      </w:r>
      <w:r>
        <w:rPr>
          <w:color w:val="DCDCDC"/>
        </w:rPr>
        <w:t xml:space="preserve">25 72:sta luonnontieteissä</w:t>
      </w:r>
      <w:r>
        <w:rPr/>
        <w:t xml:space="preserve">, </w:t>
      </w:r>
      <w:r>
        <w:rPr>
          <w:color w:val="2F4F4F"/>
        </w:rPr>
        <w:t xml:space="preserve">24 72:sta </w:t>
      </w:r>
      <w:r>
        <w:rPr/>
        <w:t xml:space="preserve">lukemisessa.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on sijoittunut koulutustasollaan maailmassa?</w:t>
      </w:r>
    </w:p>
    <w:p>
      <w:pPr>
        <w:pStyle w:val="TextBody"/>
        <w:bidi w:val="0"/>
        <w:jc w:val="left"/>
        <w:rPr>
          <w:b/>
          <w:u w:val="single"/>
          <w:shd w:val="clear" w:fill="FFFF00"/>
        </w:rPr>
      </w:pPr>
      <w:r>
        <w:rPr>
          <w:b/>
          <w:u w:val="single"/>
          <w:shd w:val="clear" w:fill="FFFF00"/>
        </w:rPr>
        <w:t xml:space="preserve">Asiakirjan numero 22517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sijoittuu </w:t>
      </w:r>
      <w:r>
        <w:rPr/>
        <w:t xml:space="preserve">Espanjan Almeriassa sijaitsevaan </w:t>
      </w:r>
      <w:r>
        <w:rPr>
          <w:color w:val="A9A9A9"/>
        </w:rPr>
        <w:t xml:space="preserve">Tabernasin autiomaahan, ja se </w:t>
      </w:r>
      <w:r>
        <w:rPr/>
        <w:t xml:space="preserve">julkaistiin 21. lokakuuta 2016 kello 12.00 BST Vevossa. Bändi hengailee asuntovaunussa, ajaa pitkin laventelinväristen puiden reunustamaa valtatietä ja poseeraa uima-altaalla.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pikku mix elokuva huutaa exäni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sijoittuu </w:t>
      </w:r>
      <w:r>
        <w:rPr>
          <w:color w:val="A9A9A9"/>
        </w:rPr>
        <w:t xml:space="preserve">Espanjan Almeriassa sijaitsevaan Tabernasin autiomaahan, ja se </w:t>
      </w:r>
      <w:r>
        <w:rPr/>
        <w:t xml:space="preserve">julkaistiin 21. lokakuuta 2016 kello 12.00 BST Vevossa. Sarah Chatfieldin ohjaamassa videossa tytöt hengailevat asuntovaunussa, ajelevat laventelinväristen puiden reunustamaa valtatietä pitkin ja poseeraavat uima-altaalla. Elokuuhun 2018 mennessä musiikkivideolla on YouTubessa yli 300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huuto exäni kuvattiin -</w:t>
      </w:r>
    </w:p>
    <w:p>
      <w:pPr>
        <w:pStyle w:val="TextBody"/>
        <w:bidi w:val="0"/>
        <w:jc w:val="left"/>
        <w:rPr>
          <w:b/>
          <w:u w:val="single"/>
          <w:shd w:val="clear" w:fill="FFFF00"/>
        </w:rPr>
      </w:pPr>
      <w:r>
        <w:rPr>
          <w:b/>
          <w:u w:val="single"/>
          <w:shd w:val="clear" w:fill="FFFF00"/>
        </w:rPr>
        <w:t xml:space="preserve">Asiakirjan numero 22518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Biharin kuvernööri on Intian presidentin nimellinen johtaja ja edustaja Biharin osavaltiossa. Presidentti nimittää kuvernöörin viideksi vuodeksi. </w:t>
      </w:r>
      <w:r>
        <w:rPr>
          <w:color w:val="A9A9A9"/>
        </w:rPr>
        <w:t xml:space="preserve">Satya Pal Malik </w:t>
      </w:r>
      <w:r>
        <w:rPr/>
        <w:t xml:space="preserve">on Biharin nykyinen 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biharin kuvernööri hindiksi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nimitetty Biharin kuvernööriksi...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Biharin kuvernööri Virkaa tekevä </w:t>
      </w:r>
      <w:r>
        <w:rPr>
          <w:color w:val="A9A9A9"/>
        </w:rPr>
        <w:t xml:space="preserve">Satya Pal Malik </w:t>
      </w:r>
      <w:r>
        <w:rPr/>
        <w:t xml:space="preserve">30. syyskuuta 2017 alkaen. </w:t>
      </w:r>
    </w:p>
    <w:tbl>
      <w:tblPr>
        <w:tblW w:w="5987" w:type="dxa"/>
        <w:jc w:val="left"/>
        <w:tblInd w:w="0" w:type="dxa"/>
        <w:tblLayout w:type="fixed"/>
        <w:tblCellMar>
          <w:top w:w="28" w:type="dxa"/>
          <w:left w:w="28" w:type="dxa"/>
          <w:bottom w:w="28" w:type="dxa"/>
          <w:right w:w="28" w:type="dxa"/>
        </w:tblCellMar>
      </w:tblPr>
      <w:tblGrid>
        <w:gridCol w:w="1921"/>
        <w:gridCol w:w="4066"/>
      </w:tblGrid>
      <w:tr>
        <w:trPr/>
        <w:tc>
          <w:tcPr>
            <w:tcW w:w="1921" w:type="dxa"/>
            <w:tcBorders/>
            <w:vAlign w:val="center"/>
          </w:tcPr>
          <w:p>
            <w:pPr>
              <w:pStyle w:val="TableHeading"/>
              <w:suppressLineNumbers/>
              <w:bidi w:val="0"/>
              <w:spacing w:before="0" w:after="283"/>
              <w:jc w:val="center"/>
              <w:rPr/>
            </w:pPr>
            <w:r>
              <w:rPr/>
              <w:t xml:space="preserve">Tyyli </w:t>
            </w:r>
          </w:p>
        </w:tc>
        <w:tc>
          <w:tcPr>
            <w:tcW w:w="4066"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066" w:type="dxa"/>
            <w:tcBorders/>
            <w:vAlign w:val="center"/>
          </w:tcPr>
          <w:p>
            <w:pPr>
              <w:pStyle w:val="TableContents"/>
              <w:bidi w:val="0"/>
              <w:spacing w:before="0" w:after="283"/>
              <w:jc w:val="left"/>
              <w:rPr/>
            </w:pPr>
            <w:r>
              <w:rPr/>
              <w:t xml:space="preserve">Raj Bhavan; Patna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066" w:type="dxa"/>
            <w:tcBorders/>
            <w:vAlign w:val="center"/>
          </w:tcPr>
          <w:p>
            <w:pPr>
              <w:pStyle w:val="TableContents"/>
              <w:bidi w:val="0"/>
              <w:spacing w:before="0" w:after="283"/>
              <w:jc w:val="left"/>
              <w:rPr/>
            </w:pPr>
            <w:r>
              <w:rPr/>
              <w:t xml:space="preserve">Intian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066" w:type="dxa"/>
            <w:tcBorders/>
            <w:vAlign w:val="center"/>
          </w:tcPr>
          <w:p>
            <w:pPr>
              <w:pStyle w:val="TableContents"/>
              <w:bidi w:val="0"/>
              <w:spacing w:before="0" w:after="283"/>
              <w:jc w:val="left"/>
              <w:rPr/>
            </w:pPr>
            <w:r>
              <w:rPr/>
              <w:t xml:space="preserve">Viisi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066" w:type="dxa"/>
            <w:tcBorders/>
            <w:vAlign w:val="center"/>
          </w:tcPr>
          <w:p>
            <w:pPr>
              <w:pStyle w:val="TableContents"/>
              <w:bidi w:val="0"/>
              <w:spacing w:before="0" w:after="283"/>
              <w:jc w:val="left"/>
              <w:rPr/>
            </w:pPr>
            <w:r>
              <w:rPr/>
              <w:t xml:space="preserve">Sir James David Sifton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066" w:type="dxa"/>
            <w:tcBorders/>
            <w:vAlign w:val="center"/>
          </w:tcPr>
          <w:p>
            <w:pPr>
              <w:pStyle w:val="TableContents"/>
              <w:bidi w:val="0"/>
              <w:spacing w:before="0" w:after="283"/>
              <w:jc w:val="left"/>
              <w:rPr/>
            </w:pPr>
            <w:r>
              <w:rPr/>
              <w:t xml:space="preserve">1 huhtikuuta 1936; 81 vuotta sitten (1936-04-01)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066" w:type="dxa"/>
            <w:tcBorders/>
            <w:vAlign w:val="center"/>
          </w:tcPr>
          <w:p>
            <w:pPr>
              <w:pStyle w:val="TableContents"/>
              <w:bidi w:val="0"/>
              <w:spacing w:before="0" w:after="283"/>
              <w:jc w:val="left"/>
              <w:rPr/>
            </w:pPr>
            <w:r>
              <w:rPr/>
              <w:t xml:space="preserve">http://governor.bih.nic.in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biharin presidentti vuonna 2017?</w:t>
      </w:r>
    </w:p>
    <w:p>
      <w:pPr>
        <w:pStyle w:val="TextBody"/>
        <w:bidi w:val="0"/>
        <w:jc w:val="left"/>
        <w:rPr>
          <w:b/>
          <w:u w:val="single"/>
          <w:shd w:val="clear" w:fill="FFFF00"/>
        </w:rPr>
      </w:pPr>
      <w:r>
        <w:rPr>
          <w:b/>
          <w:u w:val="single"/>
          <w:shd w:val="clear" w:fill="FFFF00"/>
        </w:rPr>
        <w:t xml:space="preserve">Asiakirjan numero 22519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``Bless the Broken Road'' Single Rascal Flatts albumilta Feels Like Today (suomennos) </w:t>
      </w:r>
    </w:p>
    <w:tbl>
      <w:tblPr>
        <w:tblW w:w="10205" w:type="dxa"/>
        <w:jc w:val="left"/>
        <w:tblInd w:w="0" w:type="dxa"/>
        <w:tblLayout w:type="fixed"/>
        <w:tblCellMar>
          <w:top w:w="28" w:type="dxa"/>
          <w:left w:w="28" w:type="dxa"/>
          <w:bottom w:w="28" w:type="dxa"/>
          <w:right w:w="28" w:type="dxa"/>
        </w:tblCellMar>
      </w:tblPr>
      <w:tblGrid>
        <w:gridCol w:w="2445"/>
        <w:gridCol w:w="4928"/>
        <w:gridCol w:w="2832"/>
      </w:tblGrid>
      <w:tr>
        <w:trPr/>
        <w:tc>
          <w:tcPr>
            <w:tcW w:w="2445" w:type="dxa"/>
            <w:tcBorders/>
            <w:vAlign w:val="center"/>
          </w:tcPr>
          <w:p>
            <w:pPr>
              <w:pStyle w:val="TableHeading"/>
              <w:suppressLineNumbers/>
              <w:bidi w:val="0"/>
              <w:spacing w:before="0" w:after="283"/>
              <w:jc w:val="center"/>
              <w:rPr/>
            </w:pPr>
            <w:r>
              <w:rPr/>
              <w:t xml:space="preserve">Julkaistu </w:t>
            </w:r>
          </w:p>
        </w:tc>
        <w:tc>
          <w:tcPr>
            <w:tcW w:w="4928" w:type="dxa"/>
            <w:tcBorders/>
            <w:vAlign w:val="center"/>
          </w:tcPr>
          <w:p>
            <w:pPr>
              <w:pStyle w:val="TableContents"/>
              <w:bidi w:val="0"/>
              <w:spacing w:before="0" w:after="283"/>
              <w:jc w:val="left"/>
              <w:rPr/>
            </w:pPr>
            <w:r>
              <w:rPr>
                <w:color w:val="A9A9A9"/>
              </w:rPr>
              <w:t xml:space="preserve">1. marraskuuta </w:t>
            </w:r>
            <w:r>
              <w:rPr/>
              <w:t xml:space="preserve">2004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Muotoilu </w:t>
            </w:r>
          </w:p>
        </w:tc>
        <w:tc>
          <w:tcPr>
            <w:tcW w:w="4928" w:type="dxa"/>
            <w:tcBorders/>
            <w:vAlign w:val="center"/>
          </w:tcPr>
          <w:p>
            <w:pPr>
              <w:pStyle w:val="TableContents"/>
              <w:bidi w:val="0"/>
              <w:spacing w:before="0" w:after="283"/>
              <w:jc w:val="left"/>
              <w:rPr/>
            </w:pPr>
            <w:r>
              <w:rPr/>
              <w:t xml:space="preserve">CD-single, musiikkilataus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Genre </w:t>
            </w:r>
          </w:p>
        </w:tc>
        <w:tc>
          <w:tcPr>
            <w:tcW w:w="4928" w:type="dxa"/>
            <w:tcBorders/>
            <w:vAlign w:val="center"/>
          </w:tcPr>
          <w:p>
            <w:pPr>
              <w:pStyle w:val="TableContents"/>
              <w:bidi w:val="0"/>
              <w:spacing w:before="0" w:after="283"/>
              <w:jc w:val="left"/>
              <w:rPr/>
            </w:pPr>
            <w:r>
              <w:rPr/>
              <w:t xml:space="preserve">Maa, kristitty maa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Pituus </w:t>
            </w:r>
          </w:p>
        </w:tc>
        <w:tc>
          <w:tcPr>
            <w:tcW w:w="4928" w:type="dxa"/>
            <w:tcBorders/>
            <w:vAlign w:val="center"/>
          </w:tcPr>
          <w:p>
            <w:pPr>
              <w:pStyle w:val="TableContents"/>
              <w:bidi w:val="0"/>
              <w:spacing w:before="0" w:after="283"/>
              <w:jc w:val="left"/>
              <w:rPr/>
            </w:pPr>
            <w:r>
              <w:rPr/>
              <w:t xml:space="preserve">3: 46 (albumiversio) 3: 38 (single-versio)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Tarra </w:t>
            </w:r>
          </w:p>
        </w:tc>
        <w:tc>
          <w:tcPr>
            <w:tcW w:w="4928" w:type="dxa"/>
            <w:tcBorders/>
            <w:vAlign w:val="center"/>
          </w:tcPr>
          <w:p>
            <w:pPr>
              <w:pStyle w:val="TableContents"/>
              <w:bidi w:val="0"/>
              <w:spacing w:before="0" w:after="283"/>
              <w:jc w:val="left"/>
              <w:rPr/>
            </w:pPr>
            <w:r>
              <w:rPr/>
              <w:t xml:space="preserve">Lyyrinen katu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Lauluntekijä (s) </w:t>
            </w:r>
          </w:p>
        </w:tc>
        <w:tc>
          <w:tcPr>
            <w:tcW w:w="4928" w:type="dxa"/>
            <w:tcBorders/>
            <w:vAlign w:val="center"/>
          </w:tcPr>
          <w:p>
            <w:pPr>
              <w:pStyle w:val="TableContents"/>
              <w:bidi w:val="0"/>
              <w:spacing w:before="0" w:after="283"/>
              <w:jc w:val="left"/>
              <w:rPr/>
            </w:pPr>
            <w:r>
              <w:rPr/>
              <w:t xml:space="preserve">Marcus Hummon Bobby Boyd Jeff Hanna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Heading"/>
              <w:suppressLineNumbers/>
              <w:bidi w:val="0"/>
              <w:spacing w:before="0" w:after="283"/>
              <w:jc w:val="center"/>
              <w:rPr/>
            </w:pPr>
            <w:r>
              <w:rPr/>
              <w:t xml:space="preserve">Tuottaja (s) </w:t>
            </w:r>
          </w:p>
        </w:tc>
        <w:tc>
          <w:tcPr>
            <w:tcW w:w="4928" w:type="dxa"/>
            <w:tcBorders/>
            <w:vAlign w:val="center"/>
          </w:tcPr>
          <w:p>
            <w:pPr>
              <w:pStyle w:val="TableContents"/>
              <w:bidi w:val="0"/>
              <w:spacing w:before="0" w:after="283"/>
              <w:jc w:val="left"/>
              <w:rPr/>
            </w:pPr>
            <w:r>
              <w:rPr/>
              <w:t xml:space="preserve">Mark Bright Marty Williams Rascal Flattsin sinkkujen kronologia </w:t>
            </w:r>
          </w:p>
        </w:tc>
        <w:tc>
          <w:tcPr>
            <w:tcW w:w="2832" w:type="dxa"/>
            <w:tcBorders/>
          </w:tcPr>
          <w:p>
            <w:pPr>
              <w:pStyle w:val="TableContents"/>
              <w:bidi w:val="0"/>
              <w:spacing w:before="0" w:after="283"/>
              <w:jc w:val="left"/>
              <w:rPr>
                <w:sz w:val="4"/>
                <w:szCs w:val="4"/>
              </w:rPr>
            </w:pPr>
            <w:r>
              <w:rPr>
                <w:sz w:val="4"/>
                <w:szCs w:val="4"/>
              </w:rPr>
            </w:r>
          </w:p>
        </w:tc>
      </w:tr>
      <w:tr>
        <w:trPr/>
        <w:tc>
          <w:tcPr>
            <w:tcW w:w="2445" w:type="dxa"/>
            <w:tcBorders/>
            <w:vAlign w:val="center"/>
          </w:tcPr>
          <w:p>
            <w:pPr>
              <w:pStyle w:val="TableContents"/>
              <w:bidi w:val="0"/>
              <w:spacing w:before="0" w:after="283"/>
              <w:jc w:val="left"/>
              <w:rPr/>
            </w:pPr>
            <w:r>
              <w:rPr/>
              <w:t xml:space="preserve">``Feels Like Today'' (2004) </w:t>
            </w:r>
          </w:p>
        </w:tc>
        <w:tc>
          <w:tcPr>
            <w:tcW w:w="4928" w:type="dxa"/>
            <w:tcBorders/>
            <w:vAlign w:val="center"/>
          </w:tcPr>
          <w:p>
            <w:pPr>
              <w:pStyle w:val="TableContents"/>
              <w:bidi w:val="0"/>
              <w:spacing w:before="0" w:after="283"/>
              <w:jc w:val="left"/>
              <w:rPr/>
            </w:pPr>
            <w:r>
              <w:rPr/>
              <w:t xml:space="preserve">``Bless the Broken Road'' (2004) </w:t>
            </w:r>
          </w:p>
        </w:tc>
        <w:tc>
          <w:tcPr>
            <w:tcW w:w="2832" w:type="dxa"/>
            <w:tcBorders/>
            <w:vAlign w:val="center"/>
          </w:tcPr>
          <w:p>
            <w:pPr>
              <w:pStyle w:val="TableContents"/>
              <w:bidi w:val="0"/>
              <w:spacing w:before="0" w:after="283"/>
              <w:jc w:val="left"/>
              <w:rPr/>
            </w:pPr>
            <w:r>
              <w:rPr/>
              <w:t xml:space="preserve">``Nopeat autot ja vapaus''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 siunatkoon rikkinäistä tietä Rascal Flatts vuosi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``Bless the Broken Road'' on kappale, jonka ovat levyttäneet useat amerikkalaiset countrymusiikin artistit. </w:t>
      </w:r>
      <w:r>
        <w:rPr>
          <w:color w:val="A9A9A9"/>
        </w:rPr>
        <w:t xml:space="preserve">Marcus Hummon</w:t>
      </w:r>
      <w:r>
        <w:rPr/>
        <w:t xml:space="preserve">, </w:t>
      </w:r>
      <w:r>
        <w:rPr>
          <w:color w:val="DCDCDC"/>
        </w:rPr>
        <w:t xml:space="preserve">Bobby Boyd </w:t>
      </w:r>
      <w:r>
        <w:rPr/>
        <w:t xml:space="preserve">ja </w:t>
      </w:r>
      <w:r>
        <w:rPr>
          <w:color w:val="2F4F4F"/>
        </w:rPr>
        <w:t xml:space="preserve">Jeff Hanna </w:t>
      </w:r>
      <w:r>
        <w:rPr/>
        <w:t xml:space="preserve">kirjoittivat sen yhdessä </w:t>
      </w:r>
      <w:r>
        <w:rPr/>
        <w:t xml:space="preserve">vuonna 1994. Sen levytti ensimmäisen kerran Nitty Gritty Dirt Band vuonna 1994, minkä jälkeen Hummon levytti sen All in Good Time -albumilleen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bless the broken road</w:t>
      </w:r>
    </w:p>
    <w:p>
      <w:pPr>
        <w:pStyle w:val="TextBody"/>
        <w:bidi w:val="0"/>
        <w:jc w:val="left"/>
        <w:rPr>
          <w:b/>
          <w:u w:val="single"/>
          <w:shd w:val="clear" w:fill="FFFF00"/>
        </w:rPr>
      </w:pPr>
      <w:r>
        <w:rPr>
          <w:b/>
          <w:u w:val="single"/>
          <w:shd w:val="clear" w:fill="FFFF00"/>
        </w:rPr>
        <w:t xml:space="preserve">Asiakirjan numero 22520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Felix </w:t>
      </w:r>
    </w:p>
    <w:tbl>
      <w:tblPr>
        <w:tblW w:w="10205" w:type="dxa"/>
        <w:jc w:val="left"/>
        <w:tblInd w:w="0" w:type="dxa"/>
        <w:tblLayout w:type="fixed"/>
        <w:tblCellMar>
          <w:top w:w="28" w:type="dxa"/>
          <w:left w:w="28" w:type="dxa"/>
          <w:bottom w:w="28" w:type="dxa"/>
          <w:right w:w="28" w:type="dxa"/>
        </w:tblCellMar>
      </w:tblPr>
      <w:tblGrid>
        <w:gridCol w:w="1792"/>
        <w:gridCol w:w="8413"/>
      </w:tblGrid>
      <w:tr>
        <w:trPr/>
        <w:tc>
          <w:tcPr>
            <w:tcW w:w="1792" w:type="dxa"/>
            <w:tcBorders/>
            <w:vAlign w:val="center"/>
          </w:tcPr>
          <w:p>
            <w:pPr>
              <w:pStyle w:val="TableHeading"/>
              <w:suppressLineNumbers/>
              <w:bidi w:val="0"/>
              <w:spacing w:before="0" w:after="283"/>
              <w:jc w:val="center"/>
              <w:rPr/>
            </w:pPr>
            <w:r>
              <w:rPr/>
              <w:t xml:space="preserve">Ääntäminen </w:t>
            </w:r>
          </w:p>
        </w:tc>
        <w:tc>
          <w:tcPr>
            <w:tcW w:w="8413" w:type="dxa"/>
            <w:tcBorders/>
            <w:vAlign w:val="center"/>
          </w:tcPr>
          <w:p>
            <w:pPr>
              <w:pStyle w:val="TableContents"/>
              <w:bidi w:val="0"/>
              <w:spacing w:before="0" w:after="283"/>
              <w:jc w:val="left"/>
              <w:rPr/>
            </w:pPr>
            <w:r>
              <w:rPr/>
              <w:t xml:space="preserve">/ ˈfiːlɪks / ransk: (feliks) ruotsiksi: (ˈfeːlɪks) Puola: (ˈfeːlɪks): (ˈfɛljiks) espanja: (ˈfɛljiks) espanja: (ˈfɛljiks) espanja: (ˈfɛljiks) (ˈfeliks) katalaani: (ˈfɛɫiɡz) </w:t>
            </w:r>
          </w:p>
        </w:tc>
      </w:tr>
      <w:tr>
        <w:trPr/>
        <w:tc>
          <w:tcPr>
            <w:tcW w:w="1792" w:type="dxa"/>
            <w:tcBorders/>
            <w:vAlign w:val="center"/>
          </w:tcPr>
          <w:p>
            <w:pPr>
              <w:pStyle w:val="TableHeading"/>
              <w:suppressLineNumbers/>
              <w:bidi w:val="0"/>
              <w:spacing w:before="0" w:after="283"/>
              <w:jc w:val="center"/>
              <w:rPr/>
            </w:pPr>
            <w:r>
              <w:rPr/>
              <w:t xml:space="preserve">Sukupuoli </w:t>
            </w:r>
          </w:p>
        </w:tc>
        <w:tc>
          <w:tcPr>
            <w:tcW w:w="8413" w:type="dxa"/>
            <w:tcBorders/>
            <w:vAlign w:val="center"/>
          </w:tcPr>
          <w:p>
            <w:pPr>
              <w:pStyle w:val="TableContents"/>
              <w:bidi w:val="0"/>
              <w:spacing w:before="0" w:after="283"/>
              <w:jc w:val="left"/>
              <w:rPr/>
            </w:pPr>
            <w:r>
              <w:rPr/>
              <w:t xml:space="preserve">Mies Alkuperä </w:t>
            </w:r>
          </w:p>
        </w:tc>
      </w:tr>
      <w:tr>
        <w:trPr/>
        <w:tc>
          <w:tcPr>
            <w:tcW w:w="1792" w:type="dxa"/>
            <w:tcBorders/>
            <w:vAlign w:val="center"/>
          </w:tcPr>
          <w:p>
            <w:pPr>
              <w:pStyle w:val="TableHeading"/>
              <w:suppressLineNumbers/>
              <w:bidi w:val="0"/>
              <w:spacing w:before="0" w:after="283"/>
              <w:jc w:val="center"/>
              <w:rPr/>
            </w:pPr>
            <w:r>
              <w:rPr/>
              <w:t xml:space="preserve">Sana / nimi </w:t>
            </w:r>
          </w:p>
        </w:tc>
        <w:tc>
          <w:tcPr>
            <w:tcW w:w="8413" w:type="dxa"/>
            <w:tcBorders/>
            <w:vAlign w:val="center"/>
          </w:tcPr>
          <w:p>
            <w:pPr>
              <w:pStyle w:val="TableContents"/>
              <w:bidi w:val="0"/>
              <w:spacing w:before="0" w:after="283"/>
              <w:jc w:val="left"/>
              <w:rPr/>
            </w:pPr>
            <w:r>
              <w:rPr/>
              <w:t xml:space="preserve">Latinankielinen </w:t>
            </w:r>
          </w:p>
        </w:tc>
      </w:tr>
      <w:tr>
        <w:trPr/>
        <w:tc>
          <w:tcPr>
            <w:tcW w:w="1792" w:type="dxa"/>
            <w:tcBorders/>
            <w:vAlign w:val="center"/>
          </w:tcPr>
          <w:p>
            <w:pPr>
              <w:pStyle w:val="TableHeading"/>
              <w:suppressLineNumbers/>
              <w:bidi w:val="0"/>
              <w:spacing w:before="0" w:after="283"/>
              <w:jc w:val="center"/>
              <w:rPr/>
            </w:pPr>
            <w:r>
              <w:rPr/>
              <w:t xml:space="preserve">Merkitys </w:t>
            </w:r>
          </w:p>
        </w:tc>
        <w:tc>
          <w:tcPr>
            <w:tcW w:w="8413" w:type="dxa"/>
            <w:tcBorders/>
            <w:vAlign w:val="center"/>
          </w:tcPr>
          <w:p>
            <w:pPr>
              <w:pStyle w:val="TableContents"/>
              <w:bidi w:val="0"/>
              <w:spacing w:before="0" w:after="283"/>
              <w:jc w:val="left"/>
              <w:rPr/>
            </w:pPr>
            <w:r>
              <w:rPr/>
              <w:t xml:space="preserve">"Onnekas</w:t>
            </w:r>
            <w:r>
              <w:rPr/>
              <w:t xml:space="preserve">" tai "menestyksekäs</w:t>
            </w:r>
            <w:r>
              <w:rPr/>
              <w:t xml:space="preserve">"... </w:t>
            </w:r>
          </w:p>
        </w:tc>
      </w:tr>
      <w:tr>
        <w:trPr/>
        <w:tc>
          <w:tcPr>
            <w:tcW w:w="1792" w:type="dxa"/>
            <w:tcBorders/>
            <w:vAlign w:val="center"/>
          </w:tcPr>
          <w:p>
            <w:pPr>
              <w:pStyle w:val="TableHeading"/>
              <w:suppressLineNumbers/>
              <w:bidi w:val="0"/>
              <w:spacing w:before="0" w:after="283"/>
              <w:jc w:val="center"/>
              <w:rPr/>
            </w:pPr>
            <w:r>
              <w:rPr/>
              <w:t xml:space="preserve">Alkuperäalue </w:t>
            </w:r>
          </w:p>
        </w:tc>
        <w:tc>
          <w:tcPr>
            <w:tcW w:w="8413" w:type="dxa"/>
            <w:tcBorders/>
            <w:vAlign w:val="center"/>
          </w:tcPr>
          <w:p>
            <w:pPr>
              <w:pStyle w:val="TableContents"/>
              <w:bidi w:val="0"/>
              <w:spacing w:before="0" w:after="283"/>
              <w:jc w:val="left"/>
              <w:rPr/>
            </w:pPr>
            <w:r>
              <w:rPr/>
              <w:t xml:space="preserve">cheristine Muut nimet </w:t>
            </w:r>
          </w:p>
        </w:tc>
      </w:tr>
      <w:tr>
        <w:trPr/>
        <w:tc>
          <w:tcPr>
            <w:tcW w:w="1792" w:type="dxa"/>
            <w:tcBorders/>
            <w:vAlign w:val="center"/>
          </w:tcPr>
          <w:p>
            <w:pPr>
              <w:pStyle w:val="TableHeading"/>
              <w:suppressLineNumbers/>
              <w:bidi w:val="0"/>
              <w:spacing w:before="0" w:after="283"/>
              <w:jc w:val="center"/>
              <w:rPr/>
            </w:pPr>
            <w:r>
              <w:rPr/>
              <w:t xml:space="preserve">Liittyvät nimet </w:t>
            </w:r>
          </w:p>
        </w:tc>
        <w:tc>
          <w:tcPr>
            <w:tcW w:w="8413" w:type="dxa"/>
            <w:tcBorders/>
            <w:vAlign w:val="center"/>
          </w:tcPr>
          <w:p>
            <w:pPr>
              <w:pStyle w:val="TableContents"/>
              <w:bidi w:val="0"/>
              <w:spacing w:before="0" w:after="283"/>
              <w:jc w:val="left"/>
              <w:rPr/>
            </w:pPr>
            <w:r>
              <w:rPr/>
              <w:t xml:space="preserve">Felicity, Felicia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nimeni merkitys felix</w:t>
      </w:r>
    </w:p>
    <w:p>
      <w:pPr>
        <w:pStyle w:val="TextBody"/>
        <w:bidi w:val="0"/>
        <w:jc w:val="left"/>
        <w:rPr>
          <w:b/>
          <w:u w:val="single"/>
          <w:shd w:val="clear" w:fill="FFFF00"/>
        </w:rPr>
      </w:pPr>
      <w:r>
        <w:rPr>
          <w:b/>
          <w:u w:val="single"/>
          <w:shd w:val="clear" w:fill="FFFF00"/>
        </w:rPr>
        <w:t xml:space="preserve">Asiakirjan numero 22521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Aurora </w:t>
      </w:r>
      <w:r>
        <w:rPr/>
        <w:t xml:space="preserve">teki ensiesiintymisensä elokuvassa Sleeping Beauty (1959) kuningas Stefanin ja kuningatar Leahin vastasyntyneenä ainoana tyttärenä. Paha keiju nimeltä Maleficent kiroaa prinsessan, koska tämä ei ole saanut kutsua ristiäisiinsä, ja tuomitsee hänet kuolemaan, kun hän 16-vuotispäivänään pistää sormensa kehräämön karaan. Yksi kolmesta hyvästä keijusta nimeltä Merryweather kuitenkin muuttaa kirousta niin, että Aurora nukkuu, kunnes hänen tosirakkautensa suudelma herättää hänet. Merryweather ja kaksi muuta keijua, Flora ja Fauna, ryhtyvät ylimääräisiin varotoimiin ja kasvattavat prinsessan syrjäisessä mökissä nimellä Briar Rose suojellakseen häntä Maleficentiltä syntymäpäiväänsä saakka. Useita vuosia myöhemmin 16-vuotias Aurora tapaa metsässä komean miehen. Tietämättä, että mies on itse asiassa Phillip-niminen prinssi, jonka kanssa Aurora on ollut kihloissa lapsesta asti, he rakastuvat ja sopivat tapaavansa uudelleen. Keijut kuitenkin paljastavat lopulta Auroran todellisen henkilöllisyyden ja kieltävät häntä tapaamasta miestä, koska he aikovat palauttaa särkyneen prinsessan vanhemmilleen. Kun Aurora on yksin heidän linnassaan, Maleficent hypnotisoi hänet ja saa hänet pistämään sormeensa ja täyttämään Merryweatherin ennustuksen. Sen jälkeen hänet sijoitettiin korkeimpaan torniin nukkumaan rauhallisesti, kunnes loitsu purkautuu. Sillä välin Maleficent on vanginnut Phillipin, jonka keijut vapauttavat tajuttuaan, että hän on itse asiassa sama mies, jonka Aurora tapasi metsässä aiemmin samana päivänä. Auttamalla häntä voittamaan Maleficentin Aurora herää onnistuneesti Phillipin suudelman avulla ja pääsee vihdoin takaisin vanhempiensa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disney-prinsessa ei mennyt naimisiin 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Maleficent-elokuvassa (2014), joka on animaatioelokuvan live-action-uudelleenfilmatisointi, jossa Ruusunen kerrotaan uudelleen pahiksen näkökulmasta, Auroraa esittää näyttelijä Elle Fanning, kun taas näyttelijä Janet McTeer esittää elokuvan kertojan roolissa hahmon vanhempaa versiota. Maleficent kasvattaa prinsessan sen jälkeen, kun keiju on ensin kironnut hänet kostoksi isälleen kuningas Stefanille, ja hahmojen välille kehittyy vahva äiti-tytär-sidos; Aurora kutsuu Maleficentiä hellästi keijukaiskummitädikseen. Kun hänen kirouksensa vihdoin toteutuu, Aurora herää Maleficentin katuvaiseen suudelmaan hänen otsalleen prinssin suudelman sijaan. Aurora puolustaa Maleficentiä isältään ja palauttaa lopulta tämän siivet tälle, kun hänet kruunataan sekä ihmiskuningaskunnan että </w:t>
      </w:r>
      <w:r>
        <w:rPr>
          <w:color w:val="A9A9A9"/>
        </w:rPr>
        <w:t xml:space="preserve">maurien </w:t>
      </w:r>
      <w:r>
        <w:rPr/>
        <w:t xml:space="preserve">nimellä tunnetun keijujen valtakunnan kuningattareksi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 Auroran valtakunnan nimi?</w:t>
      </w:r>
    </w:p>
    <w:p>
      <w:pPr>
        <w:pStyle w:val="TextBody"/>
        <w:bidi w:val="0"/>
        <w:jc w:val="left"/>
        <w:rPr>
          <w:b/>
          <w:u w:val="single"/>
          <w:shd w:val="clear" w:fill="FFFF00"/>
        </w:rPr>
      </w:pPr>
      <w:r>
        <w:rPr>
          <w:b/>
          <w:u w:val="single"/>
          <w:shd w:val="clear" w:fill="FFFF00"/>
        </w:rPr>
        <w:t xml:space="preserve">Asiakirjan numero 22522</w:t>
      </w:r>
    </w:p>
    <w:p>
      <w:pPr>
        <w:pStyle w:val="TextBody"/>
        <w:bidi w:val="0"/>
        <w:jc w:val="left"/>
        <w:rPr>
          <w:b/>
          <w:shd w:val="clear" w:fill="FFFF00"/>
        </w:rPr>
      </w:pPr>
      <w:r>
        <w:rPr>
          <w:b/>
          <w:shd w:val="clear" w:fill="FFFF00"/>
        </w:rPr>
        <w:t xml:space="preserve">Tekstin numero 0</w:t>
      </w:r>
    </w:p>
    <w:tbl>
      <w:tblPr>
        <w:tblW w:w="5824" w:type="dxa"/>
        <w:jc w:val="left"/>
        <w:tblInd w:w="0" w:type="dxa"/>
        <w:tblLayout w:type="fixed"/>
        <w:tblCellMar>
          <w:top w:w="28" w:type="dxa"/>
          <w:left w:w="28" w:type="dxa"/>
          <w:bottom w:w="28" w:type="dxa"/>
          <w:right w:w="28" w:type="dxa"/>
        </w:tblCellMar>
      </w:tblPr>
      <w:tblGrid>
        <w:gridCol w:w="751"/>
        <w:gridCol w:w="2641"/>
        <w:gridCol w:w="1591"/>
        <w:gridCol w:w="841"/>
      </w:tblGrid>
      <w:tr>
        <w:trPr/>
        <w:tc>
          <w:tcPr>
            <w:tcW w:w="751" w:type="dxa"/>
            <w:tcBorders/>
            <w:vAlign w:val="center"/>
          </w:tcPr>
          <w:p>
            <w:pPr>
              <w:pStyle w:val="TableHeading"/>
              <w:suppressLineNumbers/>
              <w:bidi w:val="0"/>
              <w:spacing w:before="0" w:after="283"/>
              <w:jc w:val="center"/>
              <w:rPr/>
            </w:pPr>
            <w:r>
              <w:rPr/>
              <w:t xml:space="preserve">Sijoitus </w:t>
            </w:r>
          </w:p>
        </w:tc>
        <w:tc>
          <w:tcPr>
            <w:tcW w:w="2641" w:type="dxa"/>
            <w:tcBorders/>
            <w:vAlign w:val="center"/>
          </w:tcPr>
          <w:p>
            <w:pPr>
              <w:pStyle w:val="TableHeading"/>
              <w:suppressLineNumbers/>
              <w:bidi w:val="0"/>
              <w:spacing w:before="0" w:after="283"/>
              <w:jc w:val="center"/>
              <w:rPr/>
            </w:pPr>
            <w:r>
              <w:rPr/>
              <w:t xml:space="preserve">Pelaaja </w:t>
            </w:r>
          </w:p>
        </w:tc>
        <w:tc>
          <w:tcPr>
            <w:tcW w:w="1591" w:type="dxa"/>
            <w:tcBorders/>
            <w:vAlign w:val="center"/>
          </w:tcPr>
          <w:p>
            <w:pPr>
              <w:pStyle w:val="TableHeading"/>
              <w:suppressLineNumbers/>
              <w:bidi w:val="0"/>
              <w:spacing w:before="0" w:after="283"/>
              <w:jc w:val="center"/>
              <w:rPr/>
            </w:pPr>
            <w:r>
              <w:rPr/>
              <w:t xml:space="preserve">Ura </w:t>
            </w:r>
          </w:p>
        </w:tc>
        <w:tc>
          <w:tcPr>
            <w:tcW w:w="841" w:type="dxa"/>
            <w:tcBorders/>
            <w:vAlign w:val="center"/>
          </w:tcPr>
          <w:p>
            <w:pPr>
              <w:pStyle w:val="TableHeading"/>
              <w:suppressLineNumbers/>
              <w:bidi w:val="0"/>
              <w:spacing w:before="0" w:after="283"/>
              <w:jc w:val="center"/>
              <w:rPr/>
            </w:pPr>
            <w:r>
              <w:rPr/>
              <w:t xml:space="preserve">Pisteet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Morten Andersen </w:t>
            </w:r>
          </w:p>
        </w:tc>
        <w:tc>
          <w:tcPr>
            <w:tcW w:w="1591" w:type="dxa"/>
            <w:tcBorders/>
            <w:vAlign w:val="center"/>
          </w:tcPr>
          <w:p>
            <w:pPr>
              <w:pStyle w:val="TableContents"/>
              <w:bidi w:val="0"/>
              <w:spacing w:before="0" w:after="283"/>
              <w:jc w:val="left"/>
              <w:rPr/>
            </w:pPr>
            <w:r>
              <w:rPr/>
              <w:t xml:space="preserve">1982 -- 2007 </w:t>
            </w:r>
          </w:p>
        </w:tc>
        <w:tc>
          <w:tcPr>
            <w:tcW w:w="841" w:type="dxa"/>
            <w:tcBorders/>
            <w:vAlign w:val="center"/>
          </w:tcPr>
          <w:p>
            <w:pPr>
              <w:pStyle w:val="TableContents"/>
              <w:bidi w:val="0"/>
              <w:spacing w:before="0" w:after="283"/>
              <w:jc w:val="left"/>
              <w:rPr/>
            </w:pPr>
            <w:r>
              <w:rPr>
                <w:color w:val="A9A9A9"/>
              </w:rPr>
              <w:t xml:space="preserve">2,544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Adam Vinatieri (44) </w:t>
            </w:r>
          </w:p>
        </w:tc>
        <w:tc>
          <w:tcPr>
            <w:tcW w:w="1591" w:type="dxa"/>
            <w:tcBorders/>
            <w:vAlign w:val="center"/>
          </w:tcPr>
          <w:p>
            <w:pPr>
              <w:pStyle w:val="TableContents"/>
              <w:bidi w:val="0"/>
              <w:spacing w:before="0" w:after="283"/>
              <w:jc w:val="left"/>
              <w:rPr/>
            </w:pPr>
            <w:r>
              <w:rPr/>
              <w:t xml:space="preserve">1996 -- nykyisin </w:t>
            </w:r>
          </w:p>
        </w:tc>
        <w:tc>
          <w:tcPr>
            <w:tcW w:w="841" w:type="dxa"/>
            <w:tcBorders/>
            <w:vAlign w:val="center"/>
          </w:tcPr>
          <w:p>
            <w:pPr>
              <w:pStyle w:val="TableContents"/>
              <w:bidi w:val="0"/>
              <w:spacing w:before="0" w:after="283"/>
              <w:jc w:val="left"/>
              <w:rPr/>
            </w:pPr>
            <w:r>
              <w:rPr/>
              <w:t xml:space="preserve">2,461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Gary Anderson </w:t>
            </w:r>
          </w:p>
        </w:tc>
        <w:tc>
          <w:tcPr>
            <w:tcW w:w="1591" w:type="dxa"/>
            <w:tcBorders/>
            <w:vAlign w:val="center"/>
          </w:tcPr>
          <w:p>
            <w:pPr>
              <w:pStyle w:val="TableContents"/>
              <w:bidi w:val="0"/>
              <w:spacing w:before="0" w:after="283"/>
              <w:jc w:val="left"/>
              <w:rPr/>
            </w:pPr>
            <w:r>
              <w:rPr/>
              <w:t xml:space="preserve">1982 -- 2004 </w:t>
            </w:r>
          </w:p>
        </w:tc>
        <w:tc>
          <w:tcPr>
            <w:tcW w:w="841" w:type="dxa"/>
            <w:tcBorders/>
            <w:vAlign w:val="center"/>
          </w:tcPr>
          <w:p>
            <w:pPr>
              <w:pStyle w:val="TableContents"/>
              <w:bidi w:val="0"/>
              <w:spacing w:before="0" w:after="283"/>
              <w:jc w:val="left"/>
              <w:rPr/>
            </w:pPr>
            <w:r>
              <w:rPr/>
              <w:t xml:space="preserve">2,434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Jason Hanson </w:t>
            </w:r>
          </w:p>
        </w:tc>
        <w:tc>
          <w:tcPr>
            <w:tcW w:w="1591" w:type="dxa"/>
            <w:tcBorders/>
            <w:vAlign w:val="center"/>
          </w:tcPr>
          <w:p>
            <w:pPr>
              <w:pStyle w:val="TableContents"/>
              <w:bidi w:val="0"/>
              <w:spacing w:before="0" w:after="283"/>
              <w:jc w:val="left"/>
              <w:rPr/>
            </w:pPr>
            <w:r>
              <w:rPr/>
              <w:t xml:space="preserve">1992 -- 2012 </w:t>
            </w:r>
          </w:p>
        </w:tc>
        <w:tc>
          <w:tcPr>
            <w:tcW w:w="841" w:type="dxa"/>
            <w:tcBorders/>
            <w:vAlign w:val="center"/>
          </w:tcPr>
          <w:p>
            <w:pPr>
              <w:pStyle w:val="TableContents"/>
              <w:bidi w:val="0"/>
              <w:spacing w:before="0" w:after="283"/>
              <w:jc w:val="left"/>
              <w:rPr/>
            </w:pPr>
            <w:r>
              <w:rPr/>
              <w:t xml:space="preserve">2,150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John Carney </w:t>
            </w:r>
          </w:p>
        </w:tc>
        <w:tc>
          <w:tcPr>
            <w:tcW w:w="1591" w:type="dxa"/>
            <w:tcBorders/>
            <w:vAlign w:val="center"/>
          </w:tcPr>
          <w:p>
            <w:pPr>
              <w:pStyle w:val="TableContents"/>
              <w:bidi w:val="0"/>
              <w:spacing w:before="0" w:after="283"/>
              <w:jc w:val="left"/>
              <w:rPr/>
            </w:pPr>
            <w:r>
              <w:rPr/>
              <w:t xml:space="preserve">1988 -- 2010 </w:t>
            </w:r>
          </w:p>
        </w:tc>
        <w:tc>
          <w:tcPr>
            <w:tcW w:w="841" w:type="dxa"/>
            <w:tcBorders/>
            <w:vAlign w:val="center"/>
          </w:tcPr>
          <w:p>
            <w:pPr>
              <w:pStyle w:val="TableContents"/>
              <w:bidi w:val="0"/>
              <w:spacing w:before="0" w:after="283"/>
              <w:jc w:val="left"/>
              <w:rPr/>
            </w:pPr>
            <w:r>
              <w:rPr/>
              <w:t xml:space="preserve">2,062 </w:t>
            </w:r>
          </w:p>
        </w:tc>
      </w:tr>
      <w:tr>
        <w:trPr/>
        <w:tc>
          <w:tcPr>
            <w:tcW w:w="751" w:type="dxa"/>
            <w:tcBorders/>
            <w:vAlign w:val="center"/>
          </w:tcPr>
          <w:p>
            <w:pPr>
              <w:pStyle w:val="TableContents"/>
              <w:bidi w:val="0"/>
              <w:spacing w:before="0" w:after="283"/>
              <w:jc w:val="left"/>
              <w:rPr/>
            </w:pPr>
            <w:r>
              <w:rPr/>
              <w:t xml:space="preserve">6 </w:t>
            </w:r>
          </w:p>
        </w:tc>
        <w:tc>
          <w:tcPr>
            <w:tcW w:w="2641" w:type="dxa"/>
            <w:tcBorders/>
            <w:vAlign w:val="center"/>
          </w:tcPr>
          <w:p>
            <w:pPr>
              <w:pStyle w:val="TableContents"/>
              <w:bidi w:val="0"/>
              <w:spacing w:before="0" w:after="283"/>
              <w:jc w:val="left"/>
              <w:rPr/>
            </w:pPr>
            <w:r>
              <w:rPr/>
              <w:t xml:space="preserve">Matt Stover </w:t>
            </w:r>
          </w:p>
        </w:tc>
        <w:tc>
          <w:tcPr>
            <w:tcW w:w="1591" w:type="dxa"/>
            <w:tcBorders/>
            <w:vAlign w:val="center"/>
          </w:tcPr>
          <w:p>
            <w:pPr>
              <w:pStyle w:val="TableContents"/>
              <w:bidi w:val="0"/>
              <w:spacing w:before="0" w:after="283"/>
              <w:jc w:val="left"/>
              <w:rPr/>
            </w:pPr>
            <w:r>
              <w:rPr/>
              <w:t xml:space="preserve">1991 -- 2009 </w:t>
            </w:r>
          </w:p>
        </w:tc>
        <w:tc>
          <w:tcPr>
            <w:tcW w:w="841" w:type="dxa"/>
            <w:tcBorders/>
            <w:vAlign w:val="center"/>
          </w:tcPr>
          <w:p>
            <w:pPr>
              <w:pStyle w:val="TableContents"/>
              <w:bidi w:val="0"/>
              <w:spacing w:before="0" w:after="283"/>
              <w:jc w:val="left"/>
              <w:rPr/>
            </w:pPr>
            <w:r>
              <w:rPr/>
              <w:t xml:space="preserve">2,004 </w:t>
            </w:r>
          </w:p>
        </w:tc>
      </w:tr>
      <w:tr>
        <w:trPr/>
        <w:tc>
          <w:tcPr>
            <w:tcW w:w="751" w:type="dxa"/>
            <w:tcBorders/>
            <w:vAlign w:val="center"/>
          </w:tcPr>
          <w:p>
            <w:pPr>
              <w:pStyle w:val="TableContents"/>
              <w:bidi w:val="0"/>
              <w:spacing w:before="0" w:after="283"/>
              <w:jc w:val="left"/>
              <w:rPr/>
            </w:pPr>
            <w:r>
              <w:rPr/>
              <w:t xml:space="preserve">7 </w:t>
            </w:r>
          </w:p>
        </w:tc>
        <w:tc>
          <w:tcPr>
            <w:tcW w:w="2641" w:type="dxa"/>
            <w:tcBorders/>
            <w:vAlign w:val="center"/>
          </w:tcPr>
          <w:p>
            <w:pPr>
              <w:pStyle w:val="TableContents"/>
              <w:bidi w:val="0"/>
              <w:spacing w:before="0" w:after="283"/>
              <w:jc w:val="left"/>
              <w:rPr/>
            </w:pPr>
            <w:r>
              <w:rPr/>
              <w:t xml:space="preserve">George Blanda </w:t>
            </w:r>
          </w:p>
        </w:tc>
        <w:tc>
          <w:tcPr>
            <w:tcW w:w="1591" w:type="dxa"/>
            <w:tcBorders/>
            <w:vAlign w:val="center"/>
          </w:tcPr>
          <w:p>
            <w:pPr>
              <w:pStyle w:val="TableContents"/>
              <w:bidi w:val="0"/>
              <w:spacing w:before="0" w:after="283"/>
              <w:jc w:val="left"/>
              <w:rPr/>
            </w:pPr>
            <w:r>
              <w:rPr/>
              <w:t xml:space="preserve">1949 -- 1975 </w:t>
            </w:r>
          </w:p>
        </w:tc>
        <w:tc>
          <w:tcPr>
            <w:tcW w:w="841" w:type="dxa"/>
            <w:tcBorders/>
            <w:vAlign w:val="center"/>
          </w:tcPr>
          <w:p>
            <w:pPr>
              <w:pStyle w:val="TableContents"/>
              <w:bidi w:val="0"/>
              <w:spacing w:before="0" w:after="283"/>
              <w:jc w:val="left"/>
              <w:rPr/>
            </w:pPr>
            <w:r>
              <w:rPr/>
              <w:t xml:space="preserve">2,002 </w:t>
            </w:r>
          </w:p>
        </w:tc>
      </w:tr>
      <w:tr>
        <w:trPr/>
        <w:tc>
          <w:tcPr>
            <w:tcW w:w="751" w:type="dxa"/>
            <w:tcBorders/>
            <w:vAlign w:val="center"/>
          </w:tcPr>
          <w:p>
            <w:pPr>
              <w:pStyle w:val="TableContents"/>
              <w:bidi w:val="0"/>
              <w:spacing w:before="0" w:after="283"/>
              <w:jc w:val="left"/>
              <w:rPr/>
            </w:pPr>
            <w:r>
              <w:rPr/>
              <w:t xml:space="preserve">8 </w:t>
            </w:r>
          </w:p>
        </w:tc>
        <w:tc>
          <w:tcPr>
            <w:tcW w:w="2641" w:type="dxa"/>
            <w:tcBorders/>
            <w:vAlign w:val="center"/>
          </w:tcPr>
          <w:p>
            <w:pPr>
              <w:pStyle w:val="TableContents"/>
              <w:bidi w:val="0"/>
              <w:spacing w:before="0" w:after="283"/>
              <w:jc w:val="left"/>
              <w:rPr/>
            </w:pPr>
            <w:r>
              <w:rPr/>
              <w:t xml:space="preserve">Jason Elam </w:t>
            </w:r>
          </w:p>
        </w:tc>
        <w:tc>
          <w:tcPr>
            <w:tcW w:w="1591" w:type="dxa"/>
            <w:tcBorders/>
            <w:vAlign w:val="center"/>
          </w:tcPr>
          <w:p>
            <w:pPr>
              <w:pStyle w:val="TableContents"/>
              <w:bidi w:val="0"/>
              <w:spacing w:before="0" w:after="283"/>
              <w:jc w:val="left"/>
              <w:rPr/>
            </w:pPr>
            <w:r>
              <w:rPr/>
              <w:t xml:space="preserve">1993 -- 2009 </w:t>
            </w:r>
          </w:p>
        </w:tc>
        <w:tc>
          <w:tcPr>
            <w:tcW w:w="841" w:type="dxa"/>
            <w:tcBorders/>
            <w:vAlign w:val="center"/>
          </w:tcPr>
          <w:p>
            <w:pPr>
              <w:pStyle w:val="TableContents"/>
              <w:bidi w:val="0"/>
              <w:spacing w:before="0" w:after="283"/>
              <w:jc w:val="left"/>
              <w:rPr/>
            </w:pPr>
            <w:r>
              <w:rPr/>
              <w:t xml:space="preserve">1,983 </w:t>
            </w:r>
          </w:p>
        </w:tc>
      </w:tr>
      <w:tr>
        <w:trPr/>
        <w:tc>
          <w:tcPr>
            <w:tcW w:w="751" w:type="dxa"/>
            <w:tcBorders/>
            <w:vAlign w:val="center"/>
          </w:tcPr>
          <w:p>
            <w:pPr>
              <w:pStyle w:val="TableContents"/>
              <w:bidi w:val="0"/>
              <w:spacing w:before="0" w:after="283"/>
              <w:jc w:val="left"/>
              <w:rPr/>
            </w:pPr>
            <w:r>
              <w:rPr/>
              <w:t xml:space="preserve">9 </w:t>
            </w:r>
          </w:p>
        </w:tc>
        <w:tc>
          <w:tcPr>
            <w:tcW w:w="2641" w:type="dxa"/>
            <w:tcBorders/>
            <w:vAlign w:val="center"/>
          </w:tcPr>
          <w:p>
            <w:pPr>
              <w:pStyle w:val="TableContents"/>
              <w:bidi w:val="0"/>
              <w:spacing w:before="0" w:after="283"/>
              <w:jc w:val="left"/>
              <w:rPr/>
            </w:pPr>
            <w:r>
              <w:rPr/>
              <w:t xml:space="preserve">John Kasay </w:t>
            </w:r>
          </w:p>
        </w:tc>
        <w:tc>
          <w:tcPr>
            <w:tcW w:w="1591" w:type="dxa"/>
            <w:tcBorders/>
            <w:vAlign w:val="center"/>
          </w:tcPr>
          <w:p>
            <w:pPr>
              <w:pStyle w:val="TableContents"/>
              <w:bidi w:val="0"/>
              <w:spacing w:before="0" w:after="283"/>
              <w:jc w:val="left"/>
              <w:rPr/>
            </w:pPr>
            <w:r>
              <w:rPr/>
              <w:t xml:space="preserve">1991 -- 2011 </w:t>
            </w:r>
          </w:p>
        </w:tc>
        <w:tc>
          <w:tcPr>
            <w:tcW w:w="841" w:type="dxa"/>
            <w:tcBorders/>
            <w:vAlign w:val="center"/>
          </w:tcPr>
          <w:p>
            <w:pPr>
              <w:pStyle w:val="TableContents"/>
              <w:bidi w:val="0"/>
              <w:spacing w:before="0" w:after="283"/>
              <w:jc w:val="left"/>
              <w:rPr/>
            </w:pPr>
            <w:r>
              <w:rPr/>
              <w:t xml:space="preserve">1,970 </w:t>
            </w:r>
          </w:p>
        </w:tc>
      </w:tr>
      <w:tr>
        <w:trPr/>
        <w:tc>
          <w:tcPr>
            <w:tcW w:w="751" w:type="dxa"/>
            <w:tcBorders/>
            <w:vAlign w:val="center"/>
          </w:tcPr>
          <w:p>
            <w:pPr>
              <w:pStyle w:val="TableContents"/>
              <w:bidi w:val="0"/>
              <w:spacing w:before="0" w:after="283"/>
              <w:jc w:val="left"/>
              <w:rPr/>
            </w:pPr>
            <w:r>
              <w:rPr/>
              <w:t xml:space="preserve">10 </w:t>
            </w:r>
          </w:p>
        </w:tc>
        <w:tc>
          <w:tcPr>
            <w:tcW w:w="2641" w:type="dxa"/>
            <w:tcBorders/>
            <w:vAlign w:val="center"/>
          </w:tcPr>
          <w:p>
            <w:pPr>
              <w:pStyle w:val="TableContents"/>
              <w:bidi w:val="0"/>
              <w:spacing w:before="0" w:after="283"/>
              <w:jc w:val="left"/>
              <w:rPr/>
            </w:pPr>
            <w:r>
              <w:rPr/>
              <w:t xml:space="preserve">Sebastian Janikowski (39)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1,799 </w:t>
            </w:r>
          </w:p>
        </w:tc>
      </w:tr>
      <w:tr>
        <w:trPr/>
        <w:tc>
          <w:tcPr>
            <w:tcW w:w="751" w:type="dxa"/>
            <w:tcBorders/>
            <w:vAlign w:val="center"/>
          </w:tcPr>
          <w:p>
            <w:pPr>
              <w:pStyle w:val="TableContents"/>
              <w:bidi w:val="0"/>
              <w:spacing w:before="0" w:after="283"/>
              <w:jc w:val="left"/>
              <w:rPr/>
            </w:pPr>
            <w:r>
              <w:rPr/>
              <w:t xml:space="preserve">11 </w:t>
            </w:r>
          </w:p>
        </w:tc>
        <w:tc>
          <w:tcPr>
            <w:tcW w:w="2641" w:type="dxa"/>
            <w:tcBorders/>
            <w:vAlign w:val="center"/>
          </w:tcPr>
          <w:p>
            <w:pPr>
              <w:pStyle w:val="TableContents"/>
              <w:bidi w:val="0"/>
              <w:spacing w:before="0" w:after="283"/>
              <w:jc w:val="left"/>
              <w:rPr/>
            </w:pPr>
            <w:r>
              <w:rPr/>
              <w:t xml:space="preserve">Phil Dawson (42) </w:t>
            </w:r>
          </w:p>
        </w:tc>
        <w:tc>
          <w:tcPr>
            <w:tcW w:w="1591" w:type="dxa"/>
            <w:tcBorders/>
            <w:vAlign w:val="center"/>
          </w:tcPr>
          <w:p>
            <w:pPr>
              <w:pStyle w:val="TableContents"/>
              <w:bidi w:val="0"/>
              <w:spacing w:before="0" w:after="283"/>
              <w:jc w:val="left"/>
              <w:rPr/>
            </w:pPr>
            <w:r>
              <w:rPr/>
              <w:t xml:space="preserve">1999 -- nykyisin </w:t>
            </w:r>
          </w:p>
        </w:tc>
        <w:tc>
          <w:tcPr>
            <w:tcW w:w="841" w:type="dxa"/>
            <w:tcBorders/>
            <w:vAlign w:val="center"/>
          </w:tcPr>
          <w:p>
            <w:pPr>
              <w:pStyle w:val="TableContents"/>
              <w:bidi w:val="0"/>
              <w:spacing w:before="0" w:after="283"/>
              <w:jc w:val="left"/>
              <w:rPr/>
            </w:pPr>
            <w:r>
              <w:rPr/>
              <w:t xml:space="preserve">1,771 </w:t>
            </w:r>
          </w:p>
        </w:tc>
      </w:tr>
      <w:tr>
        <w:trPr/>
        <w:tc>
          <w:tcPr>
            <w:tcW w:w="751" w:type="dxa"/>
            <w:tcBorders/>
            <w:vAlign w:val="center"/>
          </w:tcPr>
          <w:p>
            <w:pPr>
              <w:pStyle w:val="TableContents"/>
              <w:bidi w:val="0"/>
              <w:spacing w:before="0" w:after="283"/>
              <w:jc w:val="left"/>
              <w:rPr/>
            </w:pPr>
            <w:r>
              <w:rPr/>
              <w:t xml:space="preserve">12 </w:t>
            </w:r>
          </w:p>
        </w:tc>
        <w:tc>
          <w:tcPr>
            <w:tcW w:w="2641" w:type="dxa"/>
            <w:tcBorders/>
            <w:vAlign w:val="center"/>
          </w:tcPr>
          <w:p>
            <w:pPr>
              <w:pStyle w:val="TableContents"/>
              <w:bidi w:val="0"/>
              <w:spacing w:before="0" w:after="283"/>
              <w:jc w:val="left"/>
              <w:rPr/>
            </w:pPr>
            <w:r>
              <w:rPr/>
              <w:t xml:space="preserve">Norm Johnson </w:t>
            </w:r>
          </w:p>
        </w:tc>
        <w:tc>
          <w:tcPr>
            <w:tcW w:w="1591" w:type="dxa"/>
            <w:tcBorders/>
            <w:vAlign w:val="center"/>
          </w:tcPr>
          <w:p>
            <w:pPr>
              <w:pStyle w:val="TableContents"/>
              <w:bidi w:val="0"/>
              <w:spacing w:before="0" w:after="283"/>
              <w:jc w:val="left"/>
              <w:rPr/>
            </w:pPr>
            <w:r>
              <w:rPr/>
              <w:t xml:space="preserve">1982 -- 1999 </w:t>
            </w:r>
          </w:p>
        </w:tc>
        <w:tc>
          <w:tcPr>
            <w:tcW w:w="841" w:type="dxa"/>
            <w:tcBorders/>
            <w:vAlign w:val="center"/>
          </w:tcPr>
          <w:p>
            <w:pPr>
              <w:pStyle w:val="TableContents"/>
              <w:bidi w:val="0"/>
              <w:spacing w:before="0" w:after="283"/>
              <w:jc w:val="left"/>
              <w:rPr/>
            </w:pPr>
            <w:r>
              <w:rPr/>
              <w:t xml:space="preserve">1,736 </w:t>
            </w:r>
          </w:p>
        </w:tc>
      </w:tr>
      <w:tr>
        <w:trPr/>
        <w:tc>
          <w:tcPr>
            <w:tcW w:w="751" w:type="dxa"/>
            <w:tcBorders/>
            <w:vAlign w:val="center"/>
          </w:tcPr>
          <w:p>
            <w:pPr>
              <w:pStyle w:val="TableContents"/>
              <w:bidi w:val="0"/>
              <w:spacing w:before="0" w:after="283"/>
              <w:jc w:val="left"/>
              <w:rPr/>
            </w:pPr>
            <w:r>
              <w:rPr/>
              <w:t xml:space="preserve">13 </w:t>
            </w:r>
          </w:p>
        </w:tc>
        <w:tc>
          <w:tcPr>
            <w:tcW w:w="2641" w:type="dxa"/>
            <w:tcBorders/>
            <w:vAlign w:val="center"/>
          </w:tcPr>
          <w:p>
            <w:pPr>
              <w:pStyle w:val="TableContents"/>
              <w:bidi w:val="0"/>
              <w:spacing w:before="0" w:after="283"/>
              <w:jc w:val="left"/>
              <w:rPr/>
            </w:pPr>
            <w:r>
              <w:rPr/>
              <w:t xml:space="preserve">David Akers </w:t>
            </w:r>
          </w:p>
        </w:tc>
        <w:tc>
          <w:tcPr>
            <w:tcW w:w="1591" w:type="dxa"/>
            <w:tcBorders/>
            <w:vAlign w:val="center"/>
          </w:tcPr>
          <w:p>
            <w:pPr>
              <w:pStyle w:val="TableContents"/>
              <w:bidi w:val="0"/>
              <w:spacing w:before="0" w:after="283"/>
              <w:jc w:val="left"/>
              <w:rPr/>
            </w:pPr>
            <w:r>
              <w:rPr/>
              <w:t xml:space="preserve">1998 -- 2013 </w:t>
            </w:r>
          </w:p>
        </w:tc>
        <w:tc>
          <w:tcPr>
            <w:tcW w:w="841" w:type="dxa"/>
            <w:tcBorders/>
            <w:vAlign w:val="center"/>
          </w:tcPr>
          <w:p>
            <w:pPr>
              <w:pStyle w:val="TableContents"/>
              <w:bidi w:val="0"/>
              <w:spacing w:before="0" w:after="283"/>
              <w:jc w:val="left"/>
              <w:rPr/>
            </w:pPr>
            <w:r>
              <w:rPr/>
              <w:t xml:space="preserve">1,721 </w:t>
            </w:r>
          </w:p>
        </w:tc>
      </w:tr>
      <w:tr>
        <w:trPr/>
        <w:tc>
          <w:tcPr>
            <w:tcW w:w="751" w:type="dxa"/>
            <w:tcBorders/>
            <w:vAlign w:val="center"/>
          </w:tcPr>
          <w:p>
            <w:pPr>
              <w:pStyle w:val="TableContents"/>
              <w:bidi w:val="0"/>
              <w:spacing w:before="0" w:after="283"/>
              <w:jc w:val="left"/>
              <w:rPr/>
            </w:pPr>
            <w:r>
              <w:rPr/>
              <w:t xml:space="preserve">14 </w:t>
            </w:r>
          </w:p>
        </w:tc>
        <w:tc>
          <w:tcPr>
            <w:tcW w:w="2641" w:type="dxa"/>
            <w:tcBorders/>
            <w:vAlign w:val="center"/>
          </w:tcPr>
          <w:p>
            <w:pPr>
              <w:pStyle w:val="TableContents"/>
              <w:bidi w:val="0"/>
              <w:spacing w:before="0" w:after="283"/>
              <w:jc w:val="left"/>
              <w:rPr/>
            </w:pPr>
            <w:r>
              <w:rPr/>
              <w:t xml:space="preserve">Nick Lowery </w:t>
            </w:r>
          </w:p>
        </w:tc>
        <w:tc>
          <w:tcPr>
            <w:tcW w:w="1591" w:type="dxa"/>
            <w:tcBorders/>
            <w:vAlign w:val="center"/>
          </w:tcPr>
          <w:p>
            <w:pPr>
              <w:pStyle w:val="TableContents"/>
              <w:bidi w:val="0"/>
              <w:spacing w:before="0" w:after="283"/>
              <w:jc w:val="left"/>
              <w:rPr/>
            </w:pPr>
            <w:r>
              <w:rPr/>
              <w:t xml:space="preserve">1978 -- 1996 </w:t>
            </w:r>
          </w:p>
        </w:tc>
        <w:tc>
          <w:tcPr>
            <w:tcW w:w="841" w:type="dxa"/>
            <w:tcBorders/>
            <w:vAlign w:val="center"/>
          </w:tcPr>
          <w:p>
            <w:pPr>
              <w:pStyle w:val="TableContents"/>
              <w:bidi w:val="0"/>
              <w:spacing w:before="0" w:after="283"/>
              <w:jc w:val="left"/>
              <w:rPr/>
            </w:pPr>
            <w:r>
              <w:rPr/>
              <w:t xml:space="preserve">1,711 </w:t>
            </w:r>
          </w:p>
        </w:tc>
      </w:tr>
      <w:tr>
        <w:trPr/>
        <w:tc>
          <w:tcPr>
            <w:tcW w:w="751" w:type="dxa"/>
            <w:tcBorders/>
            <w:vAlign w:val="center"/>
          </w:tcPr>
          <w:p>
            <w:pPr>
              <w:pStyle w:val="TableContents"/>
              <w:bidi w:val="0"/>
              <w:spacing w:before="0" w:after="283"/>
              <w:jc w:val="left"/>
              <w:rPr/>
            </w:pPr>
            <w:r>
              <w:rPr/>
              <w:t xml:space="preserve">15 </w:t>
            </w:r>
          </w:p>
        </w:tc>
        <w:tc>
          <w:tcPr>
            <w:tcW w:w="2641" w:type="dxa"/>
            <w:tcBorders/>
            <w:vAlign w:val="center"/>
          </w:tcPr>
          <w:p>
            <w:pPr>
              <w:pStyle w:val="TableContents"/>
              <w:bidi w:val="0"/>
              <w:spacing w:before="0" w:after="283"/>
              <w:jc w:val="left"/>
              <w:rPr/>
            </w:pPr>
            <w:r>
              <w:rPr/>
              <w:t xml:space="preserve">Jan Stenerud </w:t>
            </w:r>
          </w:p>
        </w:tc>
        <w:tc>
          <w:tcPr>
            <w:tcW w:w="1591" w:type="dxa"/>
            <w:tcBorders/>
            <w:vAlign w:val="center"/>
          </w:tcPr>
          <w:p>
            <w:pPr>
              <w:pStyle w:val="TableContents"/>
              <w:bidi w:val="0"/>
              <w:spacing w:before="0" w:after="283"/>
              <w:jc w:val="left"/>
              <w:rPr/>
            </w:pPr>
            <w:r>
              <w:rPr/>
              <w:t xml:space="preserve">1967 -- 1985 </w:t>
            </w:r>
          </w:p>
        </w:tc>
        <w:tc>
          <w:tcPr>
            <w:tcW w:w="84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16 </w:t>
            </w:r>
          </w:p>
        </w:tc>
        <w:tc>
          <w:tcPr>
            <w:tcW w:w="2641" w:type="dxa"/>
            <w:tcBorders/>
            <w:vAlign w:val="center"/>
          </w:tcPr>
          <w:p>
            <w:pPr>
              <w:pStyle w:val="TableContents"/>
              <w:bidi w:val="0"/>
              <w:spacing w:before="0" w:after="283"/>
              <w:jc w:val="left"/>
              <w:rPr/>
            </w:pPr>
            <w:r>
              <w:rPr/>
              <w:t xml:space="preserve">Ryan Longwell </w:t>
            </w:r>
          </w:p>
        </w:tc>
        <w:tc>
          <w:tcPr>
            <w:tcW w:w="1591" w:type="dxa"/>
            <w:tcBorders/>
            <w:vAlign w:val="center"/>
          </w:tcPr>
          <w:p>
            <w:pPr>
              <w:pStyle w:val="TableContents"/>
              <w:bidi w:val="0"/>
              <w:spacing w:before="0" w:after="283"/>
              <w:jc w:val="left"/>
              <w:rPr/>
            </w:pPr>
            <w:r>
              <w:rPr/>
              <w:t xml:space="preserve">1997 -- 2011 </w:t>
            </w:r>
          </w:p>
        </w:tc>
        <w:tc>
          <w:tcPr>
            <w:tcW w:w="841" w:type="dxa"/>
            <w:tcBorders/>
            <w:vAlign w:val="center"/>
          </w:tcPr>
          <w:p>
            <w:pPr>
              <w:pStyle w:val="TableContents"/>
              <w:bidi w:val="0"/>
              <w:spacing w:before="0" w:after="283"/>
              <w:jc w:val="left"/>
              <w:rPr/>
            </w:pPr>
            <w:r>
              <w:rPr/>
              <w:t xml:space="preserve">1,687 </w:t>
            </w:r>
          </w:p>
        </w:tc>
      </w:tr>
      <w:tr>
        <w:trPr/>
        <w:tc>
          <w:tcPr>
            <w:tcW w:w="751" w:type="dxa"/>
            <w:tcBorders/>
            <w:vAlign w:val="center"/>
          </w:tcPr>
          <w:p>
            <w:pPr>
              <w:pStyle w:val="TableContents"/>
              <w:bidi w:val="0"/>
              <w:spacing w:before="0" w:after="283"/>
              <w:jc w:val="left"/>
              <w:rPr/>
            </w:pPr>
            <w:r>
              <w:rPr/>
              <w:t xml:space="preserve">17 </w:t>
            </w:r>
          </w:p>
        </w:tc>
        <w:tc>
          <w:tcPr>
            <w:tcW w:w="2641" w:type="dxa"/>
            <w:tcBorders/>
            <w:vAlign w:val="center"/>
          </w:tcPr>
          <w:p>
            <w:pPr>
              <w:pStyle w:val="TableContents"/>
              <w:bidi w:val="0"/>
              <w:spacing w:before="0" w:after="283"/>
              <w:jc w:val="left"/>
              <w:rPr/>
            </w:pPr>
            <w:r>
              <w:rPr/>
              <w:t xml:space="preserve">Lou Groza </w:t>
            </w:r>
          </w:p>
        </w:tc>
        <w:tc>
          <w:tcPr>
            <w:tcW w:w="1591" w:type="dxa"/>
            <w:tcBorders/>
            <w:vAlign w:val="center"/>
          </w:tcPr>
          <w:p>
            <w:pPr>
              <w:pStyle w:val="TableContents"/>
              <w:bidi w:val="0"/>
              <w:spacing w:before="0" w:after="283"/>
              <w:jc w:val="left"/>
              <w:rPr/>
            </w:pPr>
            <w:r>
              <w:rPr/>
              <w:t xml:space="preserve">1946 -- 1967 </w:t>
            </w:r>
          </w:p>
        </w:tc>
        <w:tc>
          <w:tcPr>
            <w:tcW w:w="841" w:type="dxa"/>
            <w:tcBorders/>
            <w:vAlign w:val="center"/>
          </w:tcPr>
          <w:p>
            <w:pPr>
              <w:pStyle w:val="TableContents"/>
              <w:bidi w:val="0"/>
              <w:spacing w:before="0" w:after="283"/>
              <w:jc w:val="left"/>
              <w:rPr/>
            </w:pPr>
            <w:r>
              <w:rPr/>
              <w:t xml:space="preserve">1,608 </w:t>
            </w:r>
          </w:p>
        </w:tc>
      </w:tr>
      <w:tr>
        <w:trPr/>
        <w:tc>
          <w:tcPr>
            <w:tcW w:w="751" w:type="dxa"/>
            <w:tcBorders/>
            <w:vAlign w:val="center"/>
          </w:tcPr>
          <w:p>
            <w:pPr>
              <w:pStyle w:val="TableContents"/>
              <w:bidi w:val="0"/>
              <w:spacing w:before="0" w:after="283"/>
              <w:jc w:val="left"/>
              <w:rPr/>
            </w:pPr>
            <w:r>
              <w:rPr/>
              <w:t xml:space="preserve">18 </w:t>
            </w:r>
          </w:p>
        </w:tc>
        <w:tc>
          <w:tcPr>
            <w:tcW w:w="2641" w:type="dxa"/>
            <w:tcBorders/>
            <w:vAlign w:val="center"/>
          </w:tcPr>
          <w:p>
            <w:pPr>
              <w:pStyle w:val="TableContents"/>
              <w:bidi w:val="0"/>
              <w:spacing w:before="0" w:after="283"/>
              <w:jc w:val="left"/>
              <w:rPr/>
            </w:pPr>
            <w:r>
              <w:rPr/>
              <w:t xml:space="preserve">Eddie Murray </w:t>
            </w:r>
          </w:p>
        </w:tc>
        <w:tc>
          <w:tcPr>
            <w:tcW w:w="1591" w:type="dxa"/>
            <w:tcBorders/>
            <w:vAlign w:val="center"/>
          </w:tcPr>
          <w:p>
            <w:pPr>
              <w:pStyle w:val="TableContents"/>
              <w:bidi w:val="0"/>
              <w:spacing w:before="0" w:after="283"/>
              <w:jc w:val="left"/>
              <w:rPr/>
            </w:pPr>
            <w:r>
              <w:rPr/>
              <w:t xml:space="preserve">1980 -- 2000 </w:t>
            </w:r>
          </w:p>
        </w:tc>
        <w:tc>
          <w:tcPr>
            <w:tcW w:w="841" w:type="dxa"/>
            <w:tcBorders/>
            <w:vAlign w:val="center"/>
          </w:tcPr>
          <w:p>
            <w:pPr>
              <w:pStyle w:val="TableContents"/>
              <w:bidi w:val="0"/>
              <w:spacing w:before="0" w:after="283"/>
              <w:jc w:val="left"/>
              <w:rPr/>
            </w:pPr>
            <w:r>
              <w:rPr/>
              <w:t xml:space="preserve">1,594 </w:t>
            </w:r>
          </w:p>
        </w:tc>
      </w:tr>
      <w:tr>
        <w:trPr/>
        <w:tc>
          <w:tcPr>
            <w:tcW w:w="751" w:type="dxa"/>
            <w:tcBorders/>
            <w:vAlign w:val="center"/>
          </w:tcPr>
          <w:p>
            <w:pPr>
              <w:pStyle w:val="TableContents"/>
              <w:bidi w:val="0"/>
              <w:spacing w:before="0" w:after="283"/>
              <w:jc w:val="left"/>
              <w:rPr/>
            </w:pPr>
            <w:r>
              <w:rPr/>
              <w:t xml:space="preserve">19 </w:t>
            </w:r>
          </w:p>
        </w:tc>
        <w:tc>
          <w:tcPr>
            <w:tcW w:w="2641" w:type="dxa"/>
            <w:tcBorders/>
            <w:vAlign w:val="center"/>
          </w:tcPr>
          <w:p>
            <w:pPr>
              <w:pStyle w:val="TableContents"/>
              <w:bidi w:val="0"/>
              <w:spacing w:before="0" w:after="283"/>
              <w:jc w:val="left"/>
              <w:rPr/>
            </w:pPr>
            <w:r>
              <w:rPr/>
              <w:t xml:space="preserve">Matt Bryant (42) </w:t>
            </w:r>
          </w:p>
        </w:tc>
        <w:tc>
          <w:tcPr>
            <w:tcW w:w="1591" w:type="dxa"/>
            <w:tcBorders/>
            <w:vAlign w:val="center"/>
          </w:tcPr>
          <w:p>
            <w:pPr>
              <w:pStyle w:val="TableContents"/>
              <w:bidi w:val="0"/>
              <w:spacing w:before="0" w:after="283"/>
              <w:jc w:val="left"/>
              <w:rPr/>
            </w:pPr>
            <w:r>
              <w:rPr/>
              <w:t xml:space="preserve">2000 -- nykyisin </w:t>
            </w:r>
          </w:p>
        </w:tc>
        <w:tc>
          <w:tcPr>
            <w:tcW w:w="841" w:type="dxa"/>
            <w:tcBorders/>
            <w:vAlign w:val="center"/>
          </w:tcPr>
          <w:p>
            <w:pPr>
              <w:pStyle w:val="TableContents"/>
              <w:bidi w:val="0"/>
              <w:spacing w:before="0" w:after="283"/>
              <w:jc w:val="left"/>
              <w:rPr/>
            </w:pPr>
            <w:r>
              <w:rPr/>
              <w:t xml:space="preserve">1,587 </w:t>
            </w:r>
          </w:p>
        </w:tc>
      </w:tr>
      <w:tr>
        <w:trPr/>
        <w:tc>
          <w:tcPr>
            <w:tcW w:w="751" w:type="dxa"/>
            <w:tcBorders/>
            <w:vAlign w:val="center"/>
          </w:tcPr>
          <w:p>
            <w:pPr>
              <w:pStyle w:val="TableContents"/>
              <w:bidi w:val="0"/>
              <w:spacing w:before="0" w:after="283"/>
              <w:jc w:val="left"/>
              <w:rPr/>
            </w:pPr>
            <w:r>
              <w:rPr/>
              <w:t xml:space="preserve">20 </w:t>
            </w:r>
          </w:p>
        </w:tc>
        <w:tc>
          <w:tcPr>
            <w:tcW w:w="2641" w:type="dxa"/>
            <w:tcBorders/>
            <w:vAlign w:val="center"/>
          </w:tcPr>
          <w:p>
            <w:pPr>
              <w:pStyle w:val="TableContents"/>
              <w:bidi w:val="0"/>
              <w:spacing w:before="0" w:after="283"/>
              <w:jc w:val="left"/>
              <w:rPr/>
            </w:pPr>
            <w:r>
              <w:rPr/>
              <w:t xml:space="preserve">Al Del Greco </w:t>
            </w:r>
          </w:p>
        </w:tc>
        <w:tc>
          <w:tcPr>
            <w:tcW w:w="1591" w:type="dxa"/>
            <w:tcBorders/>
            <w:vAlign w:val="center"/>
          </w:tcPr>
          <w:p>
            <w:pPr>
              <w:pStyle w:val="TableContents"/>
              <w:bidi w:val="0"/>
              <w:spacing w:before="0" w:after="283"/>
              <w:jc w:val="left"/>
              <w:rPr/>
            </w:pPr>
            <w:r>
              <w:rPr/>
              <w:t xml:space="preserve">1984 -- 2000 </w:t>
            </w:r>
          </w:p>
        </w:tc>
        <w:tc>
          <w:tcPr>
            <w:tcW w:w="84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21 </w:t>
            </w:r>
          </w:p>
        </w:tc>
        <w:tc>
          <w:tcPr>
            <w:tcW w:w="2641" w:type="dxa"/>
            <w:tcBorders/>
            <w:vAlign w:val="center"/>
          </w:tcPr>
          <w:p>
            <w:pPr>
              <w:pStyle w:val="TableContents"/>
              <w:bidi w:val="0"/>
              <w:spacing w:before="0" w:after="283"/>
              <w:jc w:val="left"/>
              <w:rPr/>
            </w:pPr>
            <w:r>
              <w:rPr/>
              <w:t xml:space="preserve">Stephen Gostkowski (33) </w:t>
            </w:r>
          </w:p>
        </w:tc>
        <w:tc>
          <w:tcPr>
            <w:tcW w:w="1591" w:type="dxa"/>
            <w:tcBorders/>
            <w:vAlign w:val="center"/>
          </w:tcPr>
          <w:p>
            <w:pPr>
              <w:pStyle w:val="TableContents"/>
              <w:bidi w:val="0"/>
              <w:spacing w:before="0" w:after="283"/>
              <w:jc w:val="left"/>
              <w:rPr/>
            </w:pPr>
            <w:r>
              <w:rPr/>
              <w:t xml:space="preserve">2006 -- nyt </w:t>
            </w:r>
          </w:p>
        </w:tc>
        <w:tc>
          <w:tcPr>
            <w:tcW w:w="841" w:type="dxa"/>
            <w:tcBorders/>
            <w:vAlign w:val="center"/>
          </w:tcPr>
          <w:p>
            <w:pPr>
              <w:pStyle w:val="TableContents"/>
              <w:bidi w:val="0"/>
              <w:spacing w:before="0" w:after="283"/>
              <w:jc w:val="left"/>
              <w:rPr/>
            </w:pPr>
            <w:r>
              <w:rPr/>
              <w:t xml:space="preserve">1,579 </w:t>
            </w:r>
          </w:p>
        </w:tc>
      </w:tr>
      <w:tr>
        <w:trPr/>
        <w:tc>
          <w:tcPr>
            <w:tcW w:w="751" w:type="dxa"/>
            <w:tcBorders/>
            <w:vAlign w:val="center"/>
          </w:tcPr>
          <w:p>
            <w:pPr>
              <w:pStyle w:val="TableContents"/>
              <w:bidi w:val="0"/>
              <w:spacing w:before="0" w:after="283"/>
              <w:jc w:val="left"/>
              <w:rPr/>
            </w:pPr>
            <w:r>
              <w:rPr/>
              <w:t xml:space="preserve">22 </w:t>
            </w:r>
          </w:p>
        </w:tc>
        <w:tc>
          <w:tcPr>
            <w:tcW w:w="2641" w:type="dxa"/>
            <w:tcBorders/>
            <w:vAlign w:val="center"/>
          </w:tcPr>
          <w:p>
            <w:pPr>
              <w:pStyle w:val="TableContents"/>
              <w:bidi w:val="0"/>
              <w:spacing w:before="0" w:after="283"/>
              <w:jc w:val="left"/>
              <w:rPr/>
            </w:pPr>
            <w:r>
              <w:rPr/>
              <w:t xml:space="preserve">Olindo Mare </w:t>
            </w:r>
          </w:p>
        </w:tc>
        <w:tc>
          <w:tcPr>
            <w:tcW w:w="1591" w:type="dxa"/>
            <w:tcBorders/>
            <w:vAlign w:val="center"/>
          </w:tcPr>
          <w:p>
            <w:pPr>
              <w:pStyle w:val="TableContents"/>
              <w:bidi w:val="0"/>
              <w:spacing w:before="0" w:after="283"/>
              <w:jc w:val="left"/>
              <w:rPr/>
            </w:pPr>
            <w:r>
              <w:rPr/>
              <w:t xml:space="preserve">1997 -- 2012 </w:t>
            </w:r>
          </w:p>
        </w:tc>
        <w:tc>
          <w:tcPr>
            <w:tcW w:w="84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23 </w:t>
            </w:r>
          </w:p>
        </w:tc>
        <w:tc>
          <w:tcPr>
            <w:tcW w:w="2641" w:type="dxa"/>
            <w:tcBorders/>
            <w:vAlign w:val="center"/>
          </w:tcPr>
          <w:p>
            <w:pPr>
              <w:pStyle w:val="TableContents"/>
              <w:bidi w:val="0"/>
              <w:spacing w:before="0" w:after="283"/>
              <w:jc w:val="left"/>
              <w:rPr/>
            </w:pPr>
            <w:r>
              <w:rPr/>
              <w:t xml:space="preserve">Steve Christie </w:t>
            </w:r>
          </w:p>
        </w:tc>
        <w:tc>
          <w:tcPr>
            <w:tcW w:w="1591" w:type="dxa"/>
            <w:tcBorders/>
            <w:vAlign w:val="center"/>
          </w:tcPr>
          <w:p>
            <w:pPr>
              <w:pStyle w:val="TableContents"/>
              <w:bidi w:val="0"/>
              <w:spacing w:before="0" w:after="283"/>
              <w:jc w:val="left"/>
              <w:rPr/>
            </w:pPr>
            <w:r>
              <w:rPr/>
              <w:t xml:space="preserve">1990 -- 2004 </w:t>
            </w:r>
          </w:p>
        </w:tc>
        <w:tc>
          <w:tcPr>
            <w:tcW w:w="841" w:type="dxa"/>
            <w:tcBorders/>
            <w:vAlign w:val="center"/>
          </w:tcPr>
          <w:p>
            <w:pPr>
              <w:pStyle w:val="TableContents"/>
              <w:bidi w:val="0"/>
              <w:spacing w:before="0" w:after="283"/>
              <w:jc w:val="left"/>
              <w:rPr/>
            </w:pPr>
            <w:r>
              <w:rPr/>
              <w:t xml:space="preserve">1,476 </w:t>
            </w:r>
          </w:p>
        </w:tc>
      </w:tr>
      <w:tr>
        <w:trPr/>
        <w:tc>
          <w:tcPr>
            <w:tcW w:w="751" w:type="dxa"/>
            <w:tcBorders/>
            <w:vAlign w:val="center"/>
          </w:tcPr>
          <w:p>
            <w:pPr>
              <w:pStyle w:val="TableContents"/>
              <w:bidi w:val="0"/>
              <w:spacing w:before="0" w:after="283"/>
              <w:jc w:val="left"/>
              <w:rPr/>
            </w:pPr>
            <w:r>
              <w:rPr/>
              <w:t xml:space="preserve">24 </w:t>
            </w:r>
          </w:p>
        </w:tc>
        <w:tc>
          <w:tcPr>
            <w:tcW w:w="2641" w:type="dxa"/>
            <w:tcBorders/>
            <w:vAlign w:val="center"/>
          </w:tcPr>
          <w:p>
            <w:pPr>
              <w:pStyle w:val="TableContents"/>
              <w:bidi w:val="0"/>
              <w:spacing w:before="0" w:after="283"/>
              <w:jc w:val="left"/>
              <w:rPr/>
            </w:pPr>
            <w:r>
              <w:rPr/>
              <w:t xml:space="preserve">Pat Leahy </w:t>
            </w:r>
          </w:p>
        </w:tc>
        <w:tc>
          <w:tcPr>
            <w:tcW w:w="1591" w:type="dxa"/>
            <w:tcBorders/>
            <w:vAlign w:val="center"/>
          </w:tcPr>
          <w:p>
            <w:pPr>
              <w:pStyle w:val="TableContents"/>
              <w:bidi w:val="0"/>
              <w:spacing w:before="0" w:after="283"/>
              <w:jc w:val="left"/>
              <w:rPr/>
            </w:pPr>
            <w:r>
              <w:rPr/>
              <w:t xml:space="preserve">1974 -- 1991 </w:t>
            </w:r>
          </w:p>
        </w:tc>
        <w:tc>
          <w:tcPr>
            <w:tcW w:w="841" w:type="dxa"/>
            <w:tcBorders/>
            <w:vAlign w:val="center"/>
          </w:tcPr>
          <w:p>
            <w:pPr>
              <w:pStyle w:val="TableContents"/>
              <w:bidi w:val="0"/>
              <w:spacing w:before="0" w:after="283"/>
              <w:jc w:val="left"/>
              <w:rPr/>
            </w:pPr>
            <w:r>
              <w:rPr/>
              <w:t xml:space="preserve">1,470 </w:t>
            </w:r>
          </w:p>
        </w:tc>
      </w:tr>
      <w:tr>
        <w:trPr/>
        <w:tc>
          <w:tcPr>
            <w:tcW w:w="751" w:type="dxa"/>
            <w:tcBorders/>
            <w:vAlign w:val="center"/>
          </w:tcPr>
          <w:p>
            <w:pPr>
              <w:pStyle w:val="TableContents"/>
              <w:bidi w:val="0"/>
              <w:spacing w:before="0" w:after="283"/>
              <w:jc w:val="left"/>
              <w:rPr/>
            </w:pPr>
            <w:r>
              <w:rPr/>
              <w:t xml:space="preserve">25 </w:t>
            </w:r>
          </w:p>
        </w:tc>
        <w:tc>
          <w:tcPr>
            <w:tcW w:w="2641" w:type="dxa"/>
            <w:tcBorders/>
            <w:vAlign w:val="center"/>
          </w:tcPr>
          <w:p>
            <w:pPr>
              <w:pStyle w:val="TableContents"/>
              <w:bidi w:val="0"/>
              <w:spacing w:before="0" w:after="283"/>
              <w:jc w:val="left"/>
              <w:rPr/>
            </w:pPr>
            <w:r>
              <w:rPr/>
              <w:t xml:space="preserve">Jay Feely </w:t>
            </w:r>
          </w:p>
        </w:tc>
        <w:tc>
          <w:tcPr>
            <w:tcW w:w="1591" w:type="dxa"/>
            <w:tcBorders/>
            <w:vAlign w:val="center"/>
          </w:tcPr>
          <w:p>
            <w:pPr>
              <w:pStyle w:val="TableContents"/>
              <w:bidi w:val="0"/>
              <w:spacing w:before="0" w:after="283"/>
              <w:jc w:val="left"/>
              <w:rPr/>
            </w:pPr>
            <w:r>
              <w:rPr/>
              <w:t xml:space="preserve">2001 -- 2014 </w:t>
            </w:r>
          </w:p>
        </w:tc>
        <w:tc>
          <w:tcPr>
            <w:tcW w:w="841" w:type="dxa"/>
            <w:tcBorders/>
            <w:vAlign w:val="center"/>
          </w:tcPr>
          <w:p>
            <w:pPr>
              <w:pStyle w:val="TableContents"/>
              <w:bidi w:val="0"/>
              <w:spacing w:before="0" w:after="283"/>
              <w:jc w:val="left"/>
              <w:rPr/>
            </w:pPr>
            <w:r>
              <w:rPr/>
              <w:t xml:space="preserve">1,451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potkaisijalla nfl-historiassa</w:t>
      </w:r>
    </w:p>
    <w:p>
      <w:pPr>
        <w:pStyle w:val="TextBody"/>
        <w:bidi w:val="0"/>
        <w:jc w:val="left"/>
        <w:rPr>
          <w:b/>
          <w:u w:val="single"/>
          <w:shd w:val="clear" w:fill="FFFF00"/>
        </w:rPr>
      </w:pPr>
      <w:r>
        <w:rPr>
          <w:b/>
          <w:u w:val="single"/>
          <w:shd w:val="clear" w:fill="FFFF00"/>
        </w:rPr>
        <w:t xml:space="preserve">Asiakirjan numero 22523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Australian Cattle Dog </w:t>
      </w:r>
      <w:r>
        <w:rPr/>
        <w:t xml:space="preserve">on saanut lempinimen ``Red Heeler'' tai ``Blue Heeler'' värityksensä perusteella ja sen vuoksi, että sillä on tapana liikuttaa vastahakoista karjaa napostelemalla niiden kantapäitä. Queenslandissa, Australiassa, kasvatetun linjan koiria, jotka menestyivät näyttelyissä ja siitoseläiminä 1940-luvulla, kutsuttiin nimellä ``Queensland Heelers'' erottaakseen ne New South Walesissa kasvatetuista linjoista; tätä lempinimeä käytetään nykyään satunnaisesti mistä tahansa australianpaimenkoirasta.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blue heeler</w:t>
      </w:r>
    </w:p>
    <w:p>
      <w:pPr>
        <w:pStyle w:val="TextBody"/>
        <w:bidi w:val="0"/>
        <w:jc w:val="left"/>
        <w:rPr>
          <w:b/>
          <w:u w:val="single"/>
          <w:shd w:val="clear" w:fill="FFFF00"/>
        </w:rPr>
      </w:pPr>
      <w:r>
        <w:rPr>
          <w:b/>
          <w:u w:val="single"/>
          <w:shd w:val="clear" w:fill="FFFF00"/>
        </w:rPr>
        <w:t xml:space="preserve">Asiakirjan numero 22524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Jazz Fest järjestetään vuosittain huhtikuun viimeisenä viikonloppuna (perjantai-sunnuntai) ja toukokuun ensimmäisenä viikonloppuna (torstai-sunnuntai) kello 11.00-19.00 </w:t>
      </w:r>
      <w:r>
        <w:rPr>
          <w:color w:val="A9A9A9"/>
        </w:rPr>
        <w:t xml:space="preserve">Fair Grounds Race Course -kilpailukentällä</w:t>
      </w:r>
      <w:r>
        <w:rPr/>
        <w:t xml:space="preserve">, joka on hevosurheilurata New Orleansin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Orleansissa on jazzfestivaali?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Orleans Jazz &amp; Heritage Festival </w:t>
      </w:r>
    </w:p>
    <w:tbl>
      <w:tblPr>
        <w:tblW w:w="6257" w:type="dxa"/>
        <w:jc w:val="left"/>
        <w:tblInd w:w="0" w:type="dxa"/>
        <w:tblLayout w:type="fixed"/>
        <w:tblCellMar>
          <w:top w:w="28" w:type="dxa"/>
          <w:left w:w="28" w:type="dxa"/>
          <w:bottom w:w="28" w:type="dxa"/>
          <w:right w:w="28" w:type="dxa"/>
        </w:tblCellMar>
      </w:tblPr>
      <w:tblGrid>
        <w:gridCol w:w="1426"/>
        <w:gridCol w:w="4831"/>
      </w:tblGrid>
      <w:tr>
        <w:trPr/>
        <w:tc>
          <w:tcPr>
            <w:tcW w:w="1426" w:type="dxa"/>
            <w:tcBorders/>
            <w:vAlign w:val="center"/>
          </w:tcPr>
          <w:p>
            <w:pPr>
              <w:pStyle w:val="TableHeading"/>
              <w:suppressLineNumbers/>
              <w:bidi w:val="0"/>
              <w:spacing w:before="0" w:after="283"/>
              <w:jc w:val="center"/>
              <w:rPr/>
            </w:pPr>
            <w:r>
              <w:rPr/>
              <w:t xml:space="preserve">Genre </w:t>
            </w:r>
          </w:p>
        </w:tc>
        <w:tc>
          <w:tcPr>
            <w:tcW w:w="4831" w:type="dxa"/>
            <w:tcBorders/>
            <w:vAlign w:val="center"/>
          </w:tcPr>
          <w:p>
            <w:pPr>
              <w:pStyle w:val="TableContents"/>
              <w:bidi w:val="0"/>
              <w:spacing w:before="0" w:after="283"/>
              <w:jc w:val="left"/>
              <w:rPr/>
            </w:pPr>
            <w:r>
              <w:rPr/>
              <w:t xml:space="preserve">eri </w:t>
            </w:r>
          </w:p>
        </w:tc>
      </w:tr>
      <w:tr>
        <w:trPr/>
        <w:tc>
          <w:tcPr>
            <w:tcW w:w="1426" w:type="dxa"/>
            <w:tcBorders/>
            <w:vAlign w:val="center"/>
          </w:tcPr>
          <w:p>
            <w:pPr>
              <w:pStyle w:val="TableHeading"/>
              <w:suppressLineNumbers/>
              <w:bidi w:val="0"/>
              <w:spacing w:before="0" w:after="283"/>
              <w:jc w:val="center"/>
              <w:rPr/>
            </w:pPr>
            <w:r>
              <w:rPr/>
              <w:t xml:space="preserve">Päivämäärät </w:t>
            </w:r>
          </w:p>
        </w:tc>
        <w:tc>
          <w:tcPr>
            <w:tcW w:w="4831" w:type="dxa"/>
            <w:tcBorders/>
            <w:vAlign w:val="center"/>
          </w:tcPr>
          <w:p>
            <w:pPr>
              <w:pStyle w:val="TableContents"/>
              <w:bidi w:val="0"/>
              <w:spacing w:before="0" w:after="283"/>
              <w:jc w:val="left"/>
              <w:rPr/>
            </w:pPr>
            <w:r>
              <w:rPr/>
              <w:t xml:space="preserve">Huhtikuun viimeinen ja toukokuun ensimmäinen viikonloppu </w:t>
            </w:r>
          </w:p>
        </w:tc>
      </w:tr>
      <w:tr>
        <w:trPr/>
        <w:tc>
          <w:tcPr>
            <w:tcW w:w="1426" w:type="dxa"/>
            <w:tcBorders/>
            <w:vAlign w:val="center"/>
          </w:tcPr>
          <w:p>
            <w:pPr>
              <w:pStyle w:val="TableHeading"/>
              <w:suppressLineNumbers/>
              <w:bidi w:val="0"/>
              <w:spacing w:before="0" w:after="283"/>
              <w:jc w:val="center"/>
              <w:rPr/>
            </w:pPr>
            <w:r>
              <w:rPr/>
              <w:t xml:space="preserve">Sijainti (s) </w:t>
            </w:r>
          </w:p>
        </w:tc>
        <w:tc>
          <w:tcPr>
            <w:tcW w:w="4831" w:type="dxa"/>
            <w:tcBorders/>
            <w:vAlign w:val="center"/>
          </w:tcPr>
          <w:p>
            <w:pPr>
              <w:pStyle w:val="TableContents"/>
              <w:bidi w:val="0"/>
              <w:spacing w:before="0" w:after="283"/>
              <w:jc w:val="left"/>
              <w:rPr/>
            </w:pPr>
            <w:r>
              <w:rPr>
                <w:color w:val="A9A9A9"/>
              </w:rPr>
              <w:t xml:space="preserve">New Orleans, Louisiana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4831" w:type="dxa"/>
            <w:tcBorders/>
            <w:vAlign w:val="center"/>
          </w:tcPr>
          <w:p>
            <w:pPr>
              <w:pStyle w:val="TableContents"/>
              <w:bidi w:val="0"/>
              <w:spacing w:before="0" w:after="283"/>
              <w:jc w:val="left"/>
              <w:rPr/>
            </w:pPr>
            <w:r>
              <w:rPr/>
              <w:t xml:space="preserve">1970 -- nyt Verkkosivusto Nojazzfest.com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new orleans jazz festivaali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Jazz Fest järjestetään tällä hetkellä päivällä kello 11-19 </w:t>
      </w:r>
      <w:r>
        <w:rPr>
          <w:color w:val="DCDCDC"/>
        </w:rPr>
        <w:t xml:space="preserve">Fair Grounds Race Course -radalla</w:t>
      </w:r>
      <w:r>
        <w:rPr>
          <w:color w:val="2F4F4F"/>
        </w:rPr>
        <w:t xml:space="preserve">, joka on historiallisessa Mid-Cityssä sijaitseva hevosurheilurata</w:t>
      </w:r>
      <w:r>
        <w:rPr/>
        <w:t xml:space="preserve">. Festivaali järjestetään vuosittain huhtikuun viimeisenä viikonloppuna (perjantaista sunnuntaihin) ja toukokuun ensimmäisenä viikonloppuna (torstaista sunnuntaihin).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new orleansin jazz-festivaali?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orleans jazz fest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New Orleansissa järjestetään jazzfestivaalit?</w:t>
      </w:r>
    </w:p>
    <w:p>
      <w:pPr>
        <w:pStyle w:val="TextBody"/>
        <w:bidi w:val="0"/>
        <w:jc w:val="left"/>
        <w:rPr>
          <w:b/>
          <w:u w:val="single"/>
          <w:shd w:val="clear" w:fill="FFFF00"/>
        </w:rPr>
      </w:pPr>
      <w:r>
        <w:rPr>
          <w:b/>
          <w:u w:val="single"/>
          <w:shd w:val="clear" w:fill="FFFF00"/>
        </w:rPr>
        <w:t xml:space="preserve">Asiakirjan numero 22525</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color w:val="A9A9A9"/>
        </w:rPr>
        <w:t xml:space="preserve">Michelle Burke </w:t>
      </w:r>
      <w:r>
        <w:rPr/>
        <w:t xml:space="preserve">Connie Coneheadina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Connie coneheadia elokuvassa coneheads...</w:t>
      </w:r>
    </w:p>
    <w:p>
      <w:pPr>
        <w:pStyle w:val="TextBody"/>
        <w:bidi w:val="0"/>
        <w:jc w:val="left"/>
        <w:rPr>
          <w:b/>
          <w:u w:val="single"/>
          <w:shd w:val="clear" w:fill="FFFF00"/>
        </w:rPr>
      </w:pPr>
      <w:r>
        <w:rPr>
          <w:b/>
          <w:u w:val="single"/>
          <w:shd w:val="clear" w:fill="FFFF00"/>
        </w:rPr>
        <w:t xml:space="preserve">Asiakirjan numero 22526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Guadalupe River Texas Bluff Guadalupe River State Parkissa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 </w:t>
            </w:r>
          </w:p>
        </w:tc>
        <w:tc>
          <w:tcPr>
            <w:tcW w:w="8902" w:type="dxa"/>
            <w:tcBorders/>
            <w:vAlign w:val="center"/>
          </w:tcPr>
          <w:p>
            <w:pPr>
              <w:pStyle w:val="TableContents"/>
              <w:bidi w:val="0"/>
              <w:spacing w:before="0" w:after="283"/>
              <w:jc w:val="left"/>
              <w:rPr/>
            </w:pPr>
            <w:r>
              <w:rPr/>
              <w:t xml:space="preserve">Texas </w:t>
            </w:r>
          </w:p>
        </w:tc>
      </w:tr>
      <w:tr>
        <w:trPr/>
        <w:tc>
          <w:tcPr>
            <w:tcW w:w="1303" w:type="dxa"/>
            <w:tcBorders/>
            <w:vAlign w:val="center"/>
          </w:tcPr>
          <w:p>
            <w:pPr>
              <w:pStyle w:val="TableHeading"/>
              <w:suppressLineNumbers/>
              <w:bidi w:val="0"/>
              <w:spacing w:before="0" w:after="283"/>
              <w:jc w:val="center"/>
              <w:rPr/>
            </w:pPr>
            <w:r>
              <w:rPr/>
              <w:t xml:space="preserve">Alue </w:t>
            </w:r>
          </w:p>
        </w:tc>
        <w:tc>
          <w:tcPr>
            <w:tcW w:w="8902" w:type="dxa"/>
            <w:tcBorders/>
            <w:vAlign w:val="center"/>
          </w:tcPr>
          <w:p>
            <w:pPr>
              <w:pStyle w:val="TableContents"/>
              <w:bidi w:val="0"/>
              <w:spacing w:before="0" w:after="283"/>
              <w:jc w:val="left"/>
              <w:rPr/>
            </w:pPr>
            <w:r>
              <w:rPr/>
              <w:t xml:space="preserve">Texas Hill Country, Texas Coastal Bend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color w:val="A9A9A9"/>
              </w:rPr>
              <w:t xml:space="preserve">Kerrin piirikunta, </w:t>
            </w:r>
            <w:r>
              <w:rPr/>
              <w:t xml:space="preserve">Texas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676 m (2 218 ft)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30 ° 05 ′ 17''' N 99 ° 38 ′ 32'' W </w:t>
            </w:r>
            <w:r>
              <w:rPr/>
              <w:t xml:space="preserve">/ </w:t>
            </w:r>
            <w:r>
              <w:rPr/>
              <w:t xml:space="preserve">30.08806 ° N 99.64222 ° W </w:t>
            </w:r>
            <w:r>
              <w:rPr/>
              <w:t xml:space="preserve">/ 30.08806;-99.64222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San Antonio Bay, Meksikonlahti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0 m (0 ft)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28 ° 24 ′ 07''' N 96 ° 46 ′ 57''' W </w:t>
            </w:r>
            <w:r>
              <w:rPr/>
              <w:t xml:space="preserve">/ </w:t>
            </w:r>
            <w:r>
              <w:rPr/>
              <w:t xml:space="preserve">28.40194 ° N 96.78250 ° W </w:t>
            </w:r>
            <w:r>
              <w:rPr/>
              <w:t xml:space="preserve">/ 28.40194;-96.78250 Koordinaatit: 28 ° 24 ′ 07''' N 96 ° 46 ′ 57''' W </w:t>
            </w:r>
            <w:r>
              <w:rPr/>
              <w:t xml:space="preserve">/ </w:t>
            </w:r>
            <w:r>
              <w:rPr/>
              <w:t xml:space="preserve">28.40194 ° N 96.78250 ° W </w:t>
            </w:r>
            <w:r>
              <w:rPr/>
              <w:t xml:space="preserve">/ 28.40194;-96.78250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370 km (230 mi)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3,256 km (1,257 sq mi)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sz w:val="4"/>
                <w:szCs w:val="4"/>
              </w:rPr>
            </w:pPr>
            <w:r>
              <w:rPr>
                <w:sz w:val="4"/>
                <w:szCs w:val="4"/>
              </w:rPr>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34 m / s (1,201 cu ft / s) Guadalupe-joen valuma-alueen kartta Verkkosivusto: Handbook of Texas: Guadalupe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Guadalupe-joki alkaa Teksasissa?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Guadalupe-joki virtaa </w:t>
      </w:r>
      <w:r>
        <w:rPr>
          <w:color w:val="A9A9A9"/>
        </w:rPr>
        <w:t xml:space="preserve">Kerrin piirikunnasta Teksasin </w:t>
      </w:r>
      <w:r>
        <w:rPr/>
        <w:t xml:space="preserve">osavaltiosta </w:t>
      </w:r>
      <w:r>
        <w:rPr/>
        <w:t xml:space="preserve">San Antonion lahteen Meksikonlahdella. Se on suosittu kohde koskenlaskuun, perhokalastukseen ja melontaan. Sen varrella sijaitseviin suurempiin kaupunkeihin kuuluvat Kerrville, New Braunfels, Seguin, Gonzales, Cuero ja Victoria. Sen varrella on useita patoja, joista merkittävin, Canyon Dam, muodostaa Canyon-järven New Braunfelsin luoteispuolella.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Guadalupe-joen alkulähteet?</w:t>
      </w:r>
    </w:p>
    <w:p>
      <w:pPr>
        <w:pStyle w:val="TextBody"/>
        <w:bidi w:val="0"/>
        <w:jc w:val="left"/>
        <w:rPr>
          <w:b/>
          <w:u w:val="single"/>
          <w:shd w:val="clear" w:fill="FFFF00"/>
        </w:rPr>
      </w:pPr>
      <w:r>
        <w:rPr>
          <w:b/>
          <w:u w:val="single"/>
          <w:shd w:val="clear" w:fill="FFFF00"/>
        </w:rPr>
        <w:t xml:space="preserve">Asiakirjan numero 22527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Vivian Juanita Malone Jones </w:t>
      </w:r>
      <w:r>
        <w:rPr/>
        <w:t xml:space="preserve">(15. heinäkuuta 1942 - 13. lokakuuta 2005) oli yksi kahdesta ensimmäisestä mustasta opiskelijasta, jotka kirjoittautuivat Alabaman yliopistoon vuonna 1963, ja vuonna 1965 hänestä tuli yliopiston ensimmäinen mustaihoinen valmistunut opiskelija. Hänestä tuli kuuluisa, kun Alabaman kuvernööri </w:t>
      </w:r>
      <w:r>
        <w:rPr>
          <w:color w:val="DCDCDC"/>
        </w:rPr>
        <w:t xml:space="preserve">George Wallace </w:t>
      </w:r>
      <w:r>
        <w:rPr/>
        <w:t xml:space="preserve">yritti estää häntä ja James Hoodia ilmoittautumasta täysin valkoiseen yliopistoon.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kaksi mustaa opiskelijaa yliopistossa.</w:t>
      </w:r>
    </w:p>
    <w:p>
      <w:pPr>
        <w:pStyle w:val="TextBody"/>
        <w:bidi w:val="0"/>
        <w:jc w:val="left"/>
        <w:rPr>
          <w:b/>
          <w:u w:val="single"/>
          <w:shd w:val="clear" w:fill="FFFF00"/>
        </w:rPr>
      </w:pPr>
      <w:r>
        <w:rPr>
          <w:b/>
          <w:u w:val="single"/>
          <w:shd w:val="clear" w:fill="FFFF00"/>
        </w:rPr>
        <w:t xml:space="preserve">Asiakirjan numero 22528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Fugitive oli Roy Hugginsin luoma yhdysvaltalainen draamasarja. Sen tuottivat QM Productions ja United Artists Television. Se esitettiin ABC:llä vuosina 1963-1967. </w:t>
      </w:r>
      <w:r>
        <w:rPr>
          <w:color w:val="A9A9A9"/>
        </w:rPr>
        <w:t xml:space="preserve">David Janssen näytteli </w:t>
      </w:r>
      <w:r>
        <w:rPr/>
        <w:t xml:space="preserve">tohtori Richard Kimbleä, lääkäriä, joka tuomitaan väärin perustein vaimonsa murhasta kuolemantuomioon. Matkalla kuolemaantuomitulle tohtori Richard Kimblen juna suistuu vaihteen yli, jolloin hän pääsee pakenemaan ja alkaa etsiä todellista tappajaa, "yksikätistä miestä" (Bill Raisch). Samaan aikaan viranomaiset, erityisesti poliisiluutnantti Philip Gerard (Barry Morse), jahtaavat tohtori Kimbleä.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Richard Kimbleä tv-sarjassa,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Fugitive on Roy Hugginsin luoma yhdysvaltalainen draamasarja. Sen tuottivat QM Productions ja United Artists Television. Se esitettiin ABC:llä vuosina 1963-1967. </w:t>
      </w:r>
      <w:r>
        <w:rPr>
          <w:color w:val="A9A9A9"/>
        </w:rPr>
        <w:t xml:space="preserve">David Janssen näytteli </w:t>
      </w:r>
      <w:r>
        <w:rPr/>
        <w:t xml:space="preserve">tohtori Richard Kimbleä, lääkäriä, joka tuomitaan väärin perustein vaimonsa murhasta kuolemantuomioon. Matkalla kuolemaantuomitulle tohtori Richard Kimblen juna suistuu vaihteen yli, jolloin hän pääsee pakenemaan ja alkaa etsiä todellista tappajaa, "yksikätistä miestä" (Bill Raisch). Samaan aikaan viranomaiset, erityisesti poliisiluutnantti Philip Gerard (Barry Morse), jahtaavat tohtori Kimbleä.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karkulaista alkuperäisessä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tohtori Richard Kimbleä pakenevassa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karkulaista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päähenkilö ja ainoa hahmo, joka nähtiin kaikissa 120 jaksossa, oli tohtori Richard David Kimble (</w:t>
      </w:r>
      <w:r>
        <w:rPr>
          <w:color w:val="A9A9A9"/>
        </w:rPr>
        <w:t xml:space="preserve">David Janssen), </w:t>
      </w:r>
      <w:r>
        <w:rPr/>
        <w:t xml:space="preserve">joka perustui osittain Sam Sheppardin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Richard Kimbleä tv-sarjassa The Fugitive...</w:t>
      </w:r>
    </w:p>
    <w:p>
      <w:pPr>
        <w:pStyle w:val="TextBody"/>
        <w:bidi w:val="0"/>
        <w:jc w:val="left"/>
        <w:rPr>
          <w:b/>
          <w:u w:val="single"/>
          <w:shd w:val="clear" w:fill="FFFF00"/>
        </w:rPr>
      </w:pPr>
      <w:r>
        <w:rPr>
          <w:b/>
          <w:u w:val="single"/>
          <w:shd w:val="clear" w:fill="FFFF00"/>
        </w:rPr>
        <w:t xml:space="preserve">Asiakirjan numero 22529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w:t>
      </w:r>
      <w:r>
        <w:rPr>
          <w:color w:val="A9A9A9"/>
        </w:rPr>
        <w:t xml:space="preserve">Bachendri Pal</w:t>
      </w:r>
      <w:r>
        <w:rPr/>
        <w:t xml:space="preserve">' was biharn (s. 24. toukokuuta 1954) on intialainen vuorikiipeilijä, josta tuli vuonna 1984 ensimmäinen intialainen nainen, joka saavutti Mount Everestin huipun.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nainen, joka kiipeää Mount Everestille?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Bachendri Pal </w:t>
      </w:r>
      <w:r>
        <w:rPr/>
        <w:t xml:space="preserve">(s. 24. toukokuuta 1954) on intialainen vuorikiipeilijä, josta tuli vuonna 1984 ensimmäinen intialainen nainen, joka saavutti Mount Everestin huipun.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nainen, joka kiipeää Everestille?</w:t>
      </w:r>
    </w:p>
    <w:p>
      <w:pPr>
        <w:pStyle w:val="TextBody"/>
        <w:bidi w:val="0"/>
        <w:jc w:val="left"/>
        <w:rPr>
          <w:b/>
          <w:u w:val="single"/>
          <w:shd w:val="clear" w:fill="FFFF00"/>
        </w:rPr>
      </w:pPr>
      <w:r>
        <w:rPr>
          <w:b/>
          <w:u w:val="single"/>
          <w:shd w:val="clear" w:fill="FFFF00"/>
        </w:rPr>
        <w:t xml:space="preserve">Asiakirjan numero 22530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98"/>
        <w:gridCol w:w="1537"/>
        <w:gridCol w:w="3337"/>
        <w:gridCol w:w="2333"/>
      </w:tblGrid>
      <w:tr>
        <w:trPr/>
        <w:tc>
          <w:tcPr>
            <w:tcW w:w="2998" w:type="dxa"/>
            <w:tcBorders/>
            <w:vAlign w:val="center"/>
          </w:tcPr>
          <w:p>
            <w:pPr>
              <w:pStyle w:val="TableHeading"/>
              <w:suppressLineNumbers/>
              <w:bidi w:val="0"/>
              <w:spacing w:before="0" w:after="283"/>
              <w:jc w:val="center"/>
              <w:rPr/>
            </w:pPr>
            <w:r>
              <w:rPr/>
              <w:t xml:space="preserve">Kesto </w:t>
            </w:r>
          </w:p>
        </w:tc>
        <w:tc>
          <w:tcPr>
            <w:tcW w:w="1537" w:type="dxa"/>
            <w:tcBorders/>
            <w:vAlign w:val="center"/>
          </w:tcPr>
          <w:p>
            <w:pPr>
              <w:pStyle w:val="TableHeading"/>
              <w:suppressLineNumbers/>
              <w:bidi w:val="0"/>
              <w:spacing w:before="0" w:after="283"/>
              <w:jc w:val="center"/>
              <w:rPr/>
            </w:pPr>
            <w:r>
              <w:rPr/>
              <w:t xml:space="preserve">Taso </w:t>
            </w:r>
          </w:p>
        </w:tc>
        <w:tc>
          <w:tcPr>
            <w:tcW w:w="3337" w:type="dxa"/>
            <w:tcBorders/>
            <w:vAlign w:val="center"/>
          </w:tcPr>
          <w:p>
            <w:pPr>
              <w:pStyle w:val="TableHeading"/>
              <w:suppressLineNumbers/>
              <w:bidi w:val="0"/>
              <w:spacing w:before="0" w:after="283"/>
              <w:jc w:val="center"/>
              <w:rPr/>
            </w:pPr>
            <w:r>
              <w:rPr/>
              <w:t xml:space="preserve">Sijainti </w:t>
            </w:r>
          </w:p>
        </w:tc>
        <w:tc>
          <w:tcPr>
            <w:tcW w:w="2333" w:type="dxa"/>
            <w:tcBorders/>
            <w:vAlign w:val="center"/>
          </w:tcPr>
          <w:p>
            <w:pPr>
              <w:pStyle w:val="TableHeading"/>
              <w:suppressLineNumbers/>
              <w:bidi w:val="0"/>
              <w:spacing w:before="0" w:after="283"/>
              <w:jc w:val="center"/>
              <w:rPr/>
            </w:pPr>
            <w:r>
              <w:rPr/>
              <w:t xml:space="preserve">Päivämäärä </w:t>
            </w:r>
          </w:p>
        </w:tc>
      </w:tr>
      <w:tr>
        <w:trPr/>
        <w:tc>
          <w:tcPr>
            <w:tcW w:w="2998" w:type="dxa"/>
            <w:tcBorders/>
            <w:vAlign w:val="center"/>
          </w:tcPr>
          <w:p>
            <w:pPr>
              <w:pStyle w:val="TableContents"/>
              <w:bidi w:val="0"/>
              <w:spacing w:before="0" w:after="283"/>
              <w:jc w:val="left"/>
              <w:rPr/>
            </w:pPr>
            <w:r>
              <w:rPr/>
              <w:t xml:space="preserve">Korkein 5 minuutin kokonaismäärä </w:t>
            </w:r>
          </w:p>
        </w:tc>
        <w:tc>
          <w:tcPr>
            <w:tcW w:w="1537" w:type="dxa"/>
            <w:tcBorders/>
            <w:vAlign w:val="center"/>
          </w:tcPr>
          <w:p>
            <w:pPr>
              <w:pStyle w:val="TableContents"/>
              <w:bidi w:val="0"/>
              <w:spacing w:before="0" w:after="283"/>
              <w:jc w:val="left"/>
              <w:rPr/>
            </w:pPr>
            <w:r>
              <w:rPr/>
              <w:t xml:space="preserve">Noin 32 mm </w:t>
            </w:r>
          </w:p>
        </w:tc>
        <w:tc>
          <w:tcPr>
            <w:tcW w:w="3337" w:type="dxa"/>
            <w:tcBorders/>
            <w:vAlign w:val="center"/>
          </w:tcPr>
          <w:p>
            <w:pPr>
              <w:pStyle w:val="TableContents"/>
              <w:bidi w:val="0"/>
              <w:spacing w:before="0" w:after="283"/>
              <w:jc w:val="left"/>
              <w:rPr/>
            </w:pPr>
            <w:r>
              <w:rPr/>
              <w:t xml:space="preserve">Preston, Lancashire </w:t>
            </w:r>
          </w:p>
        </w:tc>
        <w:tc>
          <w:tcPr>
            <w:tcW w:w="2333" w:type="dxa"/>
            <w:tcBorders/>
            <w:vAlign w:val="center"/>
          </w:tcPr>
          <w:p>
            <w:pPr>
              <w:pStyle w:val="TableContents"/>
              <w:bidi w:val="0"/>
              <w:spacing w:before="0" w:after="283"/>
              <w:jc w:val="left"/>
              <w:rPr/>
            </w:pPr>
            <w:r>
              <w:rPr/>
              <w:t xml:space="preserve">10. elokuuta 1893 </w:t>
            </w:r>
          </w:p>
        </w:tc>
      </w:tr>
      <w:tr>
        <w:trPr/>
        <w:tc>
          <w:tcPr>
            <w:tcW w:w="2998" w:type="dxa"/>
            <w:tcBorders/>
            <w:vAlign w:val="center"/>
          </w:tcPr>
          <w:p>
            <w:pPr>
              <w:pStyle w:val="TableContents"/>
              <w:bidi w:val="0"/>
              <w:spacing w:before="0" w:after="283"/>
              <w:jc w:val="left"/>
              <w:rPr/>
            </w:pPr>
            <w:r>
              <w:rPr/>
              <w:t xml:space="preserve">Korkein 30 minuutin kokonaismäärä </w:t>
            </w:r>
          </w:p>
        </w:tc>
        <w:tc>
          <w:tcPr>
            <w:tcW w:w="1537" w:type="dxa"/>
            <w:tcBorders/>
            <w:vAlign w:val="center"/>
          </w:tcPr>
          <w:p>
            <w:pPr>
              <w:pStyle w:val="TableContents"/>
              <w:bidi w:val="0"/>
              <w:spacing w:before="0" w:after="283"/>
              <w:jc w:val="left"/>
              <w:rPr/>
            </w:pPr>
            <w:r>
              <w:rPr/>
              <w:t xml:space="preserve">80 mm </w:t>
            </w:r>
          </w:p>
        </w:tc>
        <w:tc>
          <w:tcPr>
            <w:tcW w:w="3337" w:type="dxa"/>
            <w:tcBorders/>
            <w:vAlign w:val="center"/>
          </w:tcPr>
          <w:p>
            <w:pPr>
              <w:pStyle w:val="TableContents"/>
              <w:bidi w:val="0"/>
              <w:spacing w:before="0" w:after="283"/>
              <w:jc w:val="left"/>
              <w:rPr/>
            </w:pPr>
            <w:r>
              <w:rPr/>
              <w:t xml:space="preserve">Eskdalemuir, Dumfries ja Gallowayn maakunta </w:t>
            </w:r>
          </w:p>
        </w:tc>
        <w:tc>
          <w:tcPr>
            <w:tcW w:w="2333" w:type="dxa"/>
            <w:tcBorders/>
            <w:vAlign w:val="center"/>
          </w:tcPr>
          <w:p>
            <w:pPr>
              <w:pStyle w:val="TableContents"/>
              <w:bidi w:val="0"/>
              <w:spacing w:before="0" w:after="283"/>
              <w:jc w:val="left"/>
              <w:rPr/>
            </w:pPr>
            <w:r>
              <w:rPr/>
              <w:t xml:space="preserve">26. kesäkuuta 1953 </w:t>
            </w:r>
          </w:p>
        </w:tc>
      </w:tr>
      <w:tr>
        <w:trPr/>
        <w:tc>
          <w:tcPr>
            <w:tcW w:w="2998" w:type="dxa"/>
            <w:tcBorders/>
            <w:vAlign w:val="center"/>
          </w:tcPr>
          <w:p>
            <w:pPr>
              <w:pStyle w:val="TableContents"/>
              <w:bidi w:val="0"/>
              <w:spacing w:before="0" w:after="283"/>
              <w:jc w:val="left"/>
              <w:rPr/>
            </w:pPr>
            <w:r>
              <w:rPr/>
              <w:t xml:space="preserve">Korkein 60 minuutin kokonaismäärä </w:t>
            </w:r>
          </w:p>
        </w:tc>
        <w:tc>
          <w:tcPr>
            <w:tcW w:w="1537" w:type="dxa"/>
            <w:tcBorders/>
            <w:vAlign w:val="center"/>
          </w:tcPr>
          <w:p>
            <w:pPr>
              <w:pStyle w:val="TableContents"/>
              <w:bidi w:val="0"/>
              <w:spacing w:before="0" w:after="283"/>
              <w:jc w:val="left"/>
              <w:rPr/>
            </w:pPr>
            <w:r>
              <w:rPr/>
              <w:t xml:space="preserve">92 mm </w:t>
            </w:r>
          </w:p>
        </w:tc>
        <w:tc>
          <w:tcPr>
            <w:tcW w:w="3337" w:type="dxa"/>
            <w:tcBorders/>
            <w:vAlign w:val="center"/>
          </w:tcPr>
          <w:p>
            <w:pPr>
              <w:pStyle w:val="TableContents"/>
              <w:bidi w:val="0"/>
              <w:spacing w:before="0" w:after="283"/>
              <w:jc w:val="left"/>
              <w:rPr/>
            </w:pPr>
            <w:r>
              <w:rPr/>
              <w:t xml:space="preserve">Maidenhead, Berkshire </w:t>
            </w:r>
          </w:p>
        </w:tc>
        <w:tc>
          <w:tcPr>
            <w:tcW w:w="2333" w:type="dxa"/>
            <w:tcBorders/>
            <w:vAlign w:val="center"/>
          </w:tcPr>
          <w:p>
            <w:pPr>
              <w:pStyle w:val="TableContents"/>
              <w:bidi w:val="0"/>
              <w:spacing w:before="0" w:after="283"/>
              <w:jc w:val="left"/>
              <w:rPr/>
            </w:pPr>
            <w:r>
              <w:rPr/>
              <w:t xml:space="preserve">12. heinäkuuta 1901 </w:t>
            </w:r>
          </w:p>
        </w:tc>
      </w:tr>
      <w:tr>
        <w:trPr/>
        <w:tc>
          <w:tcPr>
            <w:tcW w:w="2998" w:type="dxa"/>
            <w:tcBorders/>
            <w:vAlign w:val="center"/>
          </w:tcPr>
          <w:p>
            <w:pPr>
              <w:pStyle w:val="TableContents"/>
              <w:bidi w:val="0"/>
              <w:spacing w:before="0" w:after="283"/>
              <w:jc w:val="left"/>
              <w:rPr/>
            </w:pPr>
            <w:r>
              <w:rPr/>
              <w:t xml:space="preserve">Korkein 90 minuutin kokonaismäärä </w:t>
            </w:r>
          </w:p>
        </w:tc>
        <w:tc>
          <w:tcPr>
            <w:tcW w:w="1537" w:type="dxa"/>
            <w:tcBorders/>
            <w:vAlign w:val="center"/>
          </w:tcPr>
          <w:p>
            <w:pPr>
              <w:pStyle w:val="TableContents"/>
              <w:bidi w:val="0"/>
              <w:spacing w:before="0" w:after="283"/>
              <w:jc w:val="left"/>
              <w:rPr/>
            </w:pPr>
            <w:r>
              <w:rPr/>
              <w:t xml:space="preserve">117 mm </w:t>
            </w:r>
          </w:p>
        </w:tc>
        <w:tc>
          <w:tcPr>
            <w:tcW w:w="3337" w:type="dxa"/>
            <w:tcBorders/>
            <w:vAlign w:val="center"/>
          </w:tcPr>
          <w:p>
            <w:pPr>
              <w:pStyle w:val="TableContents"/>
              <w:bidi w:val="0"/>
              <w:spacing w:before="0" w:after="283"/>
              <w:jc w:val="left"/>
              <w:rPr/>
            </w:pPr>
            <w:r>
              <w:rPr/>
              <w:t xml:space="preserve">Dunsop Valley, Lancashire </w:t>
            </w:r>
          </w:p>
        </w:tc>
        <w:tc>
          <w:tcPr>
            <w:tcW w:w="2333" w:type="dxa"/>
            <w:tcBorders/>
            <w:vAlign w:val="center"/>
          </w:tcPr>
          <w:p>
            <w:pPr>
              <w:pStyle w:val="TableContents"/>
              <w:bidi w:val="0"/>
              <w:spacing w:before="0" w:after="283"/>
              <w:jc w:val="left"/>
              <w:rPr/>
            </w:pPr>
            <w:r>
              <w:rPr/>
              <w:t xml:space="preserve">8. elokuuta 1967 </w:t>
            </w:r>
          </w:p>
        </w:tc>
      </w:tr>
      <w:tr>
        <w:trPr/>
        <w:tc>
          <w:tcPr>
            <w:tcW w:w="2998" w:type="dxa"/>
            <w:tcBorders/>
            <w:vAlign w:val="center"/>
          </w:tcPr>
          <w:p>
            <w:pPr>
              <w:pStyle w:val="TableContents"/>
              <w:bidi w:val="0"/>
              <w:spacing w:before="0" w:after="283"/>
              <w:jc w:val="left"/>
              <w:rPr/>
            </w:pPr>
            <w:r>
              <w:rPr/>
              <w:t xml:space="preserve">Korkein 120 minuutin kokonaismäärä </w:t>
            </w:r>
          </w:p>
        </w:tc>
        <w:tc>
          <w:tcPr>
            <w:tcW w:w="1537" w:type="dxa"/>
            <w:tcBorders/>
            <w:vAlign w:val="center"/>
          </w:tcPr>
          <w:p>
            <w:pPr>
              <w:pStyle w:val="TableContents"/>
              <w:bidi w:val="0"/>
              <w:spacing w:before="0" w:after="283"/>
              <w:jc w:val="left"/>
              <w:rPr/>
            </w:pPr>
            <w:r>
              <w:rPr/>
              <w:t xml:space="preserve">155 mm </w:t>
            </w:r>
          </w:p>
        </w:tc>
        <w:tc>
          <w:tcPr>
            <w:tcW w:w="3337" w:type="dxa"/>
            <w:tcBorders/>
            <w:vAlign w:val="center"/>
          </w:tcPr>
          <w:p>
            <w:pPr>
              <w:pStyle w:val="TableContents"/>
              <w:bidi w:val="0"/>
              <w:spacing w:before="0" w:after="283"/>
              <w:jc w:val="left"/>
              <w:rPr/>
            </w:pPr>
            <w:r>
              <w:rPr/>
              <w:t xml:space="preserve">Hewenden Reservoir, West Yorkshire </w:t>
            </w:r>
          </w:p>
        </w:tc>
        <w:tc>
          <w:tcPr>
            <w:tcW w:w="2333" w:type="dxa"/>
            <w:tcBorders/>
            <w:vAlign w:val="center"/>
          </w:tcPr>
          <w:p>
            <w:pPr>
              <w:pStyle w:val="TableContents"/>
              <w:bidi w:val="0"/>
              <w:spacing w:before="0" w:after="283"/>
              <w:jc w:val="left"/>
              <w:rPr/>
            </w:pPr>
            <w:r>
              <w:rPr/>
              <w:t xml:space="preserve">11. kesäkuuta 1956 </w:t>
            </w:r>
          </w:p>
        </w:tc>
      </w:tr>
      <w:tr>
        <w:trPr/>
        <w:tc>
          <w:tcPr>
            <w:tcW w:w="2998" w:type="dxa"/>
            <w:tcBorders/>
            <w:vAlign w:val="center"/>
          </w:tcPr>
          <w:p>
            <w:pPr>
              <w:pStyle w:val="TableContents"/>
              <w:bidi w:val="0"/>
              <w:spacing w:before="0" w:after="283"/>
              <w:jc w:val="left"/>
              <w:rPr/>
            </w:pPr>
            <w:r>
              <w:rPr/>
              <w:t xml:space="preserve">Korkein 155 minuutin kokonaismäärä </w:t>
            </w:r>
          </w:p>
        </w:tc>
        <w:tc>
          <w:tcPr>
            <w:tcW w:w="1537" w:type="dxa"/>
            <w:tcBorders/>
            <w:vAlign w:val="center"/>
          </w:tcPr>
          <w:p>
            <w:pPr>
              <w:pStyle w:val="TableContents"/>
              <w:bidi w:val="0"/>
              <w:spacing w:before="0" w:after="283"/>
              <w:jc w:val="left"/>
              <w:rPr/>
            </w:pPr>
            <w:r>
              <w:rPr/>
              <w:t xml:space="preserve">169 mm </w:t>
            </w:r>
          </w:p>
        </w:tc>
        <w:tc>
          <w:tcPr>
            <w:tcW w:w="3337" w:type="dxa"/>
            <w:tcBorders/>
            <w:vAlign w:val="center"/>
          </w:tcPr>
          <w:p>
            <w:pPr>
              <w:pStyle w:val="TableContents"/>
              <w:bidi w:val="0"/>
              <w:spacing w:before="0" w:after="283"/>
              <w:jc w:val="left"/>
              <w:rPr/>
            </w:pPr>
            <w:r>
              <w:rPr/>
              <w:t xml:space="preserve">Hampstead, Lontoo </w:t>
            </w:r>
          </w:p>
        </w:tc>
        <w:tc>
          <w:tcPr>
            <w:tcW w:w="2333" w:type="dxa"/>
            <w:tcBorders/>
            <w:vAlign w:val="center"/>
          </w:tcPr>
          <w:p>
            <w:pPr>
              <w:pStyle w:val="TableContents"/>
              <w:bidi w:val="0"/>
              <w:spacing w:before="0" w:after="283"/>
              <w:jc w:val="left"/>
              <w:rPr/>
            </w:pPr>
            <w:r>
              <w:rPr/>
              <w:t xml:space="preserve">14. elokuuta 1975 </w:t>
            </w:r>
          </w:p>
        </w:tc>
      </w:tr>
      <w:tr>
        <w:trPr/>
        <w:tc>
          <w:tcPr>
            <w:tcW w:w="2998" w:type="dxa"/>
            <w:tcBorders/>
            <w:vAlign w:val="center"/>
          </w:tcPr>
          <w:p>
            <w:pPr>
              <w:pStyle w:val="TableContents"/>
              <w:bidi w:val="0"/>
              <w:spacing w:before="0" w:after="283"/>
              <w:jc w:val="left"/>
              <w:rPr/>
            </w:pPr>
            <w:r>
              <w:rPr/>
              <w:t xml:space="preserve">Korkein 180 minuutin kokonaismäärä </w:t>
            </w:r>
          </w:p>
        </w:tc>
        <w:tc>
          <w:tcPr>
            <w:tcW w:w="1537" w:type="dxa"/>
            <w:tcBorders/>
            <w:vAlign w:val="center"/>
          </w:tcPr>
          <w:p>
            <w:pPr>
              <w:pStyle w:val="TableContents"/>
              <w:bidi w:val="0"/>
              <w:spacing w:before="0" w:after="283"/>
              <w:jc w:val="left"/>
              <w:rPr/>
            </w:pPr>
            <w:r>
              <w:rPr/>
              <w:t xml:space="preserve">178 mm </w:t>
            </w:r>
          </w:p>
        </w:tc>
        <w:tc>
          <w:tcPr>
            <w:tcW w:w="3337" w:type="dxa"/>
            <w:tcBorders/>
            <w:vAlign w:val="center"/>
          </w:tcPr>
          <w:p>
            <w:pPr>
              <w:pStyle w:val="TableContents"/>
              <w:bidi w:val="0"/>
              <w:spacing w:before="0" w:after="283"/>
              <w:jc w:val="left"/>
              <w:rPr/>
            </w:pPr>
            <w:r>
              <w:rPr/>
              <w:t xml:space="preserve">Horncastle, Lincolnshire </w:t>
            </w:r>
          </w:p>
        </w:tc>
        <w:tc>
          <w:tcPr>
            <w:tcW w:w="2333" w:type="dxa"/>
            <w:tcBorders/>
            <w:vAlign w:val="center"/>
          </w:tcPr>
          <w:p>
            <w:pPr>
              <w:pStyle w:val="TableContents"/>
              <w:bidi w:val="0"/>
              <w:spacing w:before="0" w:after="283"/>
              <w:jc w:val="left"/>
              <w:rPr/>
            </w:pPr>
            <w:r>
              <w:rPr/>
              <w:t xml:space="preserve">7. lokakuuta 1960 </w:t>
            </w:r>
          </w:p>
        </w:tc>
      </w:tr>
      <w:tr>
        <w:trPr/>
        <w:tc>
          <w:tcPr>
            <w:tcW w:w="2998" w:type="dxa"/>
            <w:tcBorders/>
            <w:vAlign w:val="center"/>
          </w:tcPr>
          <w:p>
            <w:pPr>
              <w:pStyle w:val="TableContents"/>
              <w:bidi w:val="0"/>
              <w:spacing w:before="0" w:after="283"/>
              <w:jc w:val="left"/>
              <w:rPr/>
            </w:pPr>
            <w:r>
              <w:rPr/>
              <w:t xml:space="preserve">Korkein 24 tunnin kokonaismäärä (1800-1800) </w:t>
            </w:r>
          </w:p>
        </w:tc>
        <w:tc>
          <w:tcPr>
            <w:tcW w:w="1537" w:type="dxa"/>
            <w:tcBorders/>
            <w:vAlign w:val="center"/>
          </w:tcPr>
          <w:p>
            <w:pPr>
              <w:pStyle w:val="TableContents"/>
              <w:bidi w:val="0"/>
              <w:spacing w:before="0" w:after="283"/>
              <w:jc w:val="left"/>
              <w:rPr/>
            </w:pPr>
            <w:r>
              <w:rPr>
                <w:color w:val="A9A9A9"/>
              </w:rPr>
              <w:t xml:space="preserve">341,4 </w:t>
            </w:r>
            <w:r>
              <w:rPr/>
              <w:t xml:space="preserve">mm </w:t>
            </w:r>
          </w:p>
        </w:tc>
        <w:tc>
          <w:tcPr>
            <w:tcW w:w="3337" w:type="dxa"/>
            <w:tcBorders/>
            <w:vAlign w:val="center"/>
          </w:tcPr>
          <w:p>
            <w:pPr>
              <w:pStyle w:val="TableContents"/>
              <w:bidi w:val="0"/>
              <w:spacing w:before="0" w:after="283"/>
              <w:jc w:val="left"/>
              <w:rPr/>
            </w:pPr>
            <w:r>
              <w:rPr/>
              <w:t xml:space="preserve">Honister Pass, Cumbria </w:t>
            </w:r>
          </w:p>
        </w:tc>
        <w:tc>
          <w:tcPr>
            <w:tcW w:w="2333" w:type="dxa"/>
            <w:tcBorders/>
            <w:vAlign w:val="center"/>
          </w:tcPr>
          <w:p>
            <w:pPr>
              <w:pStyle w:val="TableContents"/>
              <w:bidi w:val="0"/>
              <w:spacing w:before="0" w:after="283"/>
              <w:jc w:val="left"/>
              <w:rPr/>
            </w:pPr>
            <w:r>
              <w:rPr/>
              <w:t xml:space="preserve">5. joulukuuta 2015 </w:t>
            </w:r>
          </w:p>
        </w:tc>
      </w:tr>
      <w:tr>
        <w:trPr/>
        <w:tc>
          <w:tcPr>
            <w:tcW w:w="2998" w:type="dxa"/>
            <w:tcBorders/>
            <w:vAlign w:val="center"/>
          </w:tcPr>
          <w:p>
            <w:pPr>
              <w:pStyle w:val="TableContents"/>
              <w:bidi w:val="0"/>
              <w:spacing w:before="0" w:after="283"/>
              <w:jc w:val="left"/>
              <w:rPr/>
            </w:pPr>
            <w:r>
              <w:rPr/>
              <w:t xml:space="preserve">Korkein 24 tunnin kokonaismäärä (0900-0900) </w:t>
            </w:r>
          </w:p>
        </w:tc>
        <w:tc>
          <w:tcPr>
            <w:tcW w:w="1537" w:type="dxa"/>
            <w:tcBorders/>
            <w:vAlign w:val="center"/>
          </w:tcPr>
          <w:p>
            <w:pPr>
              <w:pStyle w:val="TableContents"/>
              <w:bidi w:val="0"/>
              <w:spacing w:before="0" w:after="283"/>
              <w:jc w:val="left"/>
              <w:rPr/>
            </w:pPr>
            <w:r>
              <w:rPr/>
              <w:t xml:space="preserve">279 mm </w:t>
            </w:r>
          </w:p>
        </w:tc>
        <w:tc>
          <w:tcPr>
            <w:tcW w:w="3337" w:type="dxa"/>
            <w:tcBorders/>
            <w:vAlign w:val="center"/>
          </w:tcPr>
          <w:p>
            <w:pPr>
              <w:pStyle w:val="TableContents"/>
              <w:bidi w:val="0"/>
              <w:spacing w:before="0" w:after="283"/>
              <w:jc w:val="left"/>
              <w:rPr/>
            </w:pPr>
            <w:r>
              <w:rPr/>
              <w:t xml:space="preserve">Martinstown, Dorset </w:t>
            </w:r>
          </w:p>
        </w:tc>
        <w:tc>
          <w:tcPr>
            <w:tcW w:w="2333" w:type="dxa"/>
            <w:tcBorders/>
            <w:vAlign w:val="center"/>
          </w:tcPr>
          <w:p>
            <w:pPr>
              <w:pStyle w:val="TableContents"/>
              <w:bidi w:val="0"/>
              <w:spacing w:before="0" w:after="283"/>
              <w:jc w:val="left"/>
              <w:rPr/>
            </w:pPr>
            <w:r>
              <w:rPr/>
              <w:t xml:space="preserve">18. heinäkuuta 1955 </w:t>
            </w:r>
          </w:p>
        </w:tc>
      </w:tr>
      <w:tr>
        <w:trPr/>
        <w:tc>
          <w:tcPr>
            <w:tcW w:w="2998" w:type="dxa"/>
            <w:tcBorders/>
            <w:vAlign w:val="center"/>
          </w:tcPr>
          <w:p>
            <w:pPr>
              <w:pStyle w:val="TableContents"/>
              <w:bidi w:val="0"/>
              <w:spacing w:before="0" w:after="283"/>
              <w:jc w:val="left"/>
              <w:rPr/>
            </w:pPr>
            <w:r>
              <w:rPr/>
              <w:t xml:space="preserve">Korkein 48 tunnin kokonaismäärä (0900-0900) </w:t>
            </w:r>
          </w:p>
        </w:tc>
        <w:tc>
          <w:tcPr>
            <w:tcW w:w="1537" w:type="dxa"/>
            <w:tcBorders/>
            <w:vAlign w:val="center"/>
          </w:tcPr>
          <w:p>
            <w:pPr>
              <w:pStyle w:val="TableContents"/>
              <w:bidi w:val="0"/>
              <w:spacing w:before="0" w:after="283"/>
              <w:jc w:val="left"/>
              <w:rPr/>
            </w:pPr>
            <w:r>
              <w:rPr/>
              <w:t xml:space="preserve">405 mm </w:t>
            </w:r>
          </w:p>
        </w:tc>
        <w:tc>
          <w:tcPr>
            <w:tcW w:w="3337" w:type="dxa"/>
            <w:tcBorders/>
            <w:vAlign w:val="center"/>
          </w:tcPr>
          <w:p>
            <w:pPr>
              <w:pStyle w:val="TableContents"/>
              <w:bidi w:val="0"/>
              <w:spacing w:before="0" w:after="283"/>
              <w:jc w:val="left"/>
              <w:rPr/>
            </w:pPr>
            <w:r>
              <w:rPr/>
              <w:t xml:space="preserve">Thirlmere, Cumbria </w:t>
            </w:r>
          </w:p>
        </w:tc>
        <w:tc>
          <w:tcPr>
            <w:tcW w:w="2333" w:type="dxa"/>
            <w:tcBorders/>
            <w:vAlign w:val="center"/>
          </w:tcPr>
          <w:p>
            <w:pPr>
              <w:pStyle w:val="TableContents"/>
              <w:bidi w:val="0"/>
              <w:spacing w:before="0" w:after="283"/>
              <w:jc w:val="left"/>
              <w:rPr/>
            </w:pPr>
            <w:r>
              <w:rPr/>
              <w:t xml:space="preserve">4.-5. joulukuuta 2015 </w:t>
            </w:r>
          </w:p>
        </w:tc>
      </w:tr>
      <w:tr>
        <w:trPr/>
        <w:tc>
          <w:tcPr>
            <w:tcW w:w="2998" w:type="dxa"/>
            <w:tcBorders/>
            <w:vAlign w:val="center"/>
          </w:tcPr>
          <w:p>
            <w:pPr>
              <w:pStyle w:val="TableContents"/>
              <w:bidi w:val="0"/>
              <w:spacing w:before="0" w:after="283"/>
              <w:jc w:val="left"/>
              <w:rPr/>
            </w:pPr>
            <w:r>
              <w:rPr/>
              <w:t xml:space="preserve">Korkein 72 tunnin kokonaismäärä (0900-0900) </w:t>
            </w:r>
          </w:p>
        </w:tc>
        <w:tc>
          <w:tcPr>
            <w:tcW w:w="1537" w:type="dxa"/>
            <w:tcBorders/>
            <w:vAlign w:val="center"/>
          </w:tcPr>
          <w:p>
            <w:pPr>
              <w:pStyle w:val="TableContents"/>
              <w:bidi w:val="0"/>
              <w:spacing w:before="0" w:after="283"/>
              <w:jc w:val="left"/>
              <w:rPr/>
            </w:pPr>
            <w:r>
              <w:rPr/>
              <w:t xml:space="preserve">456,4 mm </w:t>
            </w:r>
          </w:p>
        </w:tc>
        <w:tc>
          <w:tcPr>
            <w:tcW w:w="3337" w:type="dxa"/>
            <w:tcBorders/>
            <w:vAlign w:val="center"/>
          </w:tcPr>
          <w:p>
            <w:pPr>
              <w:pStyle w:val="TableContents"/>
              <w:bidi w:val="0"/>
              <w:spacing w:before="0" w:after="283"/>
              <w:jc w:val="left"/>
              <w:rPr/>
            </w:pPr>
            <w:r>
              <w:rPr/>
              <w:t xml:space="preserve">Seathwaite, Cumbria </w:t>
            </w:r>
          </w:p>
        </w:tc>
        <w:tc>
          <w:tcPr>
            <w:tcW w:w="2333" w:type="dxa"/>
            <w:tcBorders/>
            <w:vAlign w:val="center"/>
          </w:tcPr>
          <w:p>
            <w:pPr>
              <w:pStyle w:val="TableContents"/>
              <w:bidi w:val="0"/>
              <w:spacing w:before="0" w:after="283"/>
              <w:jc w:val="left"/>
              <w:rPr/>
            </w:pPr>
            <w:r>
              <w:rPr/>
              <w:t xml:space="preserve">17.-19. marraskuuta 2009 </w:t>
            </w:r>
          </w:p>
        </w:tc>
      </w:tr>
      <w:tr>
        <w:trPr/>
        <w:tc>
          <w:tcPr>
            <w:tcW w:w="2998" w:type="dxa"/>
            <w:tcBorders/>
            <w:vAlign w:val="center"/>
          </w:tcPr>
          <w:p>
            <w:pPr>
              <w:pStyle w:val="TableContents"/>
              <w:bidi w:val="0"/>
              <w:spacing w:before="0" w:after="283"/>
              <w:jc w:val="left"/>
              <w:rPr/>
            </w:pPr>
            <w:r>
              <w:rPr/>
              <w:t xml:space="preserve">Korkein 96 tunnin kokonaissumma (0900-0900) </w:t>
            </w:r>
          </w:p>
        </w:tc>
        <w:tc>
          <w:tcPr>
            <w:tcW w:w="1537" w:type="dxa"/>
            <w:tcBorders/>
            <w:vAlign w:val="center"/>
          </w:tcPr>
          <w:p>
            <w:pPr>
              <w:pStyle w:val="TableContents"/>
              <w:bidi w:val="0"/>
              <w:spacing w:before="0" w:after="283"/>
              <w:jc w:val="left"/>
              <w:rPr/>
            </w:pPr>
            <w:r>
              <w:rPr/>
              <w:t xml:space="preserve">495 mm </w:t>
            </w:r>
          </w:p>
        </w:tc>
        <w:tc>
          <w:tcPr>
            <w:tcW w:w="3337" w:type="dxa"/>
            <w:tcBorders/>
            <w:vAlign w:val="center"/>
          </w:tcPr>
          <w:p>
            <w:pPr>
              <w:pStyle w:val="TableContents"/>
              <w:bidi w:val="0"/>
              <w:spacing w:before="0" w:after="283"/>
              <w:jc w:val="left"/>
              <w:rPr/>
            </w:pPr>
            <w:r>
              <w:rPr/>
              <w:t xml:space="preserve">Seathwaite, Cumbria </w:t>
            </w:r>
          </w:p>
        </w:tc>
        <w:tc>
          <w:tcPr>
            <w:tcW w:w="2333" w:type="dxa"/>
            <w:tcBorders/>
            <w:vAlign w:val="center"/>
          </w:tcPr>
          <w:p>
            <w:pPr>
              <w:pStyle w:val="TableContents"/>
              <w:bidi w:val="0"/>
              <w:spacing w:before="0" w:after="283"/>
              <w:jc w:val="left"/>
              <w:rPr/>
            </w:pPr>
            <w:r>
              <w:rPr/>
              <w:t xml:space="preserve">16.-19. marraskuuta 2009 </w:t>
            </w:r>
          </w:p>
        </w:tc>
      </w:tr>
      <w:tr>
        <w:trPr/>
        <w:tc>
          <w:tcPr>
            <w:tcW w:w="2998" w:type="dxa"/>
            <w:tcBorders/>
            <w:vAlign w:val="center"/>
          </w:tcPr>
          <w:p>
            <w:pPr>
              <w:pStyle w:val="TableContents"/>
              <w:bidi w:val="0"/>
              <w:spacing w:before="0" w:after="283"/>
              <w:jc w:val="left"/>
              <w:rPr/>
            </w:pPr>
            <w:r>
              <w:rPr/>
              <w:t xml:space="preserve">Korkein kuukausittainen kokonaismäärä </w:t>
            </w:r>
          </w:p>
        </w:tc>
        <w:tc>
          <w:tcPr>
            <w:tcW w:w="1537" w:type="dxa"/>
            <w:tcBorders/>
            <w:vAlign w:val="center"/>
          </w:tcPr>
          <w:p>
            <w:pPr>
              <w:pStyle w:val="TableContents"/>
              <w:bidi w:val="0"/>
              <w:spacing w:before="0" w:after="283"/>
              <w:jc w:val="left"/>
              <w:rPr/>
            </w:pPr>
            <w:r>
              <w:rPr/>
              <w:t xml:space="preserve">1396,4 mm </w:t>
            </w:r>
          </w:p>
        </w:tc>
        <w:tc>
          <w:tcPr>
            <w:tcW w:w="3337" w:type="dxa"/>
            <w:tcBorders/>
            <w:vAlign w:val="center"/>
          </w:tcPr>
          <w:p>
            <w:pPr>
              <w:pStyle w:val="TableContents"/>
              <w:bidi w:val="0"/>
              <w:spacing w:before="0" w:after="283"/>
              <w:jc w:val="left"/>
              <w:rPr/>
            </w:pPr>
            <w:r>
              <w:rPr/>
              <w:t xml:space="preserve">Crib Goch, Snowdon </w:t>
            </w:r>
          </w:p>
        </w:tc>
        <w:tc>
          <w:tcPr>
            <w:tcW w:w="2333" w:type="dxa"/>
            <w:tcBorders/>
            <w:vAlign w:val="center"/>
          </w:tcPr>
          <w:p>
            <w:pPr>
              <w:pStyle w:val="TableContents"/>
              <w:bidi w:val="0"/>
              <w:spacing w:before="0" w:after="283"/>
              <w:jc w:val="left"/>
              <w:rPr/>
            </w:pPr>
            <w:r>
              <w:rPr/>
              <w:t xml:space="preserve">1.-31. joulukuuta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Yhdistyneessä kuningaskunnassa mitattu 24 tunnin sademäärä?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416"/>
        <w:gridCol w:w="1258"/>
        <w:gridCol w:w="882"/>
        <w:gridCol w:w="3059"/>
        <w:gridCol w:w="1590"/>
      </w:tblGrid>
      <w:tr>
        <w:trPr/>
        <w:tc>
          <w:tcPr>
            <w:tcW w:w="3416" w:type="dxa"/>
            <w:tcBorders/>
            <w:vAlign w:val="center"/>
          </w:tcPr>
          <w:p>
            <w:pPr>
              <w:pStyle w:val="TableHeading"/>
              <w:bidi w:val="0"/>
              <w:spacing w:before="0" w:after="283"/>
              <w:rPr>
                <w:sz w:val="4"/>
                <w:szCs w:val="4"/>
              </w:rPr>
            </w:pPr>
            <w:r>
              <w:rPr>
                <w:sz w:val="4"/>
                <w:szCs w:val="4"/>
              </w:rPr>
            </w:r>
          </w:p>
        </w:tc>
        <w:tc>
          <w:tcPr>
            <w:tcW w:w="1258" w:type="dxa"/>
            <w:tcBorders/>
            <w:vAlign w:val="center"/>
          </w:tcPr>
          <w:p>
            <w:pPr>
              <w:pStyle w:val="TableHeading"/>
              <w:suppressLineNumbers/>
              <w:bidi w:val="0"/>
              <w:spacing w:before="0" w:after="283"/>
              <w:jc w:val="center"/>
              <w:rPr/>
            </w:pPr>
            <w:r>
              <w:rPr/>
              <w:t xml:space="preserve">° C </w:t>
            </w:r>
          </w:p>
        </w:tc>
        <w:tc>
          <w:tcPr>
            <w:tcW w:w="882" w:type="dxa"/>
            <w:tcBorders/>
            <w:vAlign w:val="center"/>
          </w:tcPr>
          <w:p>
            <w:pPr>
              <w:pStyle w:val="TableHeading"/>
              <w:suppressLineNumbers/>
              <w:bidi w:val="0"/>
              <w:spacing w:before="0" w:after="283"/>
              <w:jc w:val="center"/>
              <w:rPr/>
            </w:pPr>
            <w:r>
              <w:rPr/>
              <w:t xml:space="preserve">° F </w:t>
            </w:r>
          </w:p>
        </w:tc>
        <w:tc>
          <w:tcPr>
            <w:tcW w:w="3059" w:type="dxa"/>
            <w:tcBorders/>
            <w:vAlign w:val="center"/>
          </w:tcPr>
          <w:p>
            <w:pPr>
              <w:pStyle w:val="TableHeading"/>
              <w:suppressLineNumbers/>
              <w:bidi w:val="0"/>
              <w:spacing w:before="0" w:after="283"/>
              <w:jc w:val="center"/>
              <w:rPr/>
            </w:pPr>
            <w:r>
              <w:rPr/>
              <w:t xml:space="preserve">Sijainti </w:t>
            </w:r>
          </w:p>
        </w:tc>
        <w:tc>
          <w:tcPr>
            <w:tcW w:w="1590" w:type="dxa"/>
            <w:tcBorders/>
            <w:vAlign w:val="center"/>
          </w:tcPr>
          <w:p>
            <w:pPr>
              <w:pStyle w:val="TableHeading"/>
              <w:suppressLineNumbers/>
              <w:bidi w:val="0"/>
              <w:spacing w:before="0" w:after="283"/>
              <w:jc w:val="center"/>
              <w:rPr/>
            </w:pPr>
            <w:r>
              <w:rPr/>
              <w:t xml:space="preserve">Päivämäärä </w:t>
            </w:r>
          </w:p>
        </w:tc>
      </w:tr>
      <w:tr>
        <w:trPr/>
        <w:tc>
          <w:tcPr>
            <w:tcW w:w="3416" w:type="dxa"/>
            <w:tcBorders/>
            <w:vAlign w:val="center"/>
          </w:tcPr>
          <w:p>
            <w:pPr>
              <w:pStyle w:val="TableContents"/>
              <w:bidi w:val="0"/>
              <w:spacing w:before="0" w:after="283"/>
              <w:jc w:val="left"/>
              <w:rPr/>
            </w:pPr>
            <w:r>
              <w:rPr/>
              <w:t xml:space="preserve">Korkein (Englanti) </w:t>
            </w:r>
          </w:p>
        </w:tc>
        <w:tc>
          <w:tcPr>
            <w:tcW w:w="1258" w:type="dxa"/>
            <w:tcBorders/>
            <w:vAlign w:val="center"/>
          </w:tcPr>
          <w:p>
            <w:pPr>
              <w:pStyle w:val="TableContents"/>
              <w:bidi w:val="0"/>
              <w:spacing w:before="0" w:after="283"/>
              <w:jc w:val="left"/>
              <w:rPr/>
            </w:pPr>
            <w:r>
              <w:rPr/>
              <w:t xml:space="preserve">38.5 ° C </w:t>
            </w:r>
          </w:p>
        </w:tc>
        <w:tc>
          <w:tcPr>
            <w:tcW w:w="882" w:type="dxa"/>
            <w:tcBorders/>
            <w:vAlign w:val="center"/>
          </w:tcPr>
          <w:p>
            <w:pPr>
              <w:pStyle w:val="TableContents"/>
              <w:bidi w:val="0"/>
              <w:spacing w:before="0" w:after="283"/>
              <w:jc w:val="left"/>
              <w:rPr/>
            </w:pPr>
            <w:r>
              <w:rPr>
                <w:color w:val="A9A9A9"/>
              </w:rPr>
              <w:t xml:space="preserve">101.3 </w:t>
            </w:r>
            <w:r>
              <w:rPr/>
              <w:t xml:space="preserve">F </w:t>
            </w:r>
          </w:p>
        </w:tc>
        <w:tc>
          <w:tcPr>
            <w:tcW w:w="3059" w:type="dxa"/>
            <w:tcBorders/>
            <w:vAlign w:val="center"/>
          </w:tcPr>
          <w:p>
            <w:pPr>
              <w:pStyle w:val="TableContents"/>
              <w:bidi w:val="0"/>
              <w:spacing w:before="0" w:after="283"/>
              <w:jc w:val="left"/>
              <w:rPr/>
            </w:pPr>
            <w:r>
              <w:rPr/>
              <w:t xml:space="preserve">Faversham, Kent </w:t>
            </w:r>
          </w:p>
        </w:tc>
        <w:tc>
          <w:tcPr>
            <w:tcW w:w="1590" w:type="dxa"/>
            <w:tcBorders/>
            <w:vAlign w:val="center"/>
          </w:tcPr>
          <w:p>
            <w:pPr>
              <w:pStyle w:val="TableContents"/>
              <w:bidi w:val="0"/>
              <w:spacing w:before="0" w:after="283"/>
              <w:jc w:val="left"/>
              <w:rPr/>
            </w:pPr>
            <w:r>
              <w:rPr/>
              <w:t xml:space="preserve">10. elokuuta 2003 </w:t>
            </w:r>
          </w:p>
        </w:tc>
      </w:tr>
      <w:tr>
        <w:trPr/>
        <w:tc>
          <w:tcPr>
            <w:tcW w:w="3416" w:type="dxa"/>
            <w:tcBorders/>
            <w:vAlign w:val="center"/>
          </w:tcPr>
          <w:p>
            <w:pPr>
              <w:pStyle w:val="TableContents"/>
              <w:bidi w:val="0"/>
              <w:spacing w:before="0" w:after="283"/>
              <w:jc w:val="left"/>
              <w:rPr/>
            </w:pPr>
            <w:r>
              <w:rPr/>
              <w:t xml:space="preserve">Korkein (Wales) </w:t>
            </w:r>
          </w:p>
        </w:tc>
        <w:tc>
          <w:tcPr>
            <w:tcW w:w="1258" w:type="dxa"/>
            <w:tcBorders/>
            <w:vAlign w:val="center"/>
          </w:tcPr>
          <w:p>
            <w:pPr>
              <w:pStyle w:val="TableContents"/>
              <w:bidi w:val="0"/>
              <w:spacing w:before="0" w:after="283"/>
              <w:jc w:val="left"/>
              <w:rPr/>
            </w:pPr>
            <w:r>
              <w:rPr/>
              <w:t xml:space="preserve">35.2 ° C </w:t>
            </w:r>
          </w:p>
        </w:tc>
        <w:tc>
          <w:tcPr>
            <w:tcW w:w="882" w:type="dxa"/>
            <w:tcBorders/>
            <w:vAlign w:val="center"/>
          </w:tcPr>
          <w:p>
            <w:pPr>
              <w:pStyle w:val="TableContents"/>
              <w:bidi w:val="0"/>
              <w:spacing w:before="0" w:after="283"/>
              <w:jc w:val="left"/>
              <w:rPr/>
            </w:pPr>
            <w:r>
              <w:rPr/>
              <w:t xml:space="preserve">95.4 ° F </w:t>
            </w:r>
          </w:p>
        </w:tc>
        <w:tc>
          <w:tcPr>
            <w:tcW w:w="3059" w:type="dxa"/>
            <w:tcBorders/>
            <w:vAlign w:val="center"/>
          </w:tcPr>
          <w:p>
            <w:pPr>
              <w:pStyle w:val="TableContents"/>
              <w:bidi w:val="0"/>
              <w:spacing w:before="0" w:after="283"/>
              <w:jc w:val="left"/>
              <w:rPr/>
            </w:pPr>
            <w:r>
              <w:rPr/>
              <w:t xml:space="preserve">Hawardenin silta, Flintshire </w:t>
            </w:r>
          </w:p>
        </w:tc>
        <w:tc>
          <w:tcPr>
            <w:tcW w:w="1590" w:type="dxa"/>
            <w:tcBorders/>
            <w:vAlign w:val="center"/>
          </w:tcPr>
          <w:p>
            <w:pPr>
              <w:pStyle w:val="TableContents"/>
              <w:bidi w:val="0"/>
              <w:spacing w:before="0" w:after="283"/>
              <w:jc w:val="left"/>
              <w:rPr/>
            </w:pPr>
            <w:r>
              <w:rPr/>
              <w:t xml:space="preserve">2. elokuuta 1990 </w:t>
            </w:r>
          </w:p>
        </w:tc>
      </w:tr>
      <w:tr>
        <w:trPr/>
        <w:tc>
          <w:tcPr>
            <w:tcW w:w="3416" w:type="dxa"/>
            <w:tcBorders/>
            <w:vAlign w:val="center"/>
          </w:tcPr>
          <w:p>
            <w:pPr>
              <w:pStyle w:val="TableContents"/>
              <w:bidi w:val="0"/>
              <w:spacing w:before="0" w:after="283"/>
              <w:jc w:val="left"/>
              <w:rPr/>
            </w:pPr>
            <w:r>
              <w:rPr/>
              <w:t xml:space="preserve">Korkein (Skotlanti) </w:t>
            </w:r>
          </w:p>
        </w:tc>
        <w:tc>
          <w:tcPr>
            <w:tcW w:w="1258" w:type="dxa"/>
            <w:tcBorders/>
            <w:vAlign w:val="center"/>
          </w:tcPr>
          <w:p>
            <w:pPr>
              <w:pStyle w:val="TableContents"/>
              <w:bidi w:val="0"/>
              <w:spacing w:before="0" w:after="283"/>
              <w:jc w:val="left"/>
              <w:rPr/>
            </w:pPr>
            <w:r>
              <w:rPr/>
              <w:t xml:space="preserve">32.9 ° C </w:t>
            </w:r>
          </w:p>
        </w:tc>
        <w:tc>
          <w:tcPr>
            <w:tcW w:w="882" w:type="dxa"/>
            <w:tcBorders/>
            <w:vAlign w:val="center"/>
          </w:tcPr>
          <w:p>
            <w:pPr>
              <w:pStyle w:val="TableContents"/>
              <w:bidi w:val="0"/>
              <w:spacing w:before="0" w:after="283"/>
              <w:jc w:val="left"/>
              <w:rPr/>
            </w:pPr>
            <w:r>
              <w:rPr/>
              <w:t xml:space="preserve">91.2 ° F </w:t>
            </w:r>
          </w:p>
        </w:tc>
        <w:tc>
          <w:tcPr>
            <w:tcW w:w="3059" w:type="dxa"/>
            <w:tcBorders/>
            <w:vAlign w:val="center"/>
          </w:tcPr>
          <w:p>
            <w:pPr>
              <w:pStyle w:val="TableContents"/>
              <w:bidi w:val="0"/>
              <w:spacing w:before="0" w:after="283"/>
              <w:jc w:val="left"/>
              <w:rPr/>
            </w:pPr>
            <w:r>
              <w:rPr/>
              <w:t xml:space="preserve">Greycrook, Skotlannin rajaseutu </w:t>
            </w:r>
          </w:p>
        </w:tc>
        <w:tc>
          <w:tcPr>
            <w:tcW w:w="1590" w:type="dxa"/>
            <w:tcBorders/>
            <w:vAlign w:val="center"/>
          </w:tcPr>
          <w:p>
            <w:pPr>
              <w:pStyle w:val="TableContents"/>
              <w:bidi w:val="0"/>
              <w:spacing w:before="0" w:after="283"/>
              <w:jc w:val="left"/>
              <w:rPr/>
            </w:pPr>
            <w:r>
              <w:rPr/>
              <w:t xml:space="preserve">9. elokuuta 2003 </w:t>
            </w:r>
          </w:p>
        </w:tc>
      </w:tr>
      <w:tr>
        <w:trPr/>
        <w:tc>
          <w:tcPr>
            <w:tcW w:w="3416" w:type="dxa"/>
            <w:tcBorders/>
            <w:vAlign w:val="center"/>
          </w:tcPr>
          <w:p>
            <w:pPr>
              <w:pStyle w:val="TableContents"/>
              <w:bidi w:val="0"/>
              <w:spacing w:before="0" w:after="283"/>
              <w:jc w:val="left"/>
              <w:rPr/>
            </w:pPr>
            <w:r>
              <w:rPr/>
              <w:t xml:space="preserve">Korkein (Pohjois-Irlanti) </w:t>
            </w:r>
          </w:p>
        </w:tc>
        <w:tc>
          <w:tcPr>
            <w:tcW w:w="1258" w:type="dxa"/>
            <w:tcBorders/>
            <w:vAlign w:val="center"/>
          </w:tcPr>
          <w:p>
            <w:pPr>
              <w:pStyle w:val="TableContents"/>
              <w:bidi w:val="0"/>
              <w:spacing w:before="0" w:after="283"/>
              <w:jc w:val="left"/>
              <w:rPr/>
            </w:pPr>
            <w:r>
              <w:rPr/>
              <w:t xml:space="preserve">30.8 ° C </w:t>
            </w:r>
          </w:p>
        </w:tc>
        <w:tc>
          <w:tcPr>
            <w:tcW w:w="882" w:type="dxa"/>
            <w:tcBorders/>
            <w:vAlign w:val="center"/>
          </w:tcPr>
          <w:p>
            <w:pPr>
              <w:pStyle w:val="TableContents"/>
              <w:bidi w:val="0"/>
              <w:spacing w:before="0" w:after="283"/>
              <w:jc w:val="left"/>
              <w:rPr/>
            </w:pPr>
            <w:r>
              <w:rPr/>
              <w:t xml:space="preserve">87.4 ° F </w:t>
            </w:r>
          </w:p>
        </w:tc>
        <w:tc>
          <w:tcPr>
            <w:tcW w:w="3059" w:type="dxa"/>
            <w:tcBorders/>
            <w:vAlign w:val="center"/>
          </w:tcPr>
          <w:p>
            <w:pPr>
              <w:pStyle w:val="TableContents"/>
              <w:bidi w:val="0"/>
              <w:spacing w:before="0" w:after="283"/>
              <w:jc w:val="left"/>
              <w:rPr/>
            </w:pPr>
            <w:r>
              <w:rPr/>
              <w:t xml:space="preserve">Knockarevan, Fermanaghin kreivikunta </w:t>
            </w:r>
          </w:p>
        </w:tc>
        <w:tc>
          <w:tcPr>
            <w:tcW w:w="1590" w:type="dxa"/>
            <w:tcBorders/>
            <w:vAlign w:val="center"/>
          </w:tcPr>
          <w:p>
            <w:pPr>
              <w:pStyle w:val="TableContents"/>
              <w:bidi w:val="0"/>
              <w:spacing w:before="0" w:after="283"/>
              <w:jc w:val="left"/>
              <w:rPr/>
            </w:pPr>
            <w:r>
              <w:rPr/>
              <w:t xml:space="preserve">30. kesäkuuta 1976 </w:t>
            </w:r>
          </w:p>
        </w:tc>
      </w:tr>
      <w:tr>
        <w:trPr/>
        <w:tc>
          <w:tcPr>
            <w:tcW w:w="3416" w:type="dxa"/>
            <w:tcBorders/>
            <w:vAlign w:val="center"/>
          </w:tcPr>
          <w:p>
            <w:pPr>
              <w:pStyle w:val="TableContents"/>
              <w:bidi w:val="0"/>
              <w:spacing w:before="0" w:after="283"/>
              <w:jc w:val="left"/>
              <w:rPr/>
            </w:pPr>
            <w:r>
              <w:rPr/>
              <w:t xml:space="preserve">Shaw's Bridge, Belfast, Antrimin kreivikunta </w:t>
            </w:r>
          </w:p>
        </w:tc>
        <w:tc>
          <w:tcPr>
            <w:tcW w:w="1258" w:type="dxa"/>
            <w:tcBorders/>
            <w:vAlign w:val="center"/>
          </w:tcPr>
          <w:p>
            <w:pPr>
              <w:pStyle w:val="TableContents"/>
              <w:bidi w:val="0"/>
              <w:spacing w:before="0" w:after="283"/>
              <w:jc w:val="left"/>
              <w:rPr/>
            </w:pPr>
            <w:r>
              <w:rPr/>
              <w:t xml:space="preserve">12. heinäkuuta 1983 </w:t>
            </w:r>
          </w:p>
        </w:tc>
        <w:tc>
          <w:tcPr>
            <w:tcW w:w="55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lämpötila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koskaan mitattu lämpötila Yhdistyneessä kuningaskunnassa</w:t>
      </w:r>
    </w:p>
    <w:p>
      <w:pPr>
        <w:pStyle w:val="TextBody"/>
        <w:bidi w:val="0"/>
        <w:jc w:val="left"/>
        <w:rPr>
          <w:b/>
          <w:u w:val="single"/>
          <w:shd w:val="clear" w:fill="FFFF00"/>
        </w:rPr>
      </w:pPr>
      <w:r>
        <w:rPr>
          <w:b/>
          <w:u w:val="single"/>
          <w:shd w:val="clear" w:fill="FFFF00"/>
        </w:rPr>
        <w:t xml:space="preserve">Asiakirjan numero 22531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 saavutti ykkössijan Britannian singlelistalla 11. joulukuuta 1993, korvaten </w:t>
      </w:r>
      <w:r>
        <w:rPr>
          <w:color w:val="A9A9A9"/>
        </w:rPr>
        <w:t xml:space="preserve">Meat Loafin ``I 'd Do Anything for Love (But I Won't Do That)''</w:t>
      </w:r>
      <w:r>
        <w:rPr/>
        <w:t xml:space="preserve">, joka oli ollut ykkössijalla seitsemän viikkoa. Viikkoa myöhemmin Take Thatin kappale ``Babe'' pudotti Mr Blobbyn viikoksi kärkipaikalta. Mr Blobby palasi yllättäen ykköseksi joulupäivänä ja toisti asemansa seuraavalla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mr blobby voitti ykköseksi?</w:t>
      </w:r>
    </w:p>
    <w:p>
      <w:pPr>
        <w:pStyle w:val="TextBody"/>
        <w:bidi w:val="0"/>
        <w:jc w:val="left"/>
        <w:rPr>
          <w:b/>
          <w:u w:val="single"/>
          <w:shd w:val="clear" w:fill="FFFF00"/>
        </w:rPr>
      </w:pPr>
      <w:r>
        <w:rPr>
          <w:b/>
          <w:u w:val="single"/>
          <w:shd w:val="clear" w:fill="FFFF00"/>
        </w:rPr>
        <w:t xml:space="preserve">Asiakirjan numero 22532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Majesteettinsa kuninkaallisen palatsin ja linnoituksen, Tower of Londonin, vartijat (Yeomen Warders of Her Majesty's Royal Palace and Fortress the Tower of London) ja ylimääräisen vartiokaartin (Yeoman Guard Extraordinary) jäsenet, jotka tunnetaan yleisesti nimellä </w:t>
      </w:r>
      <w:r>
        <w:rPr>
          <w:color w:val="A9A9A9"/>
        </w:rPr>
        <w:t xml:space="preserve">Beefeaters, </w:t>
      </w:r>
      <w:r>
        <w:rPr/>
        <w:t xml:space="preserve">ovat Lontoon Towerin juhlallisia vartijoita. Periaatteessa heidän tehtävänään on huolehtia Towerissa olevista vangeista ja suojella Britannian kruununjalokiviä; he ovat myös järjestäneet opastettuja kierroksia viktoriaanisesta ajasta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lempinimi Lontoon tornin vartiomiehelle tai vartiomiehelle, joka työskentelee Tower of Londonissa</w:t>
      </w:r>
    </w:p>
    <w:p>
      <w:pPr>
        <w:pStyle w:val="TextBody"/>
        <w:bidi w:val="0"/>
        <w:jc w:val="left"/>
        <w:rPr>
          <w:b/>
          <w:u w:val="single"/>
          <w:shd w:val="clear" w:fill="FFFF00"/>
        </w:rPr>
      </w:pPr>
      <w:r>
        <w:rPr>
          <w:b/>
          <w:u w:val="single"/>
          <w:shd w:val="clear" w:fill="FFFF00"/>
        </w:rPr>
        <w:t xml:space="preserve">Asiakirjan numero 22533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Diamond Lilin kanssa äänitetty single oli vielä suurempi hitti vuonna 1976. ``Gumboots'' / ``Save The Last Dance For Me'' nousi listalla sijalle 6. ``Gumboots'' oli muokattu versio </w:t>
      </w:r>
      <w:r>
        <w:rPr>
          <w:color w:val="A9A9A9"/>
        </w:rPr>
        <w:t xml:space="preserve">Billy </w:t>
      </w:r>
      <w:r>
        <w:rPr/>
        <w:t xml:space="preserve">Connollyn kappaleesta ``If It Wasna For Your Wellies'', joka oli puolestaan sovitus vanhasta laulusta ``The Work Of The Weavers''.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se ei olisi ollut teidän kengännauhat</w:t>
      </w:r>
    </w:p>
    <w:p>
      <w:pPr>
        <w:pStyle w:val="TextBody"/>
        <w:bidi w:val="0"/>
        <w:jc w:val="left"/>
        <w:rPr>
          <w:b/>
          <w:u w:val="single"/>
          <w:shd w:val="clear" w:fill="FFFF00"/>
        </w:rPr>
      </w:pPr>
      <w:r>
        <w:rPr>
          <w:b/>
          <w:u w:val="single"/>
          <w:shd w:val="clear" w:fill="FFFF00"/>
        </w:rPr>
        <w:t xml:space="preserve">Asiakirjan numero 22534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kieli kehitettiin nimellä Mocha, sen virallinen nimi oli LiveScript, kun se toimitettiin ensimmäisen kerran Netscape Navigator 2.0:n beta-versioissa syyskuussa 1995, mutta sen nimi muutettiin JavaScriptiksi, kun se otettiin käyttöön Netscape Navigator 2.0:n beta 3:ssa joulukuussa. Lopullinen </w:t>
      </w:r>
      <w:r>
        <w:rPr>
          <w:color w:val="A9A9A9"/>
        </w:rPr>
        <w:t xml:space="preserve">nimivalinta aiheutti sekaannusta, sillä se antoi vaikutelman, että kieli oli Java-ohjelmointikielen sivutuotteena, ja valintaa on luonnehdittu Netscapen markkinointikikkailuksi, jolla JavaScriptille haluttiin antaa tuolloin uuden, kuuman web-ohjelmointikielen maine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javascriptin nimessä on java?</w:t>
      </w:r>
    </w:p>
    <w:p>
      <w:pPr>
        <w:pStyle w:val="TextBody"/>
        <w:bidi w:val="0"/>
        <w:jc w:val="left"/>
        <w:rPr>
          <w:b/>
          <w:u w:val="single"/>
          <w:shd w:val="clear" w:fill="FFFF00"/>
        </w:rPr>
      </w:pPr>
      <w:r>
        <w:rPr>
          <w:b/>
          <w:u w:val="single"/>
          <w:shd w:val="clear" w:fill="FFFF00"/>
        </w:rPr>
        <w:t xml:space="preserve">Asiakirjan numero 22535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Louise Joy Brown syntyi </w:t>
      </w:r>
      <w:r>
        <w:rPr>
          <w:color w:val="A9A9A9"/>
        </w:rPr>
        <w:t xml:space="preserve">Oldhamin yleissairaalassa Oldhamissa </w:t>
      </w:r>
      <w:r>
        <w:rPr/>
        <w:t xml:space="preserve">suunnitellulla keisarinleikkauksella, jonka toimitti rekisterinpitäjä John Webster. Hän painoi syntyessään 2,608 kg (5 paunaa, 12 unssia). Hänen vanhempansa Lesley ja John Brown olivat yrittäneet tulla raskaaksi yhdeksän vuotta. Lesleyllä oli komplikaatioita munanjohtimien tukkeutumisesta.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syntyi maailman ensimmäinen koeputkilapsi 25. heinäkuuta 1978?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Louise Joy Brown (s. </w:t>
      </w:r>
      <w:r>
        <w:rPr>
          <w:color w:val="A9A9A9"/>
        </w:rPr>
        <w:t xml:space="preserve">25. heinäkuuta 1978) on </w:t>
      </w:r>
      <w:r>
        <w:rPr/>
        <w:t xml:space="preserve">englantilainen nainen, joka tunnetaan siitä, että hän on ensimmäinen ihminen, joka on syntynyt koeputkihedelmöityksen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syntyi ensimmäinen koeputkilapsi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syntyi ensimmäinen in vitro -vauva</w:t>
      </w:r>
    </w:p>
    <w:p>
      <w:pPr>
        <w:pStyle w:val="TextBody"/>
        <w:bidi w:val="0"/>
        <w:jc w:val="left"/>
        <w:rPr>
          <w:b/>
          <w:u w:val="single"/>
          <w:shd w:val="clear" w:fill="FFFF00"/>
        </w:rPr>
      </w:pPr>
      <w:r>
        <w:rPr>
          <w:b/>
          <w:u w:val="single"/>
          <w:shd w:val="clear" w:fill="FFFF00"/>
        </w:rPr>
        <w:t xml:space="preserve">Asiakirjan numero 22536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5"/>
        <w:gridCol w:w="1201"/>
        <w:gridCol w:w="1113"/>
        <w:gridCol w:w="1326"/>
        <w:gridCol w:w="657"/>
        <w:gridCol w:w="887"/>
        <w:gridCol w:w="1874"/>
        <w:gridCol w:w="842"/>
        <w:gridCol w:w="1930"/>
      </w:tblGrid>
      <w:tr>
        <w:trPr/>
        <w:tc>
          <w:tcPr>
            <w:tcW w:w="375"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Nimi </w:t>
            </w:r>
          </w:p>
        </w:tc>
        <w:tc>
          <w:tcPr>
            <w:tcW w:w="1113" w:type="dxa"/>
            <w:tcBorders/>
            <w:vAlign w:val="center"/>
          </w:tcPr>
          <w:p>
            <w:pPr>
              <w:pStyle w:val="TableContents"/>
              <w:bidi w:val="0"/>
              <w:spacing w:before="0" w:after="283"/>
              <w:jc w:val="left"/>
              <w:rPr/>
            </w:pPr>
            <w:r>
              <w:rPr/>
              <w:t xml:space="preserve">Syntynyt </w:t>
            </w:r>
          </w:p>
        </w:tc>
        <w:tc>
          <w:tcPr>
            <w:tcW w:w="1326" w:type="dxa"/>
            <w:tcBorders/>
            <w:vAlign w:val="center"/>
          </w:tcPr>
          <w:p>
            <w:pPr>
              <w:pStyle w:val="TableContents"/>
              <w:bidi w:val="0"/>
              <w:spacing w:before="0" w:after="283"/>
              <w:jc w:val="left"/>
              <w:rPr/>
            </w:pPr>
            <w:r>
              <w:rPr/>
              <w:t xml:space="preserve">Kuollut </w:t>
            </w:r>
          </w:p>
        </w:tc>
        <w:tc>
          <w:tcPr>
            <w:tcW w:w="657" w:type="dxa"/>
            <w:tcBorders/>
            <w:vAlign w:val="center"/>
          </w:tcPr>
          <w:p>
            <w:pPr>
              <w:pStyle w:val="TableContents"/>
              <w:bidi w:val="0"/>
              <w:spacing w:before="0" w:after="283"/>
              <w:jc w:val="left"/>
              <w:rPr/>
            </w:pPr>
            <w:r>
              <w:rPr/>
              <w:t xml:space="preserve">Ikä ensimmäisellä askeleella </w:t>
            </w:r>
          </w:p>
        </w:tc>
        <w:tc>
          <w:tcPr>
            <w:tcW w:w="887" w:type="dxa"/>
            <w:tcBorders/>
            <w:vAlign w:val="center"/>
          </w:tcPr>
          <w:p>
            <w:pPr>
              <w:pStyle w:val="TableContents"/>
              <w:bidi w:val="0"/>
              <w:spacing w:before="0" w:after="283"/>
              <w:jc w:val="left"/>
              <w:rPr/>
            </w:pPr>
            <w:r>
              <w:rPr/>
              <w:t xml:space="preserve">Tehtävä </w:t>
            </w:r>
          </w:p>
        </w:tc>
        <w:tc>
          <w:tcPr>
            <w:tcW w:w="1874" w:type="dxa"/>
            <w:tcBorders/>
            <w:vAlign w:val="center"/>
          </w:tcPr>
          <w:p>
            <w:pPr>
              <w:pStyle w:val="TableContents"/>
              <w:bidi w:val="0"/>
              <w:spacing w:before="0" w:after="283"/>
              <w:jc w:val="left"/>
              <w:rPr/>
            </w:pPr>
            <w:r>
              <w:rPr/>
              <w:t xml:space="preserve">Lunar EVA -päivämäärät </w:t>
            </w:r>
          </w:p>
        </w:tc>
        <w:tc>
          <w:tcPr>
            <w:tcW w:w="842" w:type="dxa"/>
            <w:tcBorders/>
            <w:vAlign w:val="center"/>
          </w:tcPr>
          <w:p>
            <w:pPr>
              <w:pStyle w:val="TableContents"/>
              <w:bidi w:val="0"/>
              <w:spacing w:before="0" w:after="283"/>
              <w:jc w:val="left"/>
              <w:rPr/>
            </w:pPr>
            <w:r>
              <w:rPr/>
              <w:t xml:space="preserve">Palvelu </w:t>
            </w:r>
          </w:p>
        </w:tc>
        <w:tc>
          <w:tcPr>
            <w:tcW w:w="1930" w:type="dxa"/>
            <w:tcBorders/>
            <w:vAlign w:val="center"/>
          </w:tcPr>
          <w:p>
            <w:pPr>
              <w:pStyle w:val="TableContents"/>
              <w:bidi w:val="0"/>
              <w:spacing w:before="0" w:after="283"/>
              <w:jc w:val="left"/>
              <w:rPr/>
            </w:pPr>
            <w:r>
              <w:rPr/>
              <w:t xml:space="preserve">Alma Mater </w:t>
            </w:r>
          </w:p>
        </w:tc>
      </w:tr>
      <w:tr>
        <w:trPr/>
        <w:tc>
          <w:tcPr>
            <w:tcW w:w="375" w:type="dxa"/>
            <w:tcBorders/>
            <w:vAlign w:val="center"/>
          </w:tcPr>
          <w:p>
            <w:pPr>
              <w:pStyle w:val="TableContents"/>
              <w:bidi w:val="0"/>
              <w:spacing w:before="0" w:after="283"/>
              <w:jc w:val="left"/>
              <w:rPr/>
            </w:pPr>
            <w:r>
              <w:rPr/>
              <w:t xml:space="preserve">01. </w:t>
            </w:r>
          </w:p>
        </w:tc>
        <w:tc>
          <w:tcPr>
            <w:tcW w:w="1201" w:type="dxa"/>
            <w:tcBorders/>
            <w:vAlign w:val="center"/>
          </w:tcPr>
          <w:p>
            <w:pPr>
              <w:pStyle w:val="TableContents"/>
              <w:bidi w:val="0"/>
              <w:spacing w:before="0" w:after="283"/>
              <w:jc w:val="left"/>
              <w:rPr/>
            </w:pPr>
            <w:r>
              <w:rPr/>
              <w:t xml:space="preserve">Neil Armstrong </w:t>
            </w:r>
          </w:p>
        </w:tc>
        <w:tc>
          <w:tcPr>
            <w:tcW w:w="1113" w:type="dxa"/>
            <w:tcBorders/>
            <w:vAlign w:val="center"/>
          </w:tcPr>
          <w:p>
            <w:pPr>
              <w:pStyle w:val="TableContents"/>
              <w:bidi w:val="0"/>
              <w:spacing w:before="0" w:after="283"/>
              <w:jc w:val="left"/>
              <w:rPr/>
            </w:pPr>
            <w:r>
              <w:rPr/>
              <w:t xml:space="preserve">(1930-08-05) 5. elokuuta 1930 </w:t>
            </w:r>
          </w:p>
        </w:tc>
        <w:tc>
          <w:tcPr>
            <w:tcW w:w="1326" w:type="dxa"/>
            <w:tcBorders/>
            <w:vAlign w:val="center"/>
          </w:tcPr>
          <w:p>
            <w:pPr>
              <w:pStyle w:val="TableContents"/>
              <w:bidi w:val="0"/>
              <w:spacing w:before="0" w:after="283"/>
              <w:jc w:val="left"/>
              <w:rPr/>
            </w:pPr>
            <w:r>
              <w:rPr/>
              <w:t xml:space="preserve">25. elokuuta 2012 (2012-08-25) (82-vuotias) </w:t>
            </w:r>
          </w:p>
        </w:tc>
        <w:tc>
          <w:tcPr>
            <w:tcW w:w="657" w:type="dxa"/>
            <w:tcBorders/>
            <w:vAlign w:val="center"/>
          </w:tcPr>
          <w:p>
            <w:pPr>
              <w:pStyle w:val="TableContents"/>
              <w:bidi w:val="0"/>
              <w:spacing w:before="0" w:after="283"/>
              <w:jc w:val="left"/>
              <w:rPr/>
            </w:pPr>
            <w:r>
              <w:rPr/>
              <w:t xml:space="preserve">38y 11m 15d </w:t>
            </w:r>
          </w:p>
        </w:tc>
        <w:tc>
          <w:tcPr>
            <w:tcW w:w="887" w:type="dxa"/>
            <w:tcBorders/>
            <w:vAlign w:val="center"/>
          </w:tcPr>
          <w:p>
            <w:pPr>
              <w:pStyle w:val="TableContents"/>
              <w:bidi w:val="0"/>
              <w:spacing w:before="0" w:after="283"/>
              <w:jc w:val="left"/>
              <w:rPr/>
            </w:pPr>
            <w:r>
              <w:rPr/>
              <w:t xml:space="preserve">Apollo 11 </w:t>
            </w:r>
          </w:p>
        </w:tc>
        <w:tc>
          <w:tcPr>
            <w:tcW w:w="1874" w:type="dxa"/>
            <w:tcBorders/>
            <w:vAlign w:val="center"/>
          </w:tcPr>
          <w:p>
            <w:pPr>
              <w:pStyle w:val="TableContents"/>
              <w:bidi w:val="0"/>
              <w:spacing w:before="0" w:after="283"/>
              <w:jc w:val="left"/>
              <w:rPr/>
            </w:pPr>
            <w:r>
              <w:rPr/>
              <w:t xml:space="preserve">21. heinäkuuta 1969 </w:t>
            </w:r>
          </w:p>
        </w:tc>
        <w:tc>
          <w:tcPr>
            <w:tcW w:w="842" w:type="dxa"/>
            <w:tcBorders/>
            <w:vAlign w:val="center"/>
          </w:tcPr>
          <w:p>
            <w:pPr>
              <w:pStyle w:val="TableContents"/>
              <w:bidi w:val="0"/>
              <w:spacing w:before="0" w:after="283"/>
              <w:jc w:val="left"/>
              <w:rPr/>
            </w:pPr>
            <w:r>
              <w:rPr/>
              <w:t xml:space="preserve">NASA </w:t>
            </w:r>
          </w:p>
        </w:tc>
        <w:tc>
          <w:tcPr>
            <w:tcW w:w="1930" w:type="dxa"/>
            <w:tcBorders/>
            <w:vAlign w:val="center"/>
          </w:tcPr>
          <w:p>
            <w:pPr>
              <w:pStyle w:val="TableContents"/>
              <w:bidi w:val="0"/>
              <w:spacing w:before="0" w:after="283"/>
              <w:jc w:val="left"/>
              <w:rPr/>
            </w:pPr>
            <w:r>
              <w:rPr/>
              <w:t xml:space="preserve">Purduen yliopisto, Etelä-Kalifornian yliopisto </w:t>
            </w:r>
          </w:p>
        </w:tc>
      </w:tr>
      <w:tr>
        <w:trPr/>
        <w:tc>
          <w:tcPr>
            <w:tcW w:w="375" w:type="dxa"/>
            <w:tcBorders/>
            <w:vAlign w:val="center"/>
          </w:tcPr>
          <w:p>
            <w:pPr>
              <w:pStyle w:val="TableContents"/>
              <w:bidi w:val="0"/>
              <w:spacing w:before="0" w:after="283"/>
              <w:jc w:val="left"/>
              <w:rPr/>
            </w:pPr>
            <w:r>
              <w:rPr/>
              <w:t xml:space="preserve">02. </w:t>
            </w:r>
          </w:p>
        </w:tc>
        <w:tc>
          <w:tcPr>
            <w:tcW w:w="1201" w:type="dxa"/>
            <w:tcBorders/>
            <w:vAlign w:val="center"/>
          </w:tcPr>
          <w:p>
            <w:pPr>
              <w:pStyle w:val="TableContents"/>
              <w:bidi w:val="0"/>
              <w:spacing w:before="0" w:after="283"/>
              <w:jc w:val="left"/>
              <w:rPr/>
            </w:pPr>
            <w:r>
              <w:rPr/>
              <w:t xml:space="preserve">Buzz Aldrin </w:t>
            </w:r>
          </w:p>
        </w:tc>
        <w:tc>
          <w:tcPr>
            <w:tcW w:w="1113" w:type="dxa"/>
            <w:tcBorders/>
            <w:vAlign w:val="center"/>
          </w:tcPr>
          <w:p>
            <w:pPr>
              <w:pStyle w:val="TableContents"/>
              <w:bidi w:val="0"/>
              <w:spacing w:before="0" w:after="283"/>
              <w:jc w:val="left"/>
              <w:rPr/>
            </w:pPr>
            <w:r>
              <w:rPr/>
              <w:t xml:space="preserve">(1930-01-20) 20. tammikuuta 1930 (ikä 88) </w:t>
            </w:r>
          </w:p>
        </w:tc>
        <w:tc>
          <w:tcPr>
            <w:tcW w:w="1326"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pPr>
            <w:r>
              <w:rPr/>
              <w:t xml:space="preserve">39y 6m 0d </w:t>
            </w:r>
          </w:p>
        </w:tc>
        <w:tc>
          <w:tcPr>
            <w:tcW w:w="887" w:type="dxa"/>
            <w:tcBorders/>
            <w:vAlign w:val="center"/>
          </w:tcPr>
          <w:p>
            <w:pPr>
              <w:pStyle w:val="TableContents"/>
              <w:bidi w:val="0"/>
              <w:spacing w:before="0" w:after="283"/>
              <w:jc w:val="left"/>
              <w:rPr/>
            </w:pPr>
            <w:r>
              <w:rPr/>
              <w:t xml:space="preserve">Ilmavoimat </w:t>
            </w:r>
          </w:p>
        </w:tc>
        <w:tc>
          <w:tcPr>
            <w:tcW w:w="1874" w:type="dxa"/>
            <w:tcBorders/>
            <w:vAlign w:val="center"/>
          </w:tcPr>
          <w:p>
            <w:pPr>
              <w:pStyle w:val="TableContents"/>
              <w:bidi w:val="0"/>
              <w:spacing w:before="0" w:after="283"/>
              <w:jc w:val="left"/>
              <w:rPr/>
            </w:pPr>
            <w:r>
              <w:rPr/>
              <w:t xml:space="preserve">Yhdysvaltain sotilasakatemia, MIT </w:t>
            </w:r>
          </w:p>
        </w:tc>
        <w:tc>
          <w:tcPr>
            <w:tcW w:w="2772" w:type="dxa"/>
            <w:gridSpan w:val="2"/>
            <w:tcBorders/>
          </w:tcPr>
          <w:p>
            <w:pPr>
              <w:pStyle w:val="TableContents"/>
              <w:bidi w:val="0"/>
              <w:spacing w:before="0" w:after="283"/>
              <w:jc w:val="left"/>
              <w:rPr>
                <w:sz w:val="4"/>
                <w:szCs w:val="4"/>
              </w:rPr>
            </w:pPr>
            <w:r>
              <w:rPr>
                <w:sz w:val="4"/>
                <w:szCs w:val="4"/>
              </w:rPr>
            </w:r>
          </w:p>
        </w:tc>
      </w:tr>
      <w:tr>
        <w:trPr/>
        <w:tc>
          <w:tcPr>
            <w:tcW w:w="375" w:type="dxa"/>
            <w:tcBorders/>
            <w:vAlign w:val="center"/>
          </w:tcPr>
          <w:p>
            <w:pPr>
              <w:pStyle w:val="TableContents"/>
              <w:bidi w:val="0"/>
              <w:spacing w:before="0" w:after="283"/>
              <w:jc w:val="left"/>
              <w:rPr/>
            </w:pPr>
            <w:r>
              <w:rPr/>
              <w:t xml:space="preserve">03. </w:t>
            </w:r>
          </w:p>
        </w:tc>
        <w:tc>
          <w:tcPr>
            <w:tcW w:w="1201" w:type="dxa"/>
            <w:tcBorders/>
            <w:vAlign w:val="center"/>
          </w:tcPr>
          <w:p>
            <w:pPr>
              <w:pStyle w:val="TableContents"/>
              <w:bidi w:val="0"/>
              <w:spacing w:before="0" w:after="283"/>
              <w:jc w:val="left"/>
              <w:rPr/>
            </w:pPr>
            <w:r>
              <w:rPr/>
              <w:t xml:space="preserve">Pete Conrad </w:t>
            </w:r>
          </w:p>
        </w:tc>
        <w:tc>
          <w:tcPr>
            <w:tcW w:w="1113" w:type="dxa"/>
            <w:tcBorders/>
            <w:vAlign w:val="center"/>
          </w:tcPr>
          <w:p>
            <w:pPr>
              <w:pStyle w:val="TableContents"/>
              <w:bidi w:val="0"/>
              <w:spacing w:before="0" w:after="283"/>
              <w:jc w:val="left"/>
              <w:rPr/>
            </w:pPr>
            <w:r>
              <w:rPr/>
              <w:t xml:space="preserve">(1930-06-02) 2. kesäkuuta 1930 </w:t>
            </w:r>
          </w:p>
        </w:tc>
        <w:tc>
          <w:tcPr>
            <w:tcW w:w="1326" w:type="dxa"/>
            <w:tcBorders/>
            <w:vAlign w:val="center"/>
          </w:tcPr>
          <w:p>
            <w:pPr>
              <w:pStyle w:val="TableContents"/>
              <w:bidi w:val="0"/>
              <w:spacing w:before="0" w:after="283"/>
              <w:jc w:val="left"/>
              <w:rPr/>
            </w:pPr>
            <w:r>
              <w:rPr/>
              <w:t xml:space="preserve">8. heinäkuuta 1999 (1999-07-08) (69-vuotias) </w:t>
            </w:r>
          </w:p>
        </w:tc>
        <w:tc>
          <w:tcPr>
            <w:tcW w:w="657" w:type="dxa"/>
            <w:tcBorders/>
            <w:vAlign w:val="center"/>
          </w:tcPr>
          <w:p>
            <w:pPr>
              <w:pStyle w:val="TableContents"/>
              <w:bidi w:val="0"/>
              <w:spacing w:before="0" w:after="283"/>
              <w:jc w:val="left"/>
              <w:rPr/>
            </w:pPr>
            <w:r>
              <w:rPr/>
              <w:t xml:space="preserve">39y 5m 17d </w:t>
            </w:r>
          </w:p>
        </w:tc>
        <w:tc>
          <w:tcPr>
            <w:tcW w:w="887" w:type="dxa"/>
            <w:tcBorders/>
            <w:vAlign w:val="center"/>
          </w:tcPr>
          <w:p>
            <w:pPr>
              <w:pStyle w:val="TableContents"/>
              <w:bidi w:val="0"/>
              <w:spacing w:before="0" w:after="283"/>
              <w:jc w:val="left"/>
              <w:rPr/>
            </w:pPr>
            <w:r>
              <w:rPr/>
              <w:t xml:space="preserve">Apollo 12 </w:t>
            </w:r>
          </w:p>
        </w:tc>
        <w:tc>
          <w:tcPr>
            <w:tcW w:w="1874" w:type="dxa"/>
            <w:tcBorders/>
            <w:vAlign w:val="center"/>
          </w:tcPr>
          <w:p>
            <w:pPr>
              <w:pStyle w:val="TableContents"/>
              <w:bidi w:val="0"/>
              <w:spacing w:before="0" w:after="283"/>
              <w:jc w:val="left"/>
              <w:rPr/>
            </w:pPr>
            <w:r>
              <w:rPr/>
              <w:t xml:space="preserve">19. -- 20. marraskuuta 1969 </w:t>
            </w:r>
          </w:p>
        </w:tc>
        <w:tc>
          <w:tcPr>
            <w:tcW w:w="842" w:type="dxa"/>
            <w:tcBorders/>
            <w:vAlign w:val="center"/>
          </w:tcPr>
          <w:p>
            <w:pPr>
              <w:pStyle w:val="TableContents"/>
              <w:bidi w:val="0"/>
              <w:spacing w:before="0" w:after="283"/>
              <w:jc w:val="left"/>
              <w:rPr/>
            </w:pPr>
            <w:r>
              <w:rPr/>
              <w:t xml:space="preserve">Laivasto </w:t>
            </w:r>
          </w:p>
        </w:tc>
        <w:tc>
          <w:tcPr>
            <w:tcW w:w="1930" w:type="dxa"/>
            <w:tcBorders/>
            <w:vAlign w:val="center"/>
          </w:tcPr>
          <w:p>
            <w:pPr>
              <w:pStyle w:val="TableContents"/>
              <w:bidi w:val="0"/>
              <w:spacing w:before="0" w:after="283"/>
              <w:jc w:val="left"/>
              <w:rPr/>
            </w:pPr>
            <w:r>
              <w:rPr/>
              <w:t xml:space="preserve">Princetonin yliopisto </w:t>
            </w:r>
          </w:p>
        </w:tc>
      </w:tr>
      <w:tr>
        <w:trPr/>
        <w:tc>
          <w:tcPr>
            <w:tcW w:w="375" w:type="dxa"/>
            <w:tcBorders/>
            <w:vAlign w:val="center"/>
          </w:tcPr>
          <w:p>
            <w:pPr>
              <w:pStyle w:val="TableContents"/>
              <w:bidi w:val="0"/>
              <w:spacing w:before="0" w:after="283"/>
              <w:jc w:val="left"/>
              <w:rPr/>
            </w:pPr>
            <w:r>
              <w:rPr/>
              <w:t xml:space="preserve">04. </w:t>
            </w:r>
          </w:p>
        </w:tc>
        <w:tc>
          <w:tcPr>
            <w:tcW w:w="1201" w:type="dxa"/>
            <w:tcBorders/>
            <w:vAlign w:val="center"/>
          </w:tcPr>
          <w:p>
            <w:pPr>
              <w:pStyle w:val="TableContents"/>
              <w:bidi w:val="0"/>
              <w:spacing w:before="0" w:after="283"/>
              <w:jc w:val="left"/>
              <w:rPr/>
            </w:pPr>
            <w:r>
              <w:rPr/>
              <w:t xml:space="preserve">Alan Bean </w:t>
            </w:r>
          </w:p>
        </w:tc>
        <w:tc>
          <w:tcPr>
            <w:tcW w:w="1113" w:type="dxa"/>
            <w:tcBorders/>
            <w:vAlign w:val="center"/>
          </w:tcPr>
          <w:p>
            <w:pPr>
              <w:pStyle w:val="TableContents"/>
              <w:bidi w:val="0"/>
              <w:spacing w:before="0" w:after="283"/>
              <w:jc w:val="left"/>
              <w:rPr/>
            </w:pPr>
            <w:r>
              <w:rPr/>
              <w:t xml:space="preserve">(1932-03-15) 15. maaliskuuta 1932. </w:t>
            </w:r>
          </w:p>
        </w:tc>
        <w:tc>
          <w:tcPr>
            <w:tcW w:w="1326" w:type="dxa"/>
            <w:tcBorders/>
            <w:vAlign w:val="center"/>
          </w:tcPr>
          <w:p>
            <w:pPr>
              <w:pStyle w:val="TableContents"/>
              <w:bidi w:val="0"/>
              <w:spacing w:before="0" w:after="283"/>
              <w:jc w:val="left"/>
              <w:rPr/>
            </w:pPr>
            <w:r>
              <w:rPr/>
              <w:t xml:space="preserve">26. toukokuuta 2018 (2018-05-26) (86-vuotias) </w:t>
            </w:r>
          </w:p>
        </w:tc>
        <w:tc>
          <w:tcPr>
            <w:tcW w:w="657" w:type="dxa"/>
            <w:tcBorders/>
            <w:vAlign w:val="center"/>
          </w:tcPr>
          <w:p>
            <w:pPr>
              <w:pStyle w:val="TableContents"/>
              <w:bidi w:val="0"/>
              <w:spacing w:before="0" w:after="283"/>
              <w:jc w:val="left"/>
              <w:rPr/>
            </w:pPr>
            <w:r>
              <w:rPr/>
              <w:t xml:space="preserve">37y 8m 4d </w:t>
            </w:r>
          </w:p>
        </w:tc>
        <w:tc>
          <w:tcPr>
            <w:tcW w:w="887" w:type="dxa"/>
            <w:tcBorders/>
            <w:vAlign w:val="center"/>
          </w:tcPr>
          <w:p>
            <w:pPr>
              <w:pStyle w:val="TableContents"/>
              <w:bidi w:val="0"/>
              <w:spacing w:before="0" w:after="283"/>
              <w:jc w:val="left"/>
              <w:rPr/>
            </w:pPr>
            <w:r>
              <w:rPr/>
              <w:t xml:space="preserve">Laivasto </w:t>
            </w:r>
          </w:p>
        </w:tc>
        <w:tc>
          <w:tcPr>
            <w:tcW w:w="1874" w:type="dxa"/>
            <w:tcBorders/>
            <w:vAlign w:val="center"/>
          </w:tcPr>
          <w:p>
            <w:pPr>
              <w:pStyle w:val="TableContents"/>
              <w:bidi w:val="0"/>
              <w:spacing w:before="0" w:after="283"/>
              <w:jc w:val="left"/>
              <w:rPr/>
            </w:pPr>
            <w:r>
              <w:rPr/>
              <w:t xml:space="preserve">Texasin yliopisto, Austin </w:t>
            </w:r>
          </w:p>
        </w:tc>
        <w:tc>
          <w:tcPr>
            <w:tcW w:w="2772" w:type="dxa"/>
            <w:gridSpan w:val="2"/>
            <w:tcBorders/>
          </w:tcPr>
          <w:p>
            <w:pPr>
              <w:pStyle w:val="TableContents"/>
              <w:bidi w:val="0"/>
              <w:spacing w:before="0" w:after="283"/>
              <w:jc w:val="left"/>
              <w:rPr>
                <w:sz w:val="4"/>
                <w:szCs w:val="4"/>
              </w:rPr>
            </w:pPr>
            <w:r>
              <w:rPr>
                <w:sz w:val="4"/>
                <w:szCs w:val="4"/>
              </w:rPr>
            </w:r>
          </w:p>
        </w:tc>
      </w:tr>
      <w:tr>
        <w:trPr/>
        <w:tc>
          <w:tcPr>
            <w:tcW w:w="375" w:type="dxa"/>
            <w:tcBorders/>
            <w:vAlign w:val="center"/>
          </w:tcPr>
          <w:p>
            <w:pPr>
              <w:pStyle w:val="TableContents"/>
              <w:bidi w:val="0"/>
              <w:spacing w:before="0" w:after="283"/>
              <w:jc w:val="left"/>
              <w:rPr/>
            </w:pPr>
            <w:r>
              <w:rPr/>
              <w:t xml:space="preserve">05. </w:t>
            </w:r>
          </w:p>
        </w:tc>
        <w:tc>
          <w:tcPr>
            <w:tcW w:w="1201" w:type="dxa"/>
            <w:tcBorders/>
            <w:vAlign w:val="center"/>
          </w:tcPr>
          <w:p>
            <w:pPr>
              <w:pStyle w:val="TableContents"/>
              <w:bidi w:val="0"/>
              <w:spacing w:before="0" w:after="283"/>
              <w:jc w:val="left"/>
              <w:rPr/>
            </w:pPr>
            <w:r>
              <w:rPr/>
              <w:t xml:space="preserve">Alan Shepard </w:t>
            </w:r>
          </w:p>
        </w:tc>
        <w:tc>
          <w:tcPr>
            <w:tcW w:w="1113" w:type="dxa"/>
            <w:tcBorders/>
            <w:vAlign w:val="center"/>
          </w:tcPr>
          <w:p>
            <w:pPr>
              <w:pStyle w:val="TableContents"/>
              <w:bidi w:val="0"/>
              <w:spacing w:before="0" w:after="283"/>
              <w:jc w:val="left"/>
              <w:rPr/>
            </w:pPr>
            <w:r>
              <w:rPr/>
              <w:t xml:space="preserve">(1923-11-18) 18. marraskuuta 1923. </w:t>
            </w:r>
          </w:p>
        </w:tc>
        <w:tc>
          <w:tcPr>
            <w:tcW w:w="1326" w:type="dxa"/>
            <w:tcBorders/>
            <w:vAlign w:val="center"/>
          </w:tcPr>
          <w:p>
            <w:pPr>
              <w:pStyle w:val="TableContents"/>
              <w:bidi w:val="0"/>
              <w:spacing w:before="0" w:after="283"/>
              <w:jc w:val="left"/>
              <w:rPr/>
            </w:pPr>
            <w:r>
              <w:rPr/>
              <w:t xml:space="preserve">21. heinäkuuta 1998 (1998-07-21) (74-vuotias) </w:t>
            </w:r>
          </w:p>
        </w:tc>
        <w:tc>
          <w:tcPr>
            <w:tcW w:w="657" w:type="dxa"/>
            <w:tcBorders/>
            <w:vAlign w:val="center"/>
          </w:tcPr>
          <w:p>
            <w:pPr>
              <w:pStyle w:val="TableContents"/>
              <w:bidi w:val="0"/>
              <w:spacing w:before="0" w:after="283"/>
              <w:jc w:val="left"/>
              <w:rPr/>
            </w:pPr>
            <w:r>
              <w:rPr/>
              <w:t xml:space="preserve">47y 2m 18d </w:t>
            </w:r>
          </w:p>
        </w:tc>
        <w:tc>
          <w:tcPr>
            <w:tcW w:w="887" w:type="dxa"/>
            <w:tcBorders/>
            <w:vAlign w:val="center"/>
          </w:tcPr>
          <w:p>
            <w:pPr>
              <w:pStyle w:val="TableContents"/>
              <w:bidi w:val="0"/>
              <w:spacing w:before="0" w:after="283"/>
              <w:jc w:val="left"/>
              <w:rPr/>
            </w:pPr>
            <w:r>
              <w:rPr/>
              <w:t xml:space="preserve">Apollo 14 </w:t>
            </w:r>
          </w:p>
        </w:tc>
        <w:tc>
          <w:tcPr>
            <w:tcW w:w="1874" w:type="dxa"/>
            <w:tcBorders/>
            <w:vAlign w:val="center"/>
          </w:tcPr>
          <w:p>
            <w:pPr>
              <w:pStyle w:val="TableContents"/>
              <w:bidi w:val="0"/>
              <w:spacing w:before="0" w:after="283"/>
              <w:jc w:val="left"/>
              <w:rPr/>
            </w:pPr>
            <w:r>
              <w:rPr/>
              <w:t xml:space="preserve">5.-6. helmikuuta 1971 </w:t>
            </w:r>
          </w:p>
        </w:tc>
        <w:tc>
          <w:tcPr>
            <w:tcW w:w="842" w:type="dxa"/>
            <w:tcBorders/>
            <w:vAlign w:val="center"/>
          </w:tcPr>
          <w:p>
            <w:pPr>
              <w:pStyle w:val="TableContents"/>
              <w:bidi w:val="0"/>
              <w:spacing w:before="0" w:after="283"/>
              <w:jc w:val="left"/>
              <w:rPr/>
            </w:pPr>
            <w:r>
              <w:rPr/>
              <w:t xml:space="preserve">Laivasto </w:t>
            </w:r>
          </w:p>
        </w:tc>
        <w:tc>
          <w:tcPr>
            <w:tcW w:w="1930" w:type="dxa"/>
            <w:tcBorders/>
            <w:vAlign w:val="center"/>
          </w:tcPr>
          <w:p>
            <w:pPr>
              <w:pStyle w:val="TableContents"/>
              <w:bidi w:val="0"/>
              <w:spacing w:before="0" w:after="283"/>
              <w:jc w:val="left"/>
              <w:rPr/>
            </w:pPr>
            <w:r>
              <w:rPr/>
              <w:t xml:space="preserve">Yhdysvaltain merivoimien akatemia, Naval War College (merivoimien sotakorkeakoulu) </w:t>
            </w:r>
          </w:p>
        </w:tc>
      </w:tr>
      <w:tr>
        <w:trPr/>
        <w:tc>
          <w:tcPr>
            <w:tcW w:w="375" w:type="dxa"/>
            <w:tcBorders/>
            <w:vAlign w:val="center"/>
          </w:tcPr>
          <w:p>
            <w:pPr>
              <w:pStyle w:val="TableContents"/>
              <w:bidi w:val="0"/>
              <w:spacing w:before="0" w:after="283"/>
              <w:jc w:val="left"/>
              <w:rPr/>
            </w:pPr>
            <w:r>
              <w:rPr/>
              <w:t xml:space="preserve">06. </w:t>
            </w:r>
          </w:p>
        </w:tc>
        <w:tc>
          <w:tcPr>
            <w:tcW w:w="1201" w:type="dxa"/>
            <w:tcBorders/>
            <w:vAlign w:val="center"/>
          </w:tcPr>
          <w:p>
            <w:pPr>
              <w:pStyle w:val="TableContents"/>
              <w:bidi w:val="0"/>
              <w:spacing w:before="0" w:after="283"/>
              <w:jc w:val="left"/>
              <w:rPr/>
            </w:pPr>
            <w:r>
              <w:rPr/>
              <w:t xml:space="preserve">Edgar Mitchell </w:t>
            </w:r>
          </w:p>
        </w:tc>
        <w:tc>
          <w:tcPr>
            <w:tcW w:w="1113" w:type="dxa"/>
            <w:tcBorders/>
            <w:vAlign w:val="center"/>
          </w:tcPr>
          <w:p>
            <w:pPr>
              <w:pStyle w:val="TableContents"/>
              <w:bidi w:val="0"/>
              <w:spacing w:before="0" w:after="283"/>
              <w:jc w:val="left"/>
              <w:rPr/>
            </w:pPr>
            <w:r>
              <w:rPr/>
              <w:t xml:space="preserve">(1930-09-17) 17. syyskuuta 1930 </w:t>
            </w:r>
          </w:p>
        </w:tc>
        <w:tc>
          <w:tcPr>
            <w:tcW w:w="1326" w:type="dxa"/>
            <w:tcBorders/>
            <w:vAlign w:val="center"/>
          </w:tcPr>
          <w:p>
            <w:pPr>
              <w:pStyle w:val="TableContents"/>
              <w:bidi w:val="0"/>
              <w:spacing w:before="0" w:after="283"/>
              <w:jc w:val="left"/>
              <w:rPr/>
            </w:pPr>
            <w:r>
              <w:rPr/>
              <w:t xml:space="preserve">4. helmikuuta 2016 (2016-02-04) (85-vuotias) </w:t>
            </w:r>
          </w:p>
        </w:tc>
        <w:tc>
          <w:tcPr>
            <w:tcW w:w="657" w:type="dxa"/>
            <w:tcBorders/>
            <w:vAlign w:val="center"/>
          </w:tcPr>
          <w:p>
            <w:pPr>
              <w:pStyle w:val="TableContents"/>
              <w:bidi w:val="0"/>
              <w:spacing w:before="0" w:after="283"/>
              <w:jc w:val="left"/>
              <w:rPr/>
            </w:pPr>
            <w:r>
              <w:rPr/>
              <w:t xml:space="preserve">40y 4m 19d </w:t>
            </w:r>
          </w:p>
        </w:tc>
        <w:tc>
          <w:tcPr>
            <w:tcW w:w="887" w:type="dxa"/>
            <w:tcBorders/>
            <w:vAlign w:val="center"/>
          </w:tcPr>
          <w:p>
            <w:pPr>
              <w:pStyle w:val="TableContents"/>
              <w:bidi w:val="0"/>
              <w:spacing w:before="0" w:after="283"/>
              <w:jc w:val="left"/>
              <w:rPr/>
            </w:pPr>
            <w:r>
              <w:rPr/>
              <w:t xml:space="preserve">Laivasto </w:t>
            </w:r>
          </w:p>
        </w:tc>
        <w:tc>
          <w:tcPr>
            <w:tcW w:w="1874" w:type="dxa"/>
            <w:tcBorders/>
            <w:vAlign w:val="center"/>
          </w:tcPr>
          <w:p>
            <w:pPr>
              <w:pStyle w:val="TableContents"/>
              <w:bidi w:val="0"/>
              <w:spacing w:before="0" w:after="283"/>
              <w:jc w:val="left"/>
              <w:rPr/>
            </w:pPr>
            <w:r>
              <w:rPr/>
              <w:t xml:space="preserve">Carnegie Mellon University, Naval Postgraduate School, MIT (MIT). </w:t>
            </w:r>
          </w:p>
        </w:tc>
        <w:tc>
          <w:tcPr>
            <w:tcW w:w="2772" w:type="dxa"/>
            <w:gridSpan w:val="2"/>
            <w:tcBorders/>
          </w:tcPr>
          <w:p>
            <w:pPr>
              <w:pStyle w:val="TableContents"/>
              <w:bidi w:val="0"/>
              <w:spacing w:before="0" w:after="283"/>
              <w:jc w:val="left"/>
              <w:rPr>
                <w:sz w:val="4"/>
                <w:szCs w:val="4"/>
              </w:rPr>
            </w:pPr>
            <w:r>
              <w:rPr>
                <w:sz w:val="4"/>
                <w:szCs w:val="4"/>
              </w:rPr>
            </w:r>
          </w:p>
        </w:tc>
      </w:tr>
      <w:tr>
        <w:trPr/>
        <w:tc>
          <w:tcPr>
            <w:tcW w:w="375" w:type="dxa"/>
            <w:tcBorders/>
            <w:vAlign w:val="center"/>
          </w:tcPr>
          <w:p>
            <w:pPr>
              <w:pStyle w:val="TableContents"/>
              <w:bidi w:val="0"/>
              <w:spacing w:before="0" w:after="283"/>
              <w:jc w:val="left"/>
              <w:rPr/>
            </w:pPr>
            <w:r>
              <w:rPr/>
              <w:t xml:space="preserve">07. </w:t>
            </w:r>
          </w:p>
        </w:tc>
        <w:tc>
          <w:tcPr>
            <w:tcW w:w="1201" w:type="dxa"/>
            <w:tcBorders/>
            <w:vAlign w:val="center"/>
          </w:tcPr>
          <w:p>
            <w:pPr>
              <w:pStyle w:val="TableContents"/>
              <w:bidi w:val="0"/>
              <w:spacing w:before="0" w:after="283"/>
              <w:jc w:val="left"/>
              <w:rPr/>
            </w:pPr>
            <w:r>
              <w:rPr/>
              <w:t xml:space="preserve">David Scott </w:t>
            </w:r>
          </w:p>
        </w:tc>
        <w:tc>
          <w:tcPr>
            <w:tcW w:w="1113" w:type="dxa"/>
            <w:tcBorders/>
            <w:vAlign w:val="center"/>
          </w:tcPr>
          <w:p>
            <w:pPr>
              <w:pStyle w:val="TableContents"/>
              <w:bidi w:val="0"/>
              <w:spacing w:before="0" w:after="283"/>
              <w:jc w:val="left"/>
              <w:rPr/>
            </w:pPr>
            <w:r>
              <w:rPr/>
              <w:t xml:space="preserve">(1932-06-06) 6. kesäkuuta 1932 (ikä 86) </w:t>
            </w:r>
          </w:p>
        </w:tc>
        <w:tc>
          <w:tcPr>
            <w:tcW w:w="1326"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pPr>
            <w:r>
              <w:rPr/>
              <w:t xml:space="preserve">39y 1m 25d </w:t>
            </w:r>
          </w:p>
        </w:tc>
        <w:tc>
          <w:tcPr>
            <w:tcW w:w="887" w:type="dxa"/>
            <w:tcBorders/>
            <w:vAlign w:val="center"/>
          </w:tcPr>
          <w:p>
            <w:pPr>
              <w:pStyle w:val="TableContents"/>
              <w:bidi w:val="0"/>
              <w:spacing w:before="0" w:after="283"/>
              <w:jc w:val="left"/>
              <w:rPr/>
            </w:pPr>
            <w:r>
              <w:rPr/>
              <w:t xml:space="preserve">Apollo 15 </w:t>
            </w:r>
          </w:p>
        </w:tc>
        <w:tc>
          <w:tcPr>
            <w:tcW w:w="1874" w:type="dxa"/>
            <w:tcBorders/>
            <w:vAlign w:val="center"/>
          </w:tcPr>
          <w:p>
            <w:pPr>
              <w:pStyle w:val="TableContents"/>
              <w:bidi w:val="0"/>
              <w:spacing w:before="0" w:after="283"/>
              <w:jc w:val="left"/>
              <w:rPr/>
            </w:pPr>
            <w:r>
              <w:rPr/>
              <w:t xml:space="preserve">31. heinäkuuta -- 2. elokuuta 1971 </w:t>
            </w:r>
          </w:p>
        </w:tc>
        <w:tc>
          <w:tcPr>
            <w:tcW w:w="842" w:type="dxa"/>
            <w:tcBorders/>
            <w:vAlign w:val="center"/>
          </w:tcPr>
          <w:p>
            <w:pPr>
              <w:pStyle w:val="TableContents"/>
              <w:bidi w:val="0"/>
              <w:spacing w:before="0" w:after="283"/>
              <w:jc w:val="left"/>
              <w:rPr/>
            </w:pPr>
            <w:r>
              <w:rPr/>
              <w:t xml:space="preserve">Ilmavoimat </w:t>
            </w:r>
          </w:p>
        </w:tc>
        <w:tc>
          <w:tcPr>
            <w:tcW w:w="1930" w:type="dxa"/>
            <w:tcBorders/>
            <w:vAlign w:val="center"/>
          </w:tcPr>
          <w:p>
            <w:pPr>
              <w:pStyle w:val="TableContents"/>
              <w:bidi w:val="0"/>
              <w:spacing w:before="0" w:after="283"/>
              <w:jc w:val="left"/>
              <w:rPr/>
            </w:pPr>
            <w:r>
              <w:rPr/>
              <w:t xml:space="preserve">Michiganin yliopisto, Yhdysvaltain sotilasakatemia, MIT:n yliopisto. </w:t>
            </w:r>
          </w:p>
        </w:tc>
      </w:tr>
      <w:tr>
        <w:trPr/>
        <w:tc>
          <w:tcPr>
            <w:tcW w:w="375" w:type="dxa"/>
            <w:tcBorders/>
            <w:vAlign w:val="center"/>
          </w:tcPr>
          <w:p>
            <w:pPr>
              <w:pStyle w:val="TableContents"/>
              <w:bidi w:val="0"/>
              <w:spacing w:before="0" w:after="283"/>
              <w:jc w:val="left"/>
              <w:rPr/>
            </w:pPr>
            <w:r>
              <w:rPr/>
              <w:t xml:space="preserve">08. </w:t>
            </w:r>
          </w:p>
        </w:tc>
        <w:tc>
          <w:tcPr>
            <w:tcW w:w="1201" w:type="dxa"/>
            <w:tcBorders/>
            <w:vAlign w:val="center"/>
          </w:tcPr>
          <w:p>
            <w:pPr>
              <w:pStyle w:val="TableContents"/>
              <w:bidi w:val="0"/>
              <w:spacing w:before="0" w:after="283"/>
              <w:jc w:val="left"/>
              <w:rPr/>
            </w:pPr>
            <w:r>
              <w:rPr/>
              <w:t xml:space="preserve">James Irwin </w:t>
            </w:r>
          </w:p>
        </w:tc>
        <w:tc>
          <w:tcPr>
            <w:tcW w:w="1113" w:type="dxa"/>
            <w:tcBorders/>
            <w:vAlign w:val="center"/>
          </w:tcPr>
          <w:p>
            <w:pPr>
              <w:pStyle w:val="TableContents"/>
              <w:bidi w:val="0"/>
              <w:spacing w:before="0" w:after="283"/>
              <w:jc w:val="left"/>
              <w:rPr/>
            </w:pPr>
            <w:r>
              <w:rPr/>
              <w:t xml:space="preserve">(1930-03-17) 17. maaliskuuta 1930 </w:t>
            </w:r>
          </w:p>
        </w:tc>
        <w:tc>
          <w:tcPr>
            <w:tcW w:w="1326" w:type="dxa"/>
            <w:tcBorders/>
            <w:vAlign w:val="center"/>
          </w:tcPr>
          <w:p>
            <w:pPr>
              <w:pStyle w:val="TableContents"/>
              <w:bidi w:val="0"/>
              <w:spacing w:before="0" w:after="283"/>
              <w:jc w:val="left"/>
              <w:rPr/>
            </w:pPr>
            <w:r>
              <w:rPr/>
              <w:t xml:space="preserve">8. elokuuta 1991 (1991-08-08) (61-vuotias) </w:t>
            </w:r>
          </w:p>
        </w:tc>
        <w:tc>
          <w:tcPr>
            <w:tcW w:w="657" w:type="dxa"/>
            <w:tcBorders/>
            <w:vAlign w:val="center"/>
          </w:tcPr>
          <w:p>
            <w:pPr>
              <w:pStyle w:val="TableContents"/>
              <w:bidi w:val="0"/>
              <w:spacing w:before="0" w:after="283"/>
              <w:jc w:val="left"/>
              <w:rPr/>
            </w:pPr>
            <w:r>
              <w:rPr/>
              <w:t xml:space="preserve">41y 4m 14d </w:t>
            </w:r>
          </w:p>
        </w:tc>
        <w:tc>
          <w:tcPr>
            <w:tcW w:w="887" w:type="dxa"/>
            <w:tcBorders/>
            <w:vAlign w:val="center"/>
          </w:tcPr>
          <w:p>
            <w:pPr>
              <w:pStyle w:val="TableContents"/>
              <w:bidi w:val="0"/>
              <w:spacing w:before="0" w:after="283"/>
              <w:jc w:val="left"/>
              <w:rPr/>
            </w:pPr>
            <w:r>
              <w:rPr/>
              <w:t xml:space="preserve">Ilmavoimat </w:t>
            </w:r>
          </w:p>
        </w:tc>
        <w:tc>
          <w:tcPr>
            <w:tcW w:w="1874" w:type="dxa"/>
            <w:tcBorders/>
            <w:vAlign w:val="center"/>
          </w:tcPr>
          <w:p>
            <w:pPr>
              <w:pStyle w:val="TableContents"/>
              <w:bidi w:val="0"/>
              <w:spacing w:before="0" w:after="283"/>
              <w:jc w:val="left"/>
              <w:rPr/>
            </w:pPr>
            <w:r>
              <w:rPr/>
              <w:t xml:space="preserve">Yhdysvaltain laivasto-akatemia, Michiganin yliopisto </w:t>
            </w:r>
          </w:p>
        </w:tc>
        <w:tc>
          <w:tcPr>
            <w:tcW w:w="2772" w:type="dxa"/>
            <w:gridSpan w:val="2"/>
            <w:tcBorders/>
          </w:tcPr>
          <w:p>
            <w:pPr>
              <w:pStyle w:val="TableContents"/>
              <w:bidi w:val="0"/>
              <w:spacing w:before="0" w:after="283"/>
              <w:jc w:val="left"/>
              <w:rPr>
                <w:sz w:val="4"/>
                <w:szCs w:val="4"/>
              </w:rPr>
            </w:pPr>
            <w:r>
              <w:rPr>
                <w:sz w:val="4"/>
                <w:szCs w:val="4"/>
              </w:rPr>
            </w:r>
          </w:p>
        </w:tc>
      </w:tr>
      <w:tr>
        <w:trPr/>
        <w:tc>
          <w:tcPr>
            <w:tcW w:w="375" w:type="dxa"/>
            <w:tcBorders/>
            <w:vAlign w:val="center"/>
          </w:tcPr>
          <w:p>
            <w:pPr>
              <w:pStyle w:val="TableContents"/>
              <w:bidi w:val="0"/>
              <w:spacing w:before="0" w:after="283"/>
              <w:jc w:val="left"/>
              <w:rPr/>
            </w:pPr>
            <w:r>
              <w:rPr/>
              <w:t xml:space="preserve">09. </w:t>
            </w:r>
          </w:p>
        </w:tc>
        <w:tc>
          <w:tcPr>
            <w:tcW w:w="1201" w:type="dxa"/>
            <w:tcBorders/>
            <w:vAlign w:val="center"/>
          </w:tcPr>
          <w:p>
            <w:pPr>
              <w:pStyle w:val="TableContents"/>
              <w:bidi w:val="0"/>
              <w:spacing w:before="0" w:after="283"/>
              <w:jc w:val="left"/>
              <w:rPr/>
            </w:pPr>
            <w:r>
              <w:rPr/>
              <w:t xml:space="preserve">John Young </w:t>
            </w:r>
          </w:p>
        </w:tc>
        <w:tc>
          <w:tcPr>
            <w:tcW w:w="1113" w:type="dxa"/>
            <w:tcBorders/>
            <w:vAlign w:val="center"/>
          </w:tcPr>
          <w:p>
            <w:pPr>
              <w:pStyle w:val="TableContents"/>
              <w:bidi w:val="0"/>
              <w:spacing w:before="0" w:after="283"/>
              <w:jc w:val="left"/>
              <w:rPr/>
            </w:pPr>
            <w:r>
              <w:rPr/>
              <w:t xml:space="preserve">(1930-09-24) 24. syyskuuta 1930 </w:t>
            </w:r>
          </w:p>
        </w:tc>
        <w:tc>
          <w:tcPr>
            <w:tcW w:w="1326" w:type="dxa"/>
            <w:tcBorders/>
            <w:vAlign w:val="center"/>
          </w:tcPr>
          <w:p>
            <w:pPr>
              <w:pStyle w:val="TableContents"/>
              <w:bidi w:val="0"/>
              <w:spacing w:before="0" w:after="283"/>
              <w:jc w:val="left"/>
              <w:rPr/>
            </w:pPr>
            <w:r>
              <w:rPr/>
              <w:t xml:space="preserve">5. tammikuuta 2018 (2018-01-05) (87-vuotias) </w:t>
            </w:r>
          </w:p>
        </w:tc>
        <w:tc>
          <w:tcPr>
            <w:tcW w:w="657" w:type="dxa"/>
            <w:tcBorders/>
            <w:vAlign w:val="center"/>
          </w:tcPr>
          <w:p>
            <w:pPr>
              <w:pStyle w:val="TableContents"/>
              <w:bidi w:val="0"/>
              <w:spacing w:before="0" w:after="283"/>
              <w:jc w:val="left"/>
              <w:rPr/>
            </w:pPr>
            <w:r>
              <w:rPr/>
              <w:t xml:space="preserve">41y 6m 28d </w:t>
            </w:r>
          </w:p>
        </w:tc>
        <w:tc>
          <w:tcPr>
            <w:tcW w:w="887" w:type="dxa"/>
            <w:tcBorders/>
            <w:vAlign w:val="center"/>
          </w:tcPr>
          <w:p>
            <w:pPr>
              <w:pStyle w:val="TableContents"/>
              <w:bidi w:val="0"/>
              <w:spacing w:before="0" w:after="283"/>
              <w:jc w:val="left"/>
              <w:rPr/>
            </w:pPr>
            <w:r>
              <w:rPr/>
              <w:t xml:space="preserve">Apollo 16 </w:t>
            </w:r>
          </w:p>
        </w:tc>
        <w:tc>
          <w:tcPr>
            <w:tcW w:w="1874" w:type="dxa"/>
            <w:tcBorders/>
            <w:vAlign w:val="center"/>
          </w:tcPr>
          <w:p>
            <w:pPr>
              <w:pStyle w:val="TableContents"/>
              <w:bidi w:val="0"/>
              <w:spacing w:before="0" w:after="283"/>
              <w:jc w:val="left"/>
              <w:rPr/>
            </w:pPr>
            <w:r>
              <w:rPr/>
              <w:t xml:space="preserve">huhtikuu 21 -- 23, 1972 </w:t>
            </w:r>
          </w:p>
        </w:tc>
        <w:tc>
          <w:tcPr>
            <w:tcW w:w="842" w:type="dxa"/>
            <w:tcBorders/>
            <w:vAlign w:val="center"/>
          </w:tcPr>
          <w:p>
            <w:pPr>
              <w:pStyle w:val="TableContents"/>
              <w:bidi w:val="0"/>
              <w:spacing w:before="0" w:after="283"/>
              <w:jc w:val="left"/>
              <w:rPr/>
            </w:pPr>
            <w:r>
              <w:rPr/>
              <w:t xml:space="preserve">Laivasto </w:t>
            </w:r>
          </w:p>
        </w:tc>
        <w:tc>
          <w:tcPr>
            <w:tcW w:w="1930" w:type="dxa"/>
            <w:tcBorders/>
            <w:vAlign w:val="center"/>
          </w:tcPr>
          <w:p>
            <w:pPr>
              <w:pStyle w:val="TableContents"/>
              <w:bidi w:val="0"/>
              <w:spacing w:before="0" w:after="283"/>
              <w:jc w:val="left"/>
              <w:rPr/>
            </w:pPr>
            <w:r>
              <w:rPr/>
              <w:t xml:space="preserve">Georgia Institute of Technology </w:t>
            </w:r>
          </w:p>
        </w:tc>
      </w:tr>
      <w:tr>
        <w:trPr/>
        <w:tc>
          <w:tcPr>
            <w:tcW w:w="375"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Charles Duke </w:t>
            </w:r>
          </w:p>
        </w:tc>
        <w:tc>
          <w:tcPr>
            <w:tcW w:w="1113" w:type="dxa"/>
            <w:tcBorders/>
            <w:vAlign w:val="center"/>
          </w:tcPr>
          <w:p>
            <w:pPr>
              <w:pStyle w:val="TableContents"/>
              <w:bidi w:val="0"/>
              <w:spacing w:before="0" w:after="283"/>
              <w:jc w:val="left"/>
              <w:rPr/>
            </w:pPr>
            <w:r>
              <w:rPr/>
              <w:t xml:space="preserve">(1935-10-03) 3. lokakuuta 1935 (ikä 82) </w:t>
            </w:r>
          </w:p>
        </w:tc>
        <w:tc>
          <w:tcPr>
            <w:tcW w:w="1326"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pPr>
            <w:r>
              <w:rPr/>
              <w:t xml:space="preserve">36y 6m 18d </w:t>
            </w:r>
          </w:p>
        </w:tc>
        <w:tc>
          <w:tcPr>
            <w:tcW w:w="887" w:type="dxa"/>
            <w:tcBorders/>
            <w:vAlign w:val="center"/>
          </w:tcPr>
          <w:p>
            <w:pPr>
              <w:pStyle w:val="TableContents"/>
              <w:bidi w:val="0"/>
              <w:spacing w:before="0" w:after="283"/>
              <w:jc w:val="left"/>
              <w:rPr/>
            </w:pPr>
            <w:r>
              <w:rPr/>
              <w:t xml:space="preserve">Ilmavoimat </w:t>
            </w:r>
          </w:p>
        </w:tc>
        <w:tc>
          <w:tcPr>
            <w:tcW w:w="1874" w:type="dxa"/>
            <w:tcBorders/>
            <w:vAlign w:val="center"/>
          </w:tcPr>
          <w:p>
            <w:pPr>
              <w:pStyle w:val="TableContents"/>
              <w:bidi w:val="0"/>
              <w:spacing w:before="0" w:after="283"/>
              <w:jc w:val="left"/>
              <w:rPr/>
            </w:pPr>
            <w:r>
              <w:rPr/>
              <w:t xml:space="preserve">Yhdysvaltain laivasto-akatemia, MIT </w:t>
            </w:r>
          </w:p>
        </w:tc>
        <w:tc>
          <w:tcPr>
            <w:tcW w:w="2772" w:type="dxa"/>
            <w:gridSpan w:val="2"/>
            <w:tcBorders/>
          </w:tcPr>
          <w:p>
            <w:pPr>
              <w:pStyle w:val="TableContents"/>
              <w:bidi w:val="0"/>
              <w:spacing w:before="0" w:after="283"/>
              <w:jc w:val="left"/>
              <w:rPr>
                <w:sz w:val="4"/>
                <w:szCs w:val="4"/>
              </w:rPr>
            </w:pPr>
            <w:r>
              <w:rPr>
                <w:sz w:val="4"/>
                <w:szCs w:val="4"/>
              </w:rPr>
            </w:r>
          </w:p>
        </w:tc>
      </w:tr>
      <w:tr>
        <w:trPr/>
        <w:tc>
          <w:tcPr>
            <w:tcW w:w="375"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Eugene Cernan </w:t>
            </w:r>
          </w:p>
        </w:tc>
        <w:tc>
          <w:tcPr>
            <w:tcW w:w="1113" w:type="dxa"/>
            <w:tcBorders/>
            <w:vAlign w:val="center"/>
          </w:tcPr>
          <w:p>
            <w:pPr>
              <w:pStyle w:val="TableContents"/>
              <w:bidi w:val="0"/>
              <w:spacing w:before="0" w:after="283"/>
              <w:jc w:val="left"/>
              <w:rPr/>
            </w:pPr>
            <w:r>
              <w:rPr/>
              <w:t xml:space="preserve">(1934-03-14) 14. maaliskuuta 1934 </w:t>
            </w:r>
          </w:p>
        </w:tc>
        <w:tc>
          <w:tcPr>
            <w:tcW w:w="1326" w:type="dxa"/>
            <w:tcBorders/>
            <w:vAlign w:val="center"/>
          </w:tcPr>
          <w:p>
            <w:pPr>
              <w:pStyle w:val="TableContents"/>
              <w:bidi w:val="0"/>
              <w:spacing w:before="0" w:after="283"/>
              <w:jc w:val="left"/>
              <w:rPr/>
            </w:pPr>
            <w:r>
              <w:rPr/>
              <w:t xml:space="preserve">16. tammikuuta 2017 (2017-01-16) (82-vuotias) </w:t>
            </w:r>
          </w:p>
        </w:tc>
        <w:tc>
          <w:tcPr>
            <w:tcW w:w="657" w:type="dxa"/>
            <w:tcBorders/>
            <w:vAlign w:val="center"/>
          </w:tcPr>
          <w:p>
            <w:pPr>
              <w:pStyle w:val="TableContents"/>
              <w:bidi w:val="0"/>
              <w:spacing w:before="0" w:after="283"/>
              <w:jc w:val="left"/>
              <w:rPr/>
            </w:pPr>
            <w:r>
              <w:rPr/>
              <w:t xml:space="preserve">38y 9m 7d </w:t>
            </w:r>
          </w:p>
        </w:tc>
        <w:tc>
          <w:tcPr>
            <w:tcW w:w="887" w:type="dxa"/>
            <w:tcBorders/>
            <w:vAlign w:val="center"/>
          </w:tcPr>
          <w:p>
            <w:pPr>
              <w:pStyle w:val="TableContents"/>
              <w:bidi w:val="0"/>
              <w:spacing w:before="0" w:after="283"/>
              <w:jc w:val="left"/>
              <w:rPr/>
            </w:pPr>
            <w:r>
              <w:rPr/>
              <w:t xml:space="preserve">Apollo 17 </w:t>
            </w:r>
          </w:p>
        </w:tc>
        <w:tc>
          <w:tcPr>
            <w:tcW w:w="1874" w:type="dxa"/>
            <w:tcBorders/>
            <w:vAlign w:val="center"/>
          </w:tcPr>
          <w:p>
            <w:pPr>
              <w:pStyle w:val="TableContents"/>
              <w:bidi w:val="0"/>
              <w:spacing w:before="0" w:after="283"/>
              <w:jc w:val="left"/>
              <w:rPr/>
            </w:pPr>
            <w:r>
              <w:rPr>
                <w:color w:val="A9A9A9"/>
              </w:rPr>
              <w:t xml:space="preserve">11. - 14. joulukuuta </w:t>
            </w:r>
            <w:r>
              <w:rPr/>
              <w:t xml:space="preserve">1972 </w:t>
            </w:r>
          </w:p>
        </w:tc>
        <w:tc>
          <w:tcPr>
            <w:tcW w:w="842" w:type="dxa"/>
            <w:tcBorders/>
            <w:vAlign w:val="center"/>
          </w:tcPr>
          <w:p>
            <w:pPr>
              <w:pStyle w:val="TableContents"/>
              <w:bidi w:val="0"/>
              <w:spacing w:before="0" w:after="283"/>
              <w:jc w:val="left"/>
              <w:rPr/>
            </w:pPr>
            <w:r>
              <w:rPr/>
              <w:t xml:space="preserve">Laivasto </w:t>
            </w:r>
          </w:p>
        </w:tc>
        <w:tc>
          <w:tcPr>
            <w:tcW w:w="1930" w:type="dxa"/>
            <w:tcBorders/>
            <w:vAlign w:val="center"/>
          </w:tcPr>
          <w:p>
            <w:pPr>
              <w:pStyle w:val="TableContents"/>
              <w:bidi w:val="0"/>
              <w:spacing w:before="0" w:after="283"/>
              <w:jc w:val="left"/>
              <w:rPr/>
            </w:pPr>
            <w:r>
              <w:rPr/>
              <w:t xml:space="preserve">Purduen yliopisto, Naval Postgraduate School (merivoimien jatkokoulu) </w:t>
            </w:r>
          </w:p>
        </w:tc>
      </w:tr>
      <w:tr>
        <w:trPr/>
        <w:tc>
          <w:tcPr>
            <w:tcW w:w="375"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Harrison Schmitt </w:t>
            </w:r>
          </w:p>
        </w:tc>
        <w:tc>
          <w:tcPr>
            <w:tcW w:w="1113" w:type="dxa"/>
            <w:tcBorders/>
            <w:vAlign w:val="center"/>
          </w:tcPr>
          <w:p>
            <w:pPr>
              <w:pStyle w:val="TableContents"/>
              <w:bidi w:val="0"/>
              <w:spacing w:before="0" w:after="283"/>
              <w:jc w:val="left"/>
              <w:rPr/>
            </w:pPr>
            <w:r>
              <w:rPr/>
              <w:t xml:space="preserve">(1935-07-03) 3. heinäkuuta 1935 (ikä 83) </w:t>
            </w:r>
          </w:p>
        </w:tc>
        <w:tc>
          <w:tcPr>
            <w:tcW w:w="1326" w:type="dxa"/>
            <w:tcBorders/>
            <w:vAlign w:val="center"/>
          </w:tcPr>
          <w:p>
            <w:pPr>
              <w:pStyle w:val="TableContents"/>
              <w:bidi w:val="0"/>
              <w:spacing w:before="0" w:after="283"/>
              <w:jc w:val="left"/>
              <w:rPr>
                <w:sz w:val="4"/>
                <w:szCs w:val="4"/>
              </w:rPr>
            </w:pPr>
            <w:r>
              <w:rPr>
                <w:sz w:val="4"/>
                <w:szCs w:val="4"/>
              </w:rPr>
            </w:r>
          </w:p>
        </w:tc>
        <w:tc>
          <w:tcPr>
            <w:tcW w:w="657" w:type="dxa"/>
            <w:tcBorders/>
            <w:vAlign w:val="center"/>
          </w:tcPr>
          <w:p>
            <w:pPr>
              <w:pStyle w:val="TableContents"/>
              <w:bidi w:val="0"/>
              <w:spacing w:before="0" w:after="283"/>
              <w:jc w:val="left"/>
              <w:rPr/>
            </w:pPr>
            <w:r>
              <w:rPr/>
              <w:t xml:space="preserve">37y 5m 8d </w:t>
            </w:r>
          </w:p>
        </w:tc>
        <w:tc>
          <w:tcPr>
            <w:tcW w:w="887" w:type="dxa"/>
            <w:tcBorders/>
            <w:vAlign w:val="center"/>
          </w:tcPr>
          <w:p>
            <w:pPr>
              <w:pStyle w:val="TableContents"/>
              <w:bidi w:val="0"/>
              <w:spacing w:before="0" w:after="283"/>
              <w:jc w:val="left"/>
              <w:rPr/>
            </w:pPr>
            <w:r>
              <w:rPr/>
              <w:t xml:space="preserve">NASA </w:t>
            </w:r>
          </w:p>
        </w:tc>
        <w:tc>
          <w:tcPr>
            <w:tcW w:w="1874" w:type="dxa"/>
            <w:tcBorders/>
            <w:vAlign w:val="center"/>
          </w:tcPr>
          <w:p>
            <w:pPr>
              <w:pStyle w:val="TableContents"/>
              <w:bidi w:val="0"/>
              <w:spacing w:before="0" w:after="283"/>
              <w:jc w:val="left"/>
              <w:rPr/>
            </w:pPr>
            <w:r>
              <w:rPr/>
              <w:t xml:space="preserve">Caltech, Oslon yliopisto, Harvardin yliopisto. </w:t>
            </w:r>
          </w:p>
        </w:tc>
        <w:tc>
          <w:tcPr>
            <w:tcW w:w="27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ihminen käveli kuussa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1"/>
        <w:gridCol w:w="1182"/>
        <w:gridCol w:w="1041"/>
        <w:gridCol w:w="1233"/>
        <w:gridCol w:w="624"/>
        <w:gridCol w:w="879"/>
        <w:gridCol w:w="1847"/>
        <w:gridCol w:w="834"/>
        <w:gridCol w:w="2194"/>
      </w:tblGrid>
      <w:tr>
        <w:trPr/>
        <w:tc>
          <w:tcPr>
            <w:tcW w:w="371"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Nimi </w:t>
            </w:r>
          </w:p>
        </w:tc>
        <w:tc>
          <w:tcPr>
            <w:tcW w:w="1041" w:type="dxa"/>
            <w:tcBorders/>
            <w:vAlign w:val="center"/>
          </w:tcPr>
          <w:p>
            <w:pPr>
              <w:pStyle w:val="TableContents"/>
              <w:bidi w:val="0"/>
              <w:spacing w:before="0" w:after="283"/>
              <w:jc w:val="left"/>
              <w:rPr/>
            </w:pPr>
            <w:r>
              <w:rPr/>
              <w:t xml:space="preserve">Syntynyt </w:t>
            </w:r>
          </w:p>
        </w:tc>
        <w:tc>
          <w:tcPr>
            <w:tcW w:w="1233" w:type="dxa"/>
            <w:tcBorders/>
            <w:vAlign w:val="center"/>
          </w:tcPr>
          <w:p>
            <w:pPr>
              <w:pStyle w:val="TableContents"/>
              <w:bidi w:val="0"/>
              <w:spacing w:before="0" w:after="283"/>
              <w:jc w:val="left"/>
              <w:rPr/>
            </w:pPr>
            <w:r>
              <w:rPr/>
              <w:t xml:space="preserve">Kuollut </w:t>
            </w:r>
          </w:p>
        </w:tc>
        <w:tc>
          <w:tcPr>
            <w:tcW w:w="624" w:type="dxa"/>
            <w:tcBorders/>
            <w:vAlign w:val="center"/>
          </w:tcPr>
          <w:p>
            <w:pPr>
              <w:pStyle w:val="TableContents"/>
              <w:bidi w:val="0"/>
              <w:spacing w:before="0" w:after="283"/>
              <w:jc w:val="left"/>
              <w:rPr/>
            </w:pPr>
            <w:r>
              <w:rPr/>
              <w:t xml:space="preserve">Ikä ensimmäisellä askeleella </w:t>
            </w:r>
          </w:p>
        </w:tc>
        <w:tc>
          <w:tcPr>
            <w:tcW w:w="879" w:type="dxa"/>
            <w:tcBorders/>
            <w:vAlign w:val="center"/>
          </w:tcPr>
          <w:p>
            <w:pPr>
              <w:pStyle w:val="TableContents"/>
              <w:bidi w:val="0"/>
              <w:spacing w:before="0" w:after="283"/>
              <w:jc w:val="left"/>
              <w:rPr/>
            </w:pPr>
            <w:r>
              <w:rPr/>
              <w:t xml:space="preserve">Tehtävä </w:t>
            </w:r>
          </w:p>
        </w:tc>
        <w:tc>
          <w:tcPr>
            <w:tcW w:w="1847" w:type="dxa"/>
            <w:tcBorders/>
            <w:vAlign w:val="center"/>
          </w:tcPr>
          <w:p>
            <w:pPr>
              <w:pStyle w:val="TableContents"/>
              <w:bidi w:val="0"/>
              <w:spacing w:before="0" w:after="283"/>
              <w:jc w:val="left"/>
              <w:rPr/>
            </w:pPr>
            <w:r>
              <w:rPr/>
              <w:t xml:space="preserve">Lunar EVA -päivämäärät </w:t>
            </w:r>
          </w:p>
        </w:tc>
        <w:tc>
          <w:tcPr>
            <w:tcW w:w="834" w:type="dxa"/>
            <w:tcBorders/>
            <w:vAlign w:val="center"/>
          </w:tcPr>
          <w:p>
            <w:pPr>
              <w:pStyle w:val="TableContents"/>
              <w:bidi w:val="0"/>
              <w:spacing w:before="0" w:after="283"/>
              <w:jc w:val="left"/>
              <w:rPr/>
            </w:pPr>
            <w:r>
              <w:rPr/>
              <w:t xml:space="preserve">Palvelu </w:t>
            </w:r>
          </w:p>
        </w:tc>
        <w:tc>
          <w:tcPr>
            <w:tcW w:w="2194" w:type="dxa"/>
            <w:tcBorders/>
            <w:vAlign w:val="center"/>
          </w:tcPr>
          <w:p>
            <w:pPr>
              <w:pStyle w:val="TableContents"/>
              <w:bidi w:val="0"/>
              <w:spacing w:before="0" w:after="283"/>
              <w:jc w:val="left"/>
              <w:rPr/>
            </w:pPr>
            <w:r>
              <w:rPr/>
              <w:t xml:space="preserve">Alma Mater </w:t>
            </w:r>
          </w:p>
        </w:tc>
      </w:tr>
      <w:tr>
        <w:trPr/>
        <w:tc>
          <w:tcPr>
            <w:tcW w:w="371" w:type="dxa"/>
            <w:tcBorders/>
            <w:vAlign w:val="center"/>
          </w:tcPr>
          <w:p>
            <w:pPr>
              <w:pStyle w:val="TableContents"/>
              <w:bidi w:val="0"/>
              <w:spacing w:before="0" w:after="283"/>
              <w:jc w:val="left"/>
              <w:rPr/>
            </w:pPr>
            <w:r>
              <w:rPr/>
              <w:t xml:space="preserve">01. </w:t>
            </w:r>
          </w:p>
        </w:tc>
        <w:tc>
          <w:tcPr>
            <w:tcW w:w="1182" w:type="dxa"/>
            <w:tcBorders/>
            <w:vAlign w:val="center"/>
          </w:tcPr>
          <w:p>
            <w:pPr>
              <w:pStyle w:val="TableContents"/>
              <w:bidi w:val="0"/>
              <w:spacing w:before="0" w:after="283"/>
              <w:jc w:val="left"/>
              <w:rPr/>
            </w:pPr>
            <w:r>
              <w:rPr/>
              <w:t xml:space="preserve">Neil Armstrong </w:t>
            </w:r>
          </w:p>
        </w:tc>
        <w:tc>
          <w:tcPr>
            <w:tcW w:w="1041" w:type="dxa"/>
            <w:tcBorders/>
            <w:vAlign w:val="center"/>
          </w:tcPr>
          <w:p>
            <w:pPr>
              <w:pStyle w:val="TableContents"/>
              <w:bidi w:val="0"/>
              <w:spacing w:before="0" w:after="283"/>
              <w:jc w:val="left"/>
              <w:rPr/>
            </w:pPr>
            <w:r>
              <w:rPr/>
              <w:t xml:space="preserve">(1930-08-05) 5. elokuuta 1930 </w:t>
            </w:r>
          </w:p>
        </w:tc>
        <w:tc>
          <w:tcPr>
            <w:tcW w:w="1233" w:type="dxa"/>
            <w:tcBorders/>
            <w:vAlign w:val="center"/>
          </w:tcPr>
          <w:p>
            <w:pPr>
              <w:pStyle w:val="TableContents"/>
              <w:bidi w:val="0"/>
              <w:spacing w:before="0" w:after="283"/>
              <w:jc w:val="left"/>
              <w:rPr/>
            </w:pPr>
            <w:r>
              <w:rPr/>
              <w:t xml:space="preserve">25. elokuuta 2012 (2012-08-25) (82-vuotias) </w:t>
            </w:r>
          </w:p>
        </w:tc>
        <w:tc>
          <w:tcPr>
            <w:tcW w:w="624" w:type="dxa"/>
            <w:tcBorders/>
            <w:vAlign w:val="center"/>
          </w:tcPr>
          <w:p>
            <w:pPr>
              <w:pStyle w:val="TableContents"/>
              <w:bidi w:val="0"/>
              <w:spacing w:before="0" w:after="283"/>
              <w:jc w:val="left"/>
              <w:rPr/>
            </w:pPr>
            <w:r>
              <w:rPr/>
              <w:t xml:space="preserve">38y 11m 15d </w:t>
            </w:r>
          </w:p>
        </w:tc>
        <w:tc>
          <w:tcPr>
            <w:tcW w:w="879" w:type="dxa"/>
            <w:tcBorders/>
            <w:vAlign w:val="center"/>
          </w:tcPr>
          <w:p>
            <w:pPr>
              <w:pStyle w:val="TableContents"/>
              <w:bidi w:val="0"/>
              <w:spacing w:before="0" w:after="283"/>
              <w:jc w:val="left"/>
              <w:rPr/>
            </w:pPr>
            <w:r>
              <w:rPr/>
              <w:t xml:space="preserve">Apollo 11 </w:t>
            </w:r>
          </w:p>
        </w:tc>
        <w:tc>
          <w:tcPr>
            <w:tcW w:w="1847" w:type="dxa"/>
            <w:tcBorders/>
            <w:vAlign w:val="center"/>
          </w:tcPr>
          <w:p>
            <w:pPr>
              <w:pStyle w:val="TableContents"/>
              <w:bidi w:val="0"/>
              <w:spacing w:before="0" w:after="283"/>
              <w:jc w:val="left"/>
              <w:rPr/>
            </w:pPr>
            <w:r>
              <w:rPr/>
              <w:t xml:space="preserve">21. heinäkuuta 1969 </w:t>
            </w:r>
          </w:p>
        </w:tc>
        <w:tc>
          <w:tcPr>
            <w:tcW w:w="834" w:type="dxa"/>
            <w:tcBorders/>
            <w:vAlign w:val="center"/>
          </w:tcPr>
          <w:p>
            <w:pPr>
              <w:pStyle w:val="TableContents"/>
              <w:bidi w:val="0"/>
              <w:spacing w:before="0" w:after="283"/>
              <w:jc w:val="left"/>
              <w:rPr/>
            </w:pPr>
            <w:r>
              <w:rPr/>
              <w:t xml:space="preserve">NASA </w:t>
            </w:r>
          </w:p>
        </w:tc>
        <w:tc>
          <w:tcPr>
            <w:tcW w:w="2194" w:type="dxa"/>
            <w:tcBorders/>
            <w:vAlign w:val="center"/>
          </w:tcPr>
          <w:p>
            <w:pPr>
              <w:pStyle w:val="TableContents"/>
              <w:bidi w:val="0"/>
              <w:spacing w:before="0" w:after="283"/>
              <w:jc w:val="left"/>
              <w:rPr/>
            </w:pPr>
            <w:r>
              <w:rPr/>
              <w:t xml:space="preserve">Purduen yliopisto, Etelä-Kalifornian yliopisto </w:t>
            </w:r>
          </w:p>
        </w:tc>
      </w:tr>
      <w:tr>
        <w:trPr/>
        <w:tc>
          <w:tcPr>
            <w:tcW w:w="371" w:type="dxa"/>
            <w:tcBorders/>
            <w:vAlign w:val="center"/>
          </w:tcPr>
          <w:p>
            <w:pPr>
              <w:pStyle w:val="TableContents"/>
              <w:bidi w:val="0"/>
              <w:spacing w:before="0" w:after="283"/>
              <w:jc w:val="left"/>
              <w:rPr/>
            </w:pPr>
            <w:r>
              <w:rPr/>
              <w:t xml:space="preserve">02. </w:t>
            </w:r>
          </w:p>
        </w:tc>
        <w:tc>
          <w:tcPr>
            <w:tcW w:w="1182" w:type="dxa"/>
            <w:tcBorders/>
            <w:vAlign w:val="center"/>
          </w:tcPr>
          <w:p>
            <w:pPr>
              <w:pStyle w:val="TableContents"/>
              <w:bidi w:val="0"/>
              <w:spacing w:before="0" w:after="283"/>
              <w:jc w:val="left"/>
              <w:rPr/>
            </w:pPr>
            <w:r>
              <w:rPr>
                <w:color w:val="A9A9A9"/>
              </w:rPr>
              <w:t xml:space="preserve">Buzz Aldrin </w:t>
            </w:r>
          </w:p>
        </w:tc>
        <w:tc>
          <w:tcPr>
            <w:tcW w:w="1041" w:type="dxa"/>
            <w:tcBorders/>
            <w:vAlign w:val="center"/>
          </w:tcPr>
          <w:p>
            <w:pPr>
              <w:pStyle w:val="TableContents"/>
              <w:bidi w:val="0"/>
              <w:spacing w:before="0" w:after="283"/>
              <w:jc w:val="left"/>
              <w:rPr/>
            </w:pPr>
            <w:r>
              <w:rPr/>
              <w:t xml:space="preserve">(1930-01-20) 20. tammikuuta 1930 (ikä 87)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39y 6m 0d </w:t>
            </w:r>
          </w:p>
        </w:tc>
        <w:tc>
          <w:tcPr>
            <w:tcW w:w="879" w:type="dxa"/>
            <w:tcBorders/>
            <w:vAlign w:val="center"/>
          </w:tcPr>
          <w:p>
            <w:pPr>
              <w:pStyle w:val="TableContents"/>
              <w:bidi w:val="0"/>
              <w:spacing w:before="0" w:after="283"/>
              <w:jc w:val="left"/>
              <w:rPr/>
            </w:pPr>
            <w:r>
              <w:rPr/>
              <w:t xml:space="preserve">Ilmavoimat </w:t>
            </w:r>
          </w:p>
        </w:tc>
        <w:tc>
          <w:tcPr>
            <w:tcW w:w="1847" w:type="dxa"/>
            <w:tcBorders/>
            <w:vAlign w:val="center"/>
          </w:tcPr>
          <w:p>
            <w:pPr>
              <w:pStyle w:val="TableContents"/>
              <w:bidi w:val="0"/>
              <w:spacing w:before="0" w:after="283"/>
              <w:jc w:val="left"/>
              <w:rPr/>
            </w:pPr>
            <w:r>
              <w:rPr/>
              <w:t xml:space="preserve">Yhdysvaltain sotilasakatemia, MIT </w:t>
            </w:r>
          </w:p>
        </w:tc>
        <w:tc>
          <w:tcPr>
            <w:tcW w:w="3028" w:type="dxa"/>
            <w:gridSpan w:val="2"/>
            <w:tcBorders/>
          </w:tcPr>
          <w:p>
            <w:pPr>
              <w:pStyle w:val="TableContents"/>
              <w:bidi w:val="0"/>
              <w:spacing w:before="0" w:after="283"/>
              <w:jc w:val="left"/>
              <w:rPr>
                <w:sz w:val="4"/>
                <w:szCs w:val="4"/>
              </w:rPr>
            </w:pPr>
            <w:r>
              <w:rPr>
                <w:sz w:val="4"/>
                <w:szCs w:val="4"/>
              </w:rPr>
            </w:r>
          </w:p>
        </w:tc>
      </w:tr>
      <w:tr>
        <w:trPr/>
        <w:tc>
          <w:tcPr>
            <w:tcW w:w="371" w:type="dxa"/>
            <w:tcBorders/>
            <w:vAlign w:val="center"/>
          </w:tcPr>
          <w:p>
            <w:pPr>
              <w:pStyle w:val="TableContents"/>
              <w:bidi w:val="0"/>
              <w:spacing w:before="0" w:after="283"/>
              <w:jc w:val="left"/>
              <w:rPr/>
            </w:pPr>
            <w:r>
              <w:rPr/>
              <w:t xml:space="preserve">03. </w:t>
            </w:r>
          </w:p>
        </w:tc>
        <w:tc>
          <w:tcPr>
            <w:tcW w:w="1182" w:type="dxa"/>
            <w:tcBorders/>
            <w:vAlign w:val="center"/>
          </w:tcPr>
          <w:p>
            <w:pPr>
              <w:pStyle w:val="TableContents"/>
              <w:bidi w:val="0"/>
              <w:spacing w:before="0" w:after="283"/>
              <w:jc w:val="left"/>
              <w:rPr/>
            </w:pPr>
            <w:r>
              <w:rPr/>
              <w:t xml:space="preserve">Pete Conrad </w:t>
            </w:r>
          </w:p>
        </w:tc>
        <w:tc>
          <w:tcPr>
            <w:tcW w:w="1041" w:type="dxa"/>
            <w:tcBorders/>
            <w:vAlign w:val="center"/>
          </w:tcPr>
          <w:p>
            <w:pPr>
              <w:pStyle w:val="TableContents"/>
              <w:bidi w:val="0"/>
              <w:spacing w:before="0" w:after="283"/>
              <w:jc w:val="left"/>
              <w:rPr/>
            </w:pPr>
            <w:r>
              <w:rPr/>
              <w:t xml:space="preserve">(1930-06-02) 2. kesäkuuta 1930 </w:t>
            </w:r>
          </w:p>
        </w:tc>
        <w:tc>
          <w:tcPr>
            <w:tcW w:w="1233" w:type="dxa"/>
            <w:tcBorders/>
            <w:vAlign w:val="center"/>
          </w:tcPr>
          <w:p>
            <w:pPr>
              <w:pStyle w:val="TableContents"/>
              <w:bidi w:val="0"/>
              <w:spacing w:before="0" w:after="283"/>
              <w:jc w:val="left"/>
              <w:rPr/>
            </w:pPr>
            <w:r>
              <w:rPr/>
              <w:t xml:space="preserve">8. heinäkuuta 1999 (1999-07-08) (69-vuotias) </w:t>
            </w:r>
          </w:p>
        </w:tc>
        <w:tc>
          <w:tcPr>
            <w:tcW w:w="624" w:type="dxa"/>
            <w:tcBorders/>
            <w:vAlign w:val="center"/>
          </w:tcPr>
          <w:p>
            <w:pPr>
              <w:pStyle w:val="TableContents"/>
              <w:bidi w:val="0"/>
              <w:spacing w:before="0" w:after="283"/>
              <w:jc w:val="left"/>
              <w:rPr/>
            </w:pPr>
            <w:r>
              <w:rPr/>
              <w:t xml:space="preserve">39y 5m 17d </w:t>
            </w:r>
          </w:p>
        </w:tc>
        <w:tc>
          <w:tcPr>
            <w:tcW w:w="879" w:type="dxa"/>
            <w:tcBorders/>
            <w:vAlign w:val="center"/>
          </w:tcPr>
          <w:p>
            <w:pPr>
              <w:pStyle w:val="TableContents"/>
              <w:bidi w:val="0"/>
              <w:spacing w:before="0" w:after="283"/>
              <w:jc w:val="left"/>
              <w:rPr/>
            </w:pPr>
            <w:r>
              <w:rPr/>
              <w:t xml:space="preserve">Apollo 12 </w:t>
            </w:r>
          </w:p>
        </w:tc>
        <w:tc>
          <w:tcPr>
            <w:tcW w:w="1847" w:type="dxa"/>
            <w:tcBorders/>
            <w:vAlign w:val="center"/>
          </w:tcPr>
          <w:p>
            <w:pPr>
              <w:pStyle w:val="TableContents"/>
              <w:bidi w:val="0"/>
              <w:spacing w:before="0" w:after="283"/>
              <w:jc w:val="left"/>
              <w:rPr/>
            </w:pPr>
            <w:r>
              <w:rPr/>
              <w:t xml:space="preserve">19. -- 20. marraskuuta 1969 </w:t>
            </w:r>
          </w:p>
        </w:tc>
        <w:tc>
          <w:tcPr>
            <w:tcW w:w="834" w:type="dxa"/>
            <w:tcBorders/>
            <w:vAlign w:val="center"/>
          </w:tcPr>
          <w:p>
            <w:pPr>
              <w:pStyle w:val="TableContents"/>
              <w:bidi w:val="0"/>
              <w:spacing w:before="0" w:after="283"/>
              <w:jc w:val="left"/>
              <w:rPr/>
            </w:pPr>
            <w:r>
              <w:rPr/>
              <w:t xml:space="preserve">Laivasto </w:t>
            </w:r>
          </w:p>
        </w:tc>
        <w:tc>
          <w:tcPr>
            <w:tcW w:w="2194" w:type="dxa"/>
            <w:tcBorders/>
            <w:vAlign w:val="center"/>
          </w:tcPr>
          <w:p>
            <w:pPr>
              <w:pStyle w:val="TableContents"/>
              <w:bidi w:val="0"/>
              <w:spacing w:before="0" w:after="283"/>
              <w:jc w:val="left"/>
              <w:rPr/>
            </w:pPr>
            <w:r>
              <w:rPr/>
              <w:t xml:space="preserve">Princetonin yliopisto </w:t>
            </w:r>
          </w:p>
        </w:tc>
      </w:tr>
      <w:tr>
        <w:trPr/>
        <w:tc>
          <w:tcPr>
            <w:tcW w:w="371" w:type="dxa"/>
            <w:tcBorders/>
            <w:vAlign w:val="center"/>
          </w:tcPr>
          <w:p>
            <w:pPr>
              <w:pStyle w:val="TableContents"/>
              <w:bidi w:val="0"/>
              <w:spacing w:before="0" w:after="283"/>
              <w:jc w:val="left"/>
              <w:rPr/>
            </w:pPr>
            <w:r>
              <w:rPr/>
              <w:t xml:space="preserve">04. </w:t>
            </w:r>
          </w:p>
        </w:tc>
        <w:tc>
          <w:tcPr>
            <w:tcW w:w="1182" w:type="dxa"/>
            <w:tcBorders/>
            <w:vAlign w:val="center"/>
          </w:tcPr>
          <w:p>
            <w:pPr>
              <w:pStyle w:val="TableContents"/>
              <w:bidi w:val="0"/>
              <w:spacing w:before="0" w:after="283"/>
              <w:jc w:val="left"/>
              <w:rPr/>
            </w:pPr>
            <w:r>
              <w:rPr/>
              <w:t xml:space="preserve">Alan Bean </w:t>
            </w:r>
          </w:p>
        </w:tc>
        <w:tc>
          <w:tcPr>
            <w:tcW w:w="1041" w:type="dxa"/>
            <w:tcBorders/>
            <w:vAlign w:val="center"/>
          </w:tcPr>
          <w:p>
            <w:pPr>
              <w:pStyle w:val="TableContents"/>
              <w:bidi w:val="0"/>
              <w:spacing w:before="0" w:after="283"/>
              <w:jc w:val="left"/>
              <w:rPr/>
            </w:pPr>
            <w:r>
              <w:rPr/>
              <w:t xml:space="preserve">(1932-03-15) 15. maaliskuuta 1932 (85 vuotta)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37y 8m 4d </w:t>
            </w:r>
          </w:p>
        </w:tc>
        <w:tc>
          <w:tcPr>
            <w:tcW w:w="879" w:type="dxa"/>
            <w:tcBorders/>
            <w:vAlign w:val="center"/>
          </w:tcPr>
          <w:p>
            <w:pPr>
              <w:pStyle w:val="TableContents"/>
              <w:bidi w:val="0"/>
              <w:spacing w:before="0" w:after="283"/>
              <w:jc w:val="left"/>
              <w:rPr/>
            </w:pPr>
            <w:r>
              <w:rPr/>
              <w:t xml:space="preserve">Laivasto </w:t>
            </w:r>
          </w:p>
        </w:tc>
        <w:tc>
          <w:tcPr>
            <w:tcW w:w="1847" w:type="dxa"/>
            <w:tcBorders/>
            <w:vAlign w:val="center"/>
          </w:tcPr>
          <w:p>
            <w:pPr>
              <w:pStyle w:val="TableContents"/>
              <w:bidi w:val="0"/>
              <w:spacing w:before="0" w:after="283"/>
              <w:jc w:val="left"/>
              <w:rPr/>
            </w:pPr>
            <w:r>
              <w:rPr/>
              <w:t xml:space="preserve">Texasin yliopisto, Austin </w:t>
            </w:r>
          </w:p>
        </w:tc>
        <w:tc>
          <w:tcPr>
            <w:tcW w:w="3028" w:type="dxa"/>
            <w:gridSpan w:val="2"/>
            <w:tcBorders/>
          </w:tcPr>
          <w:p>
            <w:pPr>
              <w:pStyle w:val="TableContents"/>
              <w:bidi w:val="0"/>
              <w:spacing w:before="0" w:after="283"/>
              <w:jc w:val="left"/>
              <w:rPr>
                <w:sz w:val="4"/>
                <w:szCs w:val="4"/>
              </w:rPr>
            </w:pPr>
            <w:r>
              <w:rPr>
                <w:sz w:val="4"/>
                <w:szCs w:val="4"/>
              </w:rPr>
            </w:r>
          </w:p>
        </w:tc>
      </w:tr>
      <w:tr>
        <w:trPr/>
        <w:tc>
          <w:tcPr>
            <w:tcW w:w="371" w:type="dxa"/>
            <w:tcBorders/>
            <w:vAlign w:val="center"/>
          </w:tcPr>
          <w:p>
            <w:pPr>
              <w:pStyle w:val="TableContents"/>
              <w:bidi w:val="0"/>
              <w:spacing w:before="0" w:after="283"/>
              <w:jc w:val="left"/>
              <w:rPr/>
            </w:pPr>
            <w:r>
              <w:rPr/>
              <w:t xml:space="preserve">05. </w:t>
            </w:r>
          </w:p>
        </w:tc>
        <w:tc>
          <w:tcPr>
            <w:tcW w:w="1182" w:type="dxa"/>
            <w:tcBorders/>
            <w:vAlign w:val="center"/>
          </w:tcPr>
          <w:p>
            <w:pPr>
              <w:pStyle w:val="TableContents"/>
              <w:bidi w:val="0"/>
              <w:spacing w:before="0" w:after="283"/>
              <w:jc w:val="left"/>
              <w:rPr/>
            </w:pPr>
            <w:r>
              <w:rPr/>
              <w:t xml:space="preserve">Alan Shepard </w:t>
            </w:r>
          </w:p>
        </w:tc>
        <w:tc>
          <w:tcPr>
            <w:tcW w:w="1041" w:type="dxa"/>
            <w:tcBorders/>
            <w:vAlign w:val="center"/>
          </w:tcPr>
          <w:p>
            <w:pPr>
              <w:pStyle w:val="TableContents"/>
              <w:bidi w:val="0"/>
              <w:spacing w:before="0" w:after="283"/>
              <w:jc w:val="left"/>
              <w:rPr/>
            </w:pPr>
            <w:r>
              <w:rPr/>
              <w:t xml:space="preserve">(1923-11-18) 18. marraskuuta 1923. </w:t>
            </w:r>
          </w:p>
        </w:tc>
        <w:tc>
          <w:tcPr>
            <w:tcW w:w="1233" w:type="dxa"/>
            <w:tcBorders/>
            <w:vAlign w:val="center"/>
          </w:tcPr>
          <w:p>
            <w:pPr>
              <w:pStyle w:val="TableContents"/>
              <w:bidi w:val="0"/>
              <w:spacing w:before="0" w:after="283"/>
              <w:jc w:val="left"/>
              <w:rPr/>
            </w:pPr>
            <w:r>
              <w:rPr/>
              <w:t xml:space="preserve">21. heinäkuuta 1998 (1998-07-21) (74-vuotias) </w:t>
            </w:r>
          </w:p>
        </w:tc>
        <w:tc>
          <w:tcPr>
            <w:tcW w:w="624" w:type="dxa"/>
            <w:tcBorders/>
            <w:vAlign w:val="center"/>
          </w:tcPr>
          <w:p>
            <w:pPr>
              <w:pStyle w:val="TableContents"/>
              <w:bidi w:val="0"/>
              <w:spacing w:before="0" w:after="283"/>
              <w:jc w:val="left"/>
              <w:rPr/>
            </w:pPr>
            <w:r>
              <w:rPr/>
              <w:t xml:space="preserve">47y 2m 18d </w:t>
            </w:r>
          </w:p>
        </w:tc>
        <w:tc>
          <w:tcPr>
            <w:tcW w:w="879" w:type="dxa"/>
            <w:tcBorders/>
            <w:vAlign w:val="center"/>
          </w:tcPr>
          <w:p>
            <w:pPr>
              <w:pStyle w:val="TableContents"/>
              <w:bidi w:val="0"/>
              <w:spacing w:before="0" w:after="283"/>
              <w:jc w:val="left"/>
              <w:rPr/>
            </w:pPr>
            <w:r>
              <w:rPr/>
              <w:t xml:space="preserve">Apollo 14 </w:t>
            </w:r>
          </w:p>
        </w:tc>
        <w:tc>
          <w:tcPr>
            <w:tcW w:w="1847" w:type="dxa"/>
            <w:tcBorders/>
            <w:vAlign w:val="center"/>
          </w:tcPr>
          <w:p>
            <w:pPr>
              <w:pStyle w:val="TableContents"/>
              <w:bidi w:val="0"/>
              <w:spacing w:before="0" w:after="283"/>
              <w:jc w:val="left"/>
              <w:rPr/>
            </w:pPr>
            <w:r>
              <w:rPr/>
              <w:t xml:space="preserve">5.-6. helmikuuta 1971 </w:t>
            </w:r>
          </w:p>
        </w:tc>
        <w:tc>
          <w:tcPr>
            <w:tcW w:w="834" w:type="dxa"/>
            <w:tcBorders/>
            <w:vAlign w:val="center"/>
          </w:tcPr>
          <w:p>
            <w:pPr>
              <w:pStyle w:val="TableContents"/>
              <w:bidi w:val="0"/>
              <w:spacing w:before="0" w:after="283"/>
              <w:jc w:val="left"/>
              <w:rPr/>
            </w:pPr>
            <w:r>
              <w:rPr/>
              <w:t xml:space="preserve">Laivasto </w:t>
            </w:r>
          </w:p>
        </w:tc>
        <w:tc>
          <w:tcPr>
            <w:tcW w:w="2194" w:type="dxa"/>
            <w:tcBorders/>
            <w:vAlign w:val="center"/>
          </w:tcPr>
          <w:p>
            <w:pPr>
              <w:pStyle w:val="TableContents"/>
              <w:bidi w:val="0"/>
              <w:spacing w:before="0" w:after="283"/>
              <w:jc w:val="left"/>
              <w:rPr/>
            </w:pPr>
            <w:r>
              <w:rPr/>
              <w:t xml:space="preserve">Yhdysvaltain merivoimien akatemia, Naval War College (merivoimien sotakorkeakoulu) </w:t>
            </w:r>
          </w:p>
        </w:tc>
      </w:tr>
      <w:tr>
        <w:trPr/>
        <w:tc>
          <w:tcPr>
            <w:tcW w:w="371" w:type="dxa"/>
            <w:tcBorders/>
            <w:vAlign w:val="center"/>
          </w:tcPr>
          <w:p>
            <w:pPr>
              <w:pStyle w:val="TableContents"/>
              <w:bidi w:val="0"/>
              <w:spacing w:before="0" w:after="283"/>
              <w:jc w:val="left"/>
              <w:rPr/>
            </w:pPr>
            <w:r>
              <w:rPr/>
              <w:t xml:space="preserve">06. </w:t>
            </w:r>
          </w:p>
        </w:tc>
        <w:tc>
          <w:tcPr>
            <w:tcW w:w="1182" w:type="dxa"/>
            <w:tcBorders/>
            <w:vAlign w:val="center"/>
          </w:tcPr>
          <w:p>
            <w:pPr>
              <w:pStyle w:val="TableContents"/>
              <w:bidi w:val="0"/>
              <w:spacing w:before="0" w:after="283"/>
              <w:jc w:val="left"/>
              <w:rPr/>
            </w:pPr>
            <w:r>
              <w:rPr/>
              <w:t xml:space="preserve">Edgar Mitchell </w:t>
            </w:r>
          </w:p>
        </w:tc>
        <w:tc>
          <w:tcPr>
            <w:tcW w:w="1041" w:type="dxa"/>
            <w:tcBorders/>
            <w:vAlign w:val="center"/>
          </w:tcPr>
          <w:p>
            <w:pPr>
              <w:pStyle w:val="TableContents"/>
              <w:bidi w:val="0"/>
              <w:spacing w:before="0" w:after="283"/>
              <w:jc w:val="left"/>
              <w:rPr/>
            </w:pPr>
            <w:r>
              <w:rPr/>
              <w:t xml:space="preserve">(1930-09-17) 17. syyskuuta 1930 </w:t>
            </w:r>
          </w:p>
        </w:tc>
        <w:tc>
          <w:tcPr>
            <w:tcW w:w="1233" w:type="dxa"/>
            <w:tcBorders/>
            <w:vAlign w:val="center"/>
          </w:tcPr>
          <w:p>
            <w:pPr>
              <w:pStyle w:val="TableContents"/>
              <w:bidi w:val="0"/>
              <w:spacing w:before="0" w:after="283"/>
              <w:jc w:val="left"/>
              <w:rPr/>
            </w:pPr>
            <w:r>
              <w:rPr/>
              <w:t xml:space="preserve">4. helmikuuta 2016 (2016-02-04) (85-vuotias) </w:t>
            </w:r>
          </w:p>
        </w:tc>
        <w:tc>
          <w:tcPr>
            <w:tcW w:w="624" w:type="dxa"/>
            <w:tcBorders/>
            <w:vAlign w:val="center"/>
          </w:tcPr>
          <w:p>
            <w:pPr>
              <w:pStyle w:val="TableContents"/>
              <w:bidi w:val="0"/>
              <w:spacing w:before="0" w:after="283"/>
              <w:jc w:val="left"/>
              <w:rPr/>
            </w:pPr>
            <w:r>
              <w:rPr/>
              <w:t xml:space="preserve">40y 4m 19d </w:t>
            </w:r>
          </w:p>
        </w:tc>
        <w:tc>
          <w:tcPr>
            <w:tcW w:w="879" w:type="dxa"/>
            <w:tcBorders/>
            <w:vAlign w:val="center"/>
          </w:tcPr>
          <w:p>
            <w:pPr>
              <w:pStyle w:val="TableContents"/>
              <w:bidi w:val="0"/>
              <w:spacing w:before="0" w:after="283"/>
              <w:jc w:val="left"/>
              <w:rPr/>
            </w:pPr>
            <w:r>
              <w:rPr/>
              <w:t xml:space="preserve">Laivasto </w:t>
            </w:r>
          </w:p>
        </w:tc>
        <w:tc>
          <w:tcPr>
            <w:tcW w:w="1847" w:type="dxa"/>
            <w:tcBorders/>
            <w:vAlign w:val="center"/>
          </w:tcPr>
          <w:p>
            <w:pPr>
              <w:pStyle w:val="TableContents"/>
              <w:bidi w:val="0"/>
              <w:spacing w:before="0" w:after="283"/>
              <w:jc w:val="left"/>
              <w:rPr/>
            </w:pPr>
            <w:r>
              <w:rPr/>
              <w:t xml:space="preserve">Carnegie Mellon University, Naval Postgraduate School, MIT (MIT). </w:t>
            </w:r>
          </w:p>
        </w:tc>
        <w:tc>
          <w:tcPr>
            <w:tcW w:w="3028" w:type="dxa"/>
            <w:gridSpan w:val="2"/>
            <w:tcBorders/>
          </w:tcPr>
          <w:p>
            <w:pPr>
              <w:pStyle w:val="TableContents"/>
              <w:bidi w:val="0"/>
              <w:spacing w:before="0" w:after="283"/>
              <w:jc w:val="left"/>
              <w:rPr>
                <w:sz w:val="4"/>
                <w:szCs w:val="4"/>
              </w:rPr>
            </w:pPr>
            <w:r>
              <w:rPr>
                <w:sz w:val="4"/>
                <w:szCs w:val="4"/>
              </w:rPr>
            </w:r>
          </w:p>
        </w:tc>
      </w:tr>
      <w:tr>
        <w:trPr/>
        <w:tc>
          <w:tcPr>
            <w:tcW w:w="371" w:type="dxa"/>
            <w:tcBorders/>
            <w:vAlign w:val="center"/>
          </w:tcPr>
          <w:p>
            <w:pPr>
              <w:pStyle w:val="TableContents"/>
              <w:bidi w:val="0"/>
              <w:spacing w:before="0" w:after="283"/>
              <w:jc w:val="left"/>
              <w:rPr/>
            </w:pPr>
            <w:r>
              <w:rPr/>
              <w:t xml:space="preserve">07. </w:t>
            </w:r>
          </w:p>
        </w:tc>
        <w:tc>
          <w:tcPr>
            <w:tcW w:w="1182" w:type="dxa"/>
            <w:tcBorders/>
            <w:vAlign w:val="center"/>
          </w:tcPr>
          <w:p>
            <w:pPr>
              <w:pStyle w:val="TableContents"/>
              <w:bidi w:val="0"/>
              <w:spacing w:before="0" w:after="283"/>
              <w:jc w:val="left"/>
              <w:rPr/>
            </w:pPr>
            <w:r>
              <w:rPr/>
              <w:t xml:space="preserve">David Scott </w:t>
            </w:r>
          </w:p>
        </w:tc>
        <w:tc>
          <w:tcPr>
            <w:tcW w:w="1041" w:type="dxa"/>
            <w:tcBorders/>
            <w:vAlign w:val="center"/>
          </w:tcPr>
          <w:p>
            <w:pPr>
              <w:pStyle w:val="TableContents"/>
              <w:bidi w:val="0"/>
              <w:spacing w:before="0" w:after="283"/>
              <w:jc w:val="left"/>
              <w:rPr/>
            </w:pPr>
            <w:r>
              <w:rPr/>
              <w:t xml:space="preserve">(1932-06-06) 6. kesäkuuta 1932 (85 vuotta)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39y 1m 25d </w:t>
            </w:r>
          </w:p>
        </w:tc>
        <w:tc>
          <w:tcPr>
            <w:tcW w:w="879" w:type="dxa"/>
            <w:tcBorders/>
            <w:vAlign w:val="center"/>
          </w:tcPr>
          <w:p>
            <w:pPr>
              <w:pStyle w:val="TableContents"/>
              <w:bidi w:val="0"/>
              <w:spacing w:before="0" w:after="283"/>
              <w:jc w:val="left"/>
              <w:rPr/>
            </w:pPr>
            <w:r>
              <w:rPr/>
              <w:t xml:space="preserve">Apollo 15 </w:t>
            </w:r>
          </w:p>
        </w:tc>
        <w:tc>
          <w:tcPr>
            <w:tcW w:w="1847" w:type="dxa"/>
            <w:tcBorders/>
            <w:vAlign w:val="center"/>
          </w:tcPr>
          <w:p>
            <w:pPr>
              <w:pStyle w:val="TableContents"/>
              <w:bidi w:val="0"/>
              <w:spacing w:before="0" w:after="283"/>
              <w:jc w:val="left"/>
              <w:rPr/>
            </w:pPr>
            <w:r>
              <w:rPr/>
              <w:t xml:space="preserve">31. heinäkuuta -- 2. elokuuta 1971 </w:t>
            </w:r>
          </w:p>
        </w:tc>
        <w:tc>
          <w:tcPr>
            <w:tcW w:w="834" w:type="dxa"/>
            <w:tcBorders/>
            <w:vAlign w:val="center"/>
          </w:tcPr>
          <w:p>
            <w:pPr>
              <w:pStyle w:val="TableContents"/>
              <w:bidi w:val="0"/>
              <w:spacing w:before="0" w:after="283"/>
              <w:jc w:val="left"/>
              <w:rPr/>
            </w:pPr>
            <w:r>
              <w:rPr/>
              <w:t xml:space="preserve">Ilmavoimat </w:t>
            </w:r>
          </w:p>
        </w:tc>
        <w:tc>
          <w:tcPr>
            <w:tcW w:w="2194" w:type="dxa"/>
            <w:tcBorders/>
            <w:vAlign w:val="center"/>
          </w:tcPr>
          <w:p>
            <w:pPr>
              <w:pStyle w:val="TableContents"/>
              <w:bidi w:val="0"/>
              <w:spacing w:before="0" w:after="283"/>
              <w:jc w:val="left"/>
              <w:rPr/>
            </w:pPr>
            <w:r>
              <w:rPr/>
              <w:t xml:space="preserve">Michiganin yliopisto (fuksivuosi ja myöhemmin kunniatohtorin arvonimi), Yhdysvaltain sotilasakatemia, MIT </w:t>
            </w:r>
          </w:p>
        </w:tc>
      </w:tr>
      <w:tr>
        <w:trPr/>
        <w:tc>
          <w:tcPr>
            <w:tcW w:w="371" w:type="dxa"/>
            <w:tcBorders/>
            <w:vAlign w:val="center"/>
          </w:tcPr>
          <w:p>
            <w:pPr>
              <w:pStyle w:val="TableContents"/>
              <w:bidi w:val="0"/>
              <w:spacing w:before="0" w:after="283"/>
              <w:jc w:val="left"/>
              <w:rPr/>
            </w:pPr>
            <w:r>
              <w:rPr/>
              <w:t xml:space="preserve">08. </w:t>
            </w:r>
          </w:p>
        </w:tc>
        <w:tc>
          <w:tcPr>
            <w:tcW w:w="1182" w:type="dxa"/>
            <w:tcBorders/>
            <w:vAlign w:val="center"/>
          </w:tcPr>
          <w:p>
            <w:pPr>
              <w:pStyle w:val="TableContents"/>
              <w:bidi w:val="0"/>
              <w:spacing w:before="0" w:after="283"/>
              <w:jc w:val="left"/>
              <w:rPr/>
            </w:pPr>
            <w:r>
              <w:rPr/>
              <w:t xml:space="preserve">James Irwin </w:t>
            </w:r>
          </w:p>
        </w:tc>
        <w:tc>
          <w:tcPr>
            <w:tcW w:w="1041" w:type="dxa"/>
            <w:tcBorders/>
            <w:vAlign w:val="center"/>
          </w:tcPr>
          <w:p>
            <w:pPr>
              <w:pStyle w:val="TableContents"/>
              <w:bidi w:val="0"/>
              <w:spacing w:before="0" w:after="283"/>
              <w:jc w:val="left"/>
              <w:rPr/>
            </w:pPr>
            <w:r>
              <w:rPr/>
              <w:t xml:space="preserve">(1930-03-17) 17. maaliskuuta 1930 </w:t>
            </w:r>
          </w:p>
        </w:tc>
        <w:tc>
          <w:tcPr>
            <w:tcW w:w="1233" w:type="dxa"/>
            <w:tcBorders/>
            <w:vAlign w:val="center"/>
          </w:tcPr>
          <w:p>
            <w:pPr>
              <w:pStyle w:val="TableContents"/>
              <w:bidi w:val="0"/>
              <w:spacing w:before="0" w:after="283"/>
              <w:jc w:val="left"/>
              <w:rPr/>
            </w:pPr>
            <w:r>
              <w:rPr/>
              <w:t xml:space="preserve">8. elokuuta 1991 (1991-08-08) (61-vuotias) </w:t>
            </w:r>
          </w:p>
        </w:tc>
        <w:tc>
          <w:tcPr>
            <w:tcW w:w="624" w:type="dxa"/>
            <w:tcBorders/>
            <w:vAlign w:val="center"/>
          </w:tcPr>
          <w:p>
            <w:pPr>
              <w:pStyle w:val="TableContents"/>
              <w:bidi w:val="0"/>
              <w:spacing w:before="0" w:after="283"/>
              <w:jc w:val="left"/>
              <w:rPr/>
            </w:pPr>
            <w:r>
              <w:rPr/>
              <w:t xml:space="preserve">41y 4m 14d </w:t>
            </w:r>
          </w:p>
        </w:tc>
        <w:tc>
          <w:tcPr>
            <w:tcW w:w="879" w:type="dxa"/>
            <w:tcBorders/>
            <w:vAlign w:val="center"/>
          </w:tcPr>
          <w:p>
            <w:pPr>
              <w:pStyle w:val="TableContents"/>
              <w:bidi w:val="0"/>
              <w:spacing w:before="0" w:after="283"/>
              <w:jc w:val="left"/>
              <w:rPr/>
            </w:pPr>
            <w:r>
              <w:rPr/>
              <w:t xml:space="preserve">Ilmavoimat </w:t>
            </w:r>
          </w:p>
        </w:tc>
        <w:tc>
          <w:tcPr>
            <w:tcW w:w="1847" w:type="dxa"/>
            <w:tcBorders/>
            <w:vAlign w:val="center"/>
          </w:tcPr>
          <w:p>
            <w:pPr>
              <w:pStyle w:val="TableContents"/>
              <w:bidi w:val="0"/>
              <w:spacing w:before="0" w:after="283"/>
              <w:jc w:val="left"/>
              <w:rPr/>
            </w:pPr>
            <w:r>
              <w:rPr/>
              <w:t xml:space="preserve">Yhdysvaltain laivasto-akatemia, Michiganin yliopisto </w:t>
            </w:r>
          </w:p>
        </w:tc>
        <w:tc>
          <w:tcPr>
            <w:tcW w:w="3028" w:type="dxa"/>
            <w:gridSpan w:val="2"/>
            <w:tcBorders/>
          </w:tcPr>
          <w:p>
            <w:pPr>
              <w:pStyle w:val="TableContents"/>
              <w:bidi w:val="0"/>
              <w:spacing w:before="0" w:after="283"/>
              <w:jc w:val="left"/>
              <w:rPr>
                <w:sz w:val="4"/>
                <w:szCs w:val="4"/>
              </w:rPr>
            </w:pPr>
            <w:r>
              <w:rPr>
                <w:sz w:val="4"/>
                <w:szCs w:val="4"/>
              </w:rPr>
            </w:r>
          </w:p>
        </w:tc>
      </w:tr>
      <w:tr>
        <w:trPr/>
        <w:tc>
          <w:tcPr>
            <w:tcW w:w="371" w:type="dxa"/>
            <w:tcBorders/>
            <w:vAlign w:val="center"/>
          </w:tcPr>
          <w:p>
            <w:pPr>
              <w:pStyle w:val="TableContents"/>
              <w:bidi w:val="0"/>
              <w:spacing w:before="0" w:after="283"/>
              <w:jc w:val="left"/>
              <w:rPr/>
            </w:pPr>
            <w:r>
              <w:rPr/>
              <w:t xml:space="preserve">09. </w:t>
            </w:r>
          </w:p>
        </w:tc>
        <w:tc>
          <w:tcPr>
            <w:tcW w:w="1182" w:type="dxa"/>
            <w:tcBorders/>
            <w:vAlign w:val="center"/>
          </w:tcPr>
          <w:p>
            <w:pPr>
              <w:pStyle w:val="TableContents"/>
              <w:bidi w:val="0"/>
              <w:spacing w:before="0" w:after="283"/>
              <w:jc w:val="left"/>
              <w:rPr/>
            </w:pPr>
            <w:r>
              <w:rPr/>
              <w:t xml:space="preserve">John Young </w:t>
            </w:r>
          </w:p>
        </w:tc>
        <w:tc>
          <w:tcPr>
            <w:tcW w:w="1041" w:type="dxa"/>
            <w:tcBorders/>
            <w:vAlign w:val="center"/>
          </w:tcPr>
          <w:p>
            <w:pPr>
              <w:pStyle w:val="TableContents"/>
              <w:bidi w:val="0"/>
              <w:spacing w:before="0" w:after="283"/>
              <w:jc w:val="left"/>
              <w:rPr/>
            </w:pPr>
            <w:r>
              <w:rPr/>
              <w:t xml:space="preserve">(1930-09-24) 24. syyskuuta 1930 (ikä 87)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41y 6m 28d </w:t>
            </w:r>
          </w:p>
        </w:tc>
        <w:tc>
          <w:tcPr>
            <w:tcW w:w="879" w:type="dxa"/>
            <w:tcBorders/>
            <w:vAlign w:val="center"/>
          </w:tcPr>
          <w:p>
            <w:pPr>
              <w:pStyle w:val="TableContents"/>
              <w:bidi w:val="0"/>
              <w:spacing w:before="0" w:after="283"/>
              <w:jc w:val="left"/>
              <w:rPr/>
            </w:pPr>
            <w:r>
              <w:rPr/>
              <w:t xml:space="preserve">Apollo 16 </w:t>
            </w:r>
          </w:p>
        </w:tc>
        <w:tc>
          <w:tcPr>
            <w:tcW w:w="1847" w:type="dxa"/>
            <w:tcBorders/>
            <w:vAlign w:val="center"/>
          </w:tcPr>
          <w:p>
            <w:pPr>
              <w:pStyle w:val="TableContents"/>
              <w:bidi w:val="0"/>
              <w:spacing w:before="0" w:after="283"/>
              <w:jc w:val="left"/>
              <w:rPr/>
            </w:pPr>
            <w:r>
              <w:rPr/>
              <w:t xml:space="preserve">huhtikuu 21 -- 23, 1972 </w:t>
            </w:r>
          </w:p>
        </w:tc>
        <w:tc>
          <w:tcPr>
            <w:tcW w:w="834" w:type="dxa"/>
            <w:tcBorders/>
            <w:vAlign w:val="center"/>
          </w:tcPr>
          <w:p>
            <w:pPr>
              <w:pStyle w:val="TableContents"/>
              <w:bidi w:val="0"/>
              <w:spacing w:before="0" w:after="283"/>
              <w:jc w:val="left"/>
              <w:rPr/>
            </w:pPr>
            <w:r>
              <w:rPr/>
              <w:t xml:space="preserve">Laivasto </w:t>
            </w:r>
          </w:p>
        </w:tc>
        <w:tc>
          <w:tcPr>
            <w:tcW w:w="2194" w:type="dxa"/>
            <w:tcBorders/>
            <w:vAlign w:val="center"/>
          </w:tcPr>
          <w:p>
            <w:pPr>
              <w:pStyle w:val="TableContents"/>
              <w:bidi w:val="0"/>
              <w:spacing w:before="0" w:after="283"/>
              <w:jc w:val="left"/>
              <w:rPr/>
            </w:pPr>
            <w:r>
              <w:rPr/>
              <w:t xml:space="preserve">Georgia Institute of Technology </w:t>
            </w:r>
          </w:p>
        </w:tc>
      </w:tr>
      <w:tr>
        <w:trPr/>
        <w:tc>
          <w:tcPr>
            <w:tcW w:w="371" w:type="dxa"/>
            <w:tcBorders/>
            <w:vAlign w:val="center"/>
          </w:tcPr>
          <w:p>
            <w:pPr>
              <w:pStyle w:val="TableContents"/>
              <w:bidi w:val="0"/>
              <w:spacing w:before="0" w:after="283"/>
              <w:jc w:val="left"/>
              <w:rPr/>
            </w:pPr>
            <w:r>
              <w:rPr/>
              <w:t xml:space="preserve">10. </w:t>
            </w:r>
          </w:p>
        </w:tc>
        <w:tc>
          <w:tcPr>
            <w:tcW w:w="1182" w:type="dxa"/>
            <w:tcBorders/>
            <w:vAlign w:val="center"/>
          </w:tcPr>
          <w:p>
            <w:pPr>
              <w:pStyle w:val="TableContents"/>
              <w:bidi w:val="0"/>
              <w:spacing w:before="0" w:after="283"/>
              <w:jc w:val="left"/>
              <w:rPr/>
            </w:pPr>
            <w:r>
              <w:rPr/>
              <w:t xml:space="preserve">Charles Duke </w:t>
            </w:r>
          </w:p>
        </w:tc>
        <w:tc>
          <w:tcPr>
            <w:tcW w:w="1041" w:type="dxa"/>
            <w:tcBorders/>
            <w:vAlign w:val="center"/>
          </w:tcPr>
          <w:p>
            <w:pPr>
              <w:pStyle w:val="TableContents"/>
              <w:bidi w:val="0"/>
              <w:spacing w:before="0" w:after="283"/>
              <w:jc w:val="left"/>
              <w:rPr/>
            </w:pPr>
            <w:r>
              <w:rPr/>
              <w:t xml:space="preserve">(1935-10-03) 3. lokakuuta 1935 (ikä 82)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36y 6m 18d </w:t>
            </w:r>
          </w:p>
        </w:tc>
        <w:tc>
          <w:tcPr>
            <w:tcW w:w="879" w:type="dxa"/>
            <w:tcBorders/>
            <w:vAlign w:val="center"/>
          </w:tcPr>
          <w:p>
            <w:pPr>
              <w:pStyle w:val="TableContents"/>
              <w:bidi w:val="0"/>
              <w:spacing w:before="0" w:after="283"/>
              <w:jc w:val="left"/>
              <w:rPr/>
            </w:pPr>
            <w:r>
              <w:rPr/>
              <w:t xml:space="preserve">Ilmavoimat </w:t>
            </w:r>
          </w:p>
        </w:tc>
        <w:tc>
          <w:tcPr>
            <w:tcW w:w="1847" w:type="dxa"/>
            <w:tcBorders/>
            <w:vAlign w:val="center"/>
          </w:tcPr>
          <w:p>
            <w:pPr>
              <w:pStyle w:val="TableContents"/>
              <w:bidi w:val="0"/>
              <w:spacing w:before="0" w:after="283"/>
              <w:jc w:val="left"/>
              <w:rPr/>
            </w:pPr>
            <w:r>
              <w:rPr/>
              <w:t xml:space="preserve">Yhdysvaltain laivasto-akatemia, MIT </w:t>
            </w:r>
          </w:p>
        </w:tc>
        <w:tc>
          <w:tcPr>
            <w:tcW w:w="3028" w:type="dxa"/>
            <w:gridSpan w:val="2"/>
            <w:tcBorders/>
          </w:tcPr>
          <w:p>
            <w:pPr>
              <w:pStyle w:val="TableContents"/>
              <w:bidi w:val="0"/>
              <w:spacing w:before="0" w:after="283"/>
              <w:jc w:val="left"/>
              <w:rPr>
                <w:sz w:val="4"/>
                <w:szCs w:val="4"/>
              </w:rPr>
            </w:pPr>
            <w:r>
              <w:rPr>
                <w:sz w:val="4"/>
                <w:szCs w:val="4"/>
              </w:rPr>
            </w:r>
          </w:p>
        </w:tc>
      </w:tr>
      <w:tr>
        <w:trPr/>
        <w:tc>
          <w:tcPr>
            <w:tcW w:w="371" w:type="dxa"/>
            <w:tcBorders/>
            <w:vAlign w:val="center"/>
          </w:tcPr>
          <w:p>
            <w:pPr>
              <w:pStyle w:val="TableContents"/>
              <w:bidi w:val="0"/>
              <w:spacing w:before="0" w:after="283"/>
              <w:jc w:val="left"/>
              <w:rPr/>
            </w:pPr>
            <w:r>
              <w:rPr/>
              <w:t xml:space="preserve">11. </w:t>
            </w:r>
          </w:p>
        </w:tc>
        <w:tc>
          <w:tcPr>
            <w:tcW w:w="1182" w:type="dxa"/>
            <w:tcBorders/>
            <w:vAlign w:val="center"/>
          </w:tcPr>
          <w:p>
            <w:pPr>
              <w:pStyle w:val="TableContents"/>
              <w:bidi w:val="0"/>
              <w:spacing w:before="0" w:after="283"/>
              <w:jc w:val="left"/>
              <w:rPr/>
            </w:pPr>
            <w:r>
              <w:rPr/>
              <w:t xml:space="preserve">Eugene Cernan </w:t>
            </w:r>
          </w:p>
        </w:tc>
        <w:tc>
          <w:tcPr>
            <w:tcW w:w="1041" w:type="dxa"/>
            <w:tcBorders/>
            <w:vAlign w:val="center"/>
          </w:tcPr>
          <w:p>
            <w:pPr>
              <w:pStyle w:val="TableContents"/>
              <w:bidi w:val="0"/>
              <w:spacing w:before="0" w:after="283"/>
              <w:jc w:val="left"/>
              <w:rPr/>
            </w:pPr>
            <w:r>
              <w:rPr/>
              <w:t xml:space="preserve">(1934-03-14) 14. maaliskuuta 1934 </w:t>
            </w:r>
          </w:p>
        </w:tc>
        <w:tc>
          <w:tcPr>
            <w:tcW w:w="1233" w:type="dxa"/>
            <w:tcBorders/>
            <w:vAlign w:val="center"/>
          </w:tcPr>
          <w:p>
            <w:pPr>
              <w:pStyle w:val="TableContents"/>
              <w:bidi w:val="0"/>
              <w:spacing w:before="0" w:after="283"/>
              <w:jc w:val="left"/>
              <w:rPr/>
            </w:pPr>
            <w:r>
              <w:rPr/>
              <w:t xml:space="preserve">16. tammikuuta 2017 (2017-01-16) (82-vuotias) </w:t>
            </w:r>
          </w:p>
        </w:tc>
        <w:tc>
          <w:tcPr>
            <w:tcW w:w="624" w:type="dxa"/>
            <w:tcBorders/>
            <w:vAlign w:val="center"/>
          </w:tcPr>
          <w:p>
            <w:pPr>
              <w:pStyle w:val="TableContents"/>
              <w:bidi w:val="0"/>
              <w:spacing w:before="0" w:after="283"/>
              <w:jc w:val="left"/>
              <w:rPr/>
            </w:pPr>
            <w:r>
              <w:rPr/>
              <w:t xml:space="preserve">38y 9m 7d </w:t>
            </w:r>
          </w:p>
        </w:tc>
        <w:tc>
          <w:tcPr>
            <w:tcW w:w="879" w:type="dxa"/>
            <w:tcBorders/>
            <w:vAlign w:val="center"/>
          </w:tcPr>
          <w:p>
            <w:pPr>
              <w:pStyle w:val="TableContents"/>
              <w:bidi w:val="0"/>
              <w:spacing w:before="0" w:after="283"/>
              <w:jc w:val="left"/>
              <w:rPr/>
            </w:pPr>
            <w:r>
              <w:rPr/>
              <w:t xml:space="preserve">Apollo 17 </w:t>
            </w:r>
          </w:p>
        </w:tc>
        <w:tc>
          <w:tcPr>
            <w:tcW w:w="1847" w:type="dxa"/>
            <w:tcBorders/>
            <w:vAlign w:val="center"/>
          </w:tcPr>
          <w:p>
            <w:pPr>
              <w:pStyle w:val="TableContents"/>
              <w:bidi w:val="0"/>
              <w:spacing w:before="0" w:after="283"/>
              <w:jc w:val="left"/>
              <w:rPr/>
            </w:pPr>
            <w:r>
              <w:rPr/>
              <w:t xml:space="preserve">11. - 14. joulukuuta 1972 </w:t>
            </w:r>
          </w:p>
        </w:tc>
        <w:tc>
          <w:tcPr>
            <w:tcW w:w="834" w:type="dxa"/>
            <w:tcBorders/>
            <w:vAlign w:val="center"/>
          </w:tcPr>
          <w:p>
            <w:pPr>
              <w:pStyle w:val="TableContents"/>
              <w:bidi w:val="0"/>
              <w:spacing w:before="0" w:after="283"/>
              <w:jc w:val="left"/>
              <w:rPr/>
            </w:pPr>
            <w:r>
              <w:rPr/>
              <w:t xml:space="preserve">Laivasto </w:t>
            </w:r>
          </w:p>
        </w:tc>
        <w:tc>
          <w:tcPr>
            <w:tcW w:w="2194" w:type="dxa"/>
            <w:tcBorders/>
            <w:vAlign w:val="center"/>
          </w:tcPr>
          <w:p>
            <w:pPr>
              <w:pStyle w:val="TableContents"/>
              <w:bidi w:val="0"/>
              <w:spacing w:before="0" w:after="283"/>
              <w:jc w:val="left"/>
              <w:rPr/>
            </w:pPr>
            <w:r>
              <w:rPr/>
              <w:t xml:space="preserve">Purduen yliopisto, Naval Postgraduate School (merivoimien jatkokoulu) </w:t>
            </w:r>
          </w:p>
        </w:tc>
      </w:tr>
      <w:tr>
        <w:trPr/>
        <w:tc>
          <w:tcPr>
            <w:tcW w:w="371" w:type="dxa"/>
            <w:tcBorders/>
            <w:vAlign w:val="center"/>
          </w:tcPr>
          <w:p>
            <w:pPr>
              <w:pStyle w:val="TableContents"/>
              <w:bidi w:val="0"/>
              <w:spacing w:before="0" w:after="283"/>
              <w:jc w:val="left"/>
              <w:rPr/>
            </w:pPr>
            <w:r>
              <w:rPr/>
              <w:t xml:space="preserve">12. </w:t>
            </w:r>
          </w:p>
        </w:tc>
        <w:tc>
          <w:tcPr>
            <w:tcW w:w="1182" w:type="dxa"/>
            <w:tcBorders/>
            <w:vAlign w:val="center"/>
          </w:tcPr>
          <w:p>
            <w:pPr>
              <w:pStyle w:val="TableContents"/>
              <w:bidi w:val="0"/>
              <w:spacing w:before="0" w:after="283"/>
              <w:jc w:val="left"/>
              <w:rPr/>
            </w:pPr>
            <w:r>
              <w:rPr/>
              <w:t xml:space="preserve">Harrison Schmitt </w:t>
            </w:r>
          </w:p>
        </w:tc>
        <w:tc>
          <w:tcPr>
            <w:tcW w:w="1041" w:type="dxa"/>
            <w:tcBorders/>
            <w:vAlign w:val="center"/>
          </w:tcPr>
          <w:p>
            <w:pPr>
              <w:pStyle w:val="TableContents"/>
              <w:bidi w:val="0"/>
              <w:spacing w:before="0" w:after="283"/>
              <w:jc w:val="left"/>
              <w:rPr/>
            </w:pPr>
            <w:r>
              <w:rPr/>
              <w:t xml:space="preserve">(1935-07-03) 3. heinäkuuta 1935 (ikä 82) </w:t>
            </w:r>
          </w:p>
        </w:tc>
        <w:tc>
          <w:tcPr>
            <w:tcW w:w="1233"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37y 5m 8d </w:t>
            </w:r>
          </w:p>
        </w:tc>
        <w:tc>
          <w:tcPr>
            <w:tcW w:w="879" w:type="dxa"/>
            <w:tcBorders/>
            <w:vAlign w:val="center"/>
          </w:tcPr>
          <w:p>
            <w:pPr>
              <w:pStyle w:val="TableContents"/>
              <w:bidi w:val="0"/>
              <w:spacing w:before="0" w:after="283"/>
              <w:jc w:val="left"/>
              <w:rPr/>
            </w:pPr>
            <w:r>
              <w:rPr/>
              <w:t xml:space="preserve">NASA </w:t>
            </w:r>
          </w:p>
        </w:tc>
        <w:tc>
          <w:tcPr>
            <w:tcW w:w="1847" w:type="dxa"/>
            <w:tcBorders/>
            <w:vAlign w:val="center"/>
          </w:tcPr>
          <w:p>
            <w:pPr>
              <w:pStyle w:val="TableContents"/>
              <w:bidi w:val="0"/>
              <w:spacing w:before="0" w:after="283"/>
              <w:jc w:val="left"/>
              <w:rPr/>
            </w:pPr>
            <w:r>
              <w:rPr/>
              <w:t xml:space="preserve">Caltech, Oslon yliopisto (vaihto-opiskelu), Harvardin yliopisto (tohtorintutkinto geologiassa). </w:t>
            </w:r>
          </w:p>
        </w:tc>
        <w:tc>
          <w:tcPr>
            <w:tcW w:w="302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astui kuuhun Neil Armstrongin jälkeen...</w:t>
      </w:r>
    </w:p>
    <w:p>
      <w:pPr>
        <w:pStyle w:val="TextBody"/>
        <w:bidi w:val="0"/>
        <w:jc w:val="left"/>
        <w:rPr>
          <w:b/>
          <w:u w:val="single"/>
          <w:shd w:val="clear" w:fill="FFFF00"/>
        </w:rPr>
      </w:pPr>
      <w:r>
        <w:rPr>
          <w:b/>
          <w:u w:val="single"/>
          <w:shd w:val="clear" w:fill="FFFF00"/>
        </w:rPr>
        <w:t xml:space="preserve">Asiakirjan numero 22537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Thomas ``Billy'' Gray </w:t>
      </w:r>
      <w:r>
        <w:rPr/>
        <w:t xml:space="preserve">(s. 13. tammikuuta 1938) on yhdysvaltalainen entinen näyttelijä, joka tunnetaan ennen kaikkea roolistaan James ``Bud'' Anderson, Jr:na 193 jaksossa tilannekomediaa Isä tietää parhaiten, joka esitettiin vuosina 1954-1960 sekä NBC:llä että CBS:llä. Gray on moottoripyörien harrastaja, ja hänellä on suuri kokoelma kyseisiä ajoneuvoja.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Budia Father's knows best -ohjelmassa</w:t>
      </w:r>
    </w:p>
    <w:p>
      <w:pPr>
        <w:pStyle w:val="TextBody"/>
        <w:bidi w:val="0"/>
        <w:jc w:val="left"/>
        <w:rPr>
          <w:b/>
          <w:u w:val="single"/>
          <w:shd w:val="clear" w:fill="FFFF00"/>
        </w:rPr>
      </w:pPr>
      <w:r>
        <w:rPr>
          <w:b/>
          <w:u w:val="single"/>
          <w:shd w:val="clear" w:fill="FFFF00"/>
        </w:rPr>
        <w:t xml:space="preserve">Asiakirjan numero 22538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kertaa naisten kultamitali ratkaistiin jatkoajalla, kun </w:t>
      </w:r>
      <w:r>
        <w:rPr>
          <w:color w:val="A9A9A9"/>
        </w:rPr>
        <w:t xml:space="preserve">Kanada </w:t>
      </w:r>
      <w:r>
        <w:rPr/>
        <w:t xml:space="preserve">voitti Yhdysvallat 3 -- 2. Sveitsi voitti Ruotsin ja sai ensimmäisen olympiamitalinsa jääkiekossa 66 vuoteen ja ensimmäisen mitalinsa naisten turnauksessa.</w:t>
      </w:r>
      <w:r>
        <w:rPr/>
        <w:t xml:space="preserve"> Voiton myötä Kanadan naisten jääkiekkomaajoukkue voitti neljännen peräkkäisen kultamitalinsa, mihin aiemmin olivat pystyneet vain Neuvostoliiton miesten joukkue 1964 -- 76 ja Kanadan miesten joukkue 1920 -- 32.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jääkiekon olympialaiset 2014</w:t>
      </w:r>
    </w:p>
    <w:p>
      <w:pPr>
        <w:pStyle w:val="TextBody"/>
        <w:bidi w:val="0"/>
        <w:jc w:val="left"/>
        <w:rPr>
          <w:b/>
          <w:u w:val="single"/>
          <w:shd w:val="clear" w:fill="FFFF00"/>
        </w:rPr>
      </w:pPr>
      <w:r>
        <w:rPr>
          <w:b/>
          <w:u w:val="single"/>
          <w:shd w:val="clear" w:fill="FFFF00"/>
        </w:rPr>
        <w:t xml:space="preserve">Asiakirjan numero 22539</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Fenris Wolf esiintyy Thor: Tales of Asgardissa Brian Drummondin äänenä. Fenris nähdään baarin asiakkaana. </w:t>
      </w:r>
    </w:p>
    <w:p>
      <w:pPr>
        <w:pStyle w:val="TextBody"/>
        <w:numPr>
          <w:ilvl w:val="0"/>
          <w:numId w:val="105"/>
        </w:numPr>
        <w:tabs>
          <w:tab w:val="clear" w:pos="1134"/>
          <w:tab w:val="left" w:leader="none" w:pos="707"/>
        </w:tabs>
        <w:bidi w:val="0"/>
        <w:ind w:start="707" w:hanging="283"/>
        <w:jc w:val="left"/>
        <w:rPr/>
      </w:pPr>
      <w:r>
        <w:rPr>
          <w:color w:val="A9A9A9"/>
        </w:rPr>
        <w:t xml:space="preserve">Fenris Wolf </w:t>
      </w:r>
      <w:r>
        <w:rPr/>
        <w:t xml:space="preserve">esiintyy elokuvassa Thor: Ragnarok. Tämä hahmon iteraatio on naispuolinen. Hän on Helan uskollinen lemmikki, ja hänet herätetään henkiin Helan armeijan rinnalle auttamaan Helaa Asgardin hallinnassa. Elokuvan huipennuksen aikana Fenris taistelee Hulkia vastaan ja hänet heitetään Asgårdin laidalta alla olevaan tyhjyyteen.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Helan suden nimi?</w:t>
      </w:r>
    </w:p>
    <w:p>
      <w:pPr>
        <w:pStyle w:val="TextBody"/>
        <w:bidi w:val="0"/>
        <w:jc w:val="left"/>
        <w:rPr>
          <w:b/>
          <w:u w:val="single"/>
          <w:shd w:val="clear" w:fill="FFFF00"/>
        </w:rPr>
      </w:pPr>
      <w:r>
        <w:rPr>
          <w:b/>
          <w:u w:val="single"/>
          <w:shd w:val="clear" w:fill="FFFF00"/>
        </w:rPr>
        <w:t xml:space="preserve">Asiakirjan numero 22540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Joen alkulähteet nousevat </w:t>
      </w:r>
      <w:r>
        <w:rPr>
          <w:color w:val="A9A9A9"/>
        </w:rPr>
        <w:t xml:space="preserve">Mount Superbus -vuoren </w:t>
      </w:r>
      <w:r>
        <w:rPr/>
        <w:t xml:space="preserve">rinteillä</w:t>
      </w:r>
      <w:r>
        <w:rPr/>
        <w:t xml:space="preserve">, jotka ovat osa Main Range -vuoristoa, ennen kuin ne kulkevat Cambanooran rotkon läpi. Joki virtaa Killarneyn ja Warwickin kaupunkien läpi, ja sivujoki Gowrie Creek valuttaa </w:t>
      </w:r>
      <w:r>
        <w:rPr>
          <w:color w:val="DCDCDC"/>
        </w:rPr>
        <w:t xml:space="preserve">Toowoomban </w:t>
      </w:r>
      <w:r>
        <w:rPr/>
        <w:t xml:space="preserve">ympärillä olevia rinteitä</w:t>
      </w:r>
      <w:r>
        <w:rPr/>
        <w:t xml:space="preserve">. Suratin kohdalla Condamine kääntyy lounaaseen ja muuttuu Balonne-joeksi. Condamine laskee 516 metriä 657 kilometrin matkallaan, ja sen valuma-alue on 13 292 neliökilometriä. Vesistöalueella on yli 1 800 kosteikkoa.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Condamine-joki alkaa ja mihin se päättyy</w:t>
      </w:r>
    </w:p>
    <w:p>
      <w:pPr>
        <w:pStyle w:val="TextBody"/>
        <w:bidi w:val="0"/>
        <w:jc w:val="left"/>
        <w:rPr>
          <w:b/>
          <w:u w:val="single"/>
          <w:shd w:val="clear" w:fill="FFFF00"/>
        </w:rPr>
      </w:pPr>
      <w:r>
        <w:rPr>
          <w:b/>
          <w:u w:val="single"/>
          <w:shd w:val="clear" w:fill="FFFF00"/>
        </w:rPr>
        <w:t xml:space="preserve">Asiakirjan numero 22541</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Bo Burnham kuin </w:t>
      </w:r>
      <w:r>
        <w:rPr>
          <w:color w:val="A9A9A9"/>
        </w:rPr>
        <w:t xml:space="preserve">Tobey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Bo Burnham näyttelee elokuvassa Karkea yö</w:t>
      </w:r>
    </w:p>
    <w:p>
      <w:pPr>
        <w:pStyle w:val="TextBody"/>
        <w:bidi w:val="0"/>
        <w:jc w:val="left"/>
        <w:rPr>
          <w:b/>
          <w:u w:val="single"/>
          <w:shd w:val="clear" w:fill="FFFF00"/>
        </w:rPr>
      </w:pPr>
      <w:r>
        <w:rPr>
          <w:b/>
          <w:u w:val="single"/>
          <w:shd w:val="clear" w:fill="FFFF00"/>
        </w:rPr>
        <w:t xml:space="preserve">Asiakirjan numero 22542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Kaapelitelevision tulo Yhdysvaltoihin johti lopulta kaapeliuutisten syntyyn. </w:t>
      </w:r>
      <w:r>
        <w:rPr>
          <w:color w:val="A9A9A9"/>
        </w:rPr>
        <w:t xml:space="preserve">Ted Turner </w:t>
      </w:r>
      <w:r>
        <w:rPr/>
        <w:t xml:space="preserve">käynnisti </w:t>
      </w:r>
      <w:r>
        <w:rPr/>
        <w:t xml:space="preserve">1. kesäkuuta 1980 </w:t>
      </w:r>
      <w:r>
        <w:rPr/>
        <w:t xml:space="preserve">CNN:n, ensimmäisen 24 tunnin kaapeliuutislähetyksen. Kanava sai mainetta merkittävästi vuoden 1991 Persianlahden sodan uutisoinnillaan.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kaapeliuutisverkoston (cnn) vuonna 1980 ja johti ympärivuorokautisten kaapeliuutisten syntyyn.</w:t>
      </w:r>
    </w:p>
    <w:p>
      <w:pPr>
        <w:pStyle w:val="TextBody"/>
        <w:bidi w:val="0"/>
        <w:jc w:val="left"/>
        <w:rPr>
          <w:b/>
          <w:u w:val="single"/>
          <w:shd w:val="clear" w:fill="FFFF00"/>
        </w:rPr>
      </w:pPr>
      <w:r>
        <w:rPr>
          <w:b/>
          <w:u w:val="single"/>
          <w:shd w:val="clear" w:fill="FFFF00"/>
        </w:rPr>
        <w:t xml:space="preserve">Asiakirjan numero 22543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Juliet ja Sawyer suuntaavat kirkkoon, jossa he tapaavat muita saaren entisiä asukkaita. Kun Christian Shephard avaa kirkon ovet, Juliet siirtyy seuraavaan todellisuuteen pitäen kädestä kiinni </w:t>
      </w:r>
      <w:r>
        <w:rPr>
          <w:color w:val="A9A9A9"/>
        </w:rPr>
        <w:t xml:space="preserve">Sawyerin</w:t>
      </w:r>
      <w:r>
        <w:rPr/>
        <w:t xml:space="preserve">, saarirakkaansa,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Juliette päätyy kadonneeseen elokuvaan?</w:t>
      </w:r>
    </w:p>
    <w:p>
      <w:pPr>
        <w:pStyle w:val="TextBody"/>
        <w:bidi w:val="0"/>
        <w:jc w:val="left"/>
        <w:rPr>
          <w:b/>
          <w:u w:val="single"/>
          <w:shd w:val="clear" w:fill="FFFF00"/>
        </w:rPr>
      </w:pPr>
      <w:r>
        <w:rPr>
          <w:b/>
          <w:u w:val="single"/>
          <w:shd w:val="clear" w:fill="FFFF00"/>
        </w:rPr>
        <w:t xml:space="preserve">Asiakirjan numero 22544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abstrakti tietotyyppi (ADT) on </w:t>
      </w:r>
      <w:r>
        <w:rPr>
          <w:color w:val="A9A9A9"/>
        </w:rPr>
        <w:t xml:space="preserve">tietotyyppien matemaattinen malli, </w:t>
      </w:r>
      <w:r>
        <w:rPr/>
        <w:t xml:space="preserve">jossa tietotyyppi määritellään sen käyttäytymisen (semantiikan) perusteella datan käyttäjän näkökulmasta, erityisesti mahdollisten arvojen, tämän tyypin dataan kohdistuvien mahdollisten operaatioiden ja näiden operaatioiden käyttäytymisen osalta. Tämä eroaa tietorakenteista, jotka ovat tietojen konkreettisia esityksiä ja jotka ovat toteuttajan, eivät käyttäjän, näkökulma.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abstrakti tietotyyppi javassa?</w:t>
      </w:r>
    </w:p>
    <w:p>
      <w:pPr>
        <w:pStyle w:val="TextBody"/>
        <w:bidi w:val="0"/>
        <w:jc w:val="left"/>
        <w:rPr>
          <w:b/>
          <w:u w:val="single"/>
          <w:shd w:val="clear" w:fill="FFFF00"/>
        </w:rPr>
      </w:pPr>
      <w:r>
        <w:rPr>
          <w:b/>
          <w:u w:val="single"/>
          <w:shd w:val="clear" w:fill="FFFF00"/>
        </w:rPr>
        <w:t xml:space="preserve">Asiakirjan numero 22545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Chiêu Hồi -ohjelma ((tɕiə̯w ˧ hoj ˧ ˧ ˩) (englanniksi myös ``chu hoi'' tai ``chu-hoi''), vapaasti suomennettuna ``Open Arms'') oli etelävietnamilaisten aloite</w:t>
      </w:r>
      <w:r>
        <w:rPr>
          <w:color w:val="A9A9A9"/>
        </w:rPr>
        <w:t xml:space="preserve">, jolla pyrittiin rohkaisemaan Vietkongin </w:t>
      </w:r>
      <w:r>
        <w:rPr/>
        <w:t xml:space="preserve">ja heidän kannattajiensa </w:t>
      </w:r>
      <w:r>
        <w:rPr>
          <w:color w:val="A9A9A9"/>
        </w:rPr>
        <w:t xml:space="preserve">loikkaamista </w:t>
      </w:r>
      <w:r>
        <w:rPr/>
        <w:t xml:space="preserve">hallituksen puolelle Vietnamin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chieu hoi -ohjelman tarkoitus - langenneet enkelit?</w:t>
      </w:r>
    </w:p>
    <w:p>
      <w:pPr>
        <w:pStyle w:val="TextBody"/>
        <w:bidi w:val="0"/>
        <w:jc w:val="left"/>
        <w:rPr>
          <w:b/>
          <w:u w:val="single"/>
          <w:shd w:val="clear" w:fill="FFFF00"/>
        </w:rPr>
      </w:pPr>
      <w:r>
        <w:rPr>
          <w:b/>
          <w:u w:val="single"/>
          <w:shd w:val="clear" w:fill="FFFF00"/>
        </w:rPr>
        <w:t xml:space="preserve">Asiakirjan numero 22546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Mississippin suisto on </w:t>
      </w:r>
      <w:r>
        <w:rPr>
          <w:color w:val="A9A9A9"/>
        </w:rPr>
        <w:t xml:space="preserve">Mississippin </w:t>
      </w:r>
      <w:r>
        <w:rPr/>
        <w:t xml:space="preserve">ja Yazoo-joen välissä sijaitseva Mississippin </w:t>
      </w:r>
      <w:r>
        <w:rPr>
          <w:color w:val="A9A9A9"/>
        </w:rPr>
        <w:t xml:space="preserve">osavaltion (ja pienen osan Arkansasista ja Louisianasta) luoteisosa.</w:t>
      </w:r>
      <w:r>
        <w:rPr/>
        <w:t xml:space="preserve"> Aluetta on kutsuttu "maailman eteläisimmäksi paikaksi" ("eteläisimmäksi" merkityksessä "tyypillinen alue, Amerikan etelä") sen ainutlaatuisen rodullisen, kulttuurisen ja taloudellisen historian vuoksi. Se on 200 mailia pitkä ja leveimmillään 87 mailia leveä, ja sen pinta-ala on noin 4 415 000 hehtaaria eli noin 7 000 neliökilometriä alluviaalista tulva-aluetta. Alun perin se oli alun perin pohjametsän peittämä, mutta ennen Yhdysvaltain sisällissotaa (1861-1865) se kehittyi yhdeksi maan rikkaimmista puuvillanviljelyalueista. Heistä tuli rikkaita viljelijöitä, jotka olivat riippuvaisia mustien orjien työvoimasta, jotka muodostivat valtaosan näiden piirikuntien väestöstä jo kauan ennen sisällissotaa, usein kaksinkertaisen määrän valkoisiin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Mississippin suisto sijaitsee kartalla?</w:t>
      </w:r>
    </w:p>
    <w:p>
      <w:pPr>
        <w:pStyle w:val="TextBody"/>
        <w:bidi w:val="0"/>
        <w:jc w:val="left"/>
        <w:rPr>
          <w:b/>
          <w:u w:val="single"/>
          <w:shd w:val="clear" w:fill="FFFF00"/>
        </w:rPr>
      </w:pPr>
      <w:r>
        <w:rPr>
          <w:b/>
          <w:u w:val="single"/>
          <w:shd w:val="clear" w:fill="FFFF00"/>
        </w:rPr>
        <w:t xml:space="preserve">Asiakirjan numero 22547</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color w:val="A9A9A9"/>
        </w:rPr>
        <w:t xml:space="preserve">Ristiretkeilijän kani </w:t>
      </w:r>
      <w:r>
        <w:rPr/>
        <w:t xml:space="preserve">(1949 -- 1959) (ensimmäinen tuotettu animaatiosarja).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sarjakuvaohjelma televisiossa</w:t>
      </w:r>
    </w:p>
    <w:p>
      <w:pPr>
        <w:pStyle w:val="TextBody"/>
        <w:bidi w:val="0"/>
        <w:jc w:val="left"/>
        <w:rPr>
          <w:b/>
          <w:u w:val="single"/>
          <w:shd w:val="clear" w:fill="FFFF00"/>
        </w:rPr>
      </w:pPr>
      <w:r>
        <w:rPr>
          <w:b/>
          <w:u w:val="single"/>
          <w:shd w:val="clear" w:fill="FFFF00"/>
        </w:rPr>
        <w:t xml:space="preserve">Asiakirjan numero 22548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Lukiolainen Andie Walsh asuu vaatimattomasti vajaatyöllisen työväenluokkaisen isänsä Jackin kanssa </w:t>
      </w:r>
      <w:r>
        <w:rPr>
          <w:color w:val="A9A9A9"/>
        </w:rPr>
        <w:t xml:space="preserve">Chicagon </w:t>
      </w:r>
      <w:r>
        <w:rPr/>
        <w:t xml:space="preserve">esikaupungissa</w:t>
      </w:r>
      <w:r>
        <w:rPr/>
        <w:t xml:space="preserve">. Andien paras ystävä, Phil ``Duckie'' Dale, on rakastunut Andieen, mutta ei uskalla kertoa Andielle, mitä todella tuntee. Koulussa Duckie ja Andie sekä heidän ystävänsä joutuvat ylimielisten ``richie'' -lasten, erityisesti Benny Hansonin ja tämän poikaystävän Steff McKeen, joka on salaa kiinnostunut Andiesta, ahdistelun ja kiusaamisen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pretty in pink</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07"/>
        </w:tabs>
        <w:bidi w:val="0"/>
        <w:spacing w:before="0" w:after="0"/>
        <w:ind w:start="707" w:hanging="283"/>
        <w:jc w:val="left"/>
        <w:rPr/>
      </w:pPr>
      <w:r>
        <w:rPr/>
        <w:t xml:space="preserve">Molly Ringwald Andie Walshina </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Harry Dean Stanton </w:t>
      </w:r>
      <w:r>
        <w:rPr/>
        <w:t xml:space="preserve">Jack Walshina </w:t>
      </w:r>
    </w:p>
    <w:p>
      <w:pPr>
        <w:pStyle w:val="TextBody"/>
        <w:numPr>
          <w:ilvl w:val="0"/>
          <w:numId w:val="108"/>
        </w:numPr>
        <w:tabs>
          <w:tab w:val="clear" w:pos="1134"/>
          <w:tab w:val="left" w:leader="none" w:pos="707"/>
        </w:tabs>
        <w:bidi w:val="0"/>
        <w:spacing w:before="0" w:after="0"/>
        <w:ind w:start="707" w:hanging="283"/>
        <w:jc w:val="left"/>
        <w:rPr/>
      </w:pPr>
      <w:r>
        <w:rPr/>
        <w:t xml:space="preserve">Jon Cryer on Philip F. "Duckie" Dale... </w:t>
      </w:r>
    </w:p>
    <w:p>
      <w:pPr>
        <w:pStyle w:val="TextBody"/>
        <w:numPr>
          <w:ilvl w:val="0"/>
          <w:numId w:val="108"/>
        </w:numPr>
        <w:tabs>
          <w:tab w:val="clear" w:pos="1134"/>
          <w:tab w:val="left" w:leader="none" w:pos="707"/>
        </w:tabs>
        <w:bidi w:val="0"/>
        <w:spacing w:before="0" w:after="0"/>
        <w:ind w:start="707" w:hanging="283"/>
        <w:jc w:val="left"/>
        <w:rPr/>
      </w:pPr>
      <w:r>
        <w:rPr/>
        <w:t xml:space="preserve">Annie Potts (Iona) </w:t>
      </w:r>
    </w:p>
    <w:p>
      <w:pPr>
        <w:pStyle w:val="TextBody"/>
        <w:numPr>
          <w:ilvl w:val="0"/>
          <w:numId w:val="108"/>
        </w:numPr>
        <w:tabs>
          <w:tab w:val="clear" w:pos="1134"/>
          <w:tab w:val="left" w:leader="none" w:pos="707"/>
        </w:tabs>
        <w:bidi w:val="0"/>
        <w:spacing w:before="0" w:after="0"/>
        <w:ind w:start="707" w:hanging="283"/>
        <w:jc w:val="left"/>
        <w:rPr/>
      </w:pPr>
      <w:r>
        <w:rPr/>
        <w:t xml:space="preserve">James Spader: Steff McKee </w:t>
      </w:r>
    </w:p>
    <w:p>
      <w:pPr>
        <w:pStyle w:val="TextBody"/>
        <w:numPr>
          <w:ilvl w:val="0"/>
          <w:numId w:val="108"/>
        </w:numPr>
        <w:tabs>
          <w:tab w:val="clear" w:pos="1134"/>
          <w:tab w:val="left" w:leader="none" w:pos="707"/>
        </w:tabs>
        <w:bidi w:val="0"/>
        <w:spacing w:before="0" w:after="0"/>
        <w:ind w:start="707" w:hanging="283"/>
        <w:jc w:val="left"/>
        <w:rPr/>
      </w:pPr>
      <w:r>
        <w:rPr/>
        <w:t xml:space="preserve">Andrew McCarthy (Blane McDonough) </w:t>
      </w:r>
    </w:p>
    <w:p>
      <w:pPr>
        <w:pStyle w:val="TextBody"/>
        <w:numPr>
          <w:ilvl w:val="0"/>
          <w:numId w:val="108"/>
        </w:numPr>
        <w:tabs>
          <w:tab w:val="clear" w:pos="1134"/>
          <w:tab w:val="left" w:leader="none" w:pos="707"/>
        </w:tabs>
        <w:bidi w:val="0"/>
        <w:spacing w:before="0" w:after="0"/>
        <w:ind w:start="707" w:hanging="283"/>
        <w:jc w:val="left"/>
        <w:rPr/>
      </w:pPr>
      <w:r>
        <w:rPr/>
        <w:t xml:space="preserve">Kate Vernon kuin Benny Hanson </w:t>
      </w:r>
    </w:p>
    <w:p>
      <w:pPr>
        <w:pStyle w:val="TextBody"/>
        <w:numPr>
          <w:ilvl w:val="0"/>
          <w:numId w:val="108"/>
        </w:numPr>
        <w:tabs>
          <w:tab w:val="clear" w:pos="1134"/>
          <w:tab w:val="left" w:leader="none" w:pos="707"/>
        </w:tabs>
        <w:bidi w:val="0"/>
        <w:spacing w:before="0" w:after="0"/>
        <w:ind w:start="707" w:hanging="283"/>
        <w:jc w:val="left"/>
        <w:rPr/>
      </w:pPr>
      <w:r>
        <w:rPr/>
        <w:t xml:space="preserve">Andrew Dice Clay pomppijana </w:t>
      </w:r>
    </w:p>
    <w:p>
      <w:pPr>
        <w:pStyle w:val="TextBody"/>
        <w:numPr>
          <w:ilvl w:val="0"/>
          <w:numId w:val="108"/>
        </w:numPr>
        <w:tabs>
          <w:tab w:val="clear" w:pos="1134"/>
          <w:tab w:val="left" w:leader="none" w:pos="707"/>
        </w:tabs>
        <w:bidi w:val="0"/>
        <w:spacing w:before="0" w:after="0"/>
        <w:ind w:start="707" w:hanging="283"/>
        <w:jc w:val="left"/>
        <w:rPr/>
      </w:pPr>
      <w:r>
        <w:rPr/>
        <w:t xml:space="preserve">Kristy Swanson kuin Duckette </w:t>
      </w:r>
    </w:p>
    <w:p>
      <w:pPr>
        <w:pStyle w:val="TextBody"/>
        <w:numPr>
          <w:ilvl w:val="0"/>
          <w:numId w:val="108"/>
        </w:numPr>
        <w:tabs>
          <w:tab w:val="clear" w:pos="1134"/>
          <w:tab w:val="left" w:leader="none" w:pos="707"/>
        </w:tabs>
        <w:bidi w:val="0"/>
        <w:spacing w:before="0" w:after="0"/>
        <w:ind w:start="707" w:hanging="283"/>
        <w:jc w:val="left"/>
        <w:rPr/>
      </w:pPr>
      <w:r>
        <w:rPr/>
        <w:t xml:space="preserve">Alexa Kenin (Jena Hoeman) </w:t>
      </w:r>
    </w:p>
    <w:p>
      <w:pPr>
        <w:pStyle w:val="TextBody"/>
        <w:numPr>
          <w:ilvl w:val="0"/>
          <w:numId w:val="108"/>
        </w:numPr>
        <w:tabs>
          <w:tab w:val="clear" w:pos="1134"/>
          <w:tab w:val="left" w:leader="none" w:pos="707"/>
        </w:tabs>
        <w:bidi w:val="0"/>
        <w:spacing w:before="0" w:after="0"/>
        <w:ind w:start="707" w:hanging="283"/>
        <w:jc w:val="left"/>
        <w:rPr/>
      </w:pPr>
      <w:r>
        <w:rPr/>
        <w:t xml:space="preserve">Dweezil Zappa (Simon) </w:t>
      </w:r>
    </w:p>
    <w:p>
      <w:pPr>
        <w:pStyle w:val="TextBody"/>
        <w:numPr>
          <w:ilvl w:val="0"/>
          <w:numId w:val="108"/>
        </w:numPr>
        <w:tabs>
          <w:tab w:val="clear" w:pos="1134"/>
          <w:tab w:val="left" w:leader="none" w:pos="707"/>
        </w:tabs>
        <w:bidi w:val="0"/>
        <w:ind w:start="707" w:hanging="283"/>
        <w:jc w:val="left"/>
        <w:rPr/>
      </w:pPr>
      <w:r>
        <w:rPr/>
        <w:t xml:space="preserve">Gina Gershon (Trombley)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Molly Ringwaldin isää elokuvassa pretty in pink...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Andie ja Duckie päätyivät elokuvassa yhteen, mutta testiyleisö ei kuitenkaan hyväksynyt sitä, ja </w:t>
      </w:r>
      <w:r>
        <w:rPr/>
        <w:t xml:space="preserve">sen sijaan tuotettiin Andie/Blane-päätelmä. Orchestral Manoeuvres in the Dark -orkesteri oli valinnut alkuperäiseen lopetukseen ``Goddess of Love'' albumilta The Pacific Age. Kun OMD:llä oli vain kaksi päivää ennen kiertueelle lähtöä, se kirjoitti ``If You Leave'':n alle vuorokaudessa uudelleen kuvattua Andie / Blane -päätteistä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Andy päätyy yhteen elokuvassa pretty in pink...</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Pretty in Pink Pohjois-Amerikan elokuvajuliste </w:t>
      </w:r>
    </w:p>
    <w:tbl>
      <w:tblPr>
        <w:tblW w:w="6304" w:type="dxa"/>
        <w:jc w:val="left"/>
        <w:tblInd w:w="0" w:type="dxa"/>
        <w:tblLayout w:type="fixed"/>
        <w:tblCellMar>
          <w:top w:w="28" w:type="dxa"/>
          <w:left w:w="28" w:type="dxa"/>
          <w:bottom w:w="28" w:type="dxa"/>
          <w:right w:w="28" w:type="dxa"/>
        </w:tblCellMar>
      </w:tblPr>
      <w:tblGrid>
        <w:gridCol w:w="2311"/>
        <w:gridCol w:w="3993"/>
      </w:tblGrid>
      <w:tr>
        <w:trPr/>
        <w:tc>
          <w:tcPr>
            <w:tcW w:w="2311" w:type="dxa"/>
            <w:tcBorders/>
            <w:vAlign w:val="center"/>
          </w:tcPr>
          <w:p>
            <w:pPr>
              <w:pStyle w:val="TableHeading"/>
              <w:suppressLineNumbers/>
              <w:bidi w:val="0"/>
              <w:spacing w:before="0" w:after="283"/>
              <w:jc w:val="center"/>
              <w:rPr/>
            </w:pPr>
            <w:r>
              <w:rPr/>
              <w:t xml:space="preserve">Ohjaaja </w:t>
            </w:r>
          </w:p>
        </w:tc>
        <w:tc>
          <w:tcPr>
            <w:tcW w:w="3993" w:type="dxa"/>
            <w:tcBorders/>
            <w:vAlign w:val="center"/>
          </w:tcPr>
          <w:p>
            <w:pPr>
              <w:pStyle w:val="TableContents"/>
              <w:bidi w:val="0"/>
              <w:spacing w:before="0" w:after="283"/>
              <w:jc w:val="left"/>
              <w:rPr/>
            </w:pPr>
            <w:r>
              <w:rPr/>
              <w:t xml:space="preserve">Howard Deutch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93" w:type="dxa"/>
            <w:tcBorders/>
            <w:vAlign w:val="center"/>
          </w:tcPr>
          <w:p>
            <w:pPr>
              <w:pStyle w:val="TableContents"/>
              <w:bidi w:val="0"/>
              <w:spacing w:before="0" w:after="283"/>
              <w:jc w:val="left"/>
              <w:rPr/>
            </w:pPr>
            <w:r>
              <w:rPr/>
              <w:t xml:space="preserve">Lauren Shuler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993" w:type="dxa"/>
            <w:tcBorders/>
            <w:vAlign w:val="center"/>
          </w:tcPr>
          <w:p>
            <w:pPr>
              <w:pStyle w:val="TableContents"/>
              <w:bidi w:val="0"/>
              <w:spacing w:before="0" w:after="283"/>
              <w:jc w:val="left"/>
              <w:rPr/>
            </w:pPr>
            <w:r>
              <w:rPr/>
              <w:t xml:space="preserve">John Hughes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9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Molly Ringwald </w:t>
            </w:r>
          </w:p>
          <w:p>
            <w:pPr>
              <w:pStyle w:val="TableContents"/>
              <w:numPr>
                <w:ilvl w:val="0"/>
                <w:numId w:val="109"/>
              </w:numPr>
              <w:tabs>
                <w:tab w:val="clear" w:pos="1134"/>
                <w:tab w:val="left" w:leader="none" w:pos="707"/>
              </w:tabs>
              <w:bidi w:val="0"/>
              <w:spacing w:before="0" w:after="0"/>
              <w:ind w:start="707" w:hanging="283"/>
              <w:jc w:val="left"/>
              <w:rPr/>
            </w:pPr>
            <w:r>
              <w:rPr>
                <w:color w:val="DCDCDC"/>
              </w:rPr>
              <w:t xml:space="preserve">Harry Dean Stanton </w:t>
            </w:r>
          </w:p>
          <w:p>
            <w:pPr>
              <w:pStyle w:val="TableContents"/>
              <w:numPr>
                <w:ilvl w:val="0"/>
                <w:numId w:val="109"/>
              </w:numPr>
              <w:tabs>
                <w:tab w:val="clear" w:pos="1134"/>
                <w:tab w:val="left" w:leader="none" w:pos="707"/>
              </w:tabs>
              <w:bidi w:val="0"/>
              <w:spacing w:before="0" w:after="0"/>
              <w:ind w:start="707" w:hanging="283"/>
              <w:jc w:val="left"/>
              <w:rPr/>
            </w:pPr>
            <w:r>
              <w:rPr>
                <w:color w:val="2F4F4F"/>
              </w:rPr>
              <w:t xml:space="preserve">Jon Cryer </w:t>
            </w:r>
          </w:p>
          <w:p>
            <w:pPr>
              <w:pStyle w:val="TableContents"/>
              <w:numPr>
                <w:ilvl w:val="0"/>
                <w:numId w:val="109"/>
              </w:numPr>
              <w:tabs>
                <w:tab w:val="clear" w:pos="1134"/>
                <w:tab w:val="left" w:leader="none" w:pos="707"/>
              </w:tabs>
              <w:bidi w:val="0"/>
              <w:spacing w:before="0" w:after="0"/>
              <w:ind w:start="707" w:hanging="283"/>
              <w:jc w:val="left"/>
              <w:rPr/>
            </w:pPr>
            <w:r>
              <w:rPr>
                <w:color w:val="556B2F"/>
              </w:rPr>
              <w:t xml:space="preserve">Annie Potts </w:t>
            </w:r>
          </w:p>
          <w:p>
            <w:pPr>
              <w:pStyle w:val="TableContents"/>
              <w:numPr>
                <w:ilvl w:val="0"/>
                <w:numId w:val="109"/>
              </w:numPr>
              <w:tabs>
                <w:tab w:val="clear" w:pos="1134"/>
                <w:tab w:val="left" w:leader="none" w:pos="707"/>
              </w:tabs>
              <w:bidi w:val="0"/>
              <w:spacing w:before="0" w:after="0"/>
              <w:ind w:start="707" w:hanging="283"/>
              <w:jc w:val="left"/>
              <w:rPr/>
            </w:pPr>
            <w:r>
              <w:rPr>
                <w:color w:val="6B8E23"/>
              </w:rPr>
              <w:t xml:space="preserve">James Spader </w:t>
            </w:r>
          </w:p>
          <w:p>
            <w:pPr>
              <w:pStyle w:val="TableContents"/>
              <w:numPr>
                <w:ilvl w:val="0"/>
                <w:numId w:val="109"/>
              </w:numPr>
              <w:tabs>
                <w:tab w:val="clear" w:pos="1134"/>
                <w:tab w:val="left" w:leader="none" w:pos="707"/>
              </w:tabs>
              <w:bidi w:val="0"/>
              <w:spacing w:before="0" w:after="283"/>
              <w:ind w:start="707" w:hanging="283"/>
              <w:jc w:val="left"/>
              <w:rPr/>
            </w:pPr>
            <w:r>
              <w:rPr>
                <w:color w:val="A0522D"/>
              </w:rPr>
              <w:t xml:space="preserve">Andrew McCarthy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93" w:type="dxa"/>
            <w:tcBorders/>
            <w:vAlign w:val="center"/>
          </w:tcPr>
          <w:p>
            <w:pPr>
              <w:pStyle w:val="TableContents"/>
              <w:bidi w:val="0"/>
              <w:spacing w:before="0" w:after="283"/>
              <w:jc w:val="left"/>
              <w:rPr/>
            </w:pPr>
            <w:r>
              <w:rPr/>
              <w:t xml:space="preserve">Michael Gore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93" w:type="dxa"/>
            <w:tcBorders/>
            <w:vAlign w:val="center"/>
          </w:tcPr>
          <w:p>
            <w:pPr>
              <w:pStyle w:val="TableContents"/>
              <w:bidi w:val="0"/>
              <w:spacing w:before="0" w:after="283"/>
              <w:jc w:val="left"/>
              <w:rPr/>
            </w:pPr>
            <w:r>
              <w:rPr/>
              <w:t xml:space="preserve">Tak Fujimoto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93" w:type="dxa"/>
            <w:tcBorders/>
            <w:vAlign w:val="center"/>
          </w:tcPr>
          <w:p>
            <w:pPr>
              <w:pStyle w:val="TableContents"/>
              <w:bidi w:val="0"/>
              <w:spacing w:before="0" w:after="283"/>
              <w:jc w:val="left"/>
              <w:rPr/>
            </w:pPr>
            <w:r>
              <w:rPr/>
              <w:t xml:space="preserve">Richard Marks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9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9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9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28. helmikuuta 1986 (1986-02-28) </w:t>
            </w:r>
          </w:p>
          <w:p>
            <w:pPr>
              <w:pStyle w:val="TableContents"/>
              <w:numPr>
                <w:ilvl w:val="0"/>
                <w:numId w:val="11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93" w:type="dxa"/>
            <w:tcBorders/>
            <w:vAlign w:val="center"/>
          </w:tcPr>
          <w:p>
            <w:pPr>
              <w:pStyle w:val="TableContents"/>
              <w:bidi w:val="0"/>
              <w:spacing w:before="0" w:after="283"/>
              <w:jc w:val="left"/>
              <w:rPr/>
            </w:pPr>
            <w:r>
              <w:rPr/>
              <w:t xml:space="preserve">96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9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99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993" w:type="dxa"/>
            <w:tcBorders/>
            <w:vAlign w:val="center"/>
          </w:tcPr>
          <w:p>
            <w:pPr>
              <w:pStyle w:val="TableContents"/>
              <w:bidi w:val="0"/>
              <w:spacing w:before="0" w:after="283"/>
              <w:jc w:val="left"/>
              <w:rPr/>
            </w:pPr>
            <w:r>
              <w:rPr/>
              <w:t xml:space="preserve">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993" w:type="dxa"/>
            <w:tcBorders/>
            <w:vAlign w:val="center"/>
          </w:tcPr>
          <w:p>
            <w:pPr>
              <w:pStyle w:val="TableContents"/>
              <w:bidi w:val="0"/>
              <w:spacing w:before="0" w:after="283"/>
              <w:jc w:val="left"/>
              <w:rPr/>
            </w:pPr>
            <w:r>
              <w:rPr/>
              <w:t xml:space="preserve">40,4 miljoonaa dollaria (USA)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pretty in pink -elokuvan näyttelijä</w:t>
      </w:r>
    </w:p>
    <w:p>
      <w:pPr>
        <w:pStyle w:val="TextBody"/>
        <w:bidi w:val="0"/>
        <w:jc w:val="left"/>
        <w:rPr>
          <w:b/>
          <w:u w:val="single"/>
          <w:shd w:val="clear" w:fill="FFFF00"/>
        </w:rPr>
      </w:pPr>
      <w:r>
        <w:rPr>
          <w:b/>
          <w:u w:val="single"/>
          <w:shd w:val="clear" w:fill="FFFF00"/>
        </w:rPr>
        <w:t xml:space="preserve">Asiakirjan numero 22549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syntyi Columbuksessa, Ohiossa, ja hän kasvoi kahden veljensä, Zackin (myös laulaja) ja Jayn, sekä yhden siskonsa, Madisonin, kanssa. Hänen äitinsä Kelly oli matematiikan opettaja Olentangyn koulupiirissä ennen kuin hänet nimitettiin Olentangy Orange High Schoolin koripallovalmentajaksi vuonna 2013. Hänen isänsä Chris oli myös valmentajana </w:t>
      </w:r>
      <w:r>
        <w:rPr>
          <w:color w:val="A9A9A9"/>
        </w:rPr>
        <w:t xml:space="preserve">Worthington Christian High Schoolissa </w:t>
      </w:r>
      <w:r>
        <w:rPr/>
        <w:t xml:space="preserve">vuosina 96 - 2005, ja hän on koulun rehtori. Joseph pelasi koripalloa hyvin nuoresta lähtien ja pelasi Worthington Christianissa point guardia. Vuonna 2008 koripallojoukkue sijoittui toiseksi IV divisioonan osavaltion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21 lentäjää kävi lukion</w:t>
      </w:r>
    </w:p>
    <w:p>
      <w:pPr>
        <w:pStyle w:val="TextBody"/>
        <w:bidi w:val="0"/>
        <w:jc w:val="left"/>
        <w:rPr>
          <w:b/>
          <w:u w:val="single"/>
          <w:shd w:val="clear" w:fill="FFFF00"/>
        </w:rPr>
      </w:pPr>
      <w:r>
        <w:rPr>
          <w:b/>
          <w:u w:val="single"/>
          <w:shd w:val="clear" w:fill="FFFF00"/>
        </w:rPr>
        <w:t xml:space="preserve">Asiakirjan numero 22550</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t xml:space="preserve">The Carol Burnett Show: Burnett Burnett: </w:t>
      </w:r>
      <w:r>
        <w:rPr/>
        <w:t xml:space="preserve">50th Anniversary Special (</w:t>
      </w:r>
      <w:r>
        <w:rPr>
          <w:color w:val="A9A9A9"/>
        </w:rPr>
        <w:t xml:space="preserve">3. joulukuuta 2017) </w:t>
      </w:r>
      <w:r>
        <w:rPr/>
        <w:t xml:space="preserve">-- esitti joitakin suosituimpia komedia- ja musiikkiklippejä koko sarjan ajalta. Mukana kymmeniä julkkiksia, sekä livenä että nauhoitettuna, muistelemassa Carolin kanssa. </w:t>
      </w:r>
    </w:p>
    <w:p>
      <w:pPr>
        <w:pStyle w:val="TextBody"/>
        <w:numPr>
          <w:ilvl w:val="0"/>
          <w:numId w:val="112"/>
        </w:numPr>
        <w:tabs>
          <w:tab w:val="clear" w:pos="1134"/>
          <w:tab w:val="left" w:leader="none" w:pos="707"/>
        </w:tabs>
        <w:bidi w:val="0"/>
        <w:spacing w:before="0" w:after="0"/>
        <w:ind w:start="707" w:hanging="283"/>
        <w:jc w:val="left"/>
        <w:rPr/>
      </w:pPr>
      <w:r>
        <w:rPr/>
        <w:t xml:space="preserve">3. joulukuuta 2017: 15,2 miljoonaa katsojaa (aika-ajan sijoitus: neljäs). </w:t>
      </w:r>
    </w:p>
    <w:p>
      <w:pPr>
        <w:pStyle w:val="TextBody"/>
        <w:numPr>
          <w:ilvl w:val="0"/>
          <w:numId w:val="112"/>
        </w:numPr>
        <w:tabs>
          <w:tab w:val="clear" w:pos="1134"/>
          <w:tab w:val="left" w:leader="none" w:pos="707"/>
        </w:tabs>
        <w:bidi w:val="0"/>
        <w:ind w:start="707" w:hanging="283"/>
        <w:jc w:val="left"/>
        <w:rPr/>
      </w:pPr>
      <w:r>
        <w:rPr/>
        <w:t xml:space="preserve">27. joulukuuta 2017: 5,26 miljoonaa katsojaa (aikaväli sijoitus: neljäs).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Carol Burnettin 50-vuotisjuhlaohjelma esitettiin ensimmäisen kerran?</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Vicki Lawrence </w:t>
      </w:r>
    </w:p>
    <w:p>
      <w:pPr>
        <w:pStyle w:val="TextBody"/>
        <w:numPr>
          <w:ilvl w:val="0"/>
          <w:numId w:val="113"/>
        </w:numPr>
        <w:tabs>
          <w:tab w:val="clear" w:pos="1134"/>
          <w:tab w:val="left" w:leader="none" w:pos="707"/>
        </w:tabs>
        <w:bidi w:val="0"/>
        <w:spacing w:before="0" w:after="0"/>
        <w:ind w:start="707" w:hanging="283"/>
        <w:jc w:val="left"/>
        <w:rPr/>
      </w:pPr>
      <w:r>
        <w:rPr>
          <w:color w:val="DCDCDC"/>
        </w:rPr>
        <w:t xml:space="preserve">Harvey Korman </w:t>
      </w:r>
      <w:r>
        <w:rPr/>
        <w:t xml:space="preserve">(kaudet 1 -- 10) </w:t>
      </w:r>
    </w:p>
    <w:p>
      <w:pPr>
        <w:pStyle w:val="TextBody"/>
        <w:numPr>
          <w:ilvl w:val="0"/>
          <w:numId w:val="113"/>
        </w:numPr>
        <w:tabs>
          <w:tab w:val="clear" w:pos="1134"/>
          <w:tab w:val="left" w:leader="none" w:pos="707"/>
        </w:tabs>
        <w:bidi w:val="0"/>
        <w:spacing w:before="0" w:after="0"/>
        <w:ind w:start="707" w:hanging="283"/>
        <w:jc w:val="left"/>
        <w:rPr/>
      </w:pPr>
      <w:r>
        <w:rPr>
          <w:color w:val="2F4F4F"/>
        </w:rPr>
        <w:t xml:space="preserve">Lyle Waggoner </w:t>
      </w:r>
      <w:r>
        <w:rPr/>
        <w:t xml:space="preserve">(kaudet 1 -- 7) </w:t>
      </w:r>
    </w:p>
    <w:p>
      <w:pPr>
        <w:pStyle w:val="TextBody"/>
        <w:numPr>
          <w:ilvl w:val="0"/>
          <w:numId w:val="113"/>
        </w:numPr>
        <w:tabs>
          <w:tab w:val="clear" w:pos="1134"/>
          <w:tab w:val="left" w:leader="none" w:pos="707"/>
        </w:tabs>
        <w:bidi w:val="0"/>
        <w:spacing w:before="0" w:after="0"/>
        <w:ind w:start="707" w:hanging="283"/>
        <w:jc w:val="left"/>
        <w:rPr/>
      </w:pPr>
      <w:r>
        <w:rPr>
          <w:color w:val="556B2F"/>
        </w:rPr>
        <w:t xml:space="preserve">Tim Conway </w:t>
      </w:r>
      <w:r>
        <w:rPr/>
        <w:t xml:space="preserve">(kaudet 9 -- 11; usein vieraileva esiintyjä kausilla 1 -- 8) </w:t>
      </w:r>
    </w:p>
    <w:p>
      <w:pPr>
        <w:pStyle w:val="TextBody"/>
        <w:numPr>
          <w:ilvl w:val="0"/>
          <w:numId w:val="113"/>
        </w:numPr>
        <w:tabs>
          <w:tab w:val="clear" w:pos="1134"/>
          <w:tab w:val="left" w:leader="none" w:pos="707"/>
        </w:tabs>
        <w:bidi w:val="0"/>
        <w:ind w:start="707" w:hanging="283"/>
        <w:jc w:val="left"/>
        <w:rPr/>
      </w:pPr>
      <w:r>
        <w:rPr>
          <w:color w:val="6B8E23"/>
        </w:rPr>
        <w:t xml:space="preserve">Dick Van Dyke </w:t>
      </w:r>
      <w:r>
        <w:rPr/>
        <w:t xml:space="preserve">(kauden 11 ensimmäinen puolisko)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Carol Burnett Show'n näyttelijäkaarti?</w:t>
      </w:r>
    </w:p>
    <w:p>
      <w:pPr>
        <w:pStyle w:val="TextBody"/>
        <w:bidi w:val="0"/>
        <w:jc w:val="left"/>
        <w:rPr>
          <w:b/>
          <w:u w:val="single"/>
          <w:shd w:val="clear" w:fill="FFFF00"/>
        </w:rPr>
      </w:pPr>
      <w:r>
        <w:rPr>
          <w:b/>
          <w:u w:val="single"/>
          <w:shd w:val="clear" w:fill="FFFF00"/>
        </w:rPr>
        <w:t xml:space="preserve">Asiakirjan numero 22551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w:t>
      </w:r>
      <w:r>
        <w:rPr>
          <w:color w:val="DCDCDC"/>
        </w:rPr>
        <w:t xml:space="preserve">Dwight D. Eisenhower </w:t>
      </w:r>
      <w:r>
        <w:rPr/>
        <w:t xml:space="preserve">perusti NASA:n vuonna 1958, ja sen tavoitteena oli selkeästi siviili- (eikä sotilaallinen) suuntaus, jolla kannustettiin rauhanomaisia sovelluksia avaruustieteessä. Kansallinen ilmailu- ja avaruuslaki (National Aeronautics and Space Act) hyväksyttiin 29. heinäkuuta 1958, jolloin NASAn edeltäjä, kansallinen ilmailun neuvoa-antava komitea (National Advisory Committee for Aeronautics, NACA), lakkautettiin. Uusi virasto aloitti toimintansa 1. lokakuuta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Nasan perustamisen 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Yhdysvaltain presidentti Nasan perustamisen aikaan</w:t>
      </w:r>
    </w:p>
    <w:p>
      <w:pPr>
        <w:pStyle w:val="TextBody"/>
        <w:bidi w:val="0"/>
        <w:jc w:val="left"/>
        <w:rPr>
          <w:b/>
          <w:u w:val="single"/>
          <w:shd w:val="clear" w:fill="FFFF00"/>
        </w:rPr>
      </w:pPr>
      <w:r>
        <w:rPr>
          <w:b/>
          <w:u w:val="single"/>
          <w:shd w:val="clear" w:fill="FFFF00"/>
        </w:rPr>
        <w:t xml:space="preserve">Asiakirjan numero 22552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yksi ragtime-klassikoista, ja se palasi kansainväliseen tietoisuuteen osana ragtime-herätystä 1970-luvulla, kun sitä käytettiin </w:t>
      </w:r>
      <w:r>
        <w:rPr>
          <w:color w:val="A9A9A9"/>
        </w:rPr>
        <w:t xml:space="preserve">vuoden 1973 Oscar-palkitun elokuvan The Sting </w:t>
      </w:r>
      <w:r>
        <w:rPr/>
        <w:t xml:space="preserve">tunnusmusiikkina</w:t>
      </w:r>
      <w:r>
        <w:rPr/>
        <w:t xml:space="preserve">. Säveltäjä ja pianisti Marvin Hamlischin sovitus nousi Billboardin pop-listan sijalle 3 ja oli viikon ajan easy listening -listan sijalla 1 vuonna 1974. The Sting sijoittuu 1930-luvulle, kokonainen sukupolvi ragtimen valtavirran suosion päättymisen jälkeen, ja antaa siten virheellisen vaikutelman, että ragtime-musiikki oli tuolloin suosittua.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peräisin kappale viihdyttäjä</w:t>
      </w:r>
    </w:p>
    <w:p>
      <w:pPr>
        <w:pStyle w:val="TextBody"/>
        <w:bidi w:val="0"/>
        <w:jc w:val="left"/>
        <w:rPr>
          <w:b/>
          <w:u w:val="single"/>
          <w:shd w:val="clear" w:fill="FFFF00"/>
        </w:rPr>
      </w:pPr>
      <w:r>
        <w:rPr>
          <w:b/>
          <w:u w:val="single"/>
          <w:shd w:val="clear" w:fill="FFFF00"/>
        </w:rPr>
        <w:t xml:space="preserve">Asiakirjan numero 22553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Osa-aikainen työsopimus on työmuoto, jossa viikossa tehdään vähemmän työtunteja kuin kokoaikaisessa työssä. Työtä tehdään vuorotyönä. Vuorot ovat usein vuorotteluvuoroja. Työntekijöitä pidetään osa-aikaisina, jos he työskentelevät yleisesti </w:t>
      </w:r>
      <w:r>
        <w:rPr>
          <w:color w:val="A9A9A9"/>
        </w:rPr>
        <w:t xml:space="preserve">alle </w:t>
      </w:r>
      <w:r>
        <w:rPr>
          <w:color w:val="DCDCDC"/>
        </w:rPr>
        <w:t xml:space="preserve">30 tuntia </w:t>
      </w:r>
      <w:r>
        <w:rPr>
          <w:color w:val="2F4F4F"/>
        </w:rPr>
        <w:t xml:space="preserve">viikossa</w:t>
      </w:r>
      <w:r>
        <w:rPr/>
        <w:t xml:space="preserve">. Kansainvälisen työjärjestön mukaan osa-aikatyöntekijöiden määrä on kasvanut neljänneksestä puoleen viimeisten 20 vuoden aikana useimmissa kehittyneissä maissa Yhdysvaltoja lukuun ottamatta. Osa-aikatyön tekemiseen on monia syitä, kuten halu, työnantajan tekemä työajan lyhennys tai kokoaikatyön löytämättömyys. Kansainvälisen työjärjestön yleissopimuksessa 175 edellytetään, että osa-aikatyöntekijöitä on kohdeltava yhtä suotuisasti kuin kokoaikaisia työntekijöitä.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tuntia on osa-aikatyö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tuntia viikossa katsotaan osa-aikaiseksi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osa-aikaisen työskentelyn raja?</w:t>
      </w:r>
    </w:p>
    <w:p>
      <w:pPr>
        <w:pStyle w:val="TextBody"/>
        <w:bidi w:val="0"/>
        <w:jc w:val="left"/>
        <w:rPr>
          <w:b/>
          <w:u w:val="single"/>
          <w:shd w:val="clear" w:fill="FFFF00"/>
        </w:rPr>
      </w:pPr>
      <w:r>
        <w:rPr>
          <w:b/>
          <w:u w:val="single"/>
          <w:shd w:val="clear" w:fill="FFFF00"/>
        </w:rPr>
        <w:t xml:space="preserve">Asiakirjan numero 22554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Sateen alkaessa </w:t>
      </w:r>
      <w:r>
        <w:rPr>
          <w:color w:val="A9A9A9"/>
        </w:rPr>
        <w:t xml:space="preserve">keskeytetään tyypillisesti </w:t>
      </w:r>
      <w:r>
        <w:rPr/>
        <w:t xml:space="preserve">baseball, golf, tennis ja kriketti, joissa jo hieman kosteat olosuhteet vaikuttavat vakavasti pelin laatuun ja pelaajien turvallisuuteen. Tenniksessä useat pelipaikat (kuten Wimbledon ja Australian avoimet) ovat viime vuosikymmenen aikana rakentaneet sisäänvedettäviä kattoja olemassa olevien kenttien ja stadionien päälle välttääkseen sateen aiheuttamat viivytykset, jotka voisivat siirtää turnausta pidemmälle kuin sen lopullinen päivämäärä.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baseball-pelin aikana sataa?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sateen viivytys kutsutaan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Major League Baseball (MLB) -joukkueet jatkavat peliä kevyessä tai kohtalaisessa sateessa, mutta keskeyttävät pelin, </w:t>
      </w:r>
      <w:r>
        <w:rPr>
          <w:color w:val="A9A9A9"/>
        </w:rPr>
        <w:t xml:space="preserve">jos sataa rankasti tai jos kentällä on seisovaa vettä</w:t>
      </w:r>
      <w:r>
        <w:rPr/>
        <w:t xml:space="preserve">. Otteluita voidaan lykätä tai peruuttaa myös muun epäsuotuisan sään vuoksi tai jos kenttä todetaan pelikelvottomaksi, sekä muista epätavallisista syistä, kuten mehiläisten takia. Mehiläisten aiheuttamia viivästyksiä ja peruutuksia on esiintynyt esimerkiksi kevään 2005 harjoitusottelussa, joka peruttiin, sekä vuoden 2009 Houston Astros-San Diego Padres -ottelussa, joka viivästyi yhdeksännessä vuoroparissa. Sade on kuitenkin ylivoimaisesti yleisin syy pelin peruuntumiseen tai keskeytymiseen. Jos sade loppuu pelin alkamisen jälkeen, mutta ennen kuin se on virallinen, pelistä annetaan sadekuponki; tämä on peräisin 1870-luvulta, mutta yleistyi vasta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mlb-pelit perutaan sateen takia?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baseball-peliä pelataan sateen takia?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baseball-peli perutaan sateen vuoksi?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Yleensä Major League Baseball (MLB) -joukkueet jatkavat peliä kevyessä tai kohtalaisessa sateessa, mutta keskeyttävät pelin, </w:t>
      </w:r>
      <w:r>
        <w:rPr>
          <w:color w:val="A9A9A9"/>
        </w:rPr>
        <w:t xml:space="preserve">jos sataa rankasti tai jos kentällä on seisovaa vettä</w:t>
      </w:r>
      <w:r>
        <w:rPr/>
        <w:t xml:space="preserve">. Otteluita voidaan lykätä tai peruuttaa myös muiden epäsuotuisien sääolojen vuoksi tai jos kenttä todetaan pelikelvottomaksi, sekä muista epätavallisista syistä, kuten mehiläisparvien vuoksi. Mehiläispesien aiheuttamia viivästyksiä ja peruutuksia on esiintynyt esimerkiksi kevään 2005 harjoitusottelussa, joka peruttiin, sekä vuoden 2009 Houston Astros-San Diego Padres -ottelussa, joka viivästyi yhdeksännessä vuoroparissa. Sade on kuitenkin ylivoimaisesti yleisin syy pelin peruuntumiseen tai keskeytymiseen. Jos sade loppuu </w:t>
      </w:r>
      <w:r>
        <w:rPr>
          <w:color w:val="DCDCDC"/>
        </w:rPr>
        <w:t xml:space="preserve">pelin alkamisen jälkeen, mutta ennen kuin se on virallinen, pelistä annetaan sadekuponki</w:t>
      </w:r>
      <w:r>
        <w:rPr/>
        <w:t xml:space="preserve">; tämä on peräisin 1870-luvulta, mutta yleistyi vasta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baseball-peli perutaan sateen takia?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jos mlb-peliä ei pelata sateella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Rainout</w:t>
      </w:r>
      <w:r>
        <w:rPr/>
        <w:t xml:space="preserve">, washout, rain delay ja rain stopped play ovat termejä, jotka koskevat ulkotapahtumaa, yleensä urheilutapahtumaa, joka viivästyy tai peruuntuu sateen tai sateen uhan vuoksi. Sitä ei pidä sekoittaa eräänlaiseen outiin baseballissa, vaikka baseball-peli voidaankin keskeyttää sateella. Muista sääoloista johtuvia viivästyksiä kutsutaan nimillä ``now delay'', ``lightning delay'', ``thunderstorm delay'' tai ``fog delay'' (tai yleisesti ``weather delay''), kun taas on olemassa monia muita sään vaikutuksia urheiluun. Myös yöpeli voi viivästyä, jos valonheittimet eivät toimi. Usein katsojille annetaan lippu jälkilähetykseen, joka tunnetaan nimellä ``sateentarkastus''.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baseball-peli perutaan sateen takia?</w:t>
      </w:r>
    </w:p>
    <w:p>
      <w:pPr>
        <w:pStyle w:val="TextBody"/>
        <w:bidi w:val="0"/>
        <w:jc w:val="left"/>
        <w:rPr>
          <w:b/>
          <w:u w:val="single"/>
          <w:shd w:val="clear" w:fill="FFFF00"/>
        </w:rPr>
      </w:pPr>
      <w:r>
        <w:rPr>
          <w:b/>
          <w:u w:val="single"/>
          <w:shd w:val="clear" w:fill="FFFF00"/>
        </w:rPr>
        <w:t xml:space="preserve">Asiakirjan numero 22555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``Running Bear'' on Jiles Perry Richardsonin (alias The Big Bopper) kirjoittama kappale, jonka tunnetuin laulaja on </w:t>
      </w:r>
      <w:r>
        <w:rPr>
          <w:color w:val="A9A9A9"/>
        </w:rPr>
        <w:t xml:space="preserve">Johnny Preston </w:t>
      </w:r>
      <w:r>
        <w:rPr/>
        <w:t xml:space="preserve">vuonna 1959. Vuoden 1959 äänityksessä Richardsonin ja George Jonesin taustalaulajat sekä session tuottaja Bill Hall, joka huolehti ``Intiaanien laulusta'' ``uga-uga'' kolmen säkeistön aikana sekä ``Intiaanien sotahuudoista'' levyn alussa ja lopussa. Se oli tammikuussa 1960 kolme viikkoa Billboard Hot 100 -listan ykkönen Yhdysvalloissa. Kappale nousi myös Ison-Britannian singlelistan ykköseksi vuonna 1960. Sattumalta ``Running Bear'' oli heti Hot 100:n ykkössijalla Marty Robbinsin ``El Paso'', toinen kappale, jossa päähenkilö kuolee. Billboard sijoittui ``Running Bear'' vuoden 1960 neljänneksi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joen rannalla</w:t>
      </w:r>
    </w:p>
    <w:p>
      <w:pPr>
        <w:pStyle w:val="TextBody"/>
        <w:bidi w:val="0"/>
        <w:jc w:val="left"/>
        <w:rPr>
          <w:b/>
          <w:u w:val="single"/>
          <w:shd w:val="clear" w:fill="FFFF00"/>
        </w:rPr>
      </w:pPr>
      <w:r>
        <w:rPr>
          <w:b/>
          <w:u w:val="single"/>
          <w:shd w:val="clear" w:fill="FFFF00"/>
        </w:rPr>
        <w:t xml:space="preserve">Asiakirjan numero 22556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Miriam Amanda Wallace ``Ma'' Ferguson </w:t>
      </w:r>
      <w:r>
        <w:rPr/>
        <w:t xml:space="preserve">(13. kesäkuuta 1875 - 25. kesäkuuta 1961) oli Teksasin ensimmäinen naiskuvernööri, joka toimi Teksasin kuvernöörinä vuosina 1925-1927 ja 1933-1935.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valittiin Texasin kuvernööriksi, -</w:t>
      </w:r>
    </w:p>
    <w:p>
      <w:pPr>
        <w:pStyle w:val="TextBody"/>
        <w:bidi w:val="0"/>
        <w:jc w:val="left"/>
        <w:rPr>
          <w:b/>
          <w:u w:val="single"/>
          <w:shd w:val="clear" w:fill="FFFF00"/>
        </w:rPr>
      </w:pPr>
      <w:r>
        <w:rPr>
          <w:b/>
          <w:u w:val="single"/>
          <w:shd w:val="clear" w:fill="FFFF00"/>
        </w:rPr>
        <w:t xml:space="preserve">Asiakirjan numero 22557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Salamisin taistelu Osa kreikkalais-persialaisten sotia Taistelun romanttinen maalaus, jonka on tehnyt taiteilija Wilhelm von Kaulbach. </w:t>
      </w:r>
    </w:p>
    <w:tbl>
      <w:tblPr>
        <w:tblW w:w="10205" w:type="dxa"/>
        <w:jc w:val="left"/>
        <w:tblInd w:w="0" w:type="dxa"/>
        <w:tblLayout w:type="fixed"/>
        <w:tblCellMar>
          <w:top w:w="28" w:type="dxa"/>
          <w:left w:w="28" w:type="dxa"/>
          <w:bottom w:w="28" w:type="dxa"/>
          <w:right w:w="28" w:type="dxa"/>
        </w:tblCellMar>
      </w:tblPr>
      <w:tblGrid>
        <w:gridCol w:w="1586"/>
        <w:gridCol w:w="8619"/>
      </w:tblGrid>
      <w:tr>
        <w:trPr/>
        <w:tc>
          <w:tcPr>
            <w:tcW w:w="1586" w:type="dxa"/>
            <w:tcBorders/>
            <w:vAlign w:val="center"/>
          </w:tcPr>
          <w:p>
            <w:pPr>
              <w:pStyle w:val="TableHeading"/>
              <w:suppressLineNumbers/>
              <w:bidi w:val="0"/>
              <w:spacing w:before="0" w:after="283"/>
              <w:jc w:val="center"/>
              <w:rPr/>
            </w:pPr>
            <w:r>
              <w:rPr/>
              <w:t xml:space="preserve">Päivämäärä </w:t>
            </w:r>
          </w:p>
        </w:tc>
        <w:tc>
          <w:tcPr>
            <w:tcW w:w="8619" w:type="dxa"/>
            <w:tcBorders/>
            <w:vAlign w:val="center"/>
          </w:tcPr>
          <w:p>
            <w:pPr>
              <w:pStyle w:val="TableContents"/>
              <w:bidi w:val="0"/>
              <w:spacing w:before="0" w:after="283"/>
              <w:jc w:val="left"/>
              <w:rPr/>
            </w:pPr>
            <w:r>
              <w:rPr/>
              <w:t xml:space="preserve">Syyskuu, 480 eKr. </w:t>
            </w:r>
          </w:p>
        </w:tc>
      </w:tr>
      <w:tr>
        <w:trPr/>
        <w:tc>
          <w:tcPr>
            <w:tcW w:w="1586" w:type="dxa"/>
            <w:tcBorders/>
            <w:vAlign w:val="center"/>
          </w:tcPr>
          <w:p>
            <w:pPr>
              <w:pStyle w:val="TableHeading"/>
              <w:suppressLineNumbers/>
              <w:bidi w:val="0"/>
              <w:spacing w:before="0" w:after="283"/>
              <w:jc w:val="center"/>
              <w:rPr/>
            </w:pPr>
            <w:r>
              <w:rPr/>
              <w:t xml:space="preserve">Sijainti </w:t>
            </w:r>
          </w:p>
        </w:tc>
        <w:tc>
          <w:tcPr>
            <w:tcW w:w="8619" w:type="dxa"/>
            <w:tcBorders/>
            <w:vAlign w:val="center"/>
          </w:tcPr>
          <w:p>
            <w:pPr>
              <w:pStyle w:val="TableContents"/>
              <w:bidi w:val="0"/>
              <w:spacing w:before="0" w:after="283"/>
              <w:jc w:val="left"/>
              <w:rPr/>
            </w:pPr>
            <w:r>
              <w:rPr/>
              <w:t xml:space="preserve">Salamuksen salmi 37° 57 ′ 5'' N 23° 34 ′ 0'' E </w:t>
            </w:r>
            <w:r>
              <w:rPr/>
              <w:t xml:space="preserve">/ </w:t>
            </w:r>
            <w:r>
              <w:rPr/>
              <w:t xml:space="preserve">37,95139 ° N 23,56667 ° E </w:t>
            </w:r>
            <w:r>
              <w:rPr/>
              <w:t xml:space="preserve">/ 37,95139; 23,56667 Koordinaatit: 37 ° 57 ′ 5'' N 23 ° 34 ′ 0'' E </w:t>
            </w:r>
            <w:r>
              <w:rPr/>
              <w:t xml:space="preserve">/ </w:t>
            </w:r>
            <w:r>
              <w:rPr/>
              <w:t xml:space="preserve">37.95139 ° N 23.56667 ° E </w:t>
            </w:r>
            <w:r>
              <w:rPr/>
              <w:t xml:space="preserve">/ 37.95139; 23.56667 </w:t>
            </w:r>
          </w:p>
        </w:tc>
      </w:tr>
      <w:tr>
        <w:trPr/>
        <w:tc>
          <w:tcPr>
            <w:tcW w:w="1586" w:type="dxa"/>
            <w:tcBorders/>
            <w:vAlign w:val="center"/>
          </w:tcPr>
          <w:p>
            <w:pPr>
              <w:pStyle w:val="TableHeading"/>
              <w:suppressLineNumbers/>
              <w:bidi w:val="0"/>
              <w:spacing w:before="0" w:after="283"/>
              <w:jc w:val="center"/>
              <w:rPr/>
            </w:pPr>
            <w:r>
              <w:rPr/>
              <w:t xml:space="preserve">Tulos </w:t>
            </w:r>
          </w:p>
        </w:tc>
        <w:tc>
          <w:tcPr>
            <w:tcW w:w="8619" w:type="dxa"/>
            <w:tcBorders/>
            <w:vAlign w:val="center"/>
          </w:tcPr>
          <w:p>
            <w:pPr>
              <w:pStyle w:val="TableContents"/>
              <w:bidi w:val="0"/>
              <w:spacing w:before="0" w:after="283"/>
              <w:jc w:val="left"/>
              <w:rPr/>
            </w:pPr>
            <w:r>
              <w:rPr/>
              <w:t xml:space="preserve">Kreikan ratkaiseva voitto. </w:t>
            </w:r>
          </w:p>
        </w:tc>
      </w:tr>
      <w:tr>
        <w:trPr/>
        <w:tc>
          <w:tcPr>
            <w:tcW w:w="1586" w:type="dxa"/>
            <w:tcBorders/>
            <w:vAlign w:val="center"/>
          </w:tcPr>
          <w:p>
            <w:pPr>
              <w:pStyle w:val="TableHeading"/>
              <w:suppressLineNumbers/>
              <w:bidi w:val="0"/>
              <w:spacing w:before="0" w:after="283"/>
              <w:jc w:val="center"/>
              <w:rPr/>
            </w:pPr>
            <w:r>
              <w:rPr/>
              <w:t xml:space="preserve">Alueelliset muutokset </w:t>
            </w:r>
          </w:p>
        </w:tc>
        <w:tc>
          <w:tcPr>
            <w:tcW w:w="8619" w:type="dxa"/>
            <w:tcBorders/>
            <w:vAlign w:val="center"/>
          </w:tcPr>
          <w:p>
            <w:pPr>
              <w:pStyle w:val="TableContents"/>
              <w:bidi w:val="0"/>
              <w:spacing w:before="0" w:after="283"/>
              <w:jc w:val="left"/>
              <w:rPr/>
            </w:pPr>
            <w:r>
              <w:rPr/>
              <w:t xml:space="preserve">Persia epäonnistuu Peloponnesoksen valloittamisessa. </w:t>
            </w:r>
          </w:p>
        </w:tc>
      </w:tr>
    </w:tbl>
    <w:p>
      <w:pPr>
        <w:pStyle w:val="TextBody"/>
        <w:bidi w:val="0"/>
        <w:spacing w:before="0" w:after="283"/>
        <w:jc w:val="left"/>
        <w:rPr/>
      </w:pPr>
      <w:r>
        <w:rPr/>
        <w:t xml:space="preserve">Sotaa käyvät osapuolet Kreikan kaupunkivaltiot Akhamenidien valtakunta Komentajat ja johtajat </w:t>
      </w:r>
    </w:p>
    <w:p>
      <w:pPr>
        <w:pStyle w:val="TextBody"/>
        <w:numPr>
          <w:ilvl w:val="0"/>
          <w:numId w:val="114"/>
        </w:numPr>
        <w:tabs>
          <w:tab w:val="clear" w:pos="1134"/>
          <w:tab w:val="left" w:leader="none" w:pos="707"/>
        </w:tabs>
        <w:bidi w:val="0"/>
        <w:spacing w:before="0" w:after="0"/>
        <w:ind w:start="707" w:hanging="283"/>
        <w:jc w:val="left"/>
        <w:rPr/>
      </w:pPr>
      <w:r>
        <w:rPr/>
        <w:t xml:space="preserve">Eurybiades </w:t>
      </w:r>
    </w:p>
    <w:p>
      <w:pPr>
        <w:pStyle w:val="TextBody"/>
        <w:numPr>
          <w:ilvl w:val="0"/>
          <w:numId w:val="114"/>
        </w:numPr>
        <w:tabs>
          <w:tab w:val="clear" w:pos="1134"/>
          <w:tab w:val="left" w:leader="none" w:pos="707"/>
        </w:tabs>
        <w:bidi w:val="0"/>
        <w:ind w:start="707" w:hanging="283"/>
        <w:jc w:val="left"/>
        <w:rPr/>
      </w:pPr>
      <w:r>
        <w:rPr/>
        <w:t xml:space="preserve">Themistokles </w:t>
      </w:r>
    </w:p>
    <w:p>
      <w:pPr>
        <w:pStyle w:val="TextBody"/>
        <w:numPr>
          <w:ilvl w:val="0"/>
          <w:numId w:val="115"/>
        </w:numPr>
        <w:tabs>
          <w:tab w:val="clear" w:pos="1134"/>
          <w:tab w:val="left" w:leader="none" w:pos="707"/>
        </w:tabs>
        <w:bidi w:val="0"/>
        <w:spacing w:before="0" w:after="0"/>
        <w:ind w:start="707" w:hanging="283"/>
        <w:jc w:val="left"/>
        <w:rPr/>
      </w:pPr>
      <w:r>
        <w:rPr/>
        <w:t xml:space="preserve">Persian Kserkses I </w:t>
      </w:r>
    </w:p>
    <w:p>
      <w:pPr>
        <w:pStyle w:val="TextBody"/>
        <w:numPr>
          <w:ilvl w:val="0"/>
          <w:numId w:val="115"/>
        </w:numPr>
        <w:tabs>
          <w:tab w:val="clear" w:pos="1134"/>
          <w:tab w:val="left" w:leader="none" w:pos="707"/>
        </w:tabs>
        <w:bidi w:val="0"/>
        <w:spacing w:before="0" w:after="0"/>
        <w:ind w:start="707" w:hanging="283"/>
        <w:jc w:val="left"/>
        <w:rPr/>
      </w:pPr>
      <w:r>
        <w:rPr/>
        <w:t xml:space="preserve">Artemisia I Karian </w:t>
      </w:r>
    </w:p>
    <w:p>
      <w:pPr>
        <w:pStyle w:val="TextBody"/>
        <w:numPr>
          <w:ilvl w:val="0"/>
          <w:numId w:val="115"/>
        </w:numPr>
        <w:tabs>
          <w:tab w:val="clear" w:pos="1134"/>
          <w:tab w:val="left" w:leader="none" w:pos="707"/>
        </w:tabs>
        <w:bidi w:val="0"/>
        <w:spacing w:before="0" w:after="0"/>
        <w:ind w:start="707" w:hanging="283"/>
        <w:jc w:val="left"/>
        <w:rPr/>
      </w:pPr>
      <w:r>
        <w:rPr/>
        <w:t xml:space="preserve">Achaemenes </w:t>
      </w:r>
    </w:p>
    <w:p>
      <w:pPr>
        <w:pStyle w:val="TextBody"/>
        <w:numPr>
          <w:ilvl w:val="0"/>
          <w:numId w:val="115"/>
        </w:numPr>
        <w:tabs>
          <w:tab w:val="clear" w:pos="1134"/>
          <w:tab w:val="left" w:leader="none" w:pos="707"/>
        </w:tabs>
        <w:bidi w:val="0"/>
        <w:spacing w:before="0" w:after="0"/>
        <w:ind w:start="707" w:hanging="283"/>
        <w:jc w:val="left"/>
        <w:rPr/>
      </w:pPr>
      <w:r>
        <w:rPr/>
        <w:t xml:space="preserve">Ariabignes † </w:t>
      </w:r>
    </w:p>
    <w:p>
      <w:pPr>
        <w:pStyle w:val="TextBody"/>
        <w:numPr>
          <w:ilvl w:val="0"/>
          <w:numId w:val="115"/>
        </w:numPr>
        <w:tabs>
          <w:tab w:val="clear" w:pos="1134"/>
          <w:tab w:val="left" w:leader="none" w:pos="707"/>
        </w:tabs>
        <w:bidi w:val="0"/>
        <w:ind w:start="707" w:hanging="283"/>
        <w:jc w:val="left"/>
        <w:rPr/>
      </w:pPr>
      <w:r>
        <w:rPr/>
        <w:t xml:space="preserve">Damasithymos † </w:t>
      </w:r>
    </w:p>
    <w:p>
      <w:pPr>
        <w:pStyle w:val="TextBody"/>
        <w:bidi w:val="0"/>
        <w:spacing w:before="0" w:after="283"/>
        <w:jc w:val="left"/>
        <w:rPr/>
      </w:pPr>
      <w:r>
        <w:rPr/>
        <w:t xml:space="preserve">Vahvuus 371 -- 378 alusta </w:t>
      </w:r>
    </w:p>
    <w:p>
      <w:pPr>
        <w:pStyle w:val="TextBody"/>
        <w:numPr>
          <w:ilvl w:val="0"/>
          <w:numId w:val="116"/>
        </w:numPr>
        <w:tabs>
          <w:tab w:val="clear" w:pos="1134"/>
          <w:tab w:val="left" w:leader="none" w:pos="707"/>
        </w:tabs>
        <w:bidi w:val="0"/>
        <w:spacing w:before="0" w:after="0"/>
        <w:ind w:start="707" w:hanging="283"/>
        <w:jc w:val="left"/>
        <w:rPr/>
      </w:pPr>
      <w:r>
        <w:rPr/>
        <w:t xml:space="preserve">~ 900 -- 1207 alusta </w:t>
      </w:r>
    </w:p>
    <w:p>
      <w:pPr>
        <w:pStyle w:val="TextBody"/>
        <w:numPr>
          <w:ilvl w:val="0"/>
          <w:numId w:val="116"/>
        </w:numPr>
        <w:tabs>
          <w:tab w:val="clear" w:pos="1134"/>
          <w:tab w:val="left" w:leader="none" w:pos="707"/>
        </w:tabs>
        <w:bidi w:val="0"/>
        <w:ind w:start="707" w:hanging="283"/>
        <w:jc w:val="left"/>
        <w:rPr/>
      </w:pPr>
      <w:r>
        <w:rPr/>
        <w:t xml:space="preserve">600 -- 800 alusta </w:t>
      </w:r>
    </w:p>
    <w:p>
      <w:pPr>
        <w:pStyle w:val="TextBody"/>
        <w:bidi w:val="0"/>
        <w:spacing w:before="0" w:after="283"/>
        <w:jc w:val="left"/>
        <w:rPr/>
      </w:pPr>
      <w:r>
        <w:rPr/>
        <w:t xml:space="preserve">Menetykset ja tappiot 40 alusta 200 -- 300 alusta? </w:t>
      </w:r>
    </w:p>
    <w:p>
      <w:pPr>
        <w:pStyle w:val="TextBody"/>
        <w:numPr>
          <w:ilvl w:val="0"/>
          <w:numId w:val="117"/>
        </w:numPr>
        <w:tabs>
          <w:tab w:val="clear" w:pos="1134"/>
          <w:tab w:val="left" w:leader="none" w:pos="707"/>
        </w:tabs>
        <w:bidi w:val="0"/>
        <w:spacing w:before="0" w:after="0"/>
        <w:ind w:start="707" w:hanging="283"/>
        <w:jc w:val="left"/>
        <w:rPr/>
      </w:pPr>
      <w:r>
        <w:rPr/>
        <w:t xml:space="preserve">Hyppää ylös ^ Herodotos mainitsee 378 liittoutuman alusta, mutta hänen lukunsa on 371. </w:t>
      </w:r>
    </w:p>
    <w:p>
      <w:pPr>
        <w:pStyle w:val="TextBody"/>
        <w:numPr>
          <w:ilvl w:val="0"/>
          <w:numId w:val="117"/>
        </w:numPr>
        <w:tabs>
          <w:tab w:val="clear" w:pos="1134"/>
          <w:tab w:val="left" w:leader="none" w:pos="707"/>
        </w:tabs>
        <w:bidi w:val="0"/>
        <w:spacing w:before="0" w:after="0"/>
        <w:ind w:start="707" w:hanging="283"/>
        <w:jc w:val="left"/>
        <w:rPr/>
      </w:pPr>
      <w:r>
        <w:rPr/>
        <w:t xml:space="preserve">Jump up ^ Kuten useat muinaiset lähteet esittävät. </w:t>
      </w:r>
    </w:p>
    <w:p>
      <w:pPr>
        <w:pStyle w:val="TextBody"/>
        <w:numPr>
          <w:ilvl w:val="0"/>
          <w:numId w:val="117"/>
        </w:numPr>
        <w:tabs>
          <w:tab w:val="clear" w:pos="1134"/>
          <w:tab w:val="left" w:leader="none" w:pos="707"/>
        </w:tabs>
        <w:bidi w:val="0"/>
        <w:ind w:start="707" w:hanging="283"/>
        <w:jc w:val="left"/>
        <w:rPr/>
      </w:pPr>
      <w:r>
        <w:rPr/>
        <w:t xml:space="preserve">Jump up ^ Nykyaikaiset arviot </w:t>
      </w:r>
    </w:p>
    <w:p>
      <w:pPr>
        <w:pStyle w:val="TextBody"/>
        <w:bidi w:val="0"/>
        <w:spacing w:before="0" w:after="283"/>
        <w:jc w:val="left"/>
        <w:rPr/>
      </w:pPr>
      <w:r>
        <w:rPr/>
        <w:t xml:space="preserve">Salamisin meritaistelun sijainti </w:t>
      </w:r>
      <w:r>
        <w:rPr/>
        <w:t xml:space="preserve">nyky-Kreikassa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Termopylain ja Salamisin taistelun?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Salamisin taistelu (/ ˈsæləməmɪs /; antiikin kreik: Ναυμαχία τῆς Σαλαμῖνος, Naumachia tēs Salaminos) oli Themistokleen johtaman kreikkalaisten kaupunkivaltioiden liiton ja kuningas Kserkseksen johtaman Persian valtakunnan välillä vuonna </w:t>
      </w:r>
      <w:r>
        <w:rPr>
          <w:color w:val="A9A9A9"/>
        </w:rPr>
        <w:t xml:space="preserve">480 eaa. </w:t>
      </w:r>
      <w:r>
        <w:rPr/>
        <w:t xml:space="preserve">käyty meritaistelu</w:t>
      </w:r>
      <w:r>
        <w:rPr/>
        <w:t xml:space="preserve">, joka päättyi lukumäärältään ylivoimaisten kreikkalaisten ratkaisevaan voittoon. Taistelu käytiin mantereen ja Ateenan lähellä sijaitsevan Saroninlahdella sijaitsevan Salamis-saaren välisessä salmessa, ja se merkitsi Persian toisen Kreikkaan kohdistuneen hyökkäyksen huippuhetkeä.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Salamisin taistelu käytiin</w:t>
      </w:r>
    </w:p>
    <w:p>
      <w:pPr>
        <w:pStyle w:val="TextBody"/>
        <w:bidi w:val="0"/>
        <w:jc w:val="left"/>
        <w:rPr>
          <w:b/>
          <w:u w:val="single"/>
          <w:shd w:val="clear" w:fill="FFFF00"/>
        </w:rPr>
      </w:pPr>
      <w:r>
        <w:rPr>
          <w:b/>
          <w:u w:val="single"/>
          <w:shd w:val="clear" w:fill="FFFF00"/>
        </w:rPr>
        <w:t xml:space="preserve">Asiakirjan numero 22558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Vaarallisen aseen hallussapito alle </w:t>
      </w:r>
      <w:r>
        <w:rPr>
          <w:color w:val="A9A9A9"/>
        </w:rPr>
        <w:t xml:space="preserve">18-vuotiaalla </w:t>
      </w:r>
      <w:r>
        <w:rPr/>
        <w:t xml:space="preserve">on A-luokan rikkomus. Vaarallisen aseen antaminen / lainaaminen / myyminen alle 18-vuotiaalle on I luokan rikos.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omistaa pistooli Wisconsinissa?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Avoin kantaminen on laillista kaikkialla, missä piilotettu kantaminen on laillista. Se on laillista kaikille </w:t>
      </w:r>
      <w:r>
        <w:rPr/>
        <w:t xml:space="preserve">vähintään </w:t>
      </w:r>
      <w:r>
        <w:rPr>
          <w:color w:val="A9A9A9"/>
        </w:rPr>
        <w:t xml:space="preserve">18-vuotiaille </w:t>
      </w:r>
      <w:r>
        <w:rPr/>
        <w:t xml:space="preserve">aikuisille, </w:t>
      </w:r>
      <w:r>
        <w:rPr/>
        <w:t xml:space="preserve">ellei heitä ole kielletty pitämästä hallussaan ampuma-aseita. Lupaa ei tarvita, paitsi jos ase on veronmaksajien omistamassa rakennuksessa tai alle 1000 metrin etäisyydellä koulun kiinteistöstä eikä yksityisalueella.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jotta voit kantaa käsiasetta avoimesti Wisconsinissa?</w:t>
      </w:r>
    </w:p>
    <w:p>
      <w:pPr>
        <w:pStyle w:val="TextBody"/>
        <w:bidi w:val="0"/>
        <w:jc w:val="left"/>
        <w:rPr>
          <w:b/>
          <w:u w:val="single"/>
          <w:shd w:val="clear" w:fill="FFFF00"/>
        </w:rPr>
      </w:pPr>
      <w:r>
        <w:rPr>
          <w:b/>
          <w:u w:val="single"/>
          <w:shd w:val="clear" w:fill="FFFF00"/>
        </w:rPr>
        <w:t xml:space="preserve">Asiakirjan numero 22559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Institutionaalinen arviointilautakunta (IRB), joka tunnetaan myös nimellä riippumaton eettinen komitea (IEC), eettinen arviointilautakunta (ERB) tai tutkimuseettinen lautakunta (REB), on eräänlainen komitea, joka soveltaa tutkimusetiikkaa tarkastelemalla ehdotettuja tutkimusmenetelmiä niiden eettisyyden varmistamiseksi. Tällaiset lautakunnat on virallisesti nimetty hyväksymään (tai hylkäämään), valvomaan ja tarkastelemaan biolääketieteellistä ja käyttäytymistieteellistä tutkimusta, jossa on mukana ihmisiä. Ne tekevät usein jonkinlaisen riski-hyötyanalyysin, jonka avulla pyritään määrittämään, pitäisikö tutkimus toteuttaa vai ei. IRB:n tarkoituksena on varmistaa, että tutkimukseen </w:t>
      </w:r>
      <w:r>
        <w:rPr>
          <w:color w:val="A9A9A9"/>
        </w:rPr>
        <w:t xml:space="preserve">osallistuvien ihmisten oikeuksien ja hyvinvoinnin suojelemiseksi </w:t>
      </w:r>
      <w:r>
        <w:rPr/>
        <w:t xml:space="preserve">toteutetaan asianmukaiset toimenpiteet</w:t>
      </w:r>
      <w:r>
        <w:rPr/>
        <w:t xml:space="preserve">. Kehittyneiden maiden ohella myös monet kehitysmaat ovat perustaneet kansallisia, alueellisia tai paikallisia arviointilautakuntia (Institutional Review Boards, IRB) turvatakseen tutkimuksen eettisen toteuttamisen sekä kansallisten että kansainvälisten normien, asetusten tai säännöstöjen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laitosten arviointilautakunnat ovat erityisen huolissaan tutkijan suunnitelmasta, joka koskee seuraavia asioita</w:t>
      </w:r>
    </w:p>
    <w:p>
      <w:pPr>
        <w:pStyle w:val="TextBody"/>
        <w:bidi w:val="0"/>
        <w:jc w:val="left"/>
        <w:rPr>
          <w:b/>
          <w:u w:val="single"/>
          <w:shd w:val="clear" w:fill="FFFF00"/>
        </w:rPr>
      </w:pPr>
      <w:r>
        <w:rPr>
          <w:b/>
          <w:u w:val="single"/>
          <w:shd w:val="clear" w:fill="FFFF00"/>
        </w:rPr>
        <w:t xml:space="preserve">Asiakirjan numero 22560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Chicago-hodari, Chicago Dog tai Chicago Red Hot on </w:t>
      </w:r>
      <w:r>
        <w:rPr>
          <w:color w:val="A9A9A9"/>
        </w:rPr>
        <w:t xml:space="preserve">Chicagosta, Illinoisin osavaltiosta peräisin oleva, </w:t>
      </w:r>
      <w:r>
        <w:rPr/>
        <w:t xml:space="preserve">unikonsiemenellä päällystetty naudanlihaa sisältävä makkaranpaistosämpylä</w:t>
      </w:r>
      <w:r>
        <w:rPr/>
        <w:t xml:space="preserve">. </w:t>
      </w:r>
      <w:r>
        <w:rPr/>
        <w:t xml:space="preserve">Hot dogin päällä on </w:t>
      </w:r>
      <w:r>
        <w:rPr>
          <w:color w:val="DCDCDC"/>
        </w:rPr>
        <w:t xml:space="preserve">keltaista sinappia</w:t>
      </w:r>
      <w:r>
        <w:rPr/>
        <w:t xml:space="preserve">, </w:t>
      </w:r>
      <w:r>
        <w:rPr>
          <w:color w:val="2F4F4F"/>
        </w:rPr>
        <w:t xml:space="preserve">hienonnettua valkoista sipulia</w:t>
      </w:r>
      <w:r>
        <w:rPr/>
        <w:t xml:space="preserve">, </w:t>
      </w:r>
      <w:r>
        <w:rPr>
          <w:color w:val="556B2F"/>
        </w:rPr>
        <w:t xml:space="preserve">kirkkaanvihreää makeaa suolakurkkukastiketta</w:t>
      </w:r>
      <w:r>
        <w:rPr/>
        <w:t xml:space="preserve">, </w:t>
      </w:r>
      <w:r>
        <w:rPr>
          <w:color w:val="6B8E23"/>
        </w:rPr>
        <w:t xml:space="preserve">tilliä</w:t>
      </w:r>
      <w:r>
        <w:rPr/>
        <w:t xml:space="preserve">, </w:t>
      </w:r>
      <w:r>
        <w:rPr>
          <w:color w:val="A0522D"/>
        </w:rPr>
        <w:t xml:space="preserve">tomaattiviipaleita tai -viipaleita</w:t>
      </w:r>
      <w:r>
        <w:rPr/>
        <w:t xml:space="preserve">, </w:t>
      </w:r>
      <w:r>
        <w:rPr>
          <w:color w:val="228B22"/>
        </w:rPr>
        <w:t xml:space="preserve">suolakurkkupaprikaa </w:t>
      </w:r>
      <w:r>
        <w:rPr/>
        <w:t xml:space="preserve">ja </w:t>
      </w:r>
      <w:r>
        <w:rPr>
          <w:color w:val="191970"/>
        </w:rPr>
        <w:t xml:space="preserve">ripaus sellerisuolaa</w:t>
      </w:r>
      <w:r>
        <w:rPr/>
        <w:t xml:space="preserve">. Chicagolaisen hot dogin kokoamisen sanotaan kulkevan "puutarhan läpi" monien lisukkeiden vuoksi. Itse hot dogin kypsennysmenetelmä vaihtelee myyjän mieltymyksen mukaan. Useimmiten ne höyrytetään, haudutetaan vedessä tai harvemmin grillataan hiilloksella (jolloin niitä kutsutaan "hiilihodariksi").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täytteitä on chicago-tyylisen hot dogin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chicagolainen hot dog on peräisin?</w:t>
      </w:r>
    </w:p>
    <w:p>
      <w:pPr>
        <w:pStyle w:val="TextBody"/>
        <w:bidi w:val="0"/>
        <w:jc w:val="left"/>
        <w:rPr>
          <w:b/>
          <w:u w:val="single"/>
          <w:shd w:val="clear" w:fill="FFFF00"/>
        </w:rPr>
      </w:pPr>
      <w:r>
        <w:rPr>
          <w:b/>
          <w:u w:val="single"/>
          <w:shd w:val="clear" w:fill="FFFF00"/>
        </w:rPr>
        <w:t xml:space="preserve">Asiakirjan numero 22561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Lovers Do'' on yhdysvaltalaisen pop-rock-yhtye </w:t>
      </w:r>
      <w:r>
        <w:rPr>
          <w:color w:val="A9A9A9"/>
        </w:rPr>
        <w:t xml:space="preserve">Maroon 5:</w:t>
      </w:r>
      <w:r>
        <w:rPr/>
        <w:t xml:space="preserve">n kappale</w:t>
      </w:r>
      <w:r>
        <w:rPr/>
        <w:t xml:space="preserve">, jossa laulaa </w:t>
      </w:r>
      <w:r>
        <w:rPr>
          <w:color w:val="DCDCDC"/>
        </w:rPr>
        <w:t xml:space="preserve">yhdysvaltalainen R&amp;B-laulaja </w:t>
      </w:r>
      <w:r>
        <w:rPr>
          <w:color w:val="2F4F4F"/>
        </w:rPr>
        <w:t xml:space="preserve">SZA</w:t>
      </w:r>
      <w:r>
        <w:rPr/>
        <w:t xml:space="preserve">. Se julkaistiin 30. elokuuta 2017 bändin kuudennen studioalbumin Red Pill Blues (2017) pääsinkkuna. Kappale sisältää interpoloinnin vuonna 2016 julkaistusta Neikedin kappaleesta ``Sexual'', jossa on mukana Dyo, joten Victor Rådström, Dyo ja Elina Stridh mainitaan lauluntekijöinä.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maroon 5:n kanssa mitä rakastavaiset tekevät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Maroon 5:ssä What lovers do?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tyttöosuuden rakastavaisten touhuissa...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mitä rakastavaiset tekevät maroon 5:n kanssa?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tyttö, joka laulaa elokuvassa What lovers do?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laulavat yrittävät tehdä mitä rakastavaiset tekevät.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Maroon 5:n kanssa kappaleessa What lovers do...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Lovers Do'' on yhdysvaltalaisen pop-rock-yhtye </w:t>
      </w:r>
      <w:r>
        <w:rPr>
          <w:color w:val="A9A9A9"/>
        </w:rPr>
        <w:t xml:space="preserve">Maroon 5:</w:t>
      </w:r>
      <w:r>
        <w:rPr/>
        <w:t xml:space="preserve">n kappale</w:t>
      </w:r>
      <w:r>
        <w:rPr/>
        <w:t xml:space="preserve">, jossa laulaa yhdysvaltalainen </w:t>
      </w:r>
      <w:r>
        <w:rPr/>
        <w:t xml:space="preserve">R&amp;B-laulaja SZA. Se julkaistiin 30. elokuuta 2017 kolmantena singlenä yhtyeen kuudennelta studioalbumilta Red Pill Blues (2017). Kappale sisältää interpoloinnin vuonna 2016 julkaistusta Neikedin kappaleesta ``Sexual'', jossa on mukana Dyo, joten Victor Rådström, Dyo ja Elina Stridh mainitaan lauluntekijöinä.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Adam Levinen kanssa what lovers do -levyltä</w:t>
      </w:r>
    </w:p>
    <w:p>
      <w:pPr>
        <w:pStyle w:val="TextBody"/>
        <w:bidi w:val="0"/>
        <w:jc w:val="left"/>
        <w:rPr>
          <w:b/>
          <w:u w:val="single"/>
          <w:shd w:val="clear" w:fill="FFFF00"/>
        </w:rPr>
      </w:pPr>
      <w:r>
        <w:rPr>
          <w:b/>
          <w:u w:val="single"/>
          <w:shd w:val="clear" w:fill="FFFF00"/>
        </w:rPr>
        <w:t xml:space="preserve">Asiakirjan numero 22562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vety voisi olla nestemäisenä, se on jäähdytettävä vedyn kriittisen pisteen 33 K:n alapuolelle. Jotta vety olisi täysin nestemäisessä tilassa kiehumatta ilmakehän paineessa, se on jäähdytettävä </w:t>
      </w:r>
      <w:r>
        <w:rPr>
          <w:color w:val="A9A9A9"/>
        </w:rPr>
        <w:t xml:space="preserve">20,28 K:n </w:t>
      </w:r>
      <w:r>
        <w:rPr/>
        <w:t xml:space="preserve">lämpötilaan </w:t>
      </w:r>
      <w:r>
        <w:rPr>
          <w:color w:val="A9A9A9"/>
        </w:rPr>
        <w:t xml:space="preserve">(- 423,17 ° F / - 252,87 ° C)</w:t>
      </w:r>
      <w:r>
        <w:rPr/>
        <w:t xml:space="preserve">. Yksi yleinen menetelmä nestemäisen vedyn saamiseksi on kompressori, joka muistuttaa sekä ulkonäöltään että periaatteeltaan suihkumoottoria. Nestemäistä vetyä käytetään tyypillisesti vedyn varastoinnin väkevöitynä muotona. Kuten minkä tahansa kaasun varastointi, sen varastointi nesteenä vie vähemmän tilaa kuin sen varastointi kaasuna normaalissa lämpötilassa ja paineessa. Nestemäisen vedyn tiheys on kuitenkin hyvin pieni verrattuna muihin yleisiin polttoaineisiin. Kun se on nesteytetty, sitä voidaan säilyttää nesteenä paineistetuissa ja lämpöeristetyissä säiliöissä.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vety muuttuu nesteeksi</w:t>
      </w:r>
    </w:p>
    <w:p>
      <w:pPr>
        <w:pStyle w:val="TextBody"/>
        <w:bidi w:val="0"/>
        <w:jc w:val="left"/>
        <w:rPr>
          <w:b/>
          <w:u w:val="single"/>
          <w:shd w:val="clear" w:fill="FFFF00"/>
        </w:rPr>
      </w:pPr>
      <w:r>
        <w:rPr>
          <w:b/>
          <w:u w:val="single"/>
          <w:shd w:val="clear" w:fill="FFFF00"/>
        </w:rPr>
        <w:t xml:space="preserve">Asiakirjan numero 22563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Plasma (muinaiskreikan kielen πλάσμα , joka tarkoittaa "muokattavaa ainetta") on yksi aineen neljästä perustilasta, ja sen kuvasi ensimmäisen kerran kemisti Irving Langmuir </w:t>
      </w:r>
      <w:r>
        <w:rPr>
          <w:color w:val="A9A9A9"/>
        </w:rPr>
        <w:t xml:space="preserve">1920-luvulla</w:t>
      </w:r>
      <w:r>
        <w:rPr/>
        <w:t xml:space="preserve">. Toisin kuin kolme muuta olomuotoa, kiinteä, nestemäinen ja kaasu, plasmaa ei esiinny vapaasti maan pinnalla normaalioloissa. Plasmaa voidaan synnyttää keinotekoisesti vain kuumentamalla tai altistamalla neutraali kaasu voimakkaalle sähkömagneettiselle kentälle niin, että ionisoituneesta kaasumaisesta aineesta tulee yhä sähköä johtavampi, ja pitkien etäisyyksien sähkömagneettiset kentät hallitsevat aineen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plasmasta tuli aineen olomuoto</w:t>
      </w:r>
    </w:p>
    <w:p>
      <w:pPr>
        <w:pStyle w:val="TextBody"/>
        <w:bidi w:val="0"/>
        <w:jc w:val="left"/>
        <w:rPr>
          <w:b/>
          <w:u w:val="single"/>
          <w:shd w:val="clear" w:fill="FFFF00"/>
        </w:rPr>
      </w:pPr>
      <w:r>
        <w:rPr>
          <w:b/>
          <w:u w:val="single"/>
          <w:shd w:val="clear" w:fill="FFFF00"/>
        </w:rPr>
        <w:t xml:space="preserve">Asiakirjan numero 22564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Carrie asuu </w:t>
      </w:r>
      <w:r>
        <w:rPr/>
        <w:t xml:space="preserve">New Yorkin </w:t>
      </w:r>
      <w:r>
        <w:rPr>
          <w:color w:val="A9A9A9"/>
        </w:rPr>
        <w:t xml:space="preserve">Manhattanin </w:t>
      </w:r>
      <w:r>
        <w:rPr/>
        <w:t xml:space="preserve">kaupunginosassa. </w:t>
      </w:r>
      <w:r>
        <w:rPr/>
        <w:t xml:space="preserve">Hän asuu Upper East Sidella sijaitsevassa Brownstone-kivitalossa </w:t>
      </w:r>
      <w:r>
        <w:rPr>
          <w:color w:val="DCDCDC"/>
        </w:rPr>
        <w:t xml:space="preserve">kuvitteellisella talonumerolla 245, East 73rd Streetillä, Parkin ja Madisonin välissä</w:t>
      </w:r>
      <w:r>
        <w:rPr/>
        <w:t xml:space="preserve">. Hän asuu tässä asunnossa koko sarjan ajan ostettuaan sen Aidanilta neljännellä kaudella sen jälkeen, kun Aidan oli ostanut sen ja viereisen asunnon itselleen ja Carrielle heidän kihlauksensa aikana. Ensimmäisen kauden ensimmäisissä jaksoissa Carrien asunnon nähdään olevan kahvilan yläpuolella jossain Madison Avenuen läheisyydessä. Noin neljänteen jaksoon mennessä otetaan käyttöön tavanomainen julkisivu, joka on hänen asuntonsa vieressä oleva ruskeakivitalojen sarja, ja se pysyy sellaisena koko sarjan ajan. Ensimmäisessä jaksossa nähdään myös eri asunto kuin seuraavissa 93 jaksossa ja elokuvissa. Oikeassa elämässä rakennus, jossa on kuuluisat portaat, on 66 Perry Street, N.Y.C. (West Village, Manhattan).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carrie bradshaw asuu sex and the city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carrie bradshaw asui sex and the city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Carrie Bradshaw </w:t>
      </w:r>
      <w:r>
        <w:rPr>
          <w:color w:val="A9A9A9"/>
        </w:rPr>
        <w:t xml:space="preserve">Sarah Jessica Parker roolissa Carrie Bradshaw </w:t>
      </w:r>
    </w:p>
    <w:tbl>
      <w:tblPr>
        <w:tblW w:w="10205" w:type="dxa"/>
        <w:jc w:val="left"/>
        <w:tblInd w:w="0" w:type="dxa"/>
        <w:tblLayout w:type="fixed"/>
        <w:tblCellMar>
          <w:top w:w="28" w:type="dxa"/>
          <w:left w:w="28" w:type="dxa"/>
          <w:bottom w:w="28" w:type="dxa"/>
          <w:right w:w="28" w:type="dxa"/>
        </w:tblCellMar>
      </w:tblPr>
      <w:tblGrid>
        <w:gridCol w:w="1761"/>
        <w:gridCol w:w="8444"/>
      </w:tblGrid>
      <w:tr>
        <w:trPr/>
        <w:tc>
          <w:tcPr>
            <w:tcW w:w="1761" w:type="dxa"/>
            <w:tcBorders/>
            <w:vAlign w:val="center"/>
          </w:tcPr>
          <w:p>
            <w:pPr>
              <w:pStyle w:val="TableHeading"/>
              <w:suppressLineNumbers/>
              <w:bidi w:val="0"/>
              <w:spacing w:before="0" w:after="283"/>
              <w:jc w:val="center"/>
              <w:rPr/>
            </w:pPr>
            <w:r>
              <w:rPr/>
              <w:t xml:space="preserve">Ensimmäinen esiintyminen </w:t>
            </w:r>
          </w:p>
        </w:tc>
        <w:tc>
          <w:tcPr>
            <w:tcW w:w="8444" w:type="dxa"/>
            <w:tcBorders/>
            <w:vAlign w:val="center"/>
          </w:tcPr>
          <w:p>
            <w:pPr>
              <w:pStyle w:val="TableContents"/>
              <w:bidi w:val="0"/>
              <w:spacing w:before="0" w:after="283"/>
              <w:jc w:val="left"/>
              <w:rPr/>
            </w:pPr>
            <w:r>
              <w:rPr/>
              <w:t xml:space="preserve">Sex and the City: ``Sex and the City'' (jakso 1.01) The Carrie Diaries: (jakso 1.01): ``Pilotti'' (jakso 1.01) </w:t>
            </w:r>
          </w:p>
        </w:tc>
      </w:tr>
      <w:tr>
        <w:trPr/>
        <w:tc>
          <w:tcPr>
            <w:tcW w:w="1761" w:type="dxa"/>
            <w:tcBorders/>
            <w:vAlign w:val="center"/>
          </w:tcPr>
          <w:p>
            <w:pPr>
              <w:pStyle w:val="TableHeading"/>
              <w:suppressLineNumbers/>
              <w:bidi w:val="0"/>
              <w:spacing w:before="0" w:after="283"/>
              <w:jc w:val="center"/>
              <w:rPr/>
            </w:pPr>
            <w:r>
              <w:rPr/>
              <w:t xml:space="preserve">Viimeinen esiintyminen </w:t>
            </w:r>
          </w:p>
        </w:tc>
        <w:tc>
          <w:tcPr>
            <w:tcW w:w="8444" w:type="dxa"/>
            <w:tcBorders/>
            <w:vAlign w:val="center"/>
          </w:tcPr>
          <w:p>
            <w:pPr>
              <w:pStyle w:val="TableContents"/>
              <w:bidi w:val="0"/>
              <w:spacing w:before="0" w:after="283"/>
              <w:jc w:val="left"/>
              <w:rPr/>
            </w:pPr>
            <w:r>
              <w:rPr/>
              <w:t xml:space="preserve">Alkuperäinen sarja: Carrien päiväkirjat: Carrie Carrie: ``Run to You'' (jakso 2.13): ``Run to You'' (jakso 2.13) </w:t>
            </w:r>
          </w:p>
        </w:tc>
      </w:tr>
      <w:tr>
        <w:trPr/>
        <w:tc>
          <w:tcPr>
            <w:tcW w:w="1761" w:type="dxa"/>
            <w:tcBorders/>
            <w:vAlign w:val="center"/>
          </w:tcPr>
          <w:p>
            <w:pPr>
              <w:pStyle w:val="TableHeading"/>
              <w:suppressLineNumbers/>
              <w:bidi w:val="0"/>
              <w:spacing w:before="0" w:after="283"/>
              <w:jc w:val="center"/>
              <w:rPr/>
            </w:pPr>
            <w:r>
              <w:rPr/>
              <w:t xml:space="preserve">Luonut </w:t>
            </w:r>
          </w:p>
        </w:tc>
        <w:tc>
          <w:tcPr>
            <w:tcW w:w="8444" w:type="dxa"/>
            <w:tcBorders/>
            <w:vAlign w:val="center"/>
          </w:tcPr>
          <w:p>
            <w:pPr>
              <w:pStyle w:val="TableContents"/>
              <w:bidi w:val="0"/>
              <w:spacing w:before="0" w:after="283"/>
              <w:jc w:val="left"/>
              <w:rPr/>
            </w:pPr>
            <w:r>
              <w:rPr/>
              <w:t xml:space="preserve">Hahmo Candace Bushnell kehitti televisiota varten Darren Starin tähden </w:t>
            </w:r>
          </w:p>
        </w:tc>
      </w:tr>
      <w:tr>
        <w:trPr/>
        <w:tc>
          <w:tcPr>
            <w:tcW w:w="1761" w:type="dxa"/>
            <w:tcBorders/>
            <w:vAlign w:val="center"/>
          </w:tcPr>
          <w:p>
            <w:pPr>
              <w:pStyle w:val="TableHeading"/>
              <w:suppressLineNumbers/>
              <w:bidi w:val="0"/>
              <w:spacing w:before="0" w:after="283"/>
              <w:jc w:val="center"/>
              <w:rPr/>
            </w:pPr>
            <w:r>
              <w:rPr/>
              <w:t xml:space="preserve">Kuvat: </w:t>
            </w:r>
          </w:p>
        </w:tc>
        <w:tc>
          <w:tcPr>
            <w:tcW w:w="8444" w:type="dxa"/>
            <w:tcBorders/>
            <w:vAlign w:val="center"/>
          </w:tcPr>
          <w:p>
            <w:pPr>
              <w:pStyle w:val="TableContents"/>
              <w:bidi w:val="0"/>
              <w:spacing w:before="0" w:after="283"/>
              <w:jc w:val="left"/>
              <w:rPr/>
            </w:pPr>
            <w:r>
              <w:rPr/>
              <w:t xml:space="preserve">Sarah Jessica Parker (aikuinen; alkuperäinen sarja) AnnaSophia Robb (teini-ikäinen; esiosasarja) Tiedot </w:t>
            </w:r>
          </w:p>
        </w:tc>
      </w:tr>
      <w:tr>
        <w:trPr/>
        <w:tc>
          <w:tcPr>
            <w:tcW w:w="1761" w:type="dxa"/>
            <w:tcBorders/>
            <w:vAlign w:val="center"/>
          </w:tcPr>
          <w:p>
            <w:pPr>
              <w:pStyle w:val="TableHeading"/>
              <w:suppressLineNumbers/>
              <w:bidi w:val="0"/>
              <w:spacing w:before="0" w:after="283"/>
              <w:jc w:val="center"/>
              <w:rPr/>
            </w:pPr>
            <w:r>
              <w:rPr/>
              <w:t xml:space="preserve">Ammatti </w:t>
            </w:r>
          </w:p>
        </w:tc>
        <w:tc>
          <w:tcPr>
            <w:tcW w:w="8444" w:type="dxa"/>
            <w:tcBorders/>
            <w:vAlign w:val="center"/>
          </w:tcPr>
          <w:p>
            <w:pPr>
              <w:pStyle w:val="TableContents"/>
              <w:bidi w:val="0"/>
              <w:spacing w:before="0" w:after="283"/>
              <w:jc w:val="left"/>
              <w:rPr/>
            </w:pPr>
            <w:r>
              <w:rPr/>
              <w:t xml:space="preserve">Kirjailija Sanomalehtikolumnisti (The New York Star -lehti) Vogue-lehden kirjoittaja. </w:t>
            </w:r>
          </w:p>
        </w:tc>
      </w:tr>
      <w:tr>
        <w:trPr/>
        <w:tc>
          <w:tcPr>
            <w:tcW w:w="1761" w:type="dxa"/>
            <w:tcBorders/>
            <w:vAlign w:val="center"/>
          </w:tcPr>
          <w:p>
            <w:pPr>
              <w:pStyle w:val="TableHeading"/>
              <w:suppressLineNumbers/>
              <w:bidi w:val="0"/>
              <w:spacing w:before="0" w:after="283"/>
              <w:jc w:val="center"/>
              <w:rPr/>
            </w:pPr>
            <w:r>
              <w:rPr/>
              <w:t xml:space="preserve">Perhe </w:t>
            </w:r>
          </w:p>
        </w:tc>
        <w:tc>
          <w:tcPr>
            <w:tcW w:w="8444" w:type="dxa"/>
            <w:tcBorders/>
            <w:vAlign w:val="center"/>
          </w:tcPr>
          <w:p>
            <w:pPr>
              <w:pStyle w:val="TableContents"/>
              <w:bidi w:val="0"/>
              <w:spacing w:before="0" w:after="283"/>
              <w:jc w:val="left"/>
              <w:rPr/>
            </w:pPr>
            <w:r>
              <w:rPr/>
              <w:t xml:space="preserve">Tom Bradshaw (isä) Grace Bradshaw (äiti; kuollut) Dorrit Bradshaw (sisar) Brady Hobbes (kummilapsi) </w:t>
            </w:r>
          </w:p>
        </w:tc>
      </w:tr>
      <w:tr>
        <w:trPr/>
        <w:tc>
          <w:tcPr>
            <w:tcW w:w="1761" w:type="dxa"/>
            <w:tcBorders/>
            <w:vAlign w:val="center"/>
          </w:tcPr>
          <w:p>
            <w:pPr>
              <w:pStyle w:val="TableHeading"/>
              <w:suppressLineNumbers/>
              <w:bidi w:val="0"/>
              <w:spacing w:before="0" w:after="283"/>
              <w:jc w:val="center"/>
              <w:rPr/>
            </w:pPr>
            <w:r>
              <w:rPr/>
              <w:t xml:space="preserve">Puoliso(t) </w:t>
            </w:r>
          </w:p>
        </w:tc>
        <w:tc>
          <w:tcPr>
            <w:tcW w:w="8444" w:type="dxa"/>
            <w:tcBorders/>
            <w:vAlign w:val="center"/>
          </w:tcPr>
          <w:p>
            <w:pPr>
              <w:pStyle w:val="TableContents"/>
              <w:bidi w:val="0"/>
              <w:spacing w:before="0" w:after="283"/>
              <w:jc w:val="left"/>
              <w:rPr/>
            </w:pPr>
            <w:r>
              <w:rPr/>
              <w:t xml:space="preserve">John James ``Mr. Big'' Preston (2010 -- nyt) </w:t>
            </w:r>
          </w:p>
        </w:tc>
      </w:tr>
      <w:tr>
        <w:trPr/>
        <w:tc>
          <w:tcPr>
            <w:tcW w:w="1761" w:type="dxa"/>
            <w:tcBorders/>
            <w:vAlign w:val="center"/>
          </w:tcPr>
          <w:p>
            <w:pPr>
              <w:pStyle w:val="TableHeading"/>
              <w:suppressLineNumbers/>
              <w:bidi w:val="0"/>
              <w:spacing w:before="0" w:after="283"/>
              <w:jc w:val="center"/>
              <w:rPr/>
            </w:pPr>
            <w:r>
              <w:rPr/>
              <w:t xml:space="preserve">Kansalaisuus </w:t>
            </w:r>
          </w:p>
        </w:tc>
        <w:tc>
          <w:tcPr>
            <w:tcW w:w="8444"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Carriea Sex and the Cityssä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Seksiä ja kaupunkia -elokuvan alussa Carrie ja Big päättävät asiallisesti mennä naimisiin. Häät alkavat jokseenkin yksinkertaisesti 75 vieraan voimin, ja Carrie valitsee ylleen yksinkertaisen valkoisen hameen, jonka hän löysi vintage-kaupasta. Kun Vivenne Westwood kuitenkin lahjoittaa kalliin ja hienon hääpuvun, jota Carrie käytti Vogue-mallinnuskuvauksessa, jossa Carrie esiintyi ``nelikymppisenä morsiamena'', hääsuunnitelmat paisuvat paljon monimutkaisemmiksi ja nyt 200 vieraan voimin. Ennen hääpäivää Big on häkeltynyt median huomiosta ja vieraiden määrästä, ja hän kertoo Carrielle, että hän olisi tyytynyt karkaamaan kaupungintalolle, että hän halusi vain Carrien ja että huomio nolottaa häntä, koska kyseessä on hänen kolmas avioliittonsa. Vihkimispäivänä Big saa "sekoamisen" ja lähtee hääpaikalta nousematta edes ulos limusiinistaan. Kun Carrie soittaa hänelle ja kysyy, missä hän on, Big toteaa: ``En voi tehdä tätä'', ja Carrie lähtee murtuneena. Hän tajuaa heti virheensä ja käskee limusiinikuskia kääntymään takaisin, mutta vahinko on jo tapahtunut. Carrie, loukkaantuneena ja petettynä, estää kaiken yhteydenpidon ja jättää tietämättään huomiotta hänen rakkauskirjeensä ja anteeksipyytävät sähköpostiviestinsä. Seuraavien 7 tai 8 kuukauden aikana Carrie pohtii tapahtunutta ja tajuaa, että hän on osasyyllinen hääfiaskoihin, koska hän antoi häiden "kasvaa Isoa suuremmiksi". Lopulta Carrie ja Big tapaavat tahattomasti, tulevat toimeen toistensa kanssa, vahvistavat uudelleen tunteensa ja rakkautensa ja menevät yksityisesti naimisiin </w:t>
      </w:r>
      <w:r>
        <w:rPr>
          <w:color w:val="A9A9A9"/>
        </w:rPr>
        <w:t xml:space="preserve">kaupungintalolla - </w:t>
      </w:r>
      <w:r>
        <w:rPr/>
        <w:t xml:space="preserve">niin kuin Big oli alun perin kuvitellut - Carrien pukeutuessa yksinkertaiseen ``etikettittömään'' vintage-pukuun, jonka hän oli alun perin valinnut, sekä sinisiin Manolo Blahnikeihin, joilla oli ollut suuri merkitys heidän jälleennäkemisessään.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Carrie meni naimisiin seksissä ja kaupungissa?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elokuvan aikana Carrien ja Bigin intohimo on hiipunut. Carrie alkaa tuntea, että heidän avioliittonsa on menettänyt "kipinänsä", kun Big viettää iltaisin mielellään ruokailun ja television katselun merkeissä. Carrie tuntee tarvetta paeta vanhaan asuntoonsa kahdeksi päiväksi täyttääkseen kirjoitustehtävänsä ja nauttiakseen omasta ajastaan, ja yllättyy, kun Big hakee hänet illalliselle, ja tuntee romantiikan palaavan heidän avioliittoonsa. Big ehdottaa Carrielle, että he viettäisivät kaksi päivää viikossa erillään, jotta he voisivat nauttia omasta ajastaan, joka hänen mielestään antaa heidän avioliitolleen uutta elämää. Carrie, joka on hieman loukkaantunut ja vastahakoinen, suostuu vastahakoisesti ja matkustaa Abu Dhabiin Samanthan, Charlotten ja Mirandan kanssa. Abu Dhabissa Carrie oppii, miten tärkeä avioliitto voi olla, kun hänen hovimestarinsa kertoo, kuinka hän on erossa vaimostaan kuukausia kerrallaan, mutta kun he näkevät toisensa, millään muulla ei ole väliä. Carrie tapaa uudelleen myös vanhan rakkautensa Aidan Shaw'n, jonka hän tapaa sattumalta Abu Dhabin markkinoilla. Carrie tuntee itsensä ahdistuneeksi New Yorker -lehdessä julkaistun huonon arvostelun vuoksi hänen uudesta kirjastaan ja tapaa Aidanin illallisella. He ottavat uudelleen yhteyttä ja suutelevat lyhyesti. Carrie katuu sitä heti ja kysyy ystäviltään neuvoa, pitäisikö kertoa Bigille. Samantha ja Miranda neuvovat Carriea olemaan kertomatta Bigille, koska kyseessä oli pieni välikohtaus, mutta Carrie tuntee liian syyllisyyttä antaakseen asian olla, ja kertoo siitä heti Bigille. Big on loukkaantunut, ja Carrie pelkää, että Big haluaa kahdesta vapaapäivästä seitsemän vapaapäivää. Kun Carrie saapuu takaisin New Yorkiin, hän on järkyttynyt siitä, että Big ei hae häntä lentokentältä kuten alun perin oli suunniteltu, ei ole kotona eikä ole soittanut. Sinä iltana hän tulee kotiin, ja Carrie ja Big puhuvat avioliitostaan. Big kehottaa Carriea lopettamaan murehtimisen siitä, että heistä tulee väsynyt, tylsä vanha aviopari, ja he vannovat toisilleen uudet vihkivalat. Big antaa Carrielle anteeksi ja lahjoittaa hänelle mustan timanttisormuksen (hyvittääkseen kolme vuotta aiemmin tekemänsä epäromanttisen kosinnan - ilman sormusta - ja osoittaakseen maailmalle, että hän on todella poissa markkinoilta. Kun heidän avioliittonsa kasvaa ulos "kamalasta kaksikosta", Big ja Carrie vaikuttavat hyvin onnellisilta ja rennoilta toistensa kanssa. Nyt kun he molemmat ponnistelevat, ja </w:t>
      </w:r>
      <w:r>
        <w:rPr>
          <w:color w:val="A9A9A9"/>
        </w:rPr>
        <w:t xml:space="preserve">Bigin </w:t>
      </w:r>
      <w:r>
        <w:rPr/>
        <w:t xml:space="preserve">Carrielle antaman </w:t>
      </w:r>
      <w:r>
        <w:rPr/>
        <w:t xml:space="preserve">sormuksen ansiosta </w:t>
      </w:r>
      <w:r>
        <w:rPr/>
        <w:t xml:space="preserve">he ovat saaneet "kipinänsä"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Carrie päätyy seksiä ja kaupunkia -elokuvassa?</w:t>
      </w:r>
    </w:p>
    <w:p>
      <w:pPr>
        <w:pStyle w:val="TextBody"/>
        <w:bidi w:val="0"/>
        <w:jc w:val="left"/>
        <w:rPr>
          <w:b/>
          <w:u w:val="single"/>
          <w:shd w:val="clear" w:fill="FFFF00"/>
        </w:rPr>
      </w:pPr>
      <w:r>
        <w:rPr>
          <w:b/>
          <w:u w:val="single"/>
          <w:shd w:val="clear" w:fill="FFFF00"/>
        </w:rPr>
        <w:t xml:space="preserve">Asiakirjan numero 22565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 on tunnustettu virallisesti vähitellen, mutta asteittain. Delhissä sijaitsevan Sahitya Akatemian yleisneuvosto tunnusti 2. elokuuta 1969 dogri-kielen "itsenäiseksi moderniksi kirjallisuuden kieleksi" Intiassa kielitieteilijöistä koostuvan paneelin yksimielisen suosituksen perusteella. (Indian Express, New Delhi, 3. elokuuta 1969). Dogri on yksi Intian </w:t>
      </w:r>
      <w:r>
        <w:rPr>
          <w:color w:val="A9A9A9"/>
        </w:rPr>
        <w:t xml:space="preserve">Jammun </w:t>
      </w:r>
      <w:r>
        <w:rPr/>
        <w:t xml:space="preserve">ja </w:t>
      </w:r>
      <w:r>
        <w:rPr>
          <w:color w:val="DCDCDC"/>
        </w:rPr>
        <w:t xml:space="preserve">Kašmirin </w:t>
      </w:r>
      <w:r>
        <w:rPr/>
        <w:t xml:space="preserve">osavaltion kielistä</w:t>
      </w:r>
      <w:r>
        <w:rPr/>
        <w:t xml:space="preserve">. Dogri tunnustettiin 22. joulukuuta 2003 Intian perustuslaissa Intian kansalliskieleksi, mikä oli tärkeä virstanpylväs kielen virallisen aseman kannalta. Pakistanissa kieli (nimellä ``Pahari'') jatkaa kukoistustaan, mutta sen ei tiedetä tähän mennessä saaneen virallista suojelua. Alami Pahari Adabi Sangat (Global Pahari Cultural Association) on pakistanilainen järjestö, joka on omistautunut kielen edistämiselle ja kehittymiselle.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puhutaan dogriaa?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Dogri </w:t>
      </w:r>
      <w:r>
        <w:rPr/>
        <w:t xml:space="preserve">(</w:t>
      </w:r>
      <w:r>
        <w:rPr/>
        <w:t xml:space="preserve">डोगरी tai </w:t>
      </w:r>
      <w:r>
        <w:rPr>
          <w:rtl w:val="true"/>
        </w:rPr>
        <w:t xml:space="preserve">ڈوگرى </w:t>
      </w:r>
      <w:r>
        <w:rPr/>
        <w:t xml:space="preserve">) on </w:t>
      </w:r>
      <w:r>
        <w:rPr/>
        <w:t xml:space="preserve">indoarjalaisperäinen kieli, jota puhuu noin viisi miljoonaa ihmistä Intiassa ja Pakistanissa, pääasiassa Jammun ja Kashmirin alueella Jammussa ja </w:t>
      </w:r>
      <w:r>
        <w:rPr>
          <w:color w:val="A9A9A9"/>
        </w:rPr>
        <w:t xml:space="preserve">Himachal Pradeshissa</w:t>
      </w:r>
      <w:r>
        <w:rPr/>
        <w:t xml:space="preserve">, mutta myös </w:t>
      </w:r>
      <w:r>
        <w:rPr>
          <w:color w:val="DCDCDC"/>
        </w:rPr>
        <w:t xml:space="preserve">Pohjois-Punjabissa</w:t>
      </w:r>
      <w:r>
        <w:rPr/>
        <w:t xml:space="preserve">, muualla </w:t>
      </w:r>
      <w:r>
        <w:rPr>
          <w:color w:val="2F4F4F"/>
        </w:rPr>
        <w:t xml:space="preserve">Jammun ja Kashmirin alueella </w:t>
      </w:r>
      <w:r>
        <w:rPr/>
        <w:t xml:space="preserve">ja muualla. Dogria puhuvia kutsutaan dogroiksi, ja dogria puhuvaa aluetta kutsutaan Duggariksi. Vaikka dogria pidettiin aiemmin Punjabin murteena, sitä pidetään nykyään länsipaharin kieliryhmään kuuluvana. Kielestä käytetään </w:t>
      </w:r>
      <w:r>
        <w:rPr/>
        <w:t xml:space="preserve">Pakistanissa </w:t>
      </w:r>
      <w:r>
        <w:rPr/>
        <w:t xml:space="preserve">nimitystä pahari </w:t>
      </w:r>
      <w:r>
        <w:rPr/>
        <w:t xml:space="preserve">(</w:t>
      </w:r>
      <w:r>
        <w:rPr/>
        <w:t xml:space="preserve">पहाड़ी tai </w:t>
      </w:r>
      <w:r>
        <w:rPr>
          <w:rtl w:val="true"/>
        </w:rPr>
        <w:t xml:space="preserve">پہاڑی </w:t>
      </w:r>
      <w:r>
        <w:rPr/>
        <w:t xml:space="preserve">).</w:t>
      </w:r>
      <w:r>
        <w:rPr/>
        <w:t xml:space="preserve"> Indoeurooppalaiseksi kieleksi epätavallisesti dogri on tonaalinen, mikä on yhteinen piirre muiden länsipaharin kielten ja punjabin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puhutaan dogrin kieltä?</w:t>
      </w:r>
    </w:p>
    <w:p>
      <w:pPr>
        <w:pStyle w:val="TextBody"/>
        <w:bidi w:val="0"/>
        <w:jc w:val="left"/>
        <w:rPr>
          <w:b/>
          <w:u w:val="single"/>
          <w:shd w:val="clear" w:fill="FFFF00"/>
        </w:rPr>
      </w:pPr>
      <w:r>
        <w:rPr>
          <w:b/>
          <w:u w:val="single"/>
          <w:shd w:val="clear" w:fill="FFFF00"/>
        </w:rPr>
        <w:t xml:space="preserve">Asiakirjan numero 22566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Bass Strait </w:t>
      </w:r>
      <w:r>
        <w:rPr/>
        <w:t xml:space="preserve">/ ˈbæs / on merisalmi, joka erottaa Tasmanian Australian mantereesta, erityisesti Victorian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Tasmanian ja Victorian välistä valtamerta?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Bass Strait / bæs / on merisalmi, joka </w:t>
      </w:r>
      <w:r>
        <w:rPr>
          <w:color w:val="A9A9A9"/>
        </w:rPr>
        <w:t xml:space="preserve">erottaa Tasmanian Australian mantereesta, erityisesti Victorian osavaltiosta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Bassin salmi sijaitsee kartalla?</w:t>
      </w:r>
    </w:p>
    <w:p>
      <w:pPr>
        <w:pStyle w:val="TextBody"/>
        <w:bidi w:val="0"/>
        <w:jc w:val="left"/>
        <w:rPr>
          <w:b/>
          <w:u w:val="single"/>
          <w:shd w:val="clear" w:fill="FFFF00"/>
        </w:rPr>
      </w:pPr>
      <w:r>
        <w:rPr>
          <w:b/>
          <w:u w:val="single"/>
          <w:shd w:val="clear" w:fill="FFFF00"/>
        </w:rPr>
        <w:t xml:space="preserve">Asiakirjan numero 22567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Guglielmo Marconi</w:t>
      </w:r>
      <w:r>
        <w:rPr>
          <w:color w:val="DCDCDC"/>
        </w:rPr>
        <w:t xml:space="preserve">, 1. markiisi Marconi </w:t>
      </w:r>
      <w:r>
        <w:rPr/>
        <w:t xml:space="preserve">(/ mɑːrˈkoʊni /; ital: (ɡuʎˈʎɛlmo marˈkoːni); 25. huhtikuuta 1874 -- 20. heinäkuuta 1937) oli italialainen keksijä ja sähköinsinööri, joka tunnettiin uraauurtavasta työstään pitkän matkan radiolähetysten alalla sekä Marconin lain ja radiolennätinjärjestelmän kehittämisestä. Häntä pidetään yleensä radion keksijänä, ja hän jakoi vuoden 1909 Nobelin fysiikan palkinnon Karl Ferdinand Braunin kanssa "tunnustuksena heidän panoksestaan langattoman lennätyksen kehittämisessä".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radion teollisen vallankumouksen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radion teollisen vallankumouksen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1900-luvun vaihteessa Marconi ryhtyi tutkimaan keinoja, joilla voitaisiin lähettää viestejä Atlantin yli kilpailemaan Atlantin ylittävien lennätinkaapeleiden kanssa. Marconi perusti langattoman lähetysaseman osoitteeseen Marconi House, Rosslare Strand, Co. Wexfordissa vuonna 1901 toimiakseen yhteytenä Cornwallissa Englannissa sijaitsevan Poldhun ja Clifdenin välillä Co. Galwayn välillä Irlannissa. Pian hän ilmoitti, että viesti vastaanotettiin </w:t>
      </w:r>
      <w:r>
        <w:rPr>
          <w:color w:val="A9A9A9"/>
        </w:rPr>
        <w:t xml:space="preserve">Signal Hillillä St John'sissa, Newfoundlandissa </w:t>
      </w:r>
      <w:r>
        <w:rPr/>
        <w:t xml:space="preserve">(nykyään osa Kanadaa) 12. joulukuuta 1901, käyttäen 150 metrin (500 jalan) pituista leija-antennia, jolla vastaanotettiin yhtiön Cornwallin Poldhussa sijaitsevan uuden suuritehoisen aseman lähettämiä signaaleja. Näiden kahden pisteen välinen etäisyys oli noin 3 500 km (2 200 mailia). Sitä pidettiin suurena tieteellisenä edistysaskeleena, mutta väitteeseen suhtauduttiin - ja suhtaudutaan edelleen - huomattavan epäilevästi. Käytettyä tarkkaa aallonpituutta ei tiedetä, mutta sen on melko luotettavasti määritetty olleen noin 350 metriä (taajuus ≈ 850 kHz). Kokeet tehtiin sellaiseen aikaan päivästä, jolloin koko Atlantin ylittävä reitti oli päivänvalossa. Nyt tiedämme (vaikka Marconi ei silloin tiennytkään), että tämä oli huonoin mahdollinen valinta. Tällä keskipitkällä aallonpituudella pitkän matkan lähetys ei ole mahdollista päiväsaikaan, koska taivaanaalto absorboituu voimakkaasti ionosfäärissä. Kyseessä ei ollut sokea testi; Marconi tiesi etukäteen, että hänen oli kuunneltava kolmen naksahduksen toistuvaa signaalia, joka merkitsi morsekoodin kirjainta S. Naksahdusten kerrottiin kuuluneen heikosti ja satunnaisesti. Raportoitua vastaanottoa ei vahvistettu riippumattomasti, ja lähetyksiä oli vaikea erottaa ilmakehän kohinasta. (Yksityiskohtainen tekninen katsaus Marconin varhaiseen transatlanttiseen työhön on John S. Belrosen teoksessa vuodelta 1995). Poldhun lähetin oli kaksivaiheinen piiri.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lähetettiin ensimmäinen transatlanttinen langaton viesti?</w:t>
      </w:r>
    </w:p>
    <w:p>
      <w:pPr>
        <w:pStyle w:val="TextBody"/>
        <w:bidi w:val="0"/>
        <w:jc w:val="left"/>
        <w:rPr>
          <w:b/>
          <w:u w:val="single"/>
          <w:shd w:val="clear" w:fill="FFFF00"/>
        </w:rPr>
      </w:pPr>
      <w:r>
        <w:rPr>
          <w:b/>
          <w:u w:val="single"/>
          <w:shd w:val="clear" w:fill="FFFF00"/>
        </w:rPr>
        <w:t xml:space="preserve">Asiakirjan numero 22568</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Enswell</w:t>
      </w:r>
      <w:r>
        <w:rPr>
          <w:color w:val="DCDCDC"/>
        </w:rPr>
        <w:t xml:space="preserve">, jota joskus kutsutaan nimellä end-swell, endswell, stop-swell, no-swell tai yksinkertainen silmärauta</w:t>
      </w:r>
      <w:r>
        <w:rPr/>
        <w:t xml:space="preserve">, on pieni metallipala, jossa on kahva. Sitä on perinteisesti pidetty jäässä, ja sitä käytetään viilentämään mustelman tai haavan aluetta suoralla paineella, joka vähentää alueen verenkiertoa.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metallijuttu, joka laitetaan nyrkkeilijöiden kasvoihin?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ovat ne metallijutut, joita nyrkkeilijöiden kasvoihin laitetaan?</w:t>
      </w:r>
    </w:p>
    <w:p>
      <w:pPr>
        <w:pStyle w:val="TextBody"/>
        <w:bidi w:val="0"/>
        <w:jc w:val="left"/>
        <w:rPr>
          <w:b/>
          <w:u w:val="single"/>
          <w:shd w:val="clear" w:fill="FFFF00"/>
        </w:rPr>
      </w:pPr>
      <w:r>
        <w:rPr>
          <w:b/>
          <w:u w:val="single"/>
          <w:shd w:val="clear" w:fill="FFFF00"/>
        </w:rPr>
        <w:t xml:space="preserve">Asiakirjan numero 22569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Don't Get Hooked on Me'' on country- ja poplaulaja-lauluntekijä </w:t>
      </w:r>
      <w:r>
        <w:rPr>
          <w:color w:val="A9A9A9"/>
        </w:rPr>
        <w:t xml:space="preserve">Mac Davisin</w:t>
      </w:r>
      <w:r>
        <w:rPr/>
        <w:t xml:space="preserve"> hitti</w:t>
      </w:r>
      <w:r>
        <w:rPr/>
        <w:t xml:space="preserve">. Hänen samannimiseltä läpimurtoalbumiltaan kappale nousi Billboard Hot 100- ja Easy Listening -listojen ykköseksi syyskuussa 1972 ja oli kolme viikkoa kummankin listan kärjessä. Billboard rankkasi sen vuoden 1972 kahdeksanneksi kappaleeksi. Hän kirjoitti kappaleen, kun levy-yhtiö vaati häntä kirjoittamaan kappaleen, jossa on "koukku".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jää koukkuun minuun</w:t>
      </w:r>
    </w:p>
    <w:p>
      <w:pPr>
        <w:pStyle w:val="TextBody"/>
        <w:bidi w:val="0"/>
        <w:jc w:val="left"/>
        <w:rPr>
          <w:b/>
          <w:u w:val="single"/>
          <w:shd w:val="clear" w:fill="FFFF00"/>
        </w:rPr>
      </w:pPr>
      <w:r>
        <w:rPr>
          <w:b/>
          <w:u w:val="single"/>
          <w:shd w:val="clear" w:fill="FFFF00"/>
        </w:rPr>
        <w:t xml:space="preserve">Asiakirjan numero 22570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``Tubthumping'' (tunnetaan myös nimellä ``I Get Knocked Down'', viitaten ensimmäiseen riviin) on brittiläisen rock-yhtye Chumbawamban </w:t>
      </w:r>
      <w:r>
        <w:rPr/>
        <w:t xml:space="preserve">vuonna 1997 </w:t>
      </w:r>
      <w:r>
        <w:rPr>
          <w:color w:val="A9A9A9"/>
        </w:rPr>
        <w:t xml:space="preserve">julkaisema kappale.</w:t>
      </w:r>
      <w:r>
        <w:rPr/>
        <w:t xml:space="preserve"> Se oli yhtyeen menestynein, ja se nousi Britannian singlelistalla sijalle kaksi. Se oli listaykkönen Australiassa, Kanadassa, Irlannissa, Italiassa, Uudessa-Seelannissa ja sijoittui Yhdysvaltain Billboard Hot 100 -listalla kuudenneksi (tosin se oli Yhdysvaltain Modern Rock- ja Mainstream Top 40 -listojen kärjessä). Vuoden 1998 Brit Awards -gaalassa ``Tubthumping'' oli ehdolla parhaan brittiläisen singlen Brit Award -palkinnon saajaksi. Huhtikuuhun 2017 mennessä kappaletta oli myyty Yhdistyneessä kuningaskunnassa 880 000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minut kaadetaan, mutta nousen taas ylös 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``Tubthumping'' (tunnetaan myös ensimmäisen rivin jälkeen nimellä ``I Get Knocked Down'') on </w:t>
      </w:r>
      <w:r>
        <w:rPr>
          <w:color w:val="A9A9A9"/>
        </w:rPr>
        <w:t xml:space="preserve">brittiläisen rockyhtye Chumbawamban </w:t>
      </w:r>
      <w:r>
        <w:rPr/>
        <w:t xml:space="preserve">vuonna 1997 </w:t>
      </w:r>
      <w:r>
        <w:rPr/>
        <w:t xml:space="preserve">julkaisema kappale.</w:t>
      </w:r>
      <w:r>
        <w:rPr/>
        <w:t xml:space="preserve"> Se oli yhtyeen menestynein kappale, ja se nousi Britannian singlelistalla sijalle kaksi. Se oli listaykkösenä Australiassa, Kanadassa, Irlannissa, Italiassa, Uudessa-Seelannissa ja sijoittui Yhdysvaltain Billboard Hot 100 -listalla kuudenneksi (tosin se oli Yhdysvaltain Modern Rock- ja Mainstream Top 40 -listojen kärjessä). Vuoden 1998 Brit Awards -gaalassa ``Tubthumping'' oli ehdolla parhaan brittiläisen singlen Brit Award -palkinnon saajaksi. Huhtikuuhun 2017 mennessä kappaletta oli myyty Yhdistyneessä kuningaskunnassa 880 000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 get knocked down but i get up again (minut kaadetaan, mutta nousen taas ylös)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``Tubthumping'' (tunnetaan myös ensimmäisen rivin jälkeen nimellä ``I Get Knocked Down'') on brittiläisen rockyhtye </w:t>
      </w:r>
      <w:r>
        <w:rPr>
          <w:color w:val="A9A9A9"/>
        </w:rPr>
        <w:t xml:space="preserve">Chumbawamban </w:t>
      </w:r>
      <w:r>
        <w:rPr/>
        <w:t xml:space="preserve">vuonna 1997 </w:t>
      </w:r>
      <w:r>
        <w:rPr/>
        <w:t xml:space="preserve">julkaisema kappale.</w:t>
      </w:r>
      <w:r>
        <w:rPr/>
        <w:t xml:space="preserve"> Se oli heidän menestynein singlensä, joka oli Yhdistyneen kuningaskunnan singlelistalla korkeimmillaan sijalla kaksi. Se oli listaykkösenä Australiassa, Kanadassa, Irlannissa, Italiassa, Uudessa-Seelannissa ja sijoittui Yhdysvaltain Billboard Hot 100 -listalla kuudennelle sijalle (tosin se oli Yhdysvaltain Modern Rock- ja Mainstream Top 40 -listojen kärjessä). Vuoden 1998 Brit Awards -gaalassa ``Tubthumping'' oli ehdolla parhaan brittiläisen singlen Brit Award -palkinnon saajaksi. Huhtikuuhun 2017 mennessä kappaletta oli myyty Yhdistyneessä kuningaskunnassa 880 000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minut kaadetaan, mutta nousen taas ylös...</w:t>
      </w:r>
    </w:p>
    <w:p>
      <w:pPr>
        <w:pStyle w:val="TextBody"/>
        <w:bidi w:val="0"/>
        <w:jc w:val="left"/>
        <w:rPr>
          <w:b/>
          <w:u w:val="single"/>
          <w:shd w:val="clear" w:fill="FFFF00"/>
        </w:rPr>
      </w:pPr>
      <w:r>
        <w:rPr>
          <w:b/>
          <w:u w:val="single"/>
          <w:shd w:val="clear" w:fill="FFFF00"/>
        </w:rPr>
        <w:t xml:space="preserve">Asiakirjan numero 22571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Feudin tuotanto siirrettiin Universal Orlandosta Harveyn kotikaupunkiin Atlantaan vuonna 2011, pääasiassa Atlanta Civic Centeriin. Harvey aloitti myös syndikoidun radio-ohjelman Atlantasta, ja Georgian osavaltio myönsi tuotantoa varten myös verohyvityksiä. Vuonna 2017 </w:t>
      </w:r>
      <w:r>
        <w:rPr/>
        <w:t xml:space="preserve">tuotanto siirtyi </w:t>
      </w:r>
      <w:r>
        <w:rPr>
          <w:color w:val="A9A9A9"/>
        </w:rPr>
        <w:t xml:space="preserve">Los Angelesin Center Studiosille Los Angelesiin </w:t>
      </w:r>
      <w:r>
        <w:rPr/>
        <w:t xml:space="preserve">Harveyn uuden syndikoidun talk show'n Steveä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perhejuhla-peliohjelma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ABC-verkkoversion ja ensimmäisen syndikoidun sarjan juontajana toimi Richard Dawson. Ray Combs juonsi CBS:n sarjan ja siihen liittyvän syndikoidun version kuusi ensimmäistä kautta, ja Dawson korvasi hänet viimeisellä kaudella. Vuoden 1999 syndikoidun sarjan juontajina ovat toimineet Louie Anderson (1999 -- 2002), Richard Karn (2002 -- 06), John O'Hurley (2006 -- 10) ja Steve Harvey (</w:t>
      </w:r>
      <w:r>
        <w:rPr>
          <w:color w:val="A9A9A9"/>
        </w:rPr>
        <w:t xml:space="preserve">2010 </w:t>
      </w:r>
      <w:r>
        <w:rPr/>
        <w:t xml:space="preserve">-- nyt). Sarjan selostajina ovat toimineet Gene Wood (1976 -- 85, 1988 -- 95), Burton Richardson (1999 -- 2010, syndikointi; 2015 -- nyt, ABC), Joey Fatone (2010 -- 15) ja Rubin Ervin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Steve Harvey otti Family Feudin haltuunsa?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Perheriita </w:t>
      </w:r>
    </w:p>
    <w:tbl>
      <w:tblPr>
        <w:tblW w:w="10205" w:type="dxa"/>
        <w:jc w:val="left"/>
        <w:tblInd w:w="0" w:type="dxa"/>
        <w:tblLayout w:type="fixed"/>
        <w:tblCellMar>
          <w:top w:w="28" w:type="dxa"/>
          <w:left w:w="28" w:type="dxa"/>
          <w:bottom w:w="28" w:type="dxa"/>
          <w:right w:w="28" w:type="dxa"/>
        </w:tblCellMar>
      </w:tblPr>
      <w:tblGrid>
        <w:gridCol w:w="2537"/>
        <w:gridCol w:w="7668"/>
      </w:tblGrid>
      <w:tr>
        <w:trPr/>
        <w:tc>
          <w:tcPr>
            <w:tcW w:w="2537" w:type="dxa"/>
            <w:tcBorders/>
            <w:vAlign w:val="center"/>
          </w:tcPr>
          <w:p>
            <w:pPr>
              <w:pStyle w:val="TableHeading"/>
              <w:suppressLineNumbers/>
              <w:bidi w:val="0"/>
              <w:spacing w:before="0" w:after="283"/>
              <w:jc w:val="center"/>
              <w:rPr/>
            </w:pPr>
            <w:r>
              <w:rPr/>
              <w:t xml:space="preserve">Genre </w:t>
            </w:r>
          </w:p>
        </w:tc>
        <w:tc>
          <w:tcPr>
            <w:tcW w:w="7668" w:type="dxa"/>
            <w:tcBorders/>
            <w:vAlign w:val="center"/>
          </w:tcPr>
          <w:p>
            <w:pPr>
              <w:pStyle w:val="TableContents"/>
              <w:bidi w:val="0"/>
              <w:spacing w:before="0" w:after="283"/>
              <w:jc w:val="left"/>
              <w:rPr/>
            </w:pPr>
            <w:r>
              <w:rPr/>
              <w:t xml:space="preserve">Peliohjelma </w:t>
            </w:r>
          </w:p>
        </w:tc>
      </w:tr>
      <w:tr>
        <w:trPr/>
        <w:tc>
          <w:tcPr>
            <w:tcW w:w="2537" w:type="dxa"/>
            <w:tcBorders/>
            <w:vAlign w:val="center"/>
          </w:tcPr>
          <w:p>
            <w:pPr>
              <w:pStyle w:val="TableHeading"/>
              <w:suppressLineNumbers/>
              <w:bidi w:val="0"/>
              <w:spacing w:before="0" w:after="283"/>
              <w:jc w:val="center"/>
              <w:rPr/>
            </w:pPr>
            <w:r>
              <w:rPr/>
              <w:t xml:space="preserve">Luonut </w:t>
            </w:r>
          </w:p>
        </w:tc>
        <w:tc>
          <w:tcPr>
            <w:tcW w:w="7668" w:type="dxa"/>
            <w:tcBorders/>
            <w:vAlign w:val="center"/>
          </w:tcPr>
          <w:p>
            <w:pPr>
              <w:pStyle w:val="TableContents"/>
              <w:bidi w:val="0"/>
              <w:spacing w:before="0" w:after="283"/>
              <w:jc w:val="left"/>
              <w:rPr/>
            </w:pPr>
            <w:r>
              <w:rPr/>
              <w:t xml:space="preserve">Mark Goodson </w:t>
            </w:r>
          </w:p>
        </w:tc>
      </w:tr>
      <w:tr>
        <w:trPr/>
        <w:tc>
          <w:tcPr>
            <w:tcW w:w="2537" w:type="dxa"/>
            <w:tcBorders/>
            <w:vAlign w:val="center"/>
          </w:tcPr>
          <w:p>
            <w:pPr>
              <w:pStyle w:val="TableHeading"/>
              <w:suppressLineNumbers/>
              <w:bidi w:val="0"/>
              <w:spacing w:before="0" w:after="283"/>
              <w:jc w:val="center"/>
              <w:rPr/>
            </w:pPr>
            <w:r>
              <w:rPr/>
              <w:t xml:space="preserve">Ohjaaja </w:t>
            </w:r>
          </w:p>
        </w:tc>
        <w:tc>
          <w:tcPr>
            <w:tcW w:w="766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Paul Alter (1976 -- 85, 1988 -- 90) </w:t>
            </w:r>
          </w:p>
          <w:p>
            <w:pPr>
              <w:pStyle w:val="TableContents"/>
              <w:numPr>
                <w:ilvl w:val="0"/>
                <w:numId w:val="119"/>
              </w:numPr>
              <w:tabs>
                <w:tab w:val="clear" w:pos="1134"/>
                <w:tab w:val="left" w:leader="none" w:pos="707"/>
              </w:tabs>
              <w:bidi w:val="0"/>
              <w:spacing w:before="0" w:after="0"/>
              <w:ind w:start="707" w:hanging="283"/>
              <w:jc w:val="left"/>
              <w:rPr/>
            </w:pPr>
            <w:r>
              <w:rPr/>
              <w:t xml:space="preserve">Marc Breslow (1988 -- 93) </w:t>
            </w:r>
          </w:p>
          <w:p>
            <w:pPr>
              <w:pStyle w:val="TableContents"/>
              <w:numPr>
                <w:ilvl w:val="0"/>
                <w:numId w:val="119"/>
              </w:numPr>
              <w:tabs>
                <w:tab w:val="clear" w:pos="1134"/>
                <w:tab w:val="left" w:leader="none" w:pos="707"/>
              </w:tabs>
              <w:bidi w:val="0"/>
              <w:spacing w:before="0" w:after="0"/>
              <w:ind w:start="707" w:hanging="283"/>
              <w:jc w:val="left"/>
              <w:rPr/>
            </w:pPr>
            <w:r>
              <w:rPr/>
              <w:t xml:space="preserve">Andy Felsher (1990 -- 95) </w:t>
            </w:r>
          </w:p>
          <w:p>
            <w:pPr>
              <w:pStyle w:val="TableContents"/>
              <w:numPr>
                <w:ilvl w:val="0"/>
                <w:numId w:val="119"/>
              </w:numPr>
              <w:tabs>
                <w:tab w:val="clear" w:pos="1134"/>
                <w:tab w:val="left" w:leader="none" w:pos="707"/>
              </w:tabs>
              <w:bidi w:val="0"/>
              <w:spacing w:before="0" w:after="0"/>
              <w:ind w:start="707" w:hanging="283"/>
              <w:jc w:val="left"/>
              <w:rPr/>
            </w:pPr>
            <w:r>
              <w:rPr/>
              <w:t xml:space="preserve">Lenn Goodside (1999 -- 02) </w:t>
            </w:r>
          </w:p>
          <w:p>
            <w:pPr>
              <w:pStyle w:val="TableContents"/>
              <w:numPr>
                <w:ilvl w:val="0"/>
                <w:numId w:val="119"/>
              </w:numPr>
              <w:tabs>
                <w:tab w:val="clear" w:pos="1134"/>
                <w:tab w:val="left" w:leader="none" w:pos="707"/>
              </w:tabs>
              <w:bidi w:val="0"/>
              <w:spacing w:before="0" w:after="0"/>
              <w:ind w:start="707" w:hanging="283"/>
              <w:jc w:val="left"/>
              <w:rPr/>
            </w:pPr>
            <w:r>
              <w:rPr/>
              <w:t xml:space="preserve">Ken Fuchs (2002 -- nykyisin) </w:t>
            </w:r>
          </w:p>
          <w:p>
            <w:pPr>
              <w:pStyle w:val="TableContents"/>
              <w:numPr>
                <w:ilvl w:val="0"/>
                <w:numId w:val="119"/>
              </w:numPr>
              <w:tabs>
                <w:tab w:val="clear" w:pos="1134"/>
                <w:tab w:val="left" w:leader="none" w:pos="707"/>
              </w:tabs>
              <w:bidi w:val="0"/>
              <w:spacing w:before="0" w:after="283"/>
              <w:ind w:start="707" w:hanging="283"/>
              <w:jc w:val="left"/>
              <w:rPr/>
            </w:pPr>
            <w:r>
              <w:rPr/>
              <w:t xml:space="preserve">Hugh Bartlett (2013 -- 14) </w:t>
            </w:r>
          </w:p>
        </w:tc>
      </w:tr>
      <w:tr>
        <w:trPr/>
        <w:tc>
          <w:tcPr>
            <w:tcW w:w="2537" w:type="dxa"/>
            <w:tcBorders/>
            <w:vAlign w:val="center"/>
          </w:tcPr>
          <w:p>
            <w:pPr>
              <w:pStyle w:val="TableHeading"/>
              <w:suppressLineNumbers/>
              <w:bidi w:val="0"/>
              <w:spacing w:before="0" w:after="283"/>
              <w:jc w:val="center"/>
              <w:rPr/>
            </w:pPr>
            <w:r>
              <w:rPr/>
              <w:t xml:space="preserve">Esittänyt </w:t>
            </w:r>
          </w:p>
        </w:tc>
        <w:tc>
          <w:tcPr>
            <w:tcW w:w="766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Richard Dawson (1976 -- 85, 1994 -- 95) </w:t>
            </w:r>
          </w:p>
          <w:p>
            <w:pPr>
              <w:pStyle w:val="TableContents"/>
              <w:numPr>
                <w:ilvl w:val="0"/>
                <w:numId w:val="120"/>
              </w:numPr>
              <w:tabs>
                <w:tab w:val="clear" w:pos="1134"/>
                <w:tab w:val="left" w:leader="none" w:pos="707"/>
              </w:tabs>
              <w:bidi w:val="0"/>
              <w:spacing w:before="0" w:after="0"/>
              <w:ind w:start="707" w:hanging="283"/>
              <w:jc w:val="left"/>
              <w:rPr/>
            </w:pPr>
            <w:r>
              <w:rPr/>
              <w:t xml:space="preserve">Ray Combs (1988 -- 94) </w:t>
            </w:r>
          </w:p>
          <w:p>
            <w:pPr>
              <w:pStyle w:val="TableContents"/>
              <w:numPr>
                <w:ilvl w:val="0"/>
                <w:numId w:val="120"/>
              </w:numPr>
              <w:tabs>
                <w:tab w:val="clear" w:pos="1134"/>
                <w:tab w:val="left" w:leader="none" w:pos="707"/>
              </w:tabs>
              <w:bidi w:val="0"/>
              <w:spacing w:before="0" w:after="0"/>
              <w:ind w:start="707" w:hanging="283"/>
              <w:jc w:val="left"/>
              <w:rPr/>
            </w:pPr>
            <w:r>
              <w:rPr/>
              <w:t xml:space="preserve">Louie Anderson (1999 -- 2002) </w:t>
            </w:r>
          </w:p>
          <w:p>
            <w:pPr>
              <w:pStyle w:val="TableContents"/>
              <w:numPr>
                <w:ilvl w:val="0"/>
                <w:numId w:val="120"/>
              </w:numPr>
              <w:tabs>
                <w:tab w:val="clear" w:pos="1134"/>
                <w:tab w:val="left" w:leader="none" w:pos="707"/>
              </w:tabs>
              <w:bidi w:val="0"/>
              <w:spacing w:before="0" w:after="0"/>
              <w:ind w:start="707" w:hanging="283"/>
              <w:jc w:val="left"/>
              <w:rPr/>
            </w:pPr>
            <w:r>
              <w:rPr/>
              <w:t xml:space="preserve">Richard Karn (2002 -- 06) </w:t>
            </w:r>
          </w:p>
          <w:p>
            <w:pPr>
              <w:pStyle w:val="TableContents"/>
              <w:numPr>
                <w:ilvl w:val="0"/>
                <w:numId w:val="120"/>
              </w:numPr>
              <w:tabs>
                <w:tab w:val="clear" w:pos="1134"/>
                <w:tab w:val="left" w:leader="none" w:pos="707"/>
              </w:tabs>
              <w:bidi w:val="0"/>
              <w:spacing w:before="0" w:after="0"/>
              <w:ind w:start="707" w:hanging="283"/>
              <w:jc w:val="left"/>
              <w:rPr/>
            </w:pPr>
            <w:r>
              <w:rPr/>
              <w:t xml:space="preserve">John O'Hurley (2006 -- 10) </w:t>
            </w:r>
          </w:p>
          <w:p>
            <w:pPr>
              <w:pStyle w:val="TableContents"/>
              <w:numPr>
                <w:ilvl w:val="0"/>
                <w:numId w:val="120"/>
              </w:numPr>
              <w:tabs>
                <w:tab w:val="clear" w:pos="1134"/>
                <w:tab w:val="left" w:leader="none" w:pos="707"/>
              </w:tabs>
              <w:bidi w:val="0"/>
              <w:spacing w:before="0" w:after="283"/>
              <w:ind w:start="707" w:hanging="283"/>
              <w:jc w:val="left"/>
              <w:rPr/>
            </w:pPr>
            <w:r>
              <w:rPr/>
              <w:t xml:space="preserve">Steve Harvey (</w:t>
            </w:r>
            <w:r>
              <w:rPr>
                <w:color w:val="A9A9A9"/>
              </w:rPr>
              <w:t xml:space="preserve">2010 </w:t>
            </w:r>
            <w:r>
              <w:rPr/>
              <w:t xml:space="preserve">-- nykyään) </w:t>
            </w:r>
          </w:p>
        </w:tc>
      </w:tr>
      <w:tr>
        <w:trPr/>
        <w:tc>
          <w:tcPr>
            <w:tcW w:w="2537" w:type="dxa"/>
            <w:tcBorders/>
            <w:vAlign w:val="center"/>
          </w:tcPr>
          <w:p>
            <w:pPr>
              <w:pStyle w:val="TableHeading"/>
              <w:suppressLineNumbers/>
              <w:bidi w:val="0"/>
              <w:spacing w:before="0" w:after="283"/>
              <w:jc w:val="center"/>
              <w:rPr/>
            </w:pPr>
            <w:r>
              <w:rPr/>
              <w:t xml:space="preserve">Kertonut </w:t>
            </w:r>
          </w:p>
        </w:tc>
        <w:tc>
          <w:tcPr>
            <w:tcW w:w="766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Gene Wood (1976 -- 85, 1988 -- 95) </w:t>
            </w:r>
          </w:p>
          <w:p>
            <w:pPr>
              <w:pStyle w:val="TableContents"/>
              <w:numPr>
                <w:ilvl w:val="0"/>
                <w:numId w:val="121"/>
              </w:numPr>
              <w:tabs>
                <w:tab w:val="clear" w:pos="1134"/>
                <w:tab w:val="left" w:leader="none" w:pos="707"/>
              </w:tabs>
              <w:bidi w:val="0"/>
              <w:spacing w:before="0" w:after="0"/>
              <w:ind w:start="707" w:hanging="283"/>
              <w:jc w:val="left"/>
              <w:rPr/>
            </w:pPr>
            <w:r>
              <w:rPr/>
              <w:t xml:space="preserve">Burton Richardson (1999 -- 2010) </w:t>
            </w:r>
          </w:p>
          <w:p>
            <w:pPr>
              <w:pStyle w:val="TableContents"/>
              <w:numPr>
                <w:ilvl w:val="0"/>
                <w:numId w:val="121"/>
              </w:numPr>
              <w:tabs>
                <w:tab w:val="clear" w:pos="1134"/>
                <w:tab w:val="left" w:leader="none" w:pos="707"/>
              </w:tabs>
              <w:bidi w:val="0"/>
              <w:spacing w:before="0" w:after="0"/>
              <w:ind w:start="707" w:hanging="283"/>
              <w:jc w:val="left"/>
              <w:rPr/>
            </w:pPr>
            <w:r>
              <w:rPr/>
              <w:t xml:space="preserve">Joey Fatone (2010 -- 15) </w:t>
            </w:r>
          </w:p>
          <w:p>
            <w:pPr>
              <w:pStyle w:val="TableContents"/>
              <w:numPr>
                <w:ilvl w:val="0"/>
                <w:numId w:val="121"/>
              </w:numPr>
              <w:tabs>
                <w:tab w:val="clear" w:pos="1134"/>
                <w:tab w:val="left" w:leader="none" w:pos="707"/>
              </w:tabs>
              <w:bidi w:val="0"/>
              <w:spacing w:before="0" w:after="283"/>
              <w:ind w:start="707" w:hanging="283"/>
              <w:jc w:val="left"/>
              <w:rPr/>
            </w:pPr>
            <w:r>
              <w:rPr/>
              <w:t xml:space="preserve">Rubin Ervin (2015 -- nyt) </w:t>
            </w:r>
          </w:p>
        </w:tc>
      </w:tr>
      <w:tr>
        <w:trPr/>
        <w:tc>
          <w:tcPr>
            <w:tcW w:w="2537" w:type="dxa"/>
            <w:tcBorders/>
            <w:vAlign w:val="center"/>
          </w:tcPr>
          <w:p>
            <w:pPr>
              <w:pStyle w:val="TableHeading"/>
              <w:suppressLineNumbers/>
              <w:bidi w:val="0"/>
              <w:spacing w:before="0" w:after="283"/>
              <w:jc w:val="center"/>
              <w:rPr/>
            </w:pPr>
            <w:r>
              <w:rPr/>
              <w:t xml:space="preserve">Teemamusiikin säveltäjä </w:t>
            </w:r>
          </w:p>
        </w:tc>
        <w:tc>
          <w:tcPr>
            <w:tcW w:w="766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Score Productions (1976 -- 85, 1988 -- 95, 2002 -- 03, 2008 -- nyt) </w:t>
            </w:r>
          </w:p>
          <w:p>
            <w:pPr>
              <w:pStyle w:val="TableContents"/>
              <w:numPr>
                <w:ilvl w:val="0"/>
                <w:numId w:val="122"/>
              </w:numPr>
              <w:tabs>
                <w:tab w:val="clear" w:pos="1134"/>
                <w:tab w:val="left" w:leader="none" w:pos="707"/>
              </w:tabs>
              <w:bidi w:val="0"/>
              <w:spacing w:before="0" w:after="0"/>
              <w:ind w:start="707" w:hanging="283"/>
              <w:jc w:val="left"/>
              <w:rPr/>
            </w:pPr>
            <w:r>
              <w:rPr/>
              <w:t xml:space="preserve">Edd Kalehoff (1994 -- 95) </w:t>
            </w:r>
          </w:p>
          <w:p>
            <w:pPr>
              <w:pStyle w:val="TableContents"/>
              <w:numPr>
                <w:ilvl w:val="0"/>
                <w:numId w:val="122"/>
              </w:numPr>
              <w:tabs>
                <w:tab w:val="clear" w:pos="1134"/>
                <w:tab w:val="left" w:leader="none" w:pos="707"/>
              </w:tabs>
              <w:bidi w:val="0"/>
              <w:spacing w:before="0" w:after="283"/>
              <w:ind w:start="707" w:hanging="283"/>
              <w:jc w:val="left"/>
              <w:rPr/>
            </w:pPr>
            <w:r>
              <w:rPr/>
              <w:t xml:space="preserve">John Lewis Parker (1999 -- 2008) </w:t>
            </w:r>
          </w:p>
        </w:tc>
      </w:tr>
      <w:tr>
        <w:trPr/>
        <w:tc>
          <w:tcPr>
            <w:tcW w:w="2537" w:type="dxa"/>
            <w:tcBorders/>
            <w:vAlign w:val="center"/>
          </w:tcPr>
          <w:p>
            <w:pPr>
              <w:pStyle w:val="TableHeading"/>
              <w:suppressLineNumbers/>
              <w:bidi w:val="0"/>
              <w:spacing w:before="0" w:after="283"/>
              <w:jc w:val="center"/>
              <w:rPr/>
            </w:pPr>
            <w:r>
              <w:rPr/>
              <w:t xml:space="preserve">Alkuperämaa </w:t>
            </w:r>
          </w:p>
        </w:tc>
        <w:tc>
          <w:tcPr>
            <w:tcW w:w="7668" w:type="dxa"/>
            <w:tcBorders/>
            <w:vAlign w:val="center"/>
          </w:tcPr>
          <w:p>
            <w:pPr>
              <w:pStyle w:val="TableContents"/>
              <w:bidi w:val="0"/>
              <w:spacing w:before="0" w:after="283"/>
              <w:jc w:val="left"/>
              <w:rPr/>
            </w:pPr>
            <w:r>
              <w:rPr/>
              <w:t xml:space="preserve">Yhdysvallat </w:t>
            </w:r>
          </w:p>
        </w:tc>
      </w:tr>
      <w:tr>
        <w:trPr/>
        <w:tc>
          <w:tcPr>
            <w:tcW w:w="2537" w:type="dxa"/>
            <w:tcBorders/>
            <w:vAlign w:val="center"/>
          </w:tcPr>
          <w:p>
            <w:pPr>
              <w:pStyle w:val="TableHeading"/>
              <w:suppressLineNumbers/>
              <w:bidi w:val="0"/>
              <w:spacing w:before="0" w:after="283"/>
              <w:jc w:val="center"/>
              <w:rPr/>
            </w:pPr>
            <w:r>
              <w:rPr/>
              <w:t xml:space="preserve">Alkuperäinen kieli (kielet) </w:t>
            </w:r>
          </w:p>
        </w:tc>
        <w:tc>
          <w:tcPr>
            <w:tcW w:w="7668" w:type="dxa"/>
            <w:tcBorders/>
            <w:vAlign w:val="center"/>
          </w:tcPr>
          <w:p>
            <w:pPr>
              <w:pStyle w:val="TableContents"/>
              <w:bidi w:val="0"/>
              <w:spacing w:before="0" w:after="283"/>
              <w:jc w:val="left"/>
              <w:rPr/>
            </w:pPr>
            <w:r>
              <w:rPr/>
              <w:t xml:space="preserve">Englanninkielinen tuotanto </w:t>
            </w:r>
          </w:p>
        </w:tc>
      </w:tr>
      <w:tr>
        <w:trPr/>
        <w:tc>
          <w:tcPr>
            <w:tcW w:w="2537" w:type="dxa"/>
            <w:tcBorders/>
            <w:vAlign w:val="center"/>
          </w:tcPr>
          <w:p>
            <w:pPr>
              <w:pStyle w:val="TableHeading"/>
              <w:suppressLineNumbers/>
              <w:bidi w:val="0"/>
              <w:spacing w:before="0" w:after="283"/>
              <w:jc w:val="center"/>
              <w:rPr/>
            </w:pPr>
            <w:r>
              <w:rPr/>
              <w:t xml:space="preserve">Tuottaja (s) </w:t>
            </w:r>
          </w:p>
        </w:tc>
        <w:tc>
          <w:tcPr>
            <w:tcW w:w="766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Howard Felsher (1976 -- 85, 1988 -- 95) </w:t>
            </w:r>
          </w:p>
          <w:p>
            <w:pPr>
              <w:pStyle w:val="TableContents"/>
              <w:numPr>
                <w:ilvl w:val="0"/>
                <w:numId w:val="123"/>
              </w:numPr>
              <w:tabs>
                <w:tab w:val="clear" w:pos="1134"/>
                <w:tab w:val="left" w:leader="none" w:pos="707"/>
              </w:tabs>
              <w:bidi w:val="0"/>
              <w:spacing w:before="0" w:after="0"/>
              <w:ind w:start="707" w:hanging="283"/>
              <w:jc w:val="left"/>
              <w:rPr/>
            </w:pPr>
            <w:r>
              <w:rPr/>
              <w:t xml:space="preserve">Cathy Dawson (1976 -- 85) </w:t>
            </w:r>
          </w:p>
          <w:p>
            <w:pPr>
              <w:pStyle w:val="TableContents"/>
              <w:numPr>
                <w:ilvl w:val="0"/>
                <w:numId w:val="123"/>
              </w:numPr>
              <w:tabs>
                <w:tab w:val="clear" w:pos="1134"/>
                <w:tab w:val="left" w:leader="none" w:pos="707"/>
              </w:tabs>
              <w:bidi w:val="0"/>
              <w:spacing w:before="0" w:after="283"/>
              <w:ind w:start="707" w:hanging="283"/>
              <w:jc w:val="left"/>
              <w:rPr/>
            </w:pPr>
            <w:r>
              <w:rPr/>
              <w:t xml:space="preserve">Gary Dawson (1984 -- 85, 1994 -- 95) </w:t>
            </w:r>
          </w:p>
        </w:tc>
      </w:tr>
      <w:tr>
        <w:trPr/>
        <w:tc>
          <w:tcPr>
            <w:tcW w:w="2537" w:type="dxa"/>
            <w:tcBorders/>
            <w:vAlign w:val="center"/>
          </w:tcPr>
          <w:p>
            <w:pPr>
              <w:pStyle w:val="TableHeading"/>
              <w:suppressLineNumbers/>
              <w:bidi w:val="0"/>
              <w:spacing w:before="0" w:after="283"/>
              <w:jc w:val="center"/>
              <w:rPr/>
            </w:pPr>
            <w:r>
              <w:rPr/>
              <w:t xml:space="preserve">Juoksuaika </w:t>
            </w:r>
          </w:p>
        </w:tc>
        <w:tc>
          <w:tcPr>
            <w:tcW w:w="766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22 -- 26 minuuttia: </w:t>
            </w:r>
          </w:p>
          <w:p>
            <w:pPr>
              <w:pStyle w:val="TableContents"/>
              <w:numPr>
                <w:ilvl w:val="0"/>
                <w:numId w:val="124"/>
              </w:numPr>
              <w:tabs>
                <w:tab w:val="clear" w:pos="1134"/>
                <w:tab w:val="left" w:leader="none" w:pos="707"/>
              </w:tabs>
              <w:bidi w:val="0"/>
              <w:spacing w:before="0" w:after="0"/>
              <w:ind w:start="707" w:hanging="283"/>
              <w:jc w:val="left"/>
              <w:rPr/>
            </w:pPr>
            <w:r>
              <w:rPr/>
              <w:t xml:space="preserve">ABC (1976 -- 85) </w:t>
            </w:r>
          </w:p>
          <w:p>
            <w:pPr>
              <w:pStyle w:val="TableContents"/>
              <w:numPr>
                <w:ilvl w:val="0"/>
                <w:numId w:val="124"/>
              </w:numPr>
              <w:tabs>
                <w:tab w:val="clear" w:pos="1134"/>
                <w:tab w:val="left" w:leader="none" w:pos="707"/>
              </w:tabs>
              <w:bidi w:val="0"/>
              <w:spacing w:before="0" w:after="0"/>
              <w:ind w:start="707" w:hanging="283"/>
              <w:jc w:val="left"/>
              <w:rPr/>
            </w:pPr>
            <w:r>
              <w:rPr/>
              <w:t xml:space="preserve">CBS (1988 -- 92) </w:t>
            </w:r>
          </w:p>
          <w:p>
            <w:pPr>
              <w:pStyle w:val="TableContents"/>
              <w:numPr>
                <w:ilvl w:val="0"/>
                <w:numId w:val="124"/>
              </w:numPr>
              <w:tabs>
                <w:tab w:val="clear" w:pos="1134"/>
                <w:tab w:val="left" w:leader="none" w:pos="707"/>
              </w:tabs>
              <w:bidi w:val="0"/>
              <w:spacing w:before="0" w:after="0"/>
              <w:ind w:start="707" w:hanging="283"/>
              <w:jc w:val="left"/>
              <w:rPr/>
            </w:pPr>
            <w:r>
              <w:rPr/>
              <w:t xml:space="preserve">Syndikoitu (1977 -- 85, 1988 -- 95, 1999 -- nyt). </w:t>
            </w:r>
          </w:p>
          <w:p>
            <w:pPr>
              <w:pStyle w:val="TableContents"/>
              <w:numPr>
                <w:ilvl w:val="0"/>
                <w:numId w:val="124"/>
              </w:numPr>
              <w:tabs>
                <w:tab w:val="clear" w:pos="1134"/>
                <w:tab w:val="left" w:leader="none" w:pos="707"/>
              </w:tabs>
              <w:bidi w:val="0"/>
              <w:spacing w:before="0" w:after="0"/>
              <w:ind w:start="707" w:hanging="283"/>
              <w:jc w:val="left"/>
              <w:rPr/>
            </w:pPr>
            <w:r>
              <w:rPr/>
              <w:t xml:space="preserve">42 -- 44 minuuttia: </w:t>
            </w:r>
          </w:p>
          <w:p>
            <w:pPr>
              <w:pStyle w:val="TableContents"/>
              <w:numPr>
                <w:ilvl w:val="0"/>
                <w:numId w:val="124"/>
              </w:numPr>
              <w:tabs>
                <w:tab w:val="clear" w:pos="1134"/>
                <w:tab w:val="left" w:leader="none" w:pos="707"/>
              </w:tabs>
              <w:bidi w:val="0"/>
              <w:spacing w:before="0" w:after="0"/>
              <w:ind w:start="707" w:hanging="283"/>
              <w:jc w:val="left"/>
              <w:rPr/>
            </w:pPr>
            <w:r>
              <w:rPr/>
              <w:t xml:space="preserve">ABC:n erikoisohjelmat (1979 -- 84, 2015 -- nyt) </w:t>
            </w:r>
          </w:p>
          <w:p>
            <w:pPr>
              <w:pStyle w:val="TableContents"/>
              <w:numPr>
                <w:ilvl w:val="0"/>
                <w:numId w:val="124"/>
              </w:numPr>
              <w:tabs>
                <w:tab w:val="clear" w:pos="1134"/>
                <w:tab w:val="left" w:leader="none" w:pos="707"/>
              </w:tabs>
              <w:bidi w:val="0"/>
              <w:spacing w:before="0" w:after="0"/>
              <w:ind w:start="707" w:hanging="283"/>
              <w:jc w:val="left"/>
              <w:rPr/>
            </w:pPr>
            <w:r>
              <w:rPr/>
              <w:t xml:space="preserve">CBS (1992 -- 93) </w:t>
            </w:r>
          </w:p>
          <w:p>
            <w:pPr>
              <w:pStyle w:val="TableContents"/>
              <w:numPr>
                <w:ilvl w:val="0"/>
                <w:numId w:val="124"/>
              </w:numPr>
              <w:tabs>
                <w:tab w:val="clear" w:pos="1134"/>
                <w:tab w:val="left" w:leader="none" w:pos="707"/>
              </w:tabs>
              <w:bidi w:val="0"/>
              <w:spacing w:before="0" w:after="283"/>
              <w:ind w:start="707" w:hanging="283"/>
              <w:jc w:val="left"/>
              <w:rPr/>
            </w:pPr>
            <w:r>
              <w:rPr/>
              <w:t xml:space="preserve">Syndikoitu (1994 -- 95) </w:t>
            </w:r>
          </w:p>
        </w:tc>
      </w:tr>
      <w:tr>
        <w:trPr/>
        <w:tc>
          <w:tcPr>
            <w:tcW w:w="2537" w:type="dxa"/>
            <w:tcBorders/>
            <w:vAlign w:val="center"/>
          </w:tcPr>
          <w:p>
            <w:pPr>
              <w:pStyle w:val="TableHeading"/>
              <w:suppressLineNumbers/>
              <w:bidi w:val="0"/>
              <w:spacing w:before="0" w:after="283"/>
              <w:jc w:val="center"/>
              <w:rPr/>
            </w:pPr>
            <w:r>
              <w:rPr/>
              <w:t xml:space="preserve">Tuotantoyhtiö(t) </w:t>
            </w:r>
          </w:p>
        </w:tc>
        <w:tc>
          <w:tcPr>
            <w:tcW w:w="766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Mark Goodson-Bill Todman Productions (1976 -- 82) </w:t>
            </w:r>
          </w:p>
          <w:p>
            <w:pPr>
              <w:pStyle w:val="TableContents"/>
              <w:numPr>
                <w:ilvl w:val="0"/>
                <w:numId w:val="125"/>
              </w:numPr>
              <w:tabs>
                <w:tab w:val="clear" w:pos="1134"/>
                <w:tab w:val="left" w:leader="none" w:pos="707"/>
              </w:tabs>
              <w:bidi w:val="0"/>
              <w:spacing w:before="0" w:after="0"/>
              <w:ind w:start="707" w:hanging="283"/>
              <w:jc w:val="left"/>
              <w:rPr/>
            </w:pPr>
            <w:r>
              <w:rPr/>
              <w:t xml:space="preserve">Mark Goodson Productions (1982 -- 85, 1988 -- 95, 1999 -- 2002) </w:t>
            </w:r>
          </w:p>
          <w:p>
            <w:pPr>
              <w:pStyle w:val="TableContents"/>
              <w:numPr>
                <w:ilvl w:val="0"/>
                <w:numId w:val="125"/>
              </w:numPr>
              <w:tabs>
                <w:tab w:val="clear" w:pos="1134"/>
                <w:tab w:val="left" w:leader="none" w:pos="707"/>
              </w:tabs>
              <w:bidi w:val="0"/>
              <w:spacing w:before="0" w:after="283"/>
              <w:ind w:start="707" w:hanging="283"/>
              <w:jc w:val="left"/>
              <w:rPr/>
            </w:pPr>
            <w:r>
              <w:rPr/>
              <w:t xml:space="preserve">FremantleMedia (2002 -- nykyisin) </w:t>
            </w:r>
          </w:p>
        </w:tc>
      </w:tr>
      <w:tr>
        <w:trPr/>
        <w:tc>
          <w:tcPr>
            <w:tcW w:w="2537" w:type="dxa"/>
            <w:tcBorders/>
            <w:vAlign w:val="center"/>
          </w:tcPr>
          <w:p>
            <w:pPr>
              <w:pStyle w:val="TableHeading"/>
              <w:suppressLineNumbers/>
              <w:bidi w:val="0"/>
              <w:spacing w:before="0" w:after="283"/>
              <w:jc w:val="center"/>
              <w:rPr/>
            </w:pPr>
            <w:r>
              <w:rPr/>
              <w:t xml:space="preserve">Jakelija </w:t>
            </w:r>
          </w:p>
        </w:tc>
        <w:tc>
          <w:tcPr>
            <w:tcW w:w="766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Viacom Enterprises (1977 -- 85) </w:t>
            </w:r>
          </w:p>
          <w:p>
            <w:pPr>
              <w:pStyle w:val="TableContents"/>
              <w:numPr>
                <w:ilvl w:val="0"/>
                <w:numId w:val="126"/>
              </w:numPr>
              <w:tabs>
                <w:tab w:val="clear" w:pos="1134"/>
                <w:tab w:val="left" w:leader="none" w:pos="707"/>
              </w:tabs>
              <w:bidi w:val="0"/>
              <w:spacing w:before="0" w:after="0"/>
              <w:ind w:start="707" w:hanging="283"/>
              <w:jc w:val="left"/>
              <w:rPr/>
            </w:pPr>
            <w:r>
              <w:rPr/>
              <w:t xml:space="preserve">LBS Communications (1988 -- 91) </w:t>
            </w:r>
          </w:p>
          <w:p>
            <w:pPr>
              <w:pStyle w:val="TableContents"/>
              <w:numPr>
                <w:ilvl w:val="0"/>
                <w:numId w:val="126"/>
              </w:numPr>
              <w:tabs>
                <w:tab w:val="clear" w:pos="1134"/>
                <w:tab w:val="left" w:leader="none" w:pos="707"/>
              </w:tabs>
              <w:bidi w:val="0"/>
              <w:spacing w:before="0" w:after="0"/>
              <w:ind w:start="707" w:hanging="283"/>
              <w:jc w:val="left"/>
              <w:rPr/>
            </w:pPr>
            <w:r>
              <w:rPr/>
              <w:t xml:space="preserve">Tribune Entertainment (1999 -- 2007) </w:t>
            </w:r>
          </w:p>
          <w:p>
            <w:pPr>
              <w:pStyle w:val="TableContents"/>
              <w:numPr>
                <w:ilvl w:val="0"/>
                <w:numId w:val="126"/>
              </w:numPr>
              <w:tabs>
                <w:tab w:val="clear" w:pos="1134"/>
                <w:tab w:val="left" w:leader="none" w:pos="707"/>
              </w:tabs>
              <w:bidi w:val="0"/>
              <w:spacing w:before="0" w:after="283"/>
              <w:ind w:start="707" w:hanging="283"/>
              <w:jc w:val="left"/>
              <w:rPr/>
            </w:pPr>
            <w:r>
              <w:rPr/>
              <w:t xml:space="preserve">20th Television (2007-nykyisin) Debmar-Mercury (2007 -- nykyisin) Julkaisu </w:t>
            </w:r>
          </w:p>
        </w:tc>
      </w:tr>
      <w:tr>
        <w:trPr/>
        <w:tc>
          <w:tcPr>
            <w:tcW w:w="2537" w:type="dxa"/>
            <w:tcBorders/>
            <w:vAlign w:val="center"/>
          </w:tcPr>
          <w:p>
            <w:pPr>
              <w:pStyle w:val="TableHeading"/>
              <w:suppressLineNumbers/>
              <w:bidi w:val="0"/>
              <w:spacing w:before="0" w:after="283"/>
              <w:jc w:val="center"/>
              <w:rPr/>
            </w:pPr>
            <w:r>
              <w:rPr/>
              <w:t xml:space="preserve">Alkuperäinen verkko </w:t>
            </w:r>
          </w:p>
        </w:tc>
        <w:tc>
          <w:tcPr>
            <w:tcW w:w="766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ABC (1976 -- 85, 2015 -- nyt) </w:t>
            </w:r>
          </w:p>
          <w:p>
            <w:pPr>
              <w:pStyle w:val="TableContents"/>
              <w:numPr>
                <w:ilvl w:val="0"/>
                <w:numId w:val="127"/>
              </w:numPr>
              <w:tabs>
                <w:tab w:val="clear" w:pos="1134"/>
                <w:tab w:val="left" w:leader="none" w:pos="707"/>
              </w:tabs>
              <w:bidi w:val="0"/>
              <w:spacing w:before="0" w:after="0"/>
              <w:ind w:start="707" w:hanging="283"/>
              <w:jc w:val="left"/>
              <w:rPr/>
            </w:pPr>
            <w:r>
              <w:rPr/>
              <w:t xml:space="preserve">CBS (1988 -- 93) </w:t>
            </w:r>
          </w:p>
          <w:p>
            <w:pPr>
              <w:pStyle w:val="TableContents"/>
              <w:numPr>
                <w:ilvl w:val="0"/>
                <w:numId w:val="127"/>
              </w:numPr>
              <w:tabs>
                <w:tab w:val="clear" w:pos="1134"/>
                <w:tab w:val="left" w:leader="none" w:pos="707"/>
              </w:tabs>
              <w:bidi w:val="0"/>
              <w:spacing w:before="0" w:after="283"/>
              <w:ind w:start="707" w:hanging="283"/>
              <w:jc w:val="left"/>
              <w:rPr/>
            </w:pPr>
            <w:r>
              <w:rPr/>
              <w:t xml:space="preserve">Syndikoitu (1977 -- 85, 1988 -- 95, 1999 -- nyt). </w:t>
            </w:r>
          </w:p>
        </w:tc>
      </w:tr>
      <w:tr>
        <w:trPr/>
        <w:tc>
          <w:tcPr>
            <w:tcW w:w="2537" w:type="dxa"/>
            <w:tcBorders/>
            <w:vAlign w:val="center"/>
          </w:tcPr>
          <w:p>
            <w:pPr>
              <w:pStyle w:val="TableHeading"/>
              <w:suppressLineNumbers/>
              <w:bidi w:val="0"/>
              <w:spacing w:before="0" w:after="283"/>
              <w:jc w:val="center"/>
              <w:rPr/>
            </w:pPr>
            <w:r>
              <w:rPr/>
              <w:t xml:space="preserve">Alkuperäinen julkaisu </w:t>
            </w:r>
          </w:p>
        </w:tc>
        <w:tc>
          <w:tcPr>
            <w:tcW w:w="7668" w:type="dxa"/>
            <w:tcBorders/>
            <w:vAlign w:val="center"/>
          </w:tcPr>
          <w:p>
            <w:pPr>
              <w:pStyle w:val="TableContents"/>
              <w:bidi w:val="0"/>
              <w:spacing w:before="0" w:after="283"/>
              <w:jc w:val="left"/>
              <w:rPr/>
            </w:pPr>
            <w:r>
              <w:rPr/>
              <w:t xml:space="preserve">12. heinäkuuta 1976 (1976-07-12) -- nykyinen Kronologia </w:t>
            </w:r>
          </w:p>
        </w:tc>
      </w:tr>
      <w:tr>
        <w:trPr/>
        <w:tc>
          <w:tcPr>
            <w:tcW w:w="2537" w:type="dxa"/>
            <w:tcBorders/>
            <w:vAlign w:val="center"/>
          </w:tcPr>
          <w:p>
            <w:pPr>
              <w:pStyle w:val="TableHeading"/>
              <w:suppressLineNumbers/>
              <w:bidi w:val="0"/>
              <w:spacing w:before="0" w:after="283"/>
              <w:jc w:val="center"/>
              <w:rPr/>
            </w:pPr>
            <w:r>
              <w:rPr/>
              <w:t xml:space="preserve">Aiheeseen liittyvät esitykset </w:t>
            </w:r>
          </w:p>
        </w:tc>
        <w:tc>
          <w:tcPr>
            <w:tcW w:w="7668"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100 desempleados dijeron </w:t>
            </w:r>
          </w:p>
          <w:p>
            <w:pPr>
              <w:pStyle w:val="TableContents"/>
              <w:numPr>
                <w:ilvl w:val="0"/>
                <w:numId w:val="128"/>
              </w:numPr>
              <w:tabs>
                <w:tab w:val="clear" w:pos="1134"/>
                <w:tab w:val="left" w:leader="none" w:pos="707"/>
              </w:tabs>
              <w:bidi w:val="0"/>
              <w:spacing w:before="0" w:after="0"/>
              <w:ind w:start="707" w:hanging="283"/>
              <w:jc w:val="left"/>
              <w:rPr/>
            </w:pPr>
            <w:r>
              <w:rPr/>
              <w:t xml:space="preserve">100 latinoa sanoi </w:t>
            </w:r>
          </w:p>
          <w:p>
            <w:pPr>
              <w:pStyle w:val="TableContents"/>
              <w:numPr>
                <w:ilvl w:val="0"/>
                <w:numId w:val="128"/>
              </w:numPr>
              <w:tabs>
                <w:tab w:val="clear" w:pos="1134"/>
                <w:tab w:val="left" w:leader="none" w:pos="707"/>
              </w:tabs>
              <w:bidi w:val="0"/>
              <w:spacing w:before="0" w:after="0"/>
              <w:ind w:start="707" w:hanging="283"/>
              <w:jc w:val="left"/>
              <w:rPr/>
            </w:pPr>
            <w:r>
              <w:rPr/>
              <w:t xml:space="preserve">100 mexicanos dijeron </w:t>
            </w:r>
          </w:p>
          <w:p>
            <w:pPr>
              <w:pStyle w:val="TableContents"/>
              <w:numPr>
                <w:ilvl w:val="0"/>
                <w:numId w:val="128"/>
              </w:numPr>
              <w:tabs>
                <w:tab w:val="clear" w:pos="1134"/>
                <w:tab w:val="left" w:leader="none" w:pos="707"/>
              </w:tabs>
              <w:bidi w:val="0"/>
              <w:spacing w:before="0" w:after="0"/>
              <w:ind w:start="707" w:hanging="283"/>
              <w:jc w:val="left"/>
              <w:rPr/>
            </w:pPr>
            <w:r>
              <w:rPr/>
              <w:t xml:space="preserve">Julkkisten perheriita </w:t>
            </w:r>
          </w:p>
          <w:p>
            <w:pPr>
              <w:pStyle w:val="TableContents"/>
              <w:numPr>
                <w:ilvl w:val="0"/>
                <w:numId w:val="128"/>
              </w:numPr>
              <w:tabs>
                <w:tab w:val="clear" w:pos="1134"/>
                <w:tab w:val="left" w:leader="none" w:pos="707"/>
              </w:tabs>
              <w:bidi w:val="0"/>
              <w:spacing w:before="0" w:after="283"/>
              <w:ind w:start="707" w:hanging="283"/>
              <w:jc w:val="left"/>
              <w:rPr/>
            </w:pPr>
            <w:r>
              <w:rPr/>
              <w:t xml:space="preserve">¿ Qué dice la gente?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Harvey aloitti Family Feud -ohjelman juontamisen?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Perheriita </w:t>
      </w:r>
    </w:p>
    <w:tbl>
      <w:tblPr>
        <w:tblW w:w="10205" w:type="dxa"/>
        <w:jc w:val="left"/>
        <w:tblInd w:w="0" w:type="dxa"/>
        <w:tblLayout w:type="fixed"/>
        <w:tblCellMar>
          <w:top w:w="28" w:type="dxa"/>
          <w:left w:w="28" w:type="dxa"/>
          <w:bottom w:w="28" w:type="dxa"/>
          <w:right w:w="28" w:type="dxa"/>
        </w:tblCellMar>
      </w:tblPr>
      <w:tblGrid>
        <w:gridCol w:w="2537"/>
        <w:gridCol w:w="7668"/>
      </w:tblGrid>
      <w:tr>
        <w:trPr/>
        <w:tc>
          <w:tcPr>
            <w:tcW w:w="2537" w:type="dxa"/>
            <w:tcBorders/>
            <w:vAlign w:val="center"/>
          </w:tcPr>
          <w:p>
            <w:pPr>
              <w:pStyle w:val="TableHeading"/>
              <w:suppressLineNumbers/>
              <w:bidi w:val="0"/>
              <w:spacing w:before="0" w:after="283"/>
              <w:jc w:val="center"/>
              <w:rPr/>
            </w:pPr>
            <w:r>
              <w:rPr/>
              <w:t xml:space="preserve">Genre </w:t>
            </w:r>
          </w:p>
        </w:tc>
        <w:tc>
          <w:tcPr>
            <w:tcW w:w="7668" w:type="dxa"/>
            <w:tcBorders/>
            <w:vAlign w:val="center"/>
          </w:tcPr>
          <w:p>
            <w:pPr>
              <w:pStyle w:val="TableContents"/>
              <w:bidi w:val="0"/>
              <w:spacing w:before="0" w:after="283"/>
              <w:jc w:val="left"/>
              <w:rPr/>
            </w:pPr>
            <w:r>
              <w:rPr/>
              <w:t xml:space="preserve">Peliohjelma </w:t>
            </w:r>
          </w:p>
        </w:tc>
      </w:tr>
      <w:tr>
        <w:trPr/>
        <w:tc>
          <w:tcPr>
            <w:tcW w:w="2537" w:type="dxa"/>
            <w:tcBorders/>
            <w:vAlign w:val="center"/>
          </w:tcPr>
          <w:p>
            <w:pPr>
              <w:pStyle w:val="TableHeading"/>
              <w:suppressLineNumbers/>
              <w:bidi w:val="0"/>
              <w:spacing w:before="0" w:after="283"/>
              <w:jc w:val="center"/>
              <w:rPr/>
            </w:pPr>
            <w:r>
              <w:rPr/>
              <w:t xml:space="preserve">Luonut </w:t>
            </w:r>
          </w:p>
        </w:tc>
        <w:tc>
          <w:tcPr>
            <w:tcW w:w="7668" w:type="dxa"/>
            <w:tcBorders/>
            <w:vAlign w:val="center"/>
          </w:tcPr>
          <w:p>
            <w:pPr>
              <w:pStyle w:val="TableContents"/>
              <w:bidi w:val="0"/>
              <w:spacing w:before="0" w:after="283"/>
              <w:jc w:val="left"/>
              <w:rPr/>
            </w:pPr>
            <w:r>
              <w:rPr/>
              <w:t xml:space="preserve">Mark Goodson </w:t>
            </w:r>
          </w:p>
        </w:tc>
      </w:tr>
      <w:tr>
        <w:trPr/>
        <w:tc>
          <w:tcPr>
            <w:tcW w:w="2537" w:type="dxa"/>
            <w:tcBorders/>
            <w:vAlign w:val="center"/>
          </w:tcPr>
          <w:p>
            <w:pPr>
              <w:pStyle w:val="TableHeading"/>
              <w:suppressLineNumbers/>
              <w:bidi w:val="0"/>
              <w:spacing w:before="0" w:after="283"/>
              <w:jc w:val="center"/>
              <w:rPr/>
            </w:pPr>
            <w:r>
              <w:rPr/>
              <w:t xml:space="preserve">Ohjaaja </w:t>
            </w:r>
          </w:p>
        </w:tc>
        <w:tc>
          <w:tcPr>
            <w:tcW w:w="766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Paul Alter (1976 -- 85, 1988 -- 90) </w:t>
            </w:r>
          </w:p>
          <w:p>
            <w:pPr>
              <w:pStyle w:val="TableContents"/>
              <w:numPr>
                <w:ilvl w:val="0"/>
                <w:numId w:val="129"/>
              </w:numPr>
              <w:tabs>
                <w:tab w:val="clear" w:pos="1134"/>
                <w:tab w:val="left" w:leader="none" w:pos="707"/>
              </w:tabs>
              <w:bidi w:val="0"/>
              <w:spacing w:before="0" w:after="0"/>
              <w:ind w:start="707" w:hanging="283"/>
              <w:jc w:val="left"/>
              <w:rPr/>
            </w:pPr>
            <w:r>
              <w:rPr/>
              <w:t xml:space="preserve">Marc Breslow (1988 -- 93) </w:t>
            </w:r>
          </w:p>
          <w:p>
            <w:pPr>
              <w:pStyle w:val="TableContents"/>
              <w:numPr>
                <w:ilvl w:val="0"/>
                <w:numId w:val="129"/>
              </w:numPr>
              <w:tabs>
                <w:tab w:val="clear" w:pos="1134"/>
                <w:tab w:val="left" w:leader="none" w:pos="707"/>
              </w:tabs>
              <w:bidi w:val="0"/>
              <w:spacing w:before="0" w:after="0"/>
              <w:ind w:start="707" w:hanging="283"/>
              <w:jc w:val="left"/>
              <w:rPr/>
            </w:pPr>
            <w:r>
              <w:rPr/>
              <w:t xml:space="preserve">Andy Felsher (1990 -- 95) </w:t>
            </w:r>
          </w:p>
          <w:p>
            <w:pPr>
              <w:pStyle w:val="TableContents"/>
              <w:numPr>
                <w:ilvl w:val="0"/>
                <w:numId w:val="129"/>
              </w:numPr>
              <w:tabs>
                <w:tab w:val="clear" w:pos="1134"/>
                <w:tab w:val="left" w:leader="none" w:pos="707"/>
              </w:tabs>
              <w:bidi w:val="0"/>
              <w:spacing w:before="0" w:after="0"/>
              <w:ind w:start="707" w:hanging="283"/>
              <w:jc w:val="left"/>
              <w:rPr/>
            </w:pPr>
            <w:r>
              <w:rPr/>
              <w:t xml:space="preserve">Lenn Goodside (1999 -- 02) </w:t>
            </w:r>
          </w:p>
          <w:p>
            <w:pPr>
              <w:pStyle w:val="TableContents"/>
              <w:numPr>
                <w:ilvl w:val="0"/>
                <w:numId w:val="129"/>
              </w:numPr>
              <w:tabs>
                <w:tab w:val="clear" w:pos="1134"/>
                <w:tab w:val="left" w:leader="none" w:pos="707"/>
              </w:tabs>
              <w:bidi w:val="0"/>
              <w:spacing w:before="0" w:after="0"/>
              <w:ind w:start="707" w:hanging="283"/>
              <w:jc w:val="left"/>
              <w:rPr/>
            </w:pPr>
            <w:r>
              <w:rPr/>
              <w:t xml:space="preserve">Ken Fuchs (2002 -- nykyisin) </w:t>
            </w:r>
          </w:p>
          <w:p>
            <w:pPr>
              <w:pStyle w:val="TableContents"/>
              <w:numPr>
                <w:ilvl w:val="0"/>
                <w:numId w:val="129"/>
              </w:numPr>
              <w:tabs>
                <w:tab w:val="clear" w:pos="1134"/>
                <w:tab w:val="left" w:leader="none" w:pos="707"/>
              </w:tabs>
              <w:bidi w:val="0"/>
              <w:spacing w:before="0" w:after="283"/>
              <w:ind w:start="707" w:hanging="283"/>
              <w:jc w:val="left"/>
              <w:rPr/>
            </w:pPr>
            <w:r>
              <w:rPr/>
              <w:t xml:space="preserve">Hugh Bartlett (2013 -- 14) </w:t>
            </w:r>
          </w:p>
        </w:tc>
      </w:tr>
      <w:tr>
        <w:trPr/>
        <w:tc>
          <w:tcPr>
            <w:tcW w:w="2537" w:type="dxa"/>
            <w:tcBorders/>
            <w:vAlign w:val="center"/>
          </w:tcPr>
          <w:p>
            <w:pPr>
              <w:pStyle w:val="TableHeading"/>
              <w:suppressLineNumbers/>
              <w:bidi w:val="0"/>
              <w:spacing w:before="0" w:after="283"/>
              <w:jc w:val="center"/>
              <w:rPr/>
            </w:pPr>
            <w:r>
              <w:rPr/>
              <w:t xml:space="preserve">Esittänyt </w:t>
            </w:r>
          </w:p>
        </w:tc>
        <w:tc>
          <w:tcPr>
            <w:tcW w:w="766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color w:val="A9A9A9"/>
              </w:rPr>
              <w:t xml:space="preserve">Richard Dawson </w:t>
            </w:r>
            <w:r>
              <w:rPr/>
              <w:t xml:space="preserve">(1976 -- 85, 1994 -- 95) </w:t>
            </w:r>
          </w:p>
          <w:p>
            <w:pPr>
              <w:pStyle w:val="TableContents"/>
              <w:numPr>
                <w:ilvl w:val="0"/>
                <w:numId w:val="130"/>
              </w:numPr>
              <w:tabs>
                <w:tab w:val="clear" w:pos="1134"/>
                <w:tab w:val="left" w:leader="none" w:pos="707"/>
              </w:tabs>
              <w:bidi w:val="0"/>
              <w:spacing w:before="0" w:after="0"/>
              <w:ind w:start="707" w:hanging="283"/>
              <w:jc w:val="left"/>
              <w:rPr/>
            </w:pPr>
            <w:r>
              <w:rPr/>
              <w:t xml:space="preserve">Ray Combs (1988 -- 94) </w:t>
            </w:r>
          </w:p>
          <w:p>
            <w:pPr>
              <w:pStyle w:val="TableContents"/>
              <w:numPr>
                <w:ilvl w:val="0"/>
                <w:numId w:val="130"/>
              </w:numPr>
              <w:tabs>
                <w:tab w:val="clear" w:pos="1134"/>
                <w:tab w:val="left" w:leader="none" w:pos="707"/>
              </w:tabs>
              <w:bidi w:val="0"/>
              <w:spacing w:before="0" w:after="0"/>
              <w:ind w:start="707" w:hanging="283"/>
              <w:jc w:val="left"/>
              <w:rPr/>
            </w:pPr>
            <w:r>
              <w:rPr/>
              <w:t xml:space="preserve">Louie Anderson (1999 -- 2002) </w:t>
            </w:r>
          </w:p>
          <w:p>
            <w:pPr>
              <w:pStyle w:val="TableContents"/>
              <w:numPr>
                <w:ilvl w:val="0"/>
                <w:numId w:val="130"/>
              </w:numPr>
              <w:tabs>
                <w:tab w:val="clear" w:pos="1134"/>
                <w:tab w:val="left" w:leader="none" w:pos="707"/>
              </w:tabs>
              <w:bidi w:val="0"/>
              <w:spacing w:before="0" w:after="0"/>
              <w:ind w:start="707" w:hanging="283"/>
              <w:jc w:val="left"/>
              <w:rPr/>
            </w:pPr>
            <w:r>
              <w:rPr/>
              <w:t xml:space="preserve">Richard Karn (2002 -- 06) </w:t>
            </w:r>
          </w:p>
          <w:p>
            <w:pPr>
              <w:pStyle w:val="TableContents"/>
              <w:numPr>
                <w:ilvl w:val="0"/>
                <w:numId w:val="130"/>
              </w:numPr>
              <w:tabs>
                <w:tab w:val="clear" w:pos="1134"/>
                <w:tab w:val="left" w:leader="none" w:pos="707"/>
              </w:tabs>
              <w:bidi w:val="0"/>
              <w:spacing w:before="0" w:after="0"/>
              <w:ind w:start="707" w:hanging="283"/>
              <w:jc w:val="left"/>
              <w:rPr/>
            </w:pPr>
            <w:r>
              <w:rPr/>
              <w:t xml:space="preserve">John O'Hurley (2006 -- 10) </w:t>
            </w:r>
          </w:p>
          <w:p>
            <w:pPr>
              <w:pStyle w:val="TableContents"/>
              <w:numPr>
                <w:ilvl w:val="0"/>
                <w:numId w:val="130"/>
              </w:numPr>
              <w:tabs>
                <w:tab w:val="clear" w:pos="1134"/>
                <w:tab w:val="left" w:leader="none" w:pos="707"/>
              </w:tabs>
              <w:bidi w:val="0"/>
              <w:spacing w:before="0" w:after="283"/>
              <w:ind w:start="707" w:hanging="283"/>
              <w:jc w:val="left"/>
              <w:rPr/>
            </w:pPr>
            <w:r>
              <w:rPr/>
              <w:t xml:space="preserve">Steve Harvey (2010 -- nykyään) </w:t>
            </w:r>
          </w:p>
        </w:tc>
      </w:tr>
      <w:tr>
        <w:trPr/>
        <w:tc>
          <w:tcPr>
            <w:tcW w:w="2537" w:type="dxa"/>
            <w:tcBorders/>
            <w:vAlign w:val="center"/>
          </w:tcPr>
          <w:p>
            <w:pPr>
              <w:pStyle w:val="TableHeading"/>
              <w:suppressLineNumbers/>
              <w:bidi w:val="0"/>
              <w:spacing w:before="0" w:after="283"/>
              <w:jc w:val="center"/>
              <w:rPr/>
            </w:pPr>
            <w:r>
              <w:rPr/>
              <w:t xml:space="preserve">Kertonut </w:t>
            </w:r>
          </w:p>
        </w:tc>
        <w:tc>
          <w:tcPr>
            <w:tcW w:w="766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Gene Wood (1976 -- 85, 1988 -- 95) </w:t>
            </w:r>
          </w:p>
          <w:p>
            <w:pPr>
              <w:pStyle w:val="TableContents"/>
              <w:numPr>
                <w:ilvl w:val="0"/>
                <w:numId w:val="131"/>
              </w:numPr>
              <w:tabs>
                <w:tab w:val="clear" w:pos="1134"/>
                <w:tab w:val="left" w:leader="none" w:pos="707"/>
              </w:tabs>
              <w:bidi w:val="0"/>
              <w:spacing w:before="0" w:after="0"/>
              <w:ind w:start="707" w:hanging="283"/>
              <w:jc w:val="left"/>
              <w:rPr/>
            </w:pPr>
            <w:r>
              <w:rPr/>
              <w:t xml:space="preserve">Burton Richardson (1999 -- 2010) </w:t>
            </w:r>
          </w:p>
          <w:p>
            <w:pPr>
              <w:pStyle w:val="TableContents"/>
              <w:numPr>
                <w:ilvl w:val="0"/>
                <w:numId w:val="131"/>
              </w:numPr>
              <w:tabs>
                <w:tab w:val="clear" w:pos="1134"/>
                <w:tab w:val="left" w:leader="none" w:pos="707"/>
              </w:tabs>
              <w:bidi w:val="0"/>
              <w:spacing w:before="0" w:after="0"/>
              <w:ind w:start="707" w:hanging="283"/>
              <w:jc w:val="left"/>
              <w:rPr/>
            </w:pPr>
            <w:r>
              <w:rPr/>
              <w:t xml:space="preserve">Joey Fatone (2010 -- 15) </w:t>
            </w:r>
          </w:p>
          <w:p>
            <w:pPr>
              <w:pStyle w:val="TableContents"/>
              <w:numPr>
                <w:ilvl w:val="0"/>
                <w:numId w:val="131"/>
              </w:numPr>
              <w:tabs>
                <w:tab w:val="clear" w:pos="1134"/>
                <w:tab w:val="left" w:leader="none" w:pos="707"/>
              </w:tabs>
              <w:bidi w:val="0"/>
              <w:spacing w:before="0" w:after="283"/>
              <w:ind w:start="707" w:hanging="283"/>
              <w:jc w:val="left"/>
              <w:rPr/>
            </w:pPr>
            <w:r>
              <w:rPr/>
              <w:t xml:space="preserve">Rubin Ervin (2015 -- nyt) </w:t>
            </w:r>
          </w:p>
        </w:tc>
      </w:tr>
      <w:tr>
        <w:trPr/>
        <w:tc>
          <w:tcPr>
            <w:tcW w:w="2537" w:type="dxa"/>
            <w:tcBorders/>
            <w:vAlign w:val="center"/>
          </w:tcPr>
          <w:p>
            <w:pPr>
              <w:pStyle w:val="TableHeading"/>
              <w:suppressLineNumbers/>
              <w:bidi w:val="0"/>
              <w:spacing w:before="0" w:after="283"/>
              <w:jc w:val="center"/>
              <w:rPr/>
            </w:pPr>
            <w:r>
              <w:rPr/>
              <w:t xml:space="preserve">Teemamusiikin säveltäjä </w:t>
            </w:r>
          </w:p>
        </w:tc>
        <w:tc>
          <w:tcPr>
            <w:tcW w:w="766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Score Productions (1976 -- 85, 1988 -- 95, 2002 -- 03, 2008 -- nyt) </w:t>
            </w:r>
          </w:p>
          <w:p>
            <w:pPr>
              <w:pStyle w:val="TableContents"/>
              <w:numPr>
                <w:ilvl w:val="0"/>
                <w:numId w:val="132"/>
              </w:numPr>
              <w:tabs>
                <w:tab w:val="clear" w:pos="1134"/>
                <w:tab w:val="left" w:leader="none" w:pos="707"/>
              </w:tabs>
              <w:bidi w:val="0"/>
              <w:spacing w:before="0" w:after="0"/>
              <w:ind w:start="707" w:hanging="283"/>
              <w:jc w:val="left"/>
              <w:rPr/>
            </w:pPr>
            <w:r>
              <w:rPr/>
              <w:t xml:space="preserve">Edd Kalehoff (1994 -- 95) </w:t>
            </w:r>
          </w:p>
          <w:p>
            <w:pPr>
              <w:pStyle w:val="TableContents"/>
              <w:numPr>
                <w:ilvl w:val="0"/>
                <w:numId w:val="132"/>
              </w:numPr>
              <w:tabs>
                <w:tab w:val="clear" w:pos="1134"/>
                <w:tab w:val="left" w:leader="none" w:pos="707"/>
              </w:tabs>
              <w:bidi w:val="0"/>
              <w:spacing w:before="0" w:after="283"/>
              <w:ind w:start="707" w:hanging="283"/>
              <w:jc w:val="left"/>
              <w:rPr/>
            </w:pPr>
            <w:r>
              <w:rPr/>
              <w:t xml:space="preserve">John Lewis Parker (1999 -- 2008) </w:t>
            </w:r>
          </w:p>
        </w:tc>
      </w:tr>
      <w:tr>
        <w:trPr/>
        <w:tc>
          <w:tcPr>
            <w:tcW w:w="2537" w:type="dxa"/>
            <w:tcBorders/>
            <w:vAlign w:val="center"/>
          </w:tcPr>
          <w:p>
            <w:pPr>
              <w:pStyle w:val="TableHeading"/>
              <w:suppressLineNumbers/>
              <w:bidi w:val="0"/>
              <w:spacing w:before="0" w:after="283"/>
              <w:jc w:val="center"/>
              <w:rPr/>
            </w:pPr>
            <w:r>
              <w:rPr/>
              <w:t xml:space="preserve">Alkuperämaa </w:t>
            </w:r>
          </w:p>
        </w:tc>
        <w:tc>
          <w:tcPr>
            <w:tcW w:w="7668" w:type="dxa"/>
            <w:tcBorders/>
            <w:vAlign w:val="center"/>
          </w:tcPr>
          <w:p>
            <w:pPr>
              <w:pStyle w:val="TableContents"/>
              <w:bidi w:val="0"/>
              <w:spacing w:before="0" w:after="283"/>
              <w:jc w:val="left"/>
              <w:rPr/>
            </w:pPr>
            <w:r>
              <w:rPr/>
              <w:t xml:space="preserve">Yhdysvallat </w:t>
            </w:r>
          </w:p>
        </w:tc>
      </w:tr>
      <w:tr>
        <w:trPr/>
        <w:tc>
          <w:tcPr>
            <w:tcW w:w="2537" w:type="dxa"/>
            <w:tcBorders/>
            <w:vAlign w:val="center"/>
          </w:tcPr>
          <w:p>
            <w:pPr>
              <w:pStyle w:val="TableHeading"/>
              <w:suppressLineNumbers/>
              <w:bidi w:val="0"/>
              <w:spacing w:before="0" w:after="283"/>
              <w:jc w:val="center"/>
              <w:rPr/>
            </w:pPr>
            <w:r>
              <w:rPr/>
              <w:t xml:space="preserve">Alkuperäinen kieli (kielet) </w:t>
            </w:r>
          </w:p>
        </w:tc>
        <w:tc>
          <w:tcPr>
            <w:tcW w:w="7668" w:type="dxa"/>
            <w:tcBorders/>
            <w:vAlign w:val="center"/>
          </w:tcPr>
          <w:p>
            <w:pPr>
              <w:pStyle w:val="TableContents"/>
              <w:bidi w:val="0"/>
              <w:spacing w:before="0" w:after="283"/>
              <w:jc w:val="left"/>
              <w:rPr/>
            </w:pPr>
            <w:r>
              <w:rPr/>
              <w:t xml:space="preserve">Englanninkielinen tuotanto </w:t>
            </w:r>
          </w:p>
        </w:tc>
      </w:tr>
      <w:tr>
        <w:trPr/>
        <w:tc>
          <w:tcPr>
            <w:tcW w:w="2537" w:type="dxa"/>
            <w:tcBorders/>
            <w:vAlign w:val="center"/>
          </w:tcPr>
          <w:p>
            <w:pPr>
              <w:pStyle w:val="TableHeading"/>
              <w:suppressLineNumbers/>
              <w:bidi w:val="0"/>
              <w:spacing w:before="0" w:after="283"/>
              <w:jc w:val="center"/>
              <w:rPr/>
            </w:pPr>
            <w:r>
              <w:rPr/>
              <w:t xml:space="preserve">Tuottaja (s) </w:t>
            </w:r>
          </w:p>
        </w:tc>
        <w:tc>
          <w:tcPr>
            <w:tcW w:w="7668"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Howard Felsher (1976 -- 85, 1988 -- 95) </w:t>
            </w:r>
          </w:p>
          <w:p>
            <w:pPr>
              <w:pStyle w:val="TableContents"/>
              <w:numPr>
                <w:ilvl w:val="0"/>
                <w:numId w:val="133"/>
              </w:numPr>
              <w:tabs>
                <w:tab w:val="clear" w:pos="1134"/>
                <w:tab w:val="left" w:leader="none" w:pos="707"/>
              </w:tabs>
              <w:bidi w:val="0"/>
              <w:spacing w:before="0" w:after="0"/>
              <w:ind w:start="707" w:hanging="283"/>
              <w:jc w:val="left"/>
              <w:rPr/>
            </w:pPr>
            <w:r>
              <w:rPr/>
              <w:t xml:space="preserve">Cathy Dawson (1976 -- 85) </w:t>
            </w:r>
          </w:p>
          <w:p>
            <w:pPr>
              <w:pStyle w:val="TableContents"/>
              <w:numPr>
                <w:ilvl w:val="0"/>
                <w:numId w:val="133"/>
              </w:numPr>
              <w:tabs>
                <w:tab w:val="clear" w:pos="1134"/>
                <w:tab w:val="left" w:leader="none" w:pos="707"/>
              </w:tabs>
              <w:bidi w:val="0"/>
              <w:spacing w:before="0" w:after="283"/>
              <w:ind w:start="707" w:hanging="283"/>
              <w:jc w:val="left"/>
              <w:rPr/>
            </w:pPr>
            <w:r>
              <w:rPr/>
              <w:t xml:space="preserve">Gary Dawson (1984 -- 85, 1994 -- 95) </w:t>
            </w:r>
          </w:p>
        </w:tc>
      </w:tr>
      <w:tr>
        <w:trPr/>
        <w:tc>
          <w:tcPr>
            <w:tcW w:w="2537" w:type="dxa"/>
            <w:tcBorders/>
            <w:vAlign w:val="center"/>
          </w:tcPr>
          <w:p>
            <w:pPr>
              <w:pStyle w:val="TableHeading"/>
              <w:suppressLineNumbers/>
              <w:bidi w:val="0"/>
              <w:spacing w:before="0" w:after="283"/>
              <w:jc w:val="center"/>
              <w:rPr/>
            </w:pPr>
            <w:r>
              <w:rPr/>
              <w:t xml:space="preserve">Juoksuaika </w:t>
            </w:r>
          </w:p>
        </w:tc>
        <w:tc>
          <w:tcPr>
            <w:tcW w:w="766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22 -- 26 minuuttia: </w:t>
            </w:r>
          </w:p>
          <w:p>
            <w:pPr>
              <w:pStyle w:val="TableContents"/>
              <w:numPr>
                <w:ilvl w:val="0"/>
                <w:numId w:val="134"/>
              </w:numPr>
              <w:tabs>
                <w:tab w:val="clear" w:pos="1134"/>
                <w:tab w:val="left" w:leader="none" w:pos="707"/>
              </w:tabs>
              <w:bidi w:val="0"/>
              <w:spacing w:before="0" w:after="0"/>
              <w:ind w:start="707" w:hanging="283"/>
              <w:jc w:val="left"/>
              <w:rPr/>
            </w:pPr>
            <w:r>
              <w:rPr/>
              <w:t xml:space="preserve">ABC (1976 -- 85) </w:t>
            </w:r>
          </w:p>
          <w:p>
            <w:pPr>
              <w:pStyle w:val="TableContents"/>
              <w:numPr>
                <w:ilvl w:val="0"/>
                <w:numId w:val="134"/>
              </w:numPr>
              <w:tabs>
                <w:tab w:val="clear" w:pos="1134"/>
                <w:tab w:val="left" w:leader="none" w:pos="707"/>
              </w:tabs>
              <w:bidi w:val="0"/>
              <w:spacing w:before="0" w:after="0"/>
              <w:ind w:start="707" w:hanging="283"/>
              <w:jc w:val="left"/>
              <w:rPr/>
            </w:pPr>
            <w:r>
              <w:rPr/>
              <w:t xml:space="preserve">CBS (1988 -- 92) </w:t>
            </w:r>
          </w:p>
          <w:p>
            <w:pPr>
              <w:pStyle w:val="TableContents"/>
              <w:numPr>
                <w:ilvl w:val="0"/>
                <w:numId w:val="134"/>
              </w:numPr>
              <w:tabs>
                <w:tab w:val="clear" w:pos="1134"/>
                <w:tab w:val="left" w:leader="none" w:pos="707"/>
              </w:tabs>
              <w:bidi w:val="0"/>
              <w:spacing w:before="0" w:after="0"/>
              <w:ind w:start="707" w:hanging="283"/>
              <w:jc w:val="left"/>
              <w:rPr/>
            </w:pPr>
            <w:r>
              <w:rPr/>
              <w:t xml:space="preserve">Syndikoitu (1977 -- 85, 1988 -- 95, 1999 -- nyt). </w:t>
            </w:r>
          </w:p>
          <w:p>
            <w:pPr>
              <w:pStyle w:val="TableContents"/>
              <w:numPr>
                <w:ilvl w:val="0"/>
                <w:numId w:val="134"/>
              </w:numPr>
              <w:tabs>
                <w:tab w:val="clear" w:pos="1134"/>
                <w:tab w:val="left" w:leader="none" w:pos="707"/>
              </w:tabs>
              <w:bidi w:val="0"/>
              <w:spacing w:before="0" w:after="0"/>
              <w:ind w:start="707" w:hanging="283"/>
              <w:jc w:val="left"/>
              <w:rPr/>
            </w:pPr>
            <w:r>
              <w:rPr/>
              <w:t xml:space="preserve">42 -- 44 minuuttia: </w:t>
            </w:r>
          </w:p>
          <w:p>
            <w:pPr>
              <w:pStyle w:val="TableContents"/>
              <w:numPr>
                <w:ilvl w:val="0"/>
                <w:numId w:val="134"/>
              </w:numPr>
              <w:tabs>
                <w:tab w:val="clear" w:pos="1134"/>
                <w:tab w:val="left" w:leader="none" w:pos="707"/>
              </w:tabs>
              <w:bidi w:val="0"/>
              <w:spacing w:before="0" w:after="0"/>
              <w:ind w:start="707" w:hanging="283"/>
              <w:jc w:val="left"/>
              <w:rPr/>
            </w:pPr>
            <w:r>
              <w:rPr/>
              <w:t xml:space="preserve">ABC:n erikoisohjelmat (1979 -- 84, 2015 -- nyt) </w:t>
            </w:r>
          </w:p>
          <w:p>
            <w:pPr>
              <w:pStyle w:val="TableContents"/>
              <w:numPr>
                <w:ilvl w:val="0"/>
                <w:numId w:val="134"/>
              </w:numPr>
              <w:tabs>
                <w:tab w:val="clear" w:pos="1134"/>
                <w:tab w:val="left" w:leader="none" w:pos="707"/>
              </w:tabs>
              <w:bidi w:val="0"/>
              <w:spacing w:before="0" w:after="0"/>
              <w:ind w:start="707" w:hanging="283"/>
              <w:jc w:val="left"/>
              <w:rPr/>
            </w:pPr>
            <w:r>
              <w:rPr/>
              <w:t xml:space="preserve">CBS (1992 -- 93) </w:t>
            </w:r>
          </w:p>
          <w:p>
            <w:pPr>
              <w:pStyle w:val="TableContents"/>
              <w:numPr>
                <w:ilvl w:val="0"/>
                <w:numId w:val="134"/>
              </w:numPr>
              <w:tabs>
                <w:tab w:val="clear" w:pos="1134"/>
                <w:tab w:val="left" w:leader="none" w:pos="707"/>
              </w:tabs>
              <w:bidi w:val="0"/>
              <w:spacing w:before="0" w:after="283"/>
              <w:ind w:start="707" w:hanging="283"/>
              <w:jc w:val="left"/>
              <w:rPr/>
            </w:pPr>
            <w:r>
              <w:rPr/>
              <w:t xml:space="preserve">Syndikoitu (1994 -- 95) </w:t>
            </w:r>
          </w:p>
        </w:tc>
      </w:tr>
      <w:tr>
        <w:trPr/>
        <w:tc>
          <w:tcPr>
            <w:tcW w:w="2537" w:type="dxa"/>
            <w:tcBorders/>
            <w:vAlign w:val="center"/>
          </w:tcPr>
          <w:p>
            <w:pPr>
              <w:pStyle w:val="TableHeading"/>
              <w:suppressLineNumbers/>
              <w:bidi w:val="0"/>
              <w:spacing w:before="0" w:after="283"/>
              <w:jc w:val="center"/>
              <w:rPr/>
            </w:pPr>
            <w:r>
              <w:rPr/>
              <w:t xml:space="preserve">Tuotantoyhtiö(t) </w:t>
            </w:r>
          </w:p>
        </w:tc>
        <w:tc>
          <w:tcPr>
            <w:tcW w:w="7668"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Mark Goodson-Bill Todman Productions (1976 -- 82) </w:t>
            </w:r>
          </w:p>
          <w:p>
            <w:pPr>
              <w:pStyle w:val="TableContents"/>
              <w:numPr>
                <w:ilvl w:val="0"/>
                <w:numId w:val="135"/>
              </w:numPr>
              <w:tabs>
                <w:tab w:val="clear" w:pos="1134"/>
                <w:tab w:val="left" w:leader="none" w:pos="707"/>
              </w:tabs>
              <w:bidi w:val="0"/>
              <w:spacing w:before="0" w:after="0"/>
              <w:ind w:start="707" w:hanging="283"/>
              <w:jc w:val="left"/>
              <w:rPr/>
            </w:pPr>
            <w:r>
              <w:rPr/>
              <w:t xml:space="preserve">Mark Goodson Productions (1982 -- 85, 1988 -- 95, 1999 -- 2002) </w:t>
            </w:r>
          </w:p>
          <w:p>
            <w:pPr>
              <w:pStyle w:val="TableContents"/>
              <w:numPr>
                <w:ilvl w:val="0"/>
                <w:numId w:val="135"/>
              </w:numPr>
              <w:tabs>
                <w:tab w:val="clear" w:pos="1134"/>
                <w:tab w:val="left" w:leader="none" w:pos="707"/>
              </w:tabs>
              <w:bidi w:val="0"/>
              <w:spacing w:before="0" w:after="283"/>
              <w:ind w:start="707" w:hanging="283"/>
              <w:jc w:val="left"/>
              <w:rPr/>
            </w:pPr>
            <w:r>
              <w:rPr/>
              <w:t xml:space="preserve">FremantleMedia (2002 -- nykyisin) </w:t>
            </w:r>
          </w:p>
        </w:tc>
      </w:tr>
      <w:tr>
        <w:trPr/>
        <w:tc>
          <w:tcPr>
            <w:tcW w:w="2537" w:type="dxa"/>
            <w:tcBorders/>
            <w:vAlign w:val="center"/>
          </w:tcPr>
          <w:p>
            <w:pPr>
              <w:pStyle w:val="TableHeading"/>
              <w:suppressLineNumbers/>
              <w:bidi w:val="0"/>
              <w:spacing w:before="0" w:after="283"/>
              <w:jc w:val="center"/>
              <w:rPr/>
            </w:pPr>
            <w:r>
              <w:rPr/>
              <w:t xml:space="preserve">Jakelija </w:t>
            </w:r>
          </w:p>
        </w:tc>
        <w:tc>
          <w:tcPr>
            <w:tcW w:w="7668"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Viacom Enterprises (1977 -- 85) </w:t>
            </w:r>
          </w:p>
          <w:p>
            <w:pPr>
              <w:pStyle w:val="TableContents"/>
              <w:numPr>
                <w:ilvl w:val="0"/>
                <w:numId w:val="136"/>
              </w:numPr>
              <w:tabs>
                <w:tab w:val="clear" w:pos="1134"/>
                <w:tab w:val="left" w:leader="none" w:pos="707"/>
              </w:tabs>
              <w:bidi w:val="0"/>
              <w:spacing w:before="0" w:after="0"/>
              <w:ind w:start="707" w:hanging="283"/>
              <w:jc w:val="left"/>
              <w:rPr/>
            </w:pPr>
            <w:r>
              <w:rPr/>
              <w:t xml:space="preserve">LBS Communications (1988 -- 91) </w:t>
            </w:r>
          </w:p>
          <w:p>
            <w:pPr>
              <w:pStyle w:val="TableContents"/>
              <w:numPr>
                <w:ilvl w:val="0"/>
                <w:numId w:val="136"/>
              </w:numPr>
              <w:tabs>
                <w:tab w:val="clear" w:pos="1134"/>
                <w:tab w:val="left" w:leader="none" w:pos="707"/>
              </w:tabs>
              <w:bidi w:val="0"/>
              <w:spacing w:before="0" w:after="0"/>
              <w:ind w:start="707" w:hanging="283"/>
              <w:jc w:val="left"/>
              <w:rPr/>
            </w:pPr>
            <w:r>
              <w:rPr/>
              <w:t xml:space="preserve">Tribune Entertainment (1999 -- 2007) </w:t>
            </w:r>
          </w:p>
          <w:p>
            <w:pPr>
              <w:pStyle w:val="TableContents"/>
              <w:numPr>
                <w:ilvl w:val="0"/>
                <w:numId w:val="136"/>
              </w:numPr>
              <w:tabs>
                <w:tab w:val="clear" w:pos="1134"/>
                <w:tab w:val="left" w:leader="none" w:pos="707"/>
              </w:tabs>
              <w:bidi w:val="0"/>
              <w:spacing w:before="0" w:after="283"/>
              <w:ind w:start="707" w:hanging="283"/>
              <w:jc w:val="left"/>
              <w:rPr/>
            </w:pPr>
            <w:r>
              <w:rPr/>
              <w:t xml:space="preserve">20th Television (2007-nykyisin) Debmar-Mercury (2007 -- nykyisin) Julkaisu </w:t>
            </w:r>
          </w:p>
        </w:tc>
      </w:tr>
      <w:tr>
        <w:trPr/>
        <w:tc>
          <w:tcPr>
            <w:tcW w:w="2537" w:type="dxa"/>
            <w:tcBorders/>
            <w:vAlign w:val="center"/>
          </w:tcPr>
          <w:p>
            <w:pPr>
              <w:pStyle w:val="TableHeading"/>
              <w:suppressLineNumbers/>
              <w:bidi w:val="0"/>
              <w:spacing w:before="0" w:after="283"/>
              <w:jc w:val="center"/>
              <w:rPr/>
            </w:pPr>
            <w:r>
              <w:rPr/>
              <w:t xml:space="preserve">Alkuperäinen verkko </w:t>
            </w:r>
          </w:p>
        </w:tc>
        <w:tc>
          <w:tcPr>
            <w:tcW w:w="766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ABC (1976 -- 85, 2015 -- nyt) </w:t>
            </w:r>
          </w:p>
          <w:p>
            <w:pPr>
              <w:pStyle w:val="TableContents"/>
              <w:numPr>
                <w:ilvl w:val="0"/>
                <w:numId w:val="137"/>
              </w:numPr>
              <w:tabs>
                <w:tab w:val="clear" w:pos="1134"/>
                <w:tab w:val="left" w:leader="none" w:pos="707"/>
              </w:tabs>
              <w:bidi w:val="0"/>
              <w:spacing w:before="0" w:after="0"/>
              <w:ind w:start="707" w:hanging="283"/>
              <w:jc w:val="left"/>
              <w:rPr/>
            </w:pPr>
            <w:r>
              <w:rPr/>
              <w:t xml:space="preserve">CBS (1988 -- 93) </w:t>
            </w:r>
          </w:p>
          <w:p>
            <w:pPr>
              <w:pStyle w:val="TableContents"/>
              <w:numPr>
                <w:ilvl w:val="0"/>
                <w:numId w:val="137"/>
              </w:numPr>
              <w:tabs>
                <w:tab w:val="clear" w:pos="1134"/>
                <w:tab w:val="left" w:leader="none" w:pos="707"/>
              </w:tabs>
              <w:bidi w:val="0"/>
              <w:spacing w:before="0" w:after="0"/>
              <w:ind w:start="707" w:hanging="283"/>
              <w:jc w:val="left"/>
              <w:rPr/>
            </w:pPr>
            <w:r>
              <w:rPr/>
              <w:t xml:space="preserve">NBC (2008) </w:t>
            </w:r>
          </w:p>
          <w:p>
            <w:pPr>
              <w:pStyle w:val="TableContents"/>
              <w:numPr>
                <w:ilvl w:val="0"/>
                <w:numId w:val="137"/>
              </w:numPr>
              <w:tabs>
                <w:tab w:val="clear" w:pos="1134"/>
                <w:tab w:val="left" w:leader="none" w:pos="707"/>
              </w:tabs>
              <w:bidi w:val="0"/>
              <w:spacing w:before="0" w:after="283"/>
              <w:ind w:start="707" w:hanging="283"/>
              <w:jc w:val="left"/>
              <w:rPr/>
            </w:pPr>
            <w:r>
              <w:rPr/>
              <w:t xml:space="preserve">Syndikoitu (1977 -- 85, 1988 -- 95, 1999 -- nyt). </w:t>
            </w:r>
          </w:p>
        </w:tc>
      </w:tr>
      <w:tr>
        <w:trPr/>
        <w:tc>
          <w:tcPr>
            <w:tcW w:w="2537" w:type="dxa"/>
            <w:tcBorders/>
            <w:vAlign w:val="center"/>
          </w:tcPr>
          <w:p>
            <w:pPr>
              <w:pStyle w:val="TableHeading"/>
              <w:suppressLineNumbers/>
              <w:bidi w:val="0"/>
              <w:spacing w:before="0" w:after="283"/>
              <w:jc w:val="center"/>
              <w:rPr/>
            </w:pPr>
            <w:r>
              <w:rPr/>
              <w:t xml:space="preserve">Alkuperäinen julkaisu </w:t>
            </w:r>
          </w:p>
        </w:tc>
        <w:tc>
          <w:tcPr>
            <w:tcW w:w="7668" w:type="dxa"/>
            <w:tcBorders/>
            <w:vAlign w:val="center"/>
          </w:tcPr>
          <w:p>
            <w:pPr>
              <w:pStyle w:val="TableContents"/>
              <w:bidi w:val="0"/>
              <w:spacing w:before="0" w:after="283"/>
              <w:jc w:val="left"/>
              <w:rPr/>
            </w:pPr>
            <w:r>
              <w:rPr/>
              <w:t xml:space="preserve">12. heinäkuuta 1976 (1976-07-12) -- nykyinen Kronologia </w:t>
            </w:r>
          </w:p>
        </w:tc>
      </w:tr>
      <w:tr>
        <w:trPr/>
        <w:tc>
          <w:tcPr>
            <w:tcW w:w="2537" w:type="dxa"/>
            <w:tcBorders/>
            <w:vAlign w:val="center"/>
          </w:tcPr>
          <w:p>
            <w:pPr>
              <w:pStyle w:val="TableHeading"/>
              <w:suppressLineNumbers/>
              <w:bidi w:val="0"/>
              <w:spacing w:before="0" w:after="283"/>
              <w:jc w:val="center"/>
              <w:rPr/>
            </w:pPr>
            <w:r>
              <w:rPr/>
              <w:t xml:space="preserve">Aiheeseen liittyvät esitykset </w:t>
            </w:r>
          </w:p>
        </w:tc>
        <w:tc>
          <w:tcPr>
            <w:tcW w:w="766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100 latinoa sanoi </w:t>
            </w:r>
          </w:p>
          <w:p>
            <w:pPr>
              <w:pStyle w:val="TableContents"/>
              <w:numPr>
                <w:ilvl w:val="0"/>
                <w:numId w:val="138"/>
              </w:numPr>
              <w:tabs>
                <w:tab w:val="clear" w:pos="1134"/>
                <w:tab w:val="left" w:leader="none" w:pos="707"/>
              </w:tabs>
              <w:bidi w:val="0"/>
              <w:spacing w:before="0" w:after="0"/>
              <w:ind w:start="707" w:hanging="283"/>
              <w:jc w:val="left"/>
              <w:rPr/>
            </w:pPr>
            <w:r>
              <w:rPr/>
              <w:t xml:space="preserve">Julkkisten perheriita </w:t>
            </w:r>
          </w:p>
          <w:p>
            <w:pPr>
              <w:pStyle w:val="TableContents"/>
              <w:numPr>
                <w:ilvl w:val="0"/>
                <w:numId w:val="138"/>
              </w:numPr>
              <w:tabs>
                <w:tab w:val="clear" w:pos="1134"/>
                <w:tab w:val="left" w:leader="none" w:pos="707"/>
              </w:tabs>
              <w:bidi w:val="0"/>
              <w:spacing w:before="0" w:after="283"/>
              <w:ind w:start="707" w:hanging="283"/>
              <w:jc w:val="left"/>
              <w:rPr/>
            </w:pPr>
            <w:r>
              <w:rPr/>
              <w:t xml:space="preserve">¿ Qué dice la gente?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Family Fuedin alkuperäinen juontaja</w:t>
      </w:r>
    </w:p>
    <w:p>
      <w:pPr>
        <w:pStyle w:val="TextBody"/>
        <w:bidi w:val="0"/>
        <w:jc w:val="left"/>
        <w:rPr>
          <w:b/>
          <w:u w:val="single"/>
          <w:shd w:val="clear" w:fill="FFFF00"/>
        </w:rPr>
      </w:pPr>
      <w:r>
        <w:rPr>
          <w:b/>
          <w:u w:val="single"/>
          <w:shd w:val="clear" w:fill="FFFF00"/>
        </w:rPr>
        <w:t xml:space="preserve">Asiakirjan numero 22572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1"/>
        <w:gridCol w:w="4465"/>
        <w:gridCol w:w="4290"/>
        <w:gridCol w:w="929"/>
      </w:tblGrid>
      <w:tr>
        <w:trPr/>
        <w:tc>
          <w:tcPr>
            <w:tcW w:w="521" w:type="dxa"/>
            <w:tcBorders/>
            <w:vAlign w:val="center"/>
          </w:tcPr>
          <w:p>
            <w:pPr>
              <w:pStyle w:val="TableHeading"/>
              <w:suppressLineNumbers/>
              <w:bidi w:val="0"/>
              <w:spacing w:before="0" w:after="283"/>
              <w:jc w:val="center"/>
              <w:rPr/>
            </w:pPr>
            <w:r>
              <w:rPr/>
              <w:t xml:space="preserve">Ei. </w:t>
            </w:r>
          </w:p>
        </w:tc>
        <w:tc>
          <w:tcPr>
            <w:tcW w:w="4465" w:type="dxa"/>
            <w:tcBorders/>
            <w:vAlign w:val="center"/>
          </w:tcPr>
          <w:p>
            <w:pPr>
              <w:pStyle w:val="TableHeading"/>
              <w:suppressLineNumbers/>
              <w:bidi w:val="0"/>
              <w:spacing w:before="0" w:after="283"/>
              <w:jc w:val="center"/>
              <w:rPr/>
            </w:pPr>
            <w:r>
              <w:rPr/>
              <w:t xml:space="preserve">Otsikko </w:t>
            </w:r>
          </w:p>
        </w:tc>
        <w:tc>
          <w:tcPr>
            <w:tcW w:w="4290" w:type="dxa"/>
            <w:tcBorders/>
            <w:vAlign w:val="center"/>
          </w:tcPr>
          <w:p>
            <w:pPr>
              <w:pStyle w:val="TableHeading"/>
              <w:suppressLineNumbers/>
              <w:bidi w:val="0"/>
              <w:spacing w:before="0" w:after="283"/>
              <w:jc w:val="center"/>
              <w:rPr/>
            </w:pPr>
            <w:r>
              <w:rPr/>
              <w:t xml:space="preserve">Kirjoittaja (s) </w:t>
            </w:r>
          </w:p>
        </w:tc>
        <w:tc>
          <w:tcPr>
            <w:tcW w:w="929" w:type="dxa"/>
            <w:tcBorders/>
            <w:vAlign w:val="center"/>
          </w:tcPr>
          <w:p>
            <w:pPr>
              <w:pStyle w:val="TableHeading"/>
              <w:suppressLineNumbers/>
              <w:bidi w:val="0"/>
              <w:spacing w:before="0" w:after="283"/>
              <w:jc w:val="center"/>
              <w:rPr/>
            </w:pPr>
            <w:r>
              <w:rPr/>
              <w:t xml:space="preserve">Pituus </w:t>
            </w:r>
          </w:p>
        </w:tc>
      </w:tr>
      <w:tr>
        <w:trPr/>
        <w:tc>
          <w:tcPr>
            <w:tcW w:w="521" w:type="dxa"/>
            <w:tcBorders/>
            <w:vAlign w:val="center"/>
          </w:tcPr>
          <w:p>
            <w:pPr>
              <w:pStyle w:val="TableContents"/>
              <w:bidi w:val="0"/>
              <w:spacing w:before="0" w:after="283"/>
              <w:jc w:val="left"/>
              <w:rPr/>
            </w:pPr>
            <w:r>
              <w:rPr/>
              <w:t xml:space="preserve">1. </w:t>
            </w:r>
          </w:p>
        </w:tc>
        <w:tc>
          <w:tcPr>
            <w:tcW w:w="4465" w:type="dxa"/>
            <w:tcBorders/>
            <w:vAlign w:val="center"/>
          </w:tcPr>
          <w:p>
            <w:pPr>
              <w:pStyle w:val="TableContents"/>
              <w:bidi w:val="0"/>
              <w:spacing w:before="0" w:after="283"/>
              <w:jc w:val="left"/>
              <w:rPr/>
            </w:pPr>
            <w:r>
              <w:rPr/>
              <w:t xml:space="preserve">"Paratiisi </w:t>
            </w:r>
          </w:p>
        </w:tc>
        <w:tc>
          <w:tcPr>
            <w:tcW w:w="4290" w:type="dxa"/>
            <w:tcBorders/>
            <w:vAlign w:val="center"/>
          </w:tcPr>
          <w:p>
            <w:pPr>
              <w:pStyle w:val="TableContents"/>
              <w:bidi w:val="0"/>
              <w:spacing w:before="0" w:after="283"/>
              <w:jc w:val="left"/>
              <w:rPr/>
            </w:pPr>
            <w:r>
              <w:rPr/>
              <w:t xml:space="preserve">Harley Allen, Craig Morgan </w:t>
            </w:r>
          </w:p>
        </w:tc>
        <w:tc>
          <w:tcPr>
            <w:tcW w:w="929" w:type="dxa"/>
            <w:tcBorders/>
            <w:vAlign w:val="center"/>
          </w:tcPr>
          <w:p>
            <w:pPr>
              <w:pStyle w:val="TableContents"/>
              <w:bidi w:val="0"/>
              <w:spacing w:before="0" w:after="283"/>
              <w:jc w:val="left"/>
              <w:rPr/>
            </w:pPr>
            <w:r>
              <w:rPr/>
              <w:t xml:space="preserve">3: 36 </w:t>
            </w:r>
          </w:p>
        </w:tc>
      </w:tr>
      <w:tr>
        <w:trPr/>
        <w:tc>
          <w:tcPr>
            <w:tcW w:w="521" w:type="dxa"/>
            <w:tcBorders/>
            <w:vAlign w:val="center"/>
          </w:tcPr>
          <w:p>
            <w:pPr>
              <w:pStyle w:val="TableContents"/>
              <w:bidi w:val="0"/>
              <w:spacing w:before="0" w:after="283"/>
              <w:jc w:val="left"/>
              <w:rPr/>
            </w:pPr>
            <w:r>
              <w:rPr/>
              <w:t xml:space="preserve">2. </w:t>
            </w:r>
          </w:p>
        </w:tc>
        <w:tc>
          <w:tcPr>
            <w:tcW w:w="4465" w:type="dxa"/>
            <w:tcBorders/>
            <w:vAlign w:val="center"/>
          </w:tcPr>
          <w:p>
            <w:pPr>
              <w:pStyle w:val="TableContents"/>
              <w:bidi w:val="0"/>
              <w:spacing w:before="0" w:after="283"/>
              <w:jc w:val="left"/>
              <w:rPr/>
            </w:pPr>
            <w:r>
              <w:rPr/>
              <w:t xml:space="preserve">"Haluan meidät takaisin </w:t>
            </w:r>
          </w:p>
        </w:tc>
        <w:tc>
          <w:tcPr>
            <w:tcW w:w="4290" w:type="dxa"/>
            <w:tcBorders/>
            <w:vAlign w:val="center"/>
          </w:tcPr>
          <w:p>
            <w:pPr>
              <w:pStyle w:val="TableContents"/>
              <w:bidi w:val="0"/>
              <w:spacing w:before="0" w:after="283"/>
              <w:jc w:val="left"/>
              <w:rPr/>
            </w:pPr>
            <w:r>
              <w:rPr/>
              <w:t xml:space="preserve">Marla Cannon-Goodman, Buddy Cannon, Dean Dillon... </w:t>
            </w:r>
          </w:p>
        </w:tc>
        <w:tc>
          <w:tcPr>
            <w:tcW w:w="929" w:type="dxa"/>
            <w:tcBorders/>
            <w:vAlign w:val="center"/>
          </w:tcPr>
          <w:p>
            <w:pPr>
              <w:pStyle w:val="TableContents"/>
              <w:bidi w:val="0"/>
              <w:spacing w:before="0" w:after="283"/>
              <w:jc w:val="left"/>
              <w:rPr/>
            </w:pPr>
            <w:r>
              <w:rPr/>
              <w:t xml:space="preserve">3: 07 </w:t>
            </w:r>
          </w:p>
        </w:tc>
      </w:tr>
      <w:tr>
        <w:trPr/>
        <w:tc>
          <w:tcPr>
            <w:tcW w:w="521" w:type="dxa"/>
            <w:tcBorders/>
            <w:vAlign w:val="center"/>
          </w:tcPr>
          <w:p>
            <w:pPr>
              <w:pStyle w:val="TableContents"/>
              <w:bidi w:val="0"/>
              <w:spacing w:before="0" w:after="283"/>
              <w:jc w:val="left"/>
              <w:rPr/>
            </w:pPr>
            <w:r>
              <w:rPr/>
              <w:t xml:space="preserve">3. </w:t>
            </w:r>
          </w:p>
        </w:tc>
        <w:tc>
          <w:tcPr>
            <w:tcW w:w="4465" w:type="dxa"/>
            <w:tcBorders/>
            <w:vAlign w:val="center"/>
          </w:tcPr>
          <w:p>
            <w:pPr>
              <w:pStyle w:val="TableContents"/>
              <w:bidi w:val="0"/>
              <w:spacing w:before="0" w:after="283"/>
              <w:jc w:val="left"/>
              <w:rPr/>
            </w:pPr>
            <w:r>
              <w:rPr/>
              <w:t xml:space="preserve">``Jotain mistä voi kirjoittaa kotiin'' </w:t>
            </w:r>
          </w:p>
        </w:tc>
        <w:tc>
          <w:tcPr>
            <w:tcW w:w="4290" w:type="dxa"/>
            <w:tcBorders/>
            <w:vAlign w:val="center"/>
          </w:tcPr>
          <w:p>
            <w:pPr>
              <w:pStyle w:val="TableContents"/>
              <w:bidi w:val="0"/>
              <w:spacing w:before="0" w:after="283"/>
              <w:jc w:val="left"/>
              <w:rPr/>
            </w:pPr>
            <w:r>
              <w:rPr/>
              <w:t xml:space="preserve">Morgan, Tony Ramey </w:t>
            </w:r>
          </w:p>
        </w:tc>
        <w:tc>
          <w:tcPr>
            <w:tcW w:w="929" w:type="dxa"/>
            <w:tcBorders/>
            <w:vAlign w:val="center"/>
          </w:tcPr>
          <w:p>
            <w:pPr>
              <w:pStyle w:val="TableContents"/>
              <w:bidi w:val="0"/>
              <w:spacing w:before="0" w:after="283"/>
              <w:jc w:val="left"/>
              <w:rPr/>
            </w:pPr>
            <w:r>
              <w:rPr/>
              <w:t xml:space="preserve">3: 25 </w:t>
            </w:r>
          </w:p>
        </w:tc>
      </w:tr>
      <w:tr>
        <w:trPr/>
        <w:tc>
          <w:tcPr>
            <w:tcW w:w="521" w:type="dxa"/>
            <w:tcBorders/>
            <w:vAlign w:val="center"/>
          </w:tcPr>
          <w:p>
            <w:pPr>
              <w:pStyle w:val="TableContents"/>
              <w:bidi w:val="0"/>
              <w:spacing w:before="0" w:after="283"/>
              <w:jc w:val="left"/>
              <w:rPr/>
            </w:pPr>
            <w:r>
              <w:rPr/>
              <w:t xml:space="preserve">4. </w:t>
            </w:r>
          </w:p>
        </w:tc>
        <w:tc>
          <w:tcPr>
            <w:tcW w:w="4465" w:type="dxa"/>
            <w:tcBorders/>
            <w:vAlign w:val="center"/>
          </w:tcPr>
          <w:p>
            <w:pPr>
              <w:pStyle w:val="TableContents"/>
              <w:bidi w:val="0"/>
              <w:spacing w:before="0" w:after="283"/>
              <w:jc w:val="left"/>
              <w:rPr/>
            </w:pPr>
            <w:r>
              <w:rPr/>
              <w:t xml:space="preserve">"302 South Maple Avenue </w:t>
            </w:r>
          </w:p>
        </w:tc>
        <w:tc>
          <w:tcPr>
            <w:tcW w:w="4290" w:type="dxa"/>
            <w:tcBorders/>
            <w:vAlign w:val="center"/>
          </w:tcPr>
          <w:p>
            <w:pPr>
              <w:pStyle w:val="TableContents"/>
              <w:bidi w:val="0"/>
              <w:spacing w:before="0" w:after="283"/>
              <w:jc w:val="left"/>
              <w:rPr/>
            </w:pPr>
            <w:r>
              <w:rPr/>
              <w:t xml:space="preserve">Paul Harrison, Morgan </w:t>
            </w:r>
          </w:p>
        </w:tc>
        <w:tc>
          <w:tcPr>
            <w:tcW w:w="929" w:type="dxa"/>
            <w:tcBorders/>
            <w:vAlign w:val="center"/>
          </w:tcPr>
          <w:p>
            <w:pPr>
              <w:pStyle w:val="TableContents"/>
              <w:bidi w:val="0"/>
              <w:spacing w:before="0" w:after="283"/>
              <w:jc w:val="left"/>
              <w:rPr/>
            </w:pPr>
            <w:r>
              <w:rPr/>
              <w:t xml:space="preserve">4: 16 </w:t>
            </w:r>
          </w:p>
        </w:tc>
      </w:tr>
      <w:tr>
        <w:trPr/>
        <w:tc>
          <w:tcPr>
            <w:tcW w:w="521" w:type="dxa"/>
            <w:tcBorders/>
            <w:vAlign w:val="center"/>
          </w:tcPr>
          <w:p>
            <w:pPr>
              <w:pStyle w:val="TableContents"/>
              <w:bidi w:val="0"/>
              <w:spacing w:before="0" w:after="283"/>
              <w:jc w:val="left"/>
              <w:rPr/>
            </w:pPr>
            <w:r>
              <w:rPr/>
              <w:t xml:space="preserve">5. </w:t>
            </w:r>
          </w:p>
        </w:tc>
        <w:tc>
          <w:tcPr>
            <w:tcW w:w="4465" w:type="dxa"/>
            <w:tcBorders/>
            <w:vAlign w:val="center"/>
          </w:tcPr>
          <w:p>
            <w:pPr>
              <w:pStyle w:val="TableContents"/>
              <w:bidi w:val="0"/>
              <w:spacing w:before="0" w:after="283"/>
              <w:jc w:val="left"/>
              <w:rPr/>
            </w:pPr>
            <w:r>
              <w:rPr/>
              <w:t xml:space="preserve">"Se olen minä </w:t>
            </w:r>
          </w:p>
        </w:tc>
        <w:tc>
          <w:tcPr>
            <w:tcW w:w="4290" w:type="dxa"/>
            <w:tcBorders/>
            <w:vAlign w:val="center"/>
          </w:tcPr>
          <w:p>
            <w:pPr>
              <w:pStyle w:val="TableContents"/>
              <w:bidi w:val="0"/>
              <w:spacing w:before="0" w:after="283"/>
              <w:jc w:val="left"/>
              <w:rPr/>
            </w:pPr>
            <w:r>
              <w:rPr/>
              <w:t xml:space="preserve">Steve Dean, Wil Nance, Morgan </w:t>
            </w:r>
          </w:p>
        </w:tc>
        <w:tc>
          <w:tcPr>
            <w:tcW w:w="929" w:type="dxa"/>
            <w:tcBorders/>
            <w:vAlign w:val="center"/>
          </w:tcPr>
          <w:p>
            <w:pPr>
              <w:pStyle w:val="TableContents"/>
              <w:bidi w:val="0"/>
              <w:spacing w:before="0" w:after="283"/>
              <w:jc w:val="left"/>
              <w:rPr/>
            </w:pPr>
            <w:r>
              <w:rPr/>
              <w:t xml:space="preserve">2: 22 </w:t>
            </w:r>
          </w:p>
        </w:tc>
      </w:tr>
      <w:tr>
        <w:trPr/>
        <w:tc>
          <w:tcPr>
            <w:tcW w:w="521" w:type="dxa"/>
            <w:tcBorders/>
            <w:vAlign w:val="center"/>
          </w:tcPr>
          <w:p>
            <w:pPr>
              <w:pStyle w:val="TableContents"/>
              <w:bidi w:val="0"/>
              <w:spacing w:before="0" w:after="283"/>
              <w:jc w:val="left"/>
              <w:rPr/>
            </w:pPr>
            <w:r>
              <w:rPr/>
              <w:t xml:space="preserve">6. </w:t>
            </w:r>
          </w:p>
        </w:tc>
        <w:tc>
          <w:tcPr>
            <w:tcW w:w="4465" w:type="dxa"/>
            <w:tcBorders/>
            <w:vAlign w:val="center"/>
          </w:tcPr>
          <w:p>
            <w:pPr>
              <w:pStyle w:val="TableContents"/>
              <w:bidi w:val="0"/>
              <w:spacing w:before="0" w:after="283"/>
              <w:jc w:val="left"/>
              <w:rPr/>
            </w:pPr>
            <w:r>
              <w:rPr/>
              <w:t xml:space="preserve">``Kun mies ei saa naista pois mielestään'' </w:t>
            </w:r>
          </w:p>
        </w:tc>
        <w:tc>
          <w:tcPr>
            <w:tcW w:w="4290" w:type="dxa"/>
            <w:tcBorders/>
            <w:vAlign w:val="center"/>
          </w:tcPr>
          <w:p>
            <w:pPr>
              <w:pStyle w:val="TableContents"/>
              <w:bidi w:val="0"/>
              <w:spacing w:before="0" w:after="283"/>
              <w:jc w:val="left"/>
              <w:rPr/>
            </w:pPr>
            <w:r>
              <w:rPr>
                <w:color w:val="A9A9A9"/>
              </w:rPr>
              <w:t xml:space="preserve">Bill Anderson</w:t>
            </w:r>
            <w:r>
              <w:rPr/>
              <w:t xml:space="preserve">, </w:t>
            </w:r>
            <w:r>
              <w:rPr>
                <w:color w:val="DCDCDC"/>
              </w:rPr>
              <w:t xml:space="preserve">Sharon Vaughn </w:t>
            </w:r>
          </w:p>
        </w:tc>
        <w:tc>
          <w:tcPr>
            <w:tcW w:w="929" w:type="dxa"/>
            <w:tcBorders/>
            <w:vAlign w:val="center"/>
          </w:tcPr>
          <w:p>
            <w:pPr>
              <w:pStyle w:val="TableContents"/>
              <w:bidi w:val="0"/>
              <w:spacing w:before="0" w:after="283"/>
              <w:jc w:val="left"/>
              <w:rPr/>
            </w:pPr>
            <w:r>
              <w:rPr/>
              <w:t xml:space="preserve">3: 36 </w:t>
            </w:r>
          </w:p>
        </w:tc>
      </w:tr>
      <w:tr>
        <w:trPr/>
        <w:tc>
          <w:tcPr>
            <w:tcW w:w="521" w:type="dxa"/>
            <w:tcBorders/>
            <w:vAlign w:val="center"/>
          </w:tcPr>
          <w:p>
            <w:pPr>
              <w:pStyle w:val="TableContents"/>
              <w:bidi w:val="0"/>
              <w:spacing w:before="0" w:after="283"/>
              <w:jc w:val="left"/>
              <w:rPr/>
            </w:pPr>
            <w:r>
              <w:rPr/>
              <w:t xml:space="preserve">7. </w:t>
            </w:r>
          </w:p>
        </w:tc>
        <w:tc>
          <w:tcPr>
            <w:tcW w:w="4465" w:type="dxa"/>
            <w:tcBorders/>
            <w:vAlign w:val="center"/>
          </w:tcPr>
          <w:p>
            <w:pPr>
              <w:pStyle w:val="TableContents"/>
              <w:bidi w:val="0"/>
              <w:spacing w:before="0" w:after="283"/>
              <w:jc w:val="left"/>
              <w:rPr/>
            </w:pPr>
            <w:r>
              <w:rPr/>
              <w:t xml:space="preserve">"Kaikki on yksi asia. </w:t>
            </w:r>
          </w:p>
        </w:tc>
        <w:tc>
          <w:tcPr>
            <w:tcW w:w="4290" w:type="dxa"/>
            <w:tcBorders/>
            <w:vAlign w:val="center"/>
          </w:tcPr>
          <w:p>
            <w:pPr>
              <w:pStyle w:val="TableContents"/>
              <w:bidi w:val="0"/>
              <w:spacing w:before="0" w:after="283"/>
              <w:jc w:val="left"/>
              <w:rPr/>
            </w:pPr>
            <w:r>
              <w:rPr/>
              <w:t xml:space="preserve">Dean, Nance, Joe Nichols </w:t>
            </w:r>
          </w:p>
        </w:tc>
        <w:tc>
          <w:tcPr>
            <w:tcW w:w="929" w:type="dxa"/>
            <w:tcBorders/>
            <w:vAlign w:val="center"/>
          </w:tcPr>
          <w:p>
            <w:pPr>
              <w:pStyle w:val="TableContents"/>
              <w:bidi w:val="0"/>
              <w:spacing w:before="0" w:after="283"/>
              <w:jc w:val="left"/>
              <w:rPr/>
            </w:pPr>
            <w:r>
              <w:rPr/>
              <w:t xml:space="preserve">3: 12 </w:t>
            </w:r>
          </w:p>
        </w:tc>
      </w:tr>
      <w:tr>
        <w:trPr/>
        <w:tc>
          <w:tcPr>
            <w:tcW w:w="521" w:type="dxa"/>
            <w:tcBorders/>
            <w:vAlign w:val="center"/>
          </w:tcPr>
          <w:p>
            <w:pPr>
              <w:pStyle w:val="TableContents"/>
              <w:bidi w:val="0"/>
              <w:spacing w:before="0" w:after="283"/>
              <w:jc w:val="left"/>
              <w:rPr/>
            </w:pPr>
            <w:r>
              <w:rPr/>
              <w:t xml:space="preserve">8. </w:t>
            </w:r>
          </w:p>
        </w:tc>
        <w:tc>
          <w:tcPr>
            <w:tcW w:w="4465" w:type="dxa"/>
            <w:tcBorders/>
            <w:vAlign w:val="center"/>
          </w:tcPr>
          <w:p>
            <w:pPr>
              <w:pStyle w:val="TableContents"/>
              <w:bidi w:val="0"/>
              <w:spacing w:before="0" w:after="283"/>
              <w:jc w:val="left"/>
              <w:rPr/>
            </w:pPr>
            <w:r>
              <w:rPr/>
              <w:t xml:space="preserve">``Kävellen isäni kengissä'' </w:t>
            </w:r>
          </w:p>
        </w:tc>
        <w:tc>
          <w:tcPr>
            <w:tcW w:w="4290" w:type="dxa"/>
            <w:tcBorders/>
            <w:vAlign w:val="center"/>
          </w:tcPr>
          <w:p>
            <w:pPr>
              <w:pStyle w:val="TableContents"/>
              <w:bidi w:val="0"/>
              <w:spacing w:before="0" w:after="283"/>
              <w:jc w:val="left"/>
              <w:rPr/>
            </w:pPr>
            <w:r>
              <w:rPr/>
              <w:t xml:space="preserve">Jeff Knight, Morgan </w:t>
            </w:r>
          </w:p>
        </w:tc>
        <w:tc>
          <w:tcPr>
            <w:tcW w:w="929" w:type="dxa"/>
            <w:tcBorders/>
            <w:vAlign w:val="center"/>
          </w:tcPr>
          <w:p>
            <w:pPr>
              <w:pStyle w:val="TableContents"/>
              <w:bidi w:val="0"/>
              <w:spacing w:before="0" w:after="283"/>
              <w:jc w:val="left"/>
              <w:rPr/>
            </w:pPr>
            <w:r>
              <w:rPr/>
              <w:t xml:space="preserve">3: 29 </w:t>
            </w:r>
          </w:p>
        </w:tc>
      </w:tr>
      <w:tr>
        <w:trPr/>
        <w:tc>
          <w:tcPr>
            <w:tcW w:w="521" w:type="dxa"/>
            <w:tcBorders/>
            <w:vAlign w:val="center"/>
          </w:tcPr>
          <w:p>
            <w:pPr>
              <w:pStyle w:val="TableContents"/>
              <w:bidi w:val="0"/>
              <w:spacing w:before="0" w:after="283"/>
              <w:jc w:val="left"/>
              <w:rPr/>
            </w:pPr>
            <w:r>
              <w:rPr/>
              <w:t xml:space="preserve">9. </w:t>
            </w:r>
          </w:p>
        </w:tc>
        <w:tc>
          <w:tcPr>
            <w:tcW w:w="4465" w:type="dxa"/>
            <w:tcBorders/>
            <w:vAlign w:val="center"/>
          </w:tcPr>
          <w:p>
            <w:pPr>
              <w:pStyle w:val="TableContents"/>
              <w:bidi w:val="0"/>
              <w:spacing w:before="0" w:after="283"/>
              <w:jc w:val="left"/>
              <w:rPr/>
            </w:pPr>
            <w:r>
              <w:rPr/>
              <w:t xml:space="preserve">"Hys </w:t>
            </w:r>
          </w:p>
        </w:tc>
        <w:tc>
          <w:tcPr>
            <w:tcW w:w="4290" w:type="dxa"/>
            <w:tcBorders/>
            <w:vAlign w:val="center"/>
          </w:tcPr>
          <w:p>
            <w:pPr>
              <w:pStyle w:val="TableContents"/>
              <w:bidi w:val="0"/>
              <w:spacing w:before="0" w:after="283"/>
              <w:jc w:val="left"/>
              <w:rPr/>
            </w:pPr>
            <w:r>
              <w:rPr/>
              <w:t xml:space="preserve">Anderson, Cannon, Morgan </w:t>
            </w:r>
          </w:p>
        </w:tc>
        <w:tc>
          <w:tcPr>
            <w:tcW w:w="929" w:type="dxa"/>
            <w:tcBorders/>
            <w:vAlign w:val="center"/>
          </w:tcPr>
          <w:p>
            <w:pPr>
              <w:pStyle w:val="TableContents"/>
              <w:bidi w:val="0"/>
              <w:spacing w:before="0" w:after="283"/>
              <w:jc w:val="left"/>
              <w:rPr/>
            </w:pPr>
            <w:r>
              <w:rPr/>
              <w:t xml:space="preserve">2: 56 </w:t>
            </w:r>
          </w:p>
        </w:tc>
      </w:tr>
      <w:tr>
        <w:trPr/>
        <w:tc>
          <w:tcPr>
            <w:tcW w:w="521" w:type="dxa"/>
            <w:tcBorders/>
            <w:vAlign w:val="center"/>
          </w:tcPr>
          <w:p>
            <w:pPr>
              <w:pStyle w:val="TableContents"/>
              <w:bidi w:val="0"/>
              <w:spacing w:before="0" w:after="283"/>
              <w:jc w:val="left"/>
              <w:rPr/>
            </w:pPr>
            <w:r>
              <w:rPr/>
              <w:t xml:space="preserve">10. </w:t>
            </w:r>
          </w:p>
        </w:tc>
        <w:tc>
          <w:tcPr>
            <w:tcW w:w="4465" w:type="dxa"/>
            <w:tcBorders/>
            <w:vAlign w:val="center"/>
          </w:tcPr>
          <w:p>
            <w:pPr>
              <w:pStyle w:val="TableContents"/>
              <w:bidi w:val="0"/>
              <w:spacing w:before="0" w:after="283"/>
              <w:jc w:val="left"/>
              <w:rPr/>
            </w:pPr>
            <w:r>
              <w:rPr/>
              <w:t xml:space="preserve">"Minne tahansa menenkin"... </w:t>
            </w:r>
          </w:p>
        </w:tc>
        <w:tc>
          <w:tcPr>
            <w:tcW w:w="4290" w:type="dxa"/>
            <w:tcBorders/>
            <w:vAlign w:val="center"/>
          </w:tcPr>
          <w:p>
            <w:pPr>
              <w:pStyle w:val="TableContents"/>
              <w:bidi w:val="0"/>
              <w:spacing w:before="0" w:after="283"/>
              <w:jc w:val="left"/>
              <w:rPr/>
            </w:pPr>
            <w:r>
              <w:rPr/>
              <w:t xml:space="preserve">Cannon-Goodman, Morgan </w:t>
            </w:r>
          </w:p>
        </w:tc>
        <w:tc>
          <w:tcPr>
            <w:tcW w:w="929" w:type="dxa"/>
            <w:tcBorders/>
            <w:vAlign w:val="center"/>
          </w:tcPr>
          <w:p>
            <w:pPr>
              <w:pStyle w:val="TableContents"/>
              <w:bidi w:val="0"/>
              <w:spacing w:before="0" w:after="283"/>
              <w:jc w:val="left"/>
              <w:rPr/>
            </w:pPr>
            <w:r>
              <w:rPr/>
              <w:t xml:space="preserve">3: 45 </w:t>
            </w:r>
          </w:p>
        </w:tc>
      </w:tr>
      <w:tr>
        <w:trPr/>
        <w:tc>
          <w:tcPr>
            <w:tcW w:w="521" w:type="dxa"/>
            <w:tcBorders/>
            <w:vAlign w:val="center"/>
          </w:tcPr>
          <w:p>
            <w:pPr>
              <w:pStyle w:val="TableContents"/>
              <w:bidi w:val="0"/>
              <w:spacing w:before="0" w:after="283"/>
              <w:jc w:val="left"/>
              <w:rPr/>
            </w:pPr>
            <w:r>
              <w:rPr/>
              <w:t xml:space="preserve">11. </w:t>
            </w:r>
          </w:p>
        </w:tc>
        <w:tc>
          <w:tcPr>
            <w:tcW w:w="4465" w:type="dxa"/>
            <w:tcBorders/>
            <w:vAlign w:val="center"/>
          </w:tcPr>
          <w:p>
            <w:pPr>
              <w:pStyle w:val="TableContents"/>
              <w:bidi w:val="0"/>
              <w:spacing w:before="0" w:after="283"/>
              <w:jc w:val="left"/>
              <w:rPr/>
            </w:pPr>
            <w:r>
              <w:rPr/>
              <w:t xml:space="preserve">``I Wish I Could See Bakersfield'' (mukana Merle Haggard) </w:t>
            </w:r>
          </w:p>
        </w:tc>
        <w:tc>
          <w:tcPr>
            <w:tcW w:w="4290" w:type="dxa"/>
            <w:tcBorders/>
            <w:vAlign w:val="center"/>
          </w:tcPr>
          <w:p>
            <w:pPr>
              <w:pStyle w:val="TableContents"/>
              <w:bidi w:val="0"/>
              <w:spacing w:before="0" w:after="283"/>
              <w:jc w:val="left"/>
              <w:rPr/>
            </w:pPr>
            <w:r>
              <w:rPr/>
              <w:t xml:space="preserve">Tykki </w:t>
            </w:r>
          </w:p>
        </w:tc>
        <w:tc>
          <w:tcPr>
            <w:tcW w:w="929" w:type="dxa"/>
            <w:tcBorders/>
            <w:vAlign w:val="center"/>
          </w:tcPr>
          <w:p>
            <w:pPr>
              <w:pStyle w:val="TableContents"/>
              <w:bidi w:val="0"/>
              <w:spacing w:before="0" w:after="283"/>
              <w:jc w:val="left"/>
              <w:rPr/>
            </w:pPr>
            <w:r>
              <w:rPr/>
              <w:t xml:space="preserve">4: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kun mies ei saa naista pois mielestään -</w:t>
      </w:r>
    </w:p>
    <w:p>
      <w:pPr>
        <w:pStyle w:val="TextBody"/>
        <w:bidi w:val="0"/>
        <w:jc w:val="left"/>
        <w:rPr>
          <w:b/>
          <w:u w:val="single"/>
          <w:shd w:val="clear" w:fill="FFFF00"/>
        </w:rPr>
      </w:pPr>
      <w:r>
        <w:rPr>
          <w:b/>
          <w:u w:val="single"/>
          <w:shd w:val="clear" w:fill="FFFF00"/>
        </w:rPr>
        <w:t xml:space="preserve">Asiakirjan numero 22573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1"/>
        <w:gridCol w:w="1285"/>
        <w:gridCol w:w="1467"/>
        <w:gridCol w:w="1589"/>
        <w:gridCol w:w="1474"/>
        <w:gridCol w:w="1210"/>
        <w:gridCol w:w="2109"/>
      </w:tblGrid>
      <w:tr>
        <w:trPr/>
        <w:tc>
          <w:tcPr>
            <w:tcW w:w="1071" w:type="dxa"/>
            <w:tcBorders/>
            <w:vAlign w:val="center"/>
          </w:tcPr>
          <w:p>
            <w:pPr>
              <w:pStyle w:val="TableHeading"/>
              <w:suppressLineNumbers/>
              <w:bidi w:val="0"/>
              <w:spacing w:before="0" w:after="283"/>
              <w:jc w:val="center"/>
              <w:rPr/>
            </w:pPr>
            <w:r>
              <w:rPr/>
              <w:t xml:space="preserve">Maa </w:t>
            </w:r>
          </w:p>
        </w:tc>
        <w:tc>
          <w:tcPr>
            <w:tcW w:w="1285" w:type="dxa"/>
            <w:tcBorders/>
            <w:vAlign w:val="center"/>
          </w:tcPr>
          <w:p>
            <w:pPr>
              <w:pStyle w:val="TableHeading"/>
              <w:suppressLineNumbers/>
              <w:bidi w:val="0"/>
              <w:spacing w:before="0" w:after="283"/>
              <w:jc w:val="center"/>
              <w:rPr/>
            </w:pPr>
            <w:r>
              <w:rPr/>
              <w:t xml:space="preserve">Taistelukärjet (käytössä / yhteensä) </w:t>
            </w:r>
          </w:p>
        </w:tc>
        <w:tc>
          <w:tcPr>
            <w:tcW w:w="1467" w:type="dxa"/>
            <w:tcBorders/>
            <w:vAlign w:val="center"/>
          </w:tcPr>
          <w:p>
            <w:pPr>
              <w:pStyle w:val="TableHeading"/>
              <w:suppressLineNumbers/>
              <w:bidi w:val="0"/>
              <w:spacing w:before="0" w:after="283"/>
              <w:jc w:val="center"/>
              <w:rPr/>
            </w:pPr>
            <w:r>
              <w:rPr/>
              <w:t xml:space="preserve">Ensimmäisen testin päivämäärä </w:t>
            </w:r>
          </w:p>
        </w:tc>
        <w:tc>
          <w:tcPr>
            <w:tcW w:w="1589" w:type="dxa"/>
            <w:tcBorders/>
            <w:vAlign w:val="center"/>
          </w:tcPr>
          <w:p>
            <w:pPr>
              <w:pStyle w:val="TableHeading"/>
              <w:suppressLineNumbers/>
              <w:bidi w:val="0"/>
              <w:spacing w:before="0" w:after="283"/>
              <w:jc w:val="center"/>
              <w:rPr/>
            </w:pPr>
            <w:r>
              <w:rPr/>
              <w:t xml:space="preserve">Ensimmäisen testin testauspaikka </w:t>
            </w:r>
          </w:p>
        </w:tc>
        <w:tc>
          <w:tcPr>
            <w:tcW w:w="1474" w:type="dxa"/>
            <w:tcBorders/>
            <w:vAlign w:val="center"/>
          </w:tcPr>
          <w:p>
            <w:pPr>
              <w:pStyle w:val="TableHeading"/>
              <w:suppressLineNumbers/>
              <w:bidi w:val="0"/>
              <w:spacing w:before="0" w:after="283"/>
              <w:jc w:val="center"/>
              <w:rPr/>
            </w:pPr>
            <w:r>
              <w:rPr/>
              <w:t xml:space="preserve">CTBT:n tila </w:t>
            </w:r>
          </w:p>
        </w:tc>
        <w:tc>
          <w:tcPr>
            <w:tcW w:w="1210" w:type="dxa"/>
            <w:tcBorders/>
            <w:vAlign w:val="center"/>
          </w:tcPr>
          <w:p>
            <w:pPr>
              <w:pStyle w:val="TableHeading"/>
              <w:suppressLineNumbers/>
              <w:bidi w:val="0"/>
              <w:spacing w:before="0" w:after="283"/>
              <w:jc w:val="center"/>
              <w:rPr/>
            </w:pPr>
            <w:r>
              <w:rPr/>
              <w:t xml:space="preserve">Toimitusmenetelmät </w:t>
            </w:r>
          </w:p>
        </w:tc>
        <w:tc>
          <w:tcPr>
            <w:tcW w:w="2109" w:type="dxa"/>
            <w:tcBorders/>
            <w:vAlign w:val="center"/>
          </w:tcPr>
          <w:p>
            <w:pPr>
              <w:pStyle w:val="TableHeading"/>
              <w:suppressLineNumbers/>
              <w:bidi w:val="0"/>
              <w:spacing w:before="0" w:after="283"/>
              <w:jc w:val="center"/>
              <w:rPr/>
            </w:pPr>
            <w:r>
              <w:rPr/>
              <w:t xml:space="preserve">Kokeiden määrä Ydinsulkusopimuksen piiriin kuuluvat viisi ydinasevaltiota </w:t>
            </w:r>
          </w:p>
        </w:tc>
      </w:tr>
      <w:tr>
        <w:trPr/>
        <w:tc>
          <w:tcPr>
            <w:tcW w:w="1071" w:type="dxa"/>
            <w:tcBorders/>
            <w:vAlign w:val="center"/>
          </w:tcPr>
          <w:p>
            <w:pPr>
              <w:pStyle w:val="TableContents"/>
              <w:bidi w:val="0"/>
              <w:spacing w:before="0" w:after="283"/>
              <w:jc w:val="left"/>
              <w:rPr/>
            </w:pPr>
            <w:r>
              <w:rPr/>
              <w:t xml:space="preserve">Yhdysvallat </w:t>
            </w:r>
          </w:p>
        </w:tc>
        <w:tc>
          <w:tcPr>
            <w:tcW w:w="1285" w:type="dxa"/>
            <w:tcBorders/>
            <w:vAlign w:val="center"/>
          </w:tcPr>
          <w:p>
            <w:pPr>
              <w:pStyle w:val="TableContents"/>
              <w:bidi w:val="0"/>
              <w:spacing w:before="0" w:after="283"/>
              <w:jc w:val="left"/>
              <w:rPr/>
            </w:pPr>
            <w:r>
              <w:rPr/>
              <w:t xml:space="preserve">1,800 / 6,800 </w:t>
            </w:r>
          </w:p>
        </w:tc>
        <w:tc>
          <w:tcPr>
            <w:tcW w:w="1467" w:type="dxa"/>
            <w:tcBorders/>
            <w:vAlign w:val="center"/>
          </w:tcPr>
          <w:p>
            <w:pPr>
              <w:pStyle w:val="TableContents"/>
              <w:bidi w:val="0"/>
              <w:spacing w:before="0" w:after="283"/>
              <w:jc w:val="left"/>
              <w:rPr/>
            </w:pPr>
            <w:r>
              <w:rPr/>
              <w:t xml:space="preserve">16. heinäkuuta 1945 (``Trinity'') </w:t>
            </w:r>
          </w:p>
        </w:tc>
        <w:tc>
          <w:tcPr>
            <w:tcW w:w="1589" w:type="dxa"/>
            <w:tcBorders/>
            <w:vAlign w:val="center"/>
          </w:tcPr>
          <w:p>
            <w:pPr>
              <w:pStyle w:val="TableContents"/>
              <w:bidi w:val="0"/>
              <w:spacing w:before="0" w:after="283"/>
              <w:jc w:val="left"/>
              <w:rPr/>
            </w:pPr>
            <w:r>
              <w:rPr/>
              <w:t xml:space="preserve">Alamogordo, New Mexico </w:t>
            </w:r>
          </w:p>
        </w:tc>
        <w:tc>
          <w:tcPr>
            <w:tcW w:w="1474" w:type="dxa"/>
            <w:tcBorders/>
            <w:vAlign w:val="center"/>
          </w:tcPr>
          <w:p>
            <w:pPr>
              <w:pStyle w:val="TableContents"/>
              <w:bidi w:val="0"/>
              <w:spacing w:before="0" w:after="283"/>
              <w:jc w:val="left"/>
              <w:rPr/>
            </w:pPr>
            <w:r>
              <w:rPr/>
              <w:t xml:space="preserve">Allekirjoittaja </w:t>
            </w:r>
          </w:p>
        </w:tc>
        <w:tc>
          <w:tcPr>
            <w:tcW w:w="1210" w:type="dxa"/>
            <w:tcBorders/>
            <w:vAlign w:val="center"/>
          </w:tcPr>
          <w:p>
            <w:pPr>
              <w:pStyle w:val="TableContents"/>
              <w:bidi w:val="0"/>
              <w:spacing w:before="0" w:after="283"/>
              <w:jc w:val="left"/>
              <w:rPr/>
            </w:pPr>
            <w:r>
              <w:rPr/>
              <w:t xml:space="preserve">Ydinkolmikko </w:t>
            </w:r>
          </w:p>
        </w:tc>
        <w:tc>
          <w:tcPr>
            <w:tcW w:w="2109" w:type="dxa"/>
            <w:tcBorders/>
            <w:vAlign w:val="center"/>
          </w:tcPr>
          <w:p>
            <w:pPr>
              <w:pStyle w:val="TableContents"/>
              <w:bidi w:val="0"/>
              <w:spacing w:before="0" w:after="283"/>
              <w:jc w:val="left"/>
              <w:rPr/>
            </w:pPr>
            <w:r>
              <w:rPr/>
              <w:t xml:space="preserve">1,054 </w:t>
            </w:r>
          </w:p>
        </w:tc>
      </w:tr>
      <w:tr>
        <w:trPr/>
        <w:tc>
          <w:tcPr>
            <w:tcW w:w="1071" w:type="dxa"/>
            <w:tcBorders/>
            <w:vAlign w:val="center"/>
          </w:tcPr>
          <w:p>
            <w:pPr>
              <w:pStyle w:val="TableContents"/>
              <w:bidi w:val="0"/>
              <w:spacing w:before="0" w:after="283"/>
              <w:jc w:val="left"/>
              <w:rPr/>
            </w:pPr>
            <w:r>
              <w:rPr>
                <w:color w:val="A9A9A9"/>
              </w:rPr>
              <w:t xml:space="preserve">Venäj</w:t>
            </w:r>
            <w:r>
              <w:rPr/>
              <w:t xml:space="preserve">ä </w:t>
            </w:r>
          </w:p>
        </w:tc>
        <w:tc>
          <w:tcPr>
            <w:tcW w:w="1285" w:type="dxa"/>
            <w:tcBorders/>
            <w:vAlign w:val="center"/>
          </w:tcPr>
          <w:p>
            <w:pPr>
              <w:pStyle w:val="TableContents"/>
              <w:bidi w:val="0"/>
              <w:spacing w:before="0" w:after="283"/>
              <w:jc w:val="left"/>
              <w:rPr/>
            </w:pPr>
            <w:r>
              <w:rPr/>
              <w:t xml:space="preserve">1,950 / 7,000 </w:t>
            </w:r>
          </w:p>
        </w:tc>
        <w:tc>
          <w:tcPr>
            <w:tcW w:w="1467" w:type="dxa"/>
            <w:tcBorders/>
            <w:vAlign w:val="center"/>
          </w:tcPr>
          <w:p>
            <w:pPr>
              <w:pStyle w:val="TableContents"/>
              <w:bidi w:val="0"/>
              <w:spacing w:before="0" w:after="283"/>
              <w:jc w:val="left"/>
              <w:rPr/>
            </w:pPr>
            <w:r>
              <w:rPr/>
              <w:t xml:space="preserve">29. elokuuta 1949 (``RDS-1''). </w:t>
            </w:r>
          </w:p>
        </w:tc>
        <w:tc>
          <w:tcPr>
            <w:tcW w:w="1589" w:type="dxa"/>
            <w:tcBorders/>
            <w:vAlign w:val="center"/>
          </w:tcPr>
          <w:p>
            <w:pPr>
              <w:pStyle w:val="TableContents"/>
              <w:bidi w:val="0"/>
              <w:spacing w:before="0" w:after="283"/>
              <w:jc w:val="left"/>
              <w:rPr/>
            </w:pPr>
            <w:r>
              <w:rPr/>
              <w:t xml:space="preserve">Semipalatinsk, Kazakstan </w:t>
            </w:r>
          </w:p>
        </w:tc>
        <w:tc>
          <w:tcPr>
            <w:tcW w:w="1474" w:type="dxa"/>
            <w:tcBorders/>
            <w:vAlign w:val="center"/>
          </w:tcPr>
          <w:p>
            <w:pPr>
              <w:pStyle w:val="TableContents"/>
              <w:bidi w:val="0"/>
              <w:spacing w:before="0" w:after="283"/>
              <w:jc w:val="left"/>
              <w:rPr/>
            </w:pPr>
            <w:r>
              <w:rPr/>
              <w:t xml:space="preserve">Ratifioija </w:t>
            </w:r>
          </w:p>
        </w:tc>
        <w:tc>
          <w:tcPr>
            <w:tcW w:w="1210" w:type="dxa"/>
            <w:tcBorders/>
            <w:vAlign w:val="center"/>
          </w:tcPr>
          <w:p>
            <w:pPr>
              <w:pStyle w:val="TableContents"/>
              <w:bidi w:val="0"/>
              <w:spacing w:before="0" w:after="283"/>
              <w:jc w:val="left"/>
              <w:rPr/>
            </w:pPr>
            <w:r>
              <w:rPr/>
              <w:t xml:space="preserve">Ydinkolmikko </w:t>
            </w:r>
          </w:p>
        </w:tc>
        <w:tc>
          <w:tcPr>
            <w:tcW w:w="2109" w:type="dxa"/>
            <w:tcBorders/>
            <w:vAlign w:val="center"/>
          </w:tcPr>
          <w:p>
            <w:pPr>
              <w:pStyle w:val="TableContents"/>
              <w:bidi w:val="0"/>
              <w:spacing w:before="0" w:after="283"/>
              <w:jc w:val="left"/>
              <w:rPr/>
            </w:pPr>
            <w:r>
              <w:rPr/>
              <w:t xml:space="preserve">715 </w:t>
            </w:r>
          </w:p>
        </w:tc>
      </w:tr>
      <w:tr>
        <w:trPr/>
        <w:tc>
          <w:tcPr>
            <w:tcW w:w="1071" w:type="dxa"/>
            <w:tcBorders/>
            <w:vAlign w:val="center"/>
          </w:tcPr>
          <w:p>
            <w:pPr>
              <w:pStyle w:val="TableContents"/>
              <w:bidi w:val="0"/>
              <w:spacing w:before="0" w:after="283"/>
              <w:jc w:val="left"/>
              <w:rPr/>
            </w:pPr>
            <w:r>
              <w:rPr/>
              <w:t xml:space="preserve">Yhdistynyt kuningaskunta </w:t>
            </w:r>
          </w:p>
        </w:tc>
        <w:tc>
          <w:tcPr>
            <w:tcW w:w="1285" w:type="dxa"/>
            <w:tcBorders/>
            <w:vAlign w:val="center"/>
          </w:tcPr>
          <w:p>
            <w:pPr>
              <w:pStyle w:val="TableContents"/>
              <w:bidi w:val="0"/>
              <w:spacing w:before="0" w:after="283"/>
              <w:jc w:val="left"/>
              <w:rPr/>
            </w:pPr>
            <w:r>
              <w:rPr/>
              <w:t xml:space="preserve">120 / 215 </w:t>
            </w:r>
          </w:p>
        </w:tc>
        <w:tc>
          <w:tcPr>
            <w:tcW w:w="1467" w:type="dxa"/>
            <w:tcBorders/>
            <w:vAlign w:val="center"/>
          </w:tcPr>
          <w:p>
            <w:pPr>
              <w:pStyle w:val="TableContents"/>
              <w:bidi w:val="0"/>
              <w:spacing w:before="0" w:after="283"/>
              <w:jc w:val="left"/>
              <w:rPr/>
            </w:pPr>
            <w:r>
              <w:rPr/>
              <w:t xml:space="preserve">3. lokakuuta 1952 (``Hurrikaani'') </w:t>
            </w:r>
          </w:p>
        </w:tc>
        <w:tc>
          <w:tcPr>
            <w:tcW w:w="1589" w:type="dxa"/>
            <w:tcBorders/>
            <w:vAlign w:val="center"/>
          </w:tcPr>
          <w:p>
            <w:pPr>
              <w:pStyle w:val="TableContents"/>
              <w:bidi w:val="0"/>
              <w:spacing w:before="0" w:after="283"/>
              <w:jc w:val="left"/>
              <w:rPr/>
            </w:pPr>
            <w:r>
              <w:rPr/>
              <w:t xml:space="preserve">Monte Bellon saaret, Australia </w:t>
            </w:r>
          </w:p>
        </w:tc>
        <w:tc>
          <w:tcPr>
            <w:tcW w:w="1474" w:type="dxa"/>
            <w:tcBorders/>
            <w:vAlign w:val="center"/>
          </w:tcPr>
          <w:p>
            <w:pPr>
              <w:pStyle w:val="TableContents"/>
              <w:bidi w:val="0"/>
              <w:spacing w:before="0" w:after="283"/>
              <w:jc w:val="left"/>
              <w:rPr/>
            </w:pPr>
            <w:r>
              <w:rPr/>
              <w:t xml:space="preserve">Ratifioija </w:t>
            </w:r>
          </w:p>
        </w:tc>
        <w:tc>
          <w:tcPr>
            <w:tcW w:w="1210" w:type="dxa"/>
            <w:tcBorders/>
            <w:vAlign w:val="center"/>
          </w:tcPr>
          <w:p>
            <w:pPr>
              <w:pStyle w:val="TableContents"/>
              <w:bidi w:val="0"/>
              <w:spacing w:before="0" w:after="283"/>
              <w:jc w:val="left"/>
              <w:rPr/>
            </w:pPr>
            <w:r>
              <w:rPr/>
              <w:t xml:space="preserve">Merellä sijaitseva </w:t>
            </w:r>
          </w:p>
        </w:tc>
        <w:tc>
          <w:tcPr>
            <w:tcW w:w="2109" w:type="dxa"/>
            <w:tcBorders/>
            <w:vAlign w:val="center"/>
          </w:tcPr>
          <w:p>
            <w:pPr>
              <w:pStyle w:val="TableContents"/>
              <w:bidi w:val="0"/>
              <w:spacing w:before="0" w:after="283"/>
              <w:jc w:val="left"/>
              <w:rPr/>
            </w:pPr>
            <w:r>
              <w:rPr/>
              <w:t xml:space="preserve">45 </w:t>
            </w:r>
          </w:p>
        </w:tc>
      </w:tr>
      <w:tr>
        <w:trPr/>
        <w:tc>
          <w:tcPr>
            <w:tcW w:w="1071" w:type="dxa"/>
            <w:tcBorders/>
            <w:vAlign w:val="center"/>
          </w:tcPr>
          <w:p>
            <w:pPr>
              <w:pStyle w:val="TableContents"/>
              <w:bidi w:val="0"/>
              <w:spacing w:before="0" w:after="283"/>
              <w:jc w:val="left"/>
              <w:rPr/>
            </w:pPr>
            <w:r>
              <w:rPr/>
              <w:t xml:space="preserve">Ranska </w:t>
            </w:r>
          </w:p>
        </w:tc>
        <w:tc>
          <w:tcPr>
            <w:tcW w:w="1285" w:type="dxa"/>
            <w:tcBorders/>
            <w:vAlign w:val="center"/>
          </w:tcPr>
          <w:p>
            <w:pPr>
              <w:pStyle w:val="TableContents"/>
              <w:bidi w:val="0"/>
              <w:spacing w:before="0" w:after="283"/>
              <w:jc w:val="left"/>
              <w:rPr/>
            </w:pPr>
            <w:r>
              <w:rPr/>
              <w:t xml:space="preserve">280 / 300 </w:t>
            </w:r>
          </w:p>
        </w:tc>
        <w:tc>
          <w:tcPr>
            <w:tcW w:w="1467" w:type="dxa"/>
            <w:tcBorders/>
            <w:vAlign w:val="center"/>
          </w:tcPr>
          <w:p>
            <w:pPr>
              <w:pStyle w:val="TableContents"/>
              <w:bidi w:val="0"/>
              <w:spacing w:before="0" w:after="283"/>
              <w:jc w:val="left"/>
              <w:rPr/>
            </w:pPr>
            <w:r>
              <w:rPr/>
              <w:t xml:space="preserve">13. helmikuuta 1960 (``Gerboise Bleue'') </w:t>
            </w:r>
          </w:p>
        </w:tc>
        <w:tc>
          <w:tcPr>
            <w:tcW w:w="1589" w:type="dxa"/>
            <w:tcBorders/>
            <w:vAlign w:val="center"/>
          </w:tcPr>
          <w:p>
            <w:pPr>
              <w:pStyle w:val="TableContents"/>
              <w:bidi w:val="0"/>
              <w:spacing w:before="0" w:after="283"/>
              <w:jc w:val="left"/>
              <w:rPr/>
            </w:pPr>
            <w:r>
              <w:rPr/>
              <w:t xml:space="preserve">Sahara, Ranskan Algeria </w:t>
            </w:r>
          </w:p>
        </w:tc>
        <w:tc>
          <w:tcPr>
            <w:tcW w:w="1474" w:type="dxa"/>
            <w:tcBorders/>
            <w:vAlign w:val="center"/>
          </w:tcPr>
          <w:p>
            <w:pPr>
              <w:pStyle w:val="TableContents"/>
              <w:bidi w:val="0"/>
              <w:spacing w:before="0" w:after="283"/>
              <w:jc w:val="left"/>
              <w:rPr/>
            </w:pPr>
            <w:r>
              <w:rPr/>
              <w:t xml:space="preserve">Ratifioija </w:t>
            </w:r>
          </w:p>
        </w:tc>
        <w:tc>
          <w:tcPr>
            <w:tcW w:w="1210" w:type="dxa"/>
            <w:tcBorders/>
            <w:vAlign w:val="center"/>
          </w:tcPr>
          <w:p>
            <w:pPr>
              <w:pStyle w:val="TableContents"/>
              <w:bidi w:val="0"/>
              <w:spacing w:before="0" w:after="283"/>
              <w:jc w:val="left"/>
              <w:rPr/>
            </w:pPr>
            <w:r>
              <w:rPr/>
              <w:t xml:space="preserve">Meri- ja ilmapohjaiset </w:t>
            </w:r>
          </w:p>
        </w:tc>
        <w:tc>
          <w:tcPr>
            <w:tcW w:w="2109" w:type="dxa"/>
            <w:tcBorders/>
            <w:vAlign w:val="center"/>
          </w:tcPr>
          <w:p>
            <w:pPr>
              <w:pStyle w:val="TableContents"/>
              <w:bidi w:val="0"/>
              <w:spacing w:before="0" w:after="283"/>
              <w:jc w:val="left"/>
              <w:rPr/>
            </w:pPr>
            <w:r>
              <w:rPr/>
              <w:t xml:space="preserve">210 </w:t>
            </w:r>
          </w:p>
        </w:tc>
      </w:tr>
      <w:tr>
        <w:trPr/>
        <w:tc>
          <w:tcPr>
            <w:tcW w:w="1071" w:type="dxa"/>
            <w:tcBorders/>
            <w:vAlign w:val="center"/>
          </w:tcPr>
          <w:p>
            <w:pPr>
              <w:pStyle w:val="TableContents"/>
              <w:bidi w:val="0"/>
              <w:spacing w:before="0" w:after="283"/>
              <w:jc w:val="left"/>
              <w:rPr/>
            </w:pPr>
            <w:r>
              <w:rPr/>
              <w:t xml:space="preserve">Kiina </w:t>
            </w:r>
          </w:p>
        </w:tc>
        <w:tc>
          <w:tcPr>
            <w:tcW w:w="1285" w:type="dxa"/>
            <w:tcBorders/>
            <w:vAlign w:val="center"/>
          </w:tcPr>
          <w:p>
            <w:pPr>
              <w:pStyle w:val="TableContents"/>
              <w:bidi w:val="0"/>
              <w:spacing w:before="0" w:after="283"/>
              <w:jc w:val="left"/>
              <w:rPr/>
            </w:pPr>
            <w:r>
              <w:rPr/>
              <w:t xml:space="preserve">? / 270 </w:t>
            </w:r>
          </w:p>
        </w:tc>
        <w:tc>
          <w:tcPr>
            <w:tcW w:w="1467" w:type="dxa"/>
            <w:tcBorders/>
            <w:vAlign w:val="center"/>
          </w:tcPr>
          <w:p>
            <w:pPr>
              <w:pStyle w:val="TableContents"/>
              <w:bidi w:val="0"/>
              <w:spacing w:before="0" w:after="283"/>
              <w:jc w:val="left"/>
              <w:rPr/>
            </w:pPr>
            <w:r>
              <w:rPr/>
              <w:t xml:space="preserve">16. lokakuuta 1964 (596). </w:t>
            </w:r>
          </w:p>
        </w:tc>
        <w:tc>
          <w:tcPr>
            <w:tcW w:w="1589" w:type="dxa"/>
            <w:tcBorders/>
            <w:vAlign w:val="center"/>
          </w:tcPr>
          <w:p>
            <w:pPr>
              <w:pStyle w:val="TableContents"/>
              <w:bidi w:val="0"/>
              <w:spacing w:before="0" w:after="283"/>
              <w:jc w:val="left"/>
              <w:rPr/>
            </w:pPr>
            <w:r>
              <w:rPr/>
              <w:t xml:space="preserve">Lop Nur, Xinjiang </w:t>
            </w:r>
          </w:p>
        </w:tc>
        <w:tc>
          <w:tcPr>
            <w:tcW w:w="1474" w:type="dxa"/>
            <w:tcBorders/>
            <w:vAlign w:val="center"/>
          </w:tcPr>
          <w:p>
            <w:pPr>
              <w:pStyle w:val="TableContents"/>
              <w:bidi w:val="0"/>
              <w:spacing w:before="0" w:after="283"/>
              <w:jc w:val="left"/>
              <w:rPr/>
            </w:pPr>
            <w:r>
              <w:rPr/>
              <w:t xml:space="preserve">Allekirjoittaja </w:t>
            </w:r>
          </w:p>
        </w:tc>
        <w:tc>
          <w:tcPr>
            <w:tcW w:w="1210" w:type="dxa"/>
            <w:tcBorders/>
            <w:vAlign w:val="center"/>
          </w:tcPr>
          <w:p>
            <w:pPr>
              <w:pStyle w:val="TableContents"/>
              <w:bidi w:val="0"/>
              <w:spacing w:before="0" w:after="283"/>
              <w:jc w:val="left"/>
              <w:rPr/>
            </w:pPr>
            <w:r>
              <w:rPr/>
              <w:t xml:space="preserve">Epäilty ydinkolmikko. </w:t>
            </w:r>
          </w:p>
        </w:tc>
        <w:tc>
          <w:tcPr>
            <w:tcW w:w="2109" w:type="dxa"/>
            <w:tcBorders/>
            <w:vAlign w:val="center"/>
          </w:tcPr>
          <w:p>
            <w:pPr>
              <w:pStyle w:val="TableContents"/>
              <w:bidi w:val="0"/>
              <w:spacing w:before="0" w:after="283"/>
              <w:jc w:val="left"/>
              <w:rPr/>
            </w:pPr>
            <w:r>
              <w:rPr/>
              <w:t xml:space="preserve">45 Ydinsulkusopimuksen ulkopuoliset ydinasevaltiot </w:t>
            </w:r>
          </w:p>
        </w:tc>
      </w:tr>
      <w:tr>
        <w:trPr/>
        <w:tc>
          <w:tcPr>
            <w:tcW w:w="1071" w:type="dxa"/>
            <w:tcBorders/>
            <w:vAlign w:val="center"/>
          </w:tcPr>
          <w:p>
            <w:pPr>
              <w:pStyle w:val="TableContents"/>
              <w:bidi w:val="0"/>
              <w:spacing w:before="0" w:after="283"/>
              <w:jc w:val="left"/>
              <w:rPr/>
            </w:pPr>
            <w:r>
              <w:rPr/>
              <w:t xml:space="preserve">Intia </w:t>
            </w:r>
          </w:p>
        </w:tc>
        <w:tc>
          <w:tcPr>
            <w:tcW w:w="1285" w:type="dxa"/>
            <w:tcBorders/>
            <w:vAlign w:val="center"/>
          </w:tcPr>
          <w:p>
            <w:pPr>
              <w:pStyle w:val="TableContents"/>
              <w:bidi w:val="0"/>
              <w:spacing w:before="0" w:after="283"/>
              <w:jc w:val="left"/>
              <w:rPr/>
            </w:pPr>
            <w:r>
              <w:rPr/>
              <w:t xml:space="preserve">0 / 110 -- 120 </w:t>
            </w:r>
          </w:p>
        </w:tc>
        <w:tc>
          <w:tcPr>
            <w:tcW w:w="1467" w:type="dxa"/>
            <w:tcBorders/>
            <w:vAlign w:val="center"/>
          </w:tcPr>
          <w:p>
            <w:pPr>
              <w:pStyle w:val="TableContents"/>
              <w:bidi w:val="0"/>
              <w:spacing w:before="0" w:after="283"/>
              <w:jc w:val="left"/>
              <w:rPr/>
            </w:pPr>
            <w:r>
              <w:rPr/>
              <w:t xml:space="preserve">18. toukokuuta 1974 (``Hymyilevä Buddha'') </w:t>
            </w:r>
          </w:p>
        </w:tc>
        <w:tc>
          <w:tcPr>
            <w:tcW w:w="1589" w:type="dxa"/>
            <w:tcBorders/>
            <w:vAlign w:val="center"/>
          </w:tcPr>
          <w:p>
            <w:pPr>
              <w:pStyle w:val="TableContents"/>
              <w:bidi w:val="0"/>
              <w:spacing w:before="0" w:after="283"/>
              <w:jc w:val="left"/>
              <w:rPr/>
            </w:pPr>
            <w:r>
              <w:rPr/>
              <w:t xml:space="preserve">Pokhran, Rajasthan </w:t>
            </w:r>
          </w:p>
        </w:tc>
        <w:tc>
          <w:tcPr>
            <w:tcW w:w="1474" w:type="dxa"/>
            <w:tcBorders/>
            <w:vAlign w:val="center"/>
          </w:tcPr>
          <w:p>
            <w:pPr>
              <w:pStyle w:val="TableContents"/>
              <w:bidi w:val="0"/>
              <w:spacing w:before="0" w:after="283"/>
              <w:jc w:val="left"/>
              <w:rPr/>
            </w:pPr>
            <w:r>
              <w:rPr/>
              <w:t xml:space="preserve">Allekirjoittamaton </w:t>
            </w:r>
          </w:p>
        </w:tc>
        <w:tc>
          <w:tcPr>
            <w:tcW w:w="1210" w:type="dxa"/>
            <w:tcBorders/>
            <w:vAlign w:val="center"/>
          </w:tcPr>
          <w:p>
            <w:pPr>
              <w:pStyle w:val="TableContents"/>
              <w:bidi w:val="0"/>
              <w:spacing w:before="0" w:after="283"/>
              <w:jc w:val="left"/>
              <w:rPr/>
            </w:pPr>
            <w:r>
              <w:rPr/>
              <w:t xml:space="preserve">Ydinkolmikko </w:t>
            </w:r>
          </w:p>
        </w:tc>
        <w:tc>
          <w:tcPr>
            <w:tcW w:w="2109" w:type="dxa"/>
            <w:tcBorders/>
            <w:vAlign w:val="center"/>
          </w:tcPr>
          <w:p>
            <w:pPr>
              <w:pStyle w:val="TableContents"/>
              <w:bidi w:val="0"/>
              <w:spacing w:before="0" w:after="283"/>
              <w:jc w:val="left"/>
              <w:rPr/>
            </w:pPr>
            <w:r>
              <w:rPr/>
              <w:t xml:space="preserve">6 </w:t>
            </w:r>
          </w:p>
        </w:tc>
      </w:tr>
      <w:tr>
        <w:trPr/>
        <w:tc>
          <w:tcPr>
            <w:tcW w:w="1071" w:type="dxa"/>
            <w:tcBorders/>
            <w:vAlign w:val="center"/>
          </w:tcPr>
          <w:p>
            <w:pPr>
              <w:pStyle w:val="TableContents"/>
              <w:bidi w:val="0"/>
              <w:spacing w:before="0" w:after="283"/>
              <w:jc w:val="left"/>
              <w:rPr/>
            </w:pPr>
            <w:r>
              <w:rPr/>
              <w:t xml:space="preserve">Pakistan </w:t>
            </w:r>
          </w:p>
        </w:tc>
        <w:tc>
          <w:tcPr>
            <w:tcW w:w="1285" w:type="dxa"/>
            <w:tcBorders/>
            <w:vAlign w:val="center"/>
          </w:tcPr>
          <w:p>
            <w:pPr>
              <w:pStyle w:val="TableContents"/>
              <w:bidi w:val="0"/>
              <w:spacing w:before="0" w:after="283"/>
              <w:jc w:val="left"/>
              <w:rPr/>
            </w:pPr>
            <w:r>
              <w:rPr/>
              <w:t xml:space="preserve">0 / 120 -- 130 </w:t>
            </w:r>
          </w:p>
        </w:tc>
        <w:tc>
          <w:tcPr>
            <w:tcW w:w="1467" w:type="dxa"/>
            <w:tcBorders/>
            <w:vAlign w:val="center"/>
          </w:tcPr>
          <w:p>
            <w:pPr>
              <w:pStyle w:val="TableContents"/>
              <w:bidi w:val="0"/>
              <w:spacing w:before="0" w:after="283"/>
              <w:jc w:val="left"/>
              <w:rPr/>
            </w:pPr>
            <w:r>
              <w:rPr/>
              <w:t xml:space="preserve">28. toukokuuta 1998 (``Chagai-I'') </w:t>
            </w:r>
          </w:p>
        </w:tc>
        <w:tc>
          <w:tcPr>
            <w:tcW w:w="1589" w:type="dxa"/>
            <w:tcBorders/>
            <w:vAlign w:val="center"/>
          </w:tcPr>
          <w:p>
            <w:pPr>
              <w:pStyle w:val="TableContents"/>
              <w:bidi w:val="0"/>
              <w:spacing w:before="0" w:after="283"/>
              <w:jc w:val="left"/>
              <w:rPr/>
            </w:pPr>
            <w:r>
              <w:rPr/>
              <w:t xml:space="preserve">Ras Koh Hills, Balochistan </w:t>
            </w:r>
          </w:p>
        </w:tc>
        <w:tc>
          <w:tcPr>
            <w:tcW w:w="1474" w:type="dxa"/>
            <w:tcBorders/>
            <w:vAlign w:val="center"/>
          </w:tcPr>
          <w:p>
            <w:pPr>
              <w:pStyle w:val="TableContents"/>
              <w:bidi w:val="0"/>
              <w:spacing w:before="0" w:after="283"/>
              <w:jc w:val="left"/>
              <w:rPr/>
            </w:pPr>
            <w:r>
              <w:rPr/>
              <w:t xml:space="preserve">Allekirjoittamaton </w:t>
            </w:r>
          </w:p>
        </w:tc>
        <w:tc>
          <w:tcPr>
            <w:tcW w:w="1210" w:type="dxa"/>
            <w:tcBorders/>
            <w:vAlign w:val="center"/>
          </w:tcPr>
          <w:p>
            <w:pPr>
              <w:pStyle w:val="TableContents"/>
              <w:bidi w:val="0"/>
              <w:spacing w:before="0" w:after="283"/>
              <w:jc w:val="left"/>
              <w:rPr/>
            </w:pPr>
            <w:r>
              <w:rPr/>
              <w:t xml:space="preserve">Maalla ja ilmassa. </w:t>
            </w:r>
          </w:p>
        </w:tc>
        <w:tc>
          <w:tcPr>
            <w:tcW w:w="2109" w:type="dxa"/>
            <w:tcBorders/>
            <w:vAlign w:val="center"/>
          </w:tcPr>
          <w:p>
            <w:pPr>
              <w:pStyle w:val="TableContents"/>
              <w:bidi w:val="0"/>
              <w:spacing w:before="0" w:after="283"/>
              <w:jc w:val="left"/>
              <w:rPr/>
            </w:pPr>
            <w:r>
              <w:rPr/>
              <w:t xml:space="preserve">6 </w:t>
            </w:r>
          </w:p>
        </w:tc>
      </w:tr>
      <w:tr>
        <w:trPr/>
        <w:tc>
          <w:tcPr>
            <w:tcW w:w="1071" w:type="dxa"/>
            <w:tcBorders/>
            <w:vAlign w:val="center"/>
          </w:tcPr>
          <w:p>
            <w:pPr>
              <w:pStyle w:val="TableContents"/>
              <w:bidi w:val="0"/>
              <w:spacing w:before="0" w:after="283"/>
              <w:jc w:val="left"/>
              <w:rPr/>
            </w:pPr>
            <w:r>
              <w:rPr/>
              <w:t xml:space="preserve">Pohjois-Korea </w:t>
            </w:r>
          </w:p>
        </w:tc>
        <w:tc>
          <w:tcPr>
            <w:tcW w:w="1285" w:type="dxa"/>
            <w:tcBorders/>
            <w:vAlign w:val="center"/>
          </w:tcPr>
          <w:p>
            <w:pPr>
              <w:pStyle w:val="TableContents"/>
              <w:bidi w:val="0"/>
              <w:spacing w:before="0" w:after="283"/>
              <w:jc w:val="left"/>
              <w:rPr/>
            </w:pPr>
            <w:r>
              <w:rPr/>
              <w:t xml:space="preserve">0 /? </w:t>
            </w:r>
          </w:p>
        </w:tc>
        <w:tc>
          <w:tcPr>
            <w:tcW w:w="1467" w:type="dxa"/>
            <w:tcBorders/>
            <w:vAlign w:val="center"/>
          </w:tcPr>
          <w:p>
            <w:pPr>
              <w:pStyle w:val="TableContents"/>
              <w:bidi w:val="0"/>
              <w:spacing w:before="0" w:after="283"/>
              <w:jc w:val="left"/>
              <w:rPr/>
            </w:pPr>
            <w:r>
              <w:rPr/>
              <w:t xml:space="preserve">9. lokakuuta 2006 </w:t>
            </w:r>
          </w:p>
        </w:tc>
        <w:tc>
          <w:tcPr>
            <w:tcW w:w="1589" w:type="dxa"/>
            <w:tcBorders/>
            <w:vAlign w:val="center"/>
          </w:tcPr>
          <w:p>
            <w:pPr>
              <w:pStyle w:val="TableContents"/>
              <w:bidi w:val="0"/>
              <w:spacing w:before="0" w:after="283"/>
              <w:jc w:val="left"/>
              <w:rPr/>
            </w:pPr>
            <w:r>
              <w:rPr/>
              <w:t xml:space="preserve">Kilju, Pohjois-Hamgyong </w:t>
            </w:r>
          </w:p>
        </w:tc>
        <w:tc>
          <w:tcPr>
            <w:tcW w:w="1474" w:type="dxa"/>
            <w:tcBorders/>
            <w:vAlign w:val="center"/>
          </w:tcPr>
          <w:p>
            <w:pPr>
              <w:pStyle w:val="TableContents"/>
              <w:bidi w:val="0"/>
              <w:spacing w:before="0" w:after="283"/>
              <w:jc w:val="left"/>
              <w:rPr/>
            </w:pPr>
            <w:r>
              <w:rPr/>
              <w:t xml:space="preserve">Allekirjoittamaton </w:t>
            </w:r>
          </w:p>
        </w:tc>
        <w:tc>
          <w:tcPr>
            <w:tcW w:w="1210" w:type="dxa"/>
            <w:tcBorders/>
            <w:vAlign w:val="center"/>
          </w:tcPr>
          <w:p>
            <w:pPr>
              <w:pStyle w:val="TableContents"/>
              <w:bidi w:val="0"/>
              <w:spacing w:before="0" w:after="283"/>
              <w:jc w:val="left"/>
              <w:rPr/>
            </w:pPr>
            <w:r>
              <w:rPr/>
              <w:t xml:space="preserve">Epäillyt maa- ja merialueet. </w:t>
            </w:r>
          </w:p>
        </w:tc>
        <w:tc>
          <w:tcPr>
            <w:tcW w:w="2109" w:type="dxa"/>
            <w:tcBorders/>
            <w:vAlign w:val="center"/>
          </w:tcPr>
          <w:p>
            <w:pPr>
              <w:pStyle w:val="TableContents"/>
              <w:bidi w:val="0"/>
              <w:spacing w:before="0" w:after="283"/>
              <w:jc w:val="left"/>
              <w:rPr/>
            </w:pPr>
            <w:r>
              <w:rPr/>
              <w:t xml:space="preserve">6 Ilmoittamattomat ydinasevallat </w:t>
            </w:r>
          </w:p>
        </w:tc>
      </w:tr>
      <w:tr>
        <w:trPr/>
        <w:tc>
          <w:tcPr>
            <w:tcW w:w="1071" w:type="dxa"/>
            <w:tcBorders/>
            <w:vAlign w:val="center"/>
          </w:tcPr>
          <w:p>
            <w:pPr>
              <w:pStyle w:val="TableContents"/>
              <w:bidi w:val="0"/>
              <w:spacing w:before="0" w:after="283"/>
              <w:jc w:val="left"/>
              <w:rPr/>
            </w:pPr>
            <w:r>
              <w:rPr/>
              <w:t xml:space="preserve">Israel </w:t>
            </w:r>
          </w:p>
        </w:tc>
        <w:tc>
          <w:tcPr>
            <w:tcW w:w="1285" w:type="dxa"/>
            <w:tcBorders/>
            <w:vAlign w:val="center"/>
          </w:tcPr>
          <w:p>
            <w:pPr>
              <w:pStyle w:val="TableContents"/>
              <w:bidi w:val="0"/>
              <w:spacing w:before="0" w:after="283"/>
              <w:jc w:val="left"/>
              <w:rPr/>
            </w:pPr>
            <w:r>
              <w:rPr/>
              <w:t xml:space="preserve">n.a. / est. 60 -- 400 </w:t>
            </w:r>
          </w:p>
        </w:tc>
        <w:tc>
          <w:tcPr>
            <w:tcW w:w="1467" w:type="dxa"/>
            <w:tcBorders/>
            <w:vAlign w:val="center"/>
          </w:tcPr>
          <w:p>
            <w:pPr>
              <w:pStyle w:val="TableContents"/>
              <w:bidi w:val="0"/>
              <w:spacing w:before="0" w:after="283"/>
              <w:jc w:val="left"/>
              <w:rPr/>
            </w:pPr>
            <w:r>
              <w:rPr/>
              <w:t xml:space="preserve">1960 -- 1979 mukaan lukien epäilty Vela-tapaus </w:t>
            </w:r>
          </w:p>
        </w:tc>
        <w:tc>
          <w:tcPr>
            <w:tcW w:w="1589"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Allekirjoittaja </w:t>
            </w:r>
          </w:p>
        </w:tc>
        <w:tc>
          <w:tcPr>
            <w:tcW w:w="1210" w:type="dxa"/>
            <w:tcBorders/>
            <w:vAlign w:val="center"/>
          </w:tcPr>
          <w:p>
            <w:pPr>
              <w:pStyle w:val="TableContents"/>
              <w:bidi w:val="0"/>
              <w:spacing w:before="0" w:after="283"/>
              <w:jc w:val="left"/>
              <w:rPr/>
            </w:pPr>
            <w:r>
              <w:rPr/>
              <w:t xml:space="preserve">Epäilty ydinkolmikko. </w:t>
            </w:r>
          </w:p>
        </w:tc>
        <w:tc>
          <w:tcPr>
            <w:tcW w:w="210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ydinaseita</w:t>
      </w:r>
    </w:p>
    <w:p>
      <w:pPr>
        <w:pStyle w:val="TextBody"/>
        <w:bidi w:val="0"/>
        <w:jc w:val="left"/>
        <w:rPr>
          <w:b/>
          <w:u w:val="single"/>
          <w:shd w:val="clear" w:fill="FFFF00"/>
        </w:rPr>
      </w:pPr>
      <w:r>
        <w:rPr>
          <w:b/>
          <w:u w:val="single"/>
          <w:shd w:val="clear" w:fill="FFFF00"/>
        </w:rPr>
        <w:t xml:space="preserve">Asiakirjan numero 22574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uusi demokraattinen puolue (ONDP tai NDP; ranskaksi Nouveau Parti démocratique de l'Ontario) on sosiaalidemokraattinen poliittinen puolue Ontariossa, Kanadassa. </w:t>
      </w:r>
      <w:r>
        <w:rPr>
          <w:color w:val="A9A9A9"/>
        </w:rPr>
        <w:t xml:space="preserve">Andrea Horwathin </w:t>
      </w:r>
      <w:r>
        <w:rPr/>
        <w:t xml:space="preserve">maaliskuusta 2009 johtama </w:t>
      </w:r>
      <w:r>
        <w:rPr/>
        <w:t xml:space="preserve">Ontario NDP </w:t>
      </w:r>
      <w:r>
        <w:rPr/>
        <w:t xml:space="preserve">muodostaa tällä hetkellä Ontarion virallisen opposition vuoden 2018 parlamenttivaalien jälkeen. Se on liittovaltion Uuden demokraattisen puolueen provinssin osasto. Se muodostettiin lokakuussa 1961 Co-operative Commonwealth Federationin (Ontario CCF) ja Ontario Federation of Labourin (OFL) Ontarion osastosta.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Ontarion uuden demokraattisen puolueen johtaja?</w:t>
      </w:r>
    </w:p>
    <w:p>
      <w:pPr>
        <w:pStyle w:val="TextBody"/>
        <w:bidi w:val="0"/>
        <w:jc w:val="left"/>
        <w:rPr>
          <w:b/>
          <w:u w:val="single"/>
          <w:shd w:val="clear" w:fill="FFFF00"/>
        </w:rPr>
      </w:pPr>
      <w:r>
        <w:rPr>
          <w:b/>
          <w:u w:val="single"/>
          <w:shd w:val="clear" w:fill="FFFF00"/>
        </w:rPr>
        <w:t xml:space="preserve">Asiakirjan numero 22575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04"/>
        <w:gridCol w:w="2600"/>
        <w:gridCol w:w="1745"/>
        <w:gridCol w:w="745"/>
        <w:gridCol w:w="2611"/>
      </w:tblGrid>
      <w:tr>
        <w:trPr/>
        <w:tc>
          <w:tcPr>
            <w:tcW w:w="2504" w:type="dxa"/>
            <w:tcBorders/>
            <w:vAlign w:val="center"/>
          </w:tcPr>
          <w:p>
            <w:pPr>
              <w:pStyle w:val="TableHeading"/>
              <w:suppressLineNumbers/>
              <w:bidi w:val="0"/>
              <w:spacing w:before="0" w:after="283"/>
              <w:jc w:val="center"/>
              <w:rPr/>
            </w:pPr>
            <w:r>
              <w:rPr/>
              <w:t xml:space="preserve">Sijoitus </w:t>
            </w:r>
          </w:p>
        </w:tc>
        <w:tc>
          <w:tcPr>
            <w:tcW w:w="2600" w:type="dxa"/>
            <w:tcBorders/>
            <w:vAlign w:val="center"/>
          </w:tcPr>
          <w:p>
            <w:pPr>
              <w:pStyle w:val="TableHeading"/>
              <w:suppressLineNumbers/>
              <w:bidi w:val="0"/>
              <w:spacing w:before="0" w:after="283"/>
              <w:jc w:val="center"/>
              <w:rPr/>
            </w:pPr>
            <w:r>
              <w:rPr/>
              <w:t xml:space="preserve">Kunta </w:t>
            </w:r>
          </w:p>
        </w:tc>
        <w:tc>
          <w:tcPr>
            <w:tcW w:w="1745" w:type="dxa"/>
            <w:tcBorders/>
            <w:vAlign w:val="center"/>
          </w:tcPr>
          <w:p>
            <w:pPr>
              <w:pStyle w:val="TableHeading"/>
              <w:suppressLineNumbers/>
              <w:bidi w:val="0"/>
              <w:spacing w:before="0" w:after="283"/>
              <w:jc w:val="center"/>
              <w:rPr/>
            </w:pPr>
            <w:r>
              <w:rPr/>
              <w:t xml:space="preserve">Maakunta </w:t>
            </w:r>
          </w:p>
        </w:tc>
        <w:tc>
          <w:tcPr>
            <w:tcW w:w="745" w:type="dxa"/>
            <w:tcBorders/>
            <w:vAlign w:val="center"/>
          </w:tcPr>
          <w:p>
            <w:pPr>
              <w:pStyle w:val="TableHeading"/>
              <w:suppressLineNumbers/>
              <w:bidi w:val="0"/>
              <w:spacing w:before="0" w:after="283"/>
              <w:jc w:val="center"/>
              <w:rPr/>
            </w:pPr>
            <w:r>
              <w:rPr/>
              <w:t xml:space="preserve">Tila </w:t>
            </w:r>
          </w:p>
        </w:tc>
        <w:tc>
          <w:tcPr>
            <w:tcW w:w="2611" w:type="dxa"/>
            <w:tcBorders/>
            <w:vAlign w:val="center"/>
          </w:tcPr>
          <w:p>
            <w:pPr>
              <w:pStyle w:val="TableHeading"/>
              <w:suppressLineNumbers/>
              <w:bidi w:val="0"/>
              <w:spacing w:before="0" w:after="283"/>
              <w:jc w:val="center"/>
              <w:rPr/>
            </w:pPr>
            <w:r>
              <w:rPr/>
              <w:t xml:space="preserve">Pinta-ala (km) </w:t>
            </w:r>
          </w:p>
        </w:tc>
      </w:tr>
      <w:tr>
        <w:trPr/>
        <w:tc>
          <w:tcPr>
            <w:tcW w:w="2504" w:type="dxa"/>
            <w:tcBorders/>
            <w:vAlign w:val="center"/>
          </w:tcPr>
          <w:p>
            <w:pPr>
              <w:pStyle w:val="TableContents"/>
              <w:bidi w:val="0"/>
              <w:spacing w:before="0" w:after="283"/>
              <w:jc w:val="left"/>
              <w:rPr/>
            </w:pPr>
            <w:r>
              <w:rPr/>
              <w:t xml:space="preserve">7000100000000000000 ♠ 1 </w:t>
            </w:r>
          </w:p>
        </w:tc>
        <w:tc>
          <w:tcPr>
            <w:tcW w:w="2600" w:type="dxa"/>
            <w:tcBorders/>
            <w:vAlign w:val="center"/>
          </w:tcPr>
          <w:p>
            <w:pPr>
              <w:pStyle w:val="TableContents"/>
              <w:bidi w:val="0"/>
              <w:spacing w:before="0" w:after="283"/>
              <w:jc w:val="left"/>
              <w:rPr/>
            </w:pPr>
            <w:r>
              <w:rPr>
                <w:color w:val="A9A9A9"/>
              </w:rPr>
              <w:t xml:space="preserve">La Tuque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7004280990000000000 ♠ 28,099.0 </w:t>
            </w:r>
          </w:p>
        </w:tc>
      </w:tr>
      <w:tr>
        <w:trPr/>
        <w:tc>
          <w:tcPr>
            <w:tcW w:w="2504" w:type="dxa"/>
            <w:tcBorders/>
            <w:vAlign w:val="center"/>
          </w:tcPr>
          <w:p>
            <w:pPr>
              <w:pStyle w:val="TableContents"/>
              <w:bidi w:val="0"/>
              <w:spacing w:before="0" w:after="283"/>
              <w:jc w:val="left"/>
              <w:rPr/>
            </w:pPr>
            <w:r>
              <w:rPr/>
              <w:t xml:space="preserve">7000200000000000000 ♠ 2 </w:t>
            </w:r>
          </w:p>
        </w:tc>
        <w:tc>
          <w:tcPr>
            <w:tcW w:w="2600" w:type="dxa"/>
            <w:tcBorders/>
            <w:vAlign w:val="center"/>
          </w:tcPr>
          <w:p>
            <w:pPr>
              <w:pStyle w:val="TableContents"/>
              <w:bidi w:val="0"/>
              <w:spacing w:before="0" w:after="283"/>
              <w:jc w:val="left"/>
              <w:rPr/>
            </w:pPr>
            <w:r>
              <w:rPr/>
              <w:t xml:space="preserve">Senneterre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7004163240000000000 ♠ 16,324.0 </w:t>
            </w:r>
          </w:p>
        </w:tc>
      </w:tr>
      <w:tr>
        <w:trPr/>
        <w:tc>
          <w:tcPr>
            <w:tcW w:w="2504" w:type="dxa"/>
            <w:tcBorders/>
            <w:vAlign w:val="center"/>
          </w:tcPr>
          <w:p>
            <w:pPr>
              <w:pStyle w:val="TableContents"/>
              <w:bidi w:val="0"/>
              <w:spacing w:before="0" w:after="283"/>
              <w:jc w:val="left"/>
              <w:rPr/>
            </w:pPr>
            <w:r>
              <w:rPr/>
              <w:t xml:space="preserve">7000300000000000000 ♠ 3 </w:t>
            </w:r>
          </w:p>
        </w:tc>
        <w:tc>
          <w:tcPr>
            <w:tcW w:w="2600" w:type="dxa"/>
            <w:tcBorders/>
            <w:vAlign w:val="center"/>
          </w:tcPr>
          <w:p>
            <w:pPr>
              <w:pStyle w:val="TableContents"/>
              <w:bidi w:val="0"/>
              <w:spacing w:before="0" w:after="283"/>
              <w:jc w:val="left"/>
              <w:rPr/>
            </w:pPr>
            <w:r>
              <w:rPr/>
              <w:t xml:space="preserve">Rouyn-Noranda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7003644100000000000 ♠ 6,441.0 </w:t>
            </w:r>
          </w:p>
        </w:tc>
      </w:tr>
      <w:tr>
        <w:trPr/>
        <w:tc>
          <w:tcPr>
            <w:tcW w:w="2504" w:type="dxa"/>
            <w:tcBorders/>
            <w:vAlign w:val="center"/>
          </w:tcPr>
          <w:p>
            <w:pPr>
              <w:pStyle w:val="TableContents"/>
              <w:bidi w:val="0"/>
              <w:spacing w:before="0" w:after="283"/>
              <w:jc w:val="left"/>
              <w:rPr/>
            </w:pPr>
            <w:r>
              <w:rPr/>
              <w:t xml:space="preserve">7000400000000000000 ♠ 4 </w:t>
            </w:r>
          </w:p>
        </w:tc>
        <w:tc>
          <w:tcPr>
            <w:tcW w:w="2600" w:type="dxa"/>
            <w:tcBorders/>
            <w:vAlign w:val="center"/>
          </w:tcPr>
          <w:p>
            <w:pPr>
              <w:pStyle w:val="TableContents"/>
              <w:bidi w:val="0"/>
              <w:spacing w:before="0" w:after="283"/>
              <w:jc w:val="left"/>
              <w:rPr/>
            </w:pPr>
            <w:r>
              <w:rPr/>
              <w:t xml:space="preserve">Val-d'Or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7003395500000000000 ♠ 3,955.0 </w:t>
            </w:r>
          </w:p>
        </w:tc>
      </w:tr>
      <w:tr>
        <w:trPr/>
        <w:tc>
          <w:tcPr>
            <w:tcW w:w="2504" w:type="dxa"/>
            <w:tcBorders/>
            <w:vAlign w:val="center"/>
          </w:tcPr>
          <w:p>
            <w:pPr>
              <w:pStyle w:val="TableContents"/>
              <w:bidi w:val="0"/>
              <w:spacing w:before="0" w:after="283"/>
              <w:jc w:val="left"/>
              <w:rPr/>
            </w:pPr>
            <w:r>
              <w:rPr/>
              <w:t xml:space="preserve">7000500000000000000 ♠ 5 </w:t>
            </w:r>
          </w:p>
        </w:tc>
        <w:tc>
          <w:tcPr>
            <w:tcW w:w="2600" w:type="dxa"/>
            <w:tcBorders/>
            <w:vAlign w:val="center"/>
          </w:tcPr>
          <w:p>
            <w:pPr>
              <w:pStyle w:val="TableContents"/>
              <w:bidi w:val="0"/>
              <w:spacing w:before="0" w:after="283"/>
              <w:jc w:val="left"/>
              <w:rPr/>
            </w:pPr>
            <w:r>
              <w:rPr/>
              <w:t xml:space="preserve">Suur-Sudbury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7003320100000000000 ♠ 3,201.0 </w:t>
            </w:r>
          </w:p>
        </w:tc>
      </w:tr>
      <w:tr>
        <w:trPr/>
        <w:tc>
          <w:tcPr>
            <w:tcW w:w="2504" w:type="dxa"/>
            <w:tcBorders/>
            <w:vAlign w:val="center"/>
          </w:tcPr>
          <w:p>
            <w:pPr>
              <w:pStyle w:val="TableContents"/>
              <w:bidi w:val="0"/>
              <w:spacing w:before="0" w:after="283"/>
              <w:jc w:val="left"/>
              <w:rPr/>
            </w:pPr>
            <w:r>
              <w:rPr/>
              <w:t xml:space="preserve">7000600000000000000 ♠ 6 </w:t>
            </w:r>
          </w:p>
        </w:tc>
        <w:tc>
          <w:tcPr>
            <w:tcW w:w="2600" w:type="dxa"/>
            <w:tcBorders/>
            <w:vAlign w:val="center"/>
          </w:tcPr>
          <w:p>
            <w:pPr>
              <w:pStyle w:val="TableContents"/>
              <w:bidi w:val="0"/>
              <w:spacing w:before="0" w:after="283"/>
              <w:jc w:val="left"/>
              <w:rPr/>
            </w:pPr>
            <w:r>
              <w:rPr/>
              <w:t xml:space="preserve">Kawartha Lakes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7003305900000000000 ♠ 3,059.0 </w:t>
            </w:r>
          </w:p>
        </w:tc>
      </w:tr>
      <w:tr>
        <w:trPr/>
        <w:tc>
          <w:tcPr>
            <w:tcW w:w="2504" w:type="dxa"/>
            <w:tcBorders/>
            <w:vAlign w:val="center"/>
          </w:tcPr>
          <w:p>
            <w:pPr>
              <w:pStyle w:val="TableContents"/>
              <w:bidi w:val="0"/>
              <w:spacing w:before="0" w:after="283"/>
              <w:jc w:val="left"/>
              <w:rPr/>
            </w:pPr>
            <w:r>
              <w:rPr/>
              <w:t xml:space="preserve">7000700000000000000 ♠ 7 </w:t>
            </w:r>
          </w:p>
        </w:tc>
        <w:tc>
          <w:tcPr>
            <w:tcW w:w="2600" w:type="dxa"/>
            <w:tcBorders/>
            <w:vAlign w:val="center"/>
          </w:tcPr>
          <w:p>
            <w:pPr>
              <w:pStyle w:val="TableContents"/>
              <w:bidi w:val="0"/>
              <w:spacing w:before="0" w:after="283"/>
              <w:jc w:val="left"/>
              <w:rPr/>
            </w:pPr>
            <w:r>
              <w:rPr/>
              <w:t xml:space="preserve">Timmins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7003296200000000000 ♠ 2,962.0 </w:t>
            </w:r>
          </w:p>
        </w:tc>
      </w:tr>
      <w:tr>
        <w:trPr/>
        <w:tc>
          <w:tcPr>
            <w:tcW w:w="2504" w:type="dxa"/>
            <w:tcBorders/>
            <w:vAlign w:val="center"/>
          </w:tcPr>
          <w:p>
            <w:pPr>
              <w:pStyle w:val="TableContents"/>
              <w:bidi w:val="0"/>
              <w:spacing w:before="0" w:after="283"/>
              <w:jc w:val="left"/>
              <w:rPr/>
            </w:pPr>
            <w:r>
              <w:rPr/>
              <w:t xml:space="preserve">7000800000000000000 ♠ 8 </w:t>
            </w:r>
          </w:p>
        </w:tc>
        <w:tc>
          <w:tcPr>
            <w:tcW w:w="2600" w:type="dxa"/>
            <w:tcBorders/>
            <w:vAlign w:val="center"/>
          </w:tcPr>
          <w:p>
            <w:pPr>
              <w:pStyle w:val="TableContents"/>
              <w:bidi w:val="0"/>
              <w:spacing w:before="0" w:after="283"/>
              <w:jc w:val="left"/>
              <w:rPr/>
            </w:pPr>
            <w:r>
              <w:rPr/>
              <w:t xml:space="preserve">Ottawa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7003277800000000000 ♠ 2,778.0 </w:t>
            </w:r>
          </w:p>
        </w:tc>
      </w:tr>
      <w:tr>
        <w:trPr/>
        <w:tc>
          <w:tcPr>
            <w:tcW w:w="2504" w:type="dxa"/>
            <w:tcBorders/>
            <w:vAlign w:val="center"/>
          </w:tcPr>
          <w:p>
            <w:pPr>
              <w:pStyle w:val="TableContents"/>
              <w:bidi w:val="0"/>
              <w:spacing w:before="0" w:after="283"/>
              <w:jc w:val="left"/>
              <w:rPr/>
            </w:pPr>
            <w:r>
              <w:rPr/>
              <w:t xml:space="preserve">7000800000000000000 ♠ 8 </w:t>
            </w:r>
          </w:p>
        </w:tc>
        <w:tc>
          <w:tcPr>
            <w:tcW w:w="2600" w:type="dxa"/>
            <w:tcBorders/>
            <w:vAlign w:val="center"/>
          </w:tcPr>
          <w:p>
            <w:pPr>
              <w:pStyle w:val="TableContents"/>
              <w:bidi w:val="0"/>
              <w:spacing w:before="0" w:after="283"/>
              <w:jc w:val="left"/>
              <w:rPr/>
            </w:pPr>
            <w:r>
              <w:rPr/>
              <w:t xml:space="preserve">Chatham-Kent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7003245790000000000 ♠ 2,457.90 </w:t>
            </w:r>
          </w:p>
        </w:tc>
      </w:tr>
      <w:tr>
        <w:trPr/>
        <w:tc>
          <w:tcPr>
            <w:tcW w:w="2504" w:type="dxa"/>
            <w:tcBorders/>
            <w:vAlign w:val="center"/>
          </w:tcPr>
          <w:p>
            <w:pPr>
              <w:pStyle w:val="TableContents"/>
              <w:bidi w:val="0"/>
              <w:spacing w:before="0" w:after="283"/>
              <w:jc w:val="left"/>
              <w:rPr/>
            </w:pPr>
            <w:r>
              <w:rPr/>
              <w:t xml:space="preserve">7000900000000000000 ♠ 9 </w:t>
            </w:r>
          </w:p>
        </w:tc>
        <w:tc>
          <w:tcPr>
            <w:tcW w:w="2600" w:type="dxa"/>
            <w:tcBorders/>
            <w:vAlign w:val="center"/>
          </w:tcPr>
          <w:p>
            <w:pPr>
              <w:pStyle w:val="TableContents"/>
              <w:bidi w:val="0"/>
              <w:spacing w:before="0" w:after="283"/>
              <w:jc w:val="left"/>
              <w:rPr/>
            </w:pPr>
            <w:r>
              <w:rPr/>
              <w:t xml:space="preserve">Gillam </w:t>
            </w:r>
          </w:p>
        </w:tc>
        <w:tc>
          <w:tcPr>
            <w:tcW w:w="1745" w:type="dxa"/>
            <w:tcBorders/>
            <w:vAlign w:val="center"/>
          </w:tcPr>
          <w:p>
            <w:pPr>
              <w:pStyle w:val="TableContents"/>
              <w:bidi w:val="0"/>
              <w:spacing w:before="0" w:after="283"/>
              <w:jc w:val="left"/>
              <w:rPr/>
            </w:pPr>
            <w:r>
              <w:rPr/>
              <w:t xml:space="preserve">Manitoba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7003199634000000000 ♠ 1,996.34 </w:t>
            </w:r>
          </w:p>
        </w:tc>
      </w:tr>
      <w:tr>
        <w:trPr/>
        <w:tc>
          <w:tcPr>
            <w:tcW w:w="2504" w:type="dxa"/>
            <w:tcBorders/>
            <w:vAlign w:val="center"/>
          </w:tcPr>
          <w:p>
            <w:pPr>
              <w:pStyle w:val="TableContents"/>
              <w:bidi w:val="0"/>
              <w:spacing w:before="0" w:after="283"/>
              <w:jc w:val="left"/>
              <w:rPr/>
            </w:pPr>
            <w:r>
              <w:rPr/>
              <w:t xml:space="preserve">7001100000000000000 ♠ 10 </w:t>
            </w:r>
          </w:p>
        </w:tc>
        <w:tc>
          <w:tcPr>
            <w:tcW w:w="2600" w:type="dxa"/>
            <w:tcBorders/>
            <w:vAlign w:val="center"/>
          </w:tcPr>
          <w:p>
            <w:pPr>
              <w:pStyle w:val="TableContents"/>
              <w:bidi w:val="0"/>
              <w:spacing w:before="0" w:after="283"/>
              <w:jc w:val="left"/>
              <w:rPr/>
            </w:pPr>
            <w:r>
              <w:rPr/>
              <w:t xml:space="preserve">Sept-Îles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7003176413000000000 ♠ 1,764.13 </w:t>
            </w:r>
          </w:p>
        </w:tc>
      </w:tr>
      <w:tr>
        <w:trPr/>
        <w:tc>
          <w:tcPr>
            <w:tcW w:w="2504" w:type="dxa"/>
            <w:tcBorders/>
            <w:vAlign w:val="center"/>
          </w:tcPr>
          <w:p>
            <w:pPr>
              <w:pStyle w:val="TableContents"/>
              <w:bidi w:val="0"/>
              <w:spacing w:before="0" w:after="283"/>
              <w:jc w:val="left"/>
              <w:rPr/>
            </w:pPr>
            <w:r>
              <w:rPr/>
              <w:t xml:space="preserve">7001110000000000000 ♠ 11 </w:t>
            </w:r>
          </w:p>
        </w:tc>
        <w:tc>
          <w:tcPr>
            <w:tcW w:w="2600" w:type="dxa"/>
            <w:tcBorders/>
            <w:vAlign w:val="center"/>
          </w:tcPr>
          <w:p>
            <w:pPr>
              <w:pStyle w:val="TableContents"/>
              <w:bidi w:val="0"/>
              <w:spacing w:before="0" w:after="283"/>
              <w:jc w:val="left"/>
              <w:rPr/>
            </w:pPr>
            <w:r>
              <w:rPr/>
              <w:t xml:space="preserve">Norfolkin piirikunta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7003160760000000000 ♠ 1,607.6 </w:t>
            </w:r>
          </w:p>
        </w:tc>
      </w:tr>
      <w:tr>
        <w:trPr/>
        <w:tc>
          <w:tcPr>
            <w:tcW w:w="2504" w:type="dxa"/>
            <w:tcBorders/>
            <w:vAlign w:val="center"/>
          </w:tcPr>
          <w:p>
            <w:pPr>
              <w:pStyle w:val="TableContents"/>
              <w:bidi w:val="0"/>
              <w:spacing w:before="0" w:after="283"/>
              <w:jc w:val="left"/>
              <w:rPr/>
            </w:pPr>
            <w:r>
              <w:rPr/>
              <w:t xml:space="preserve">7001120000000000000 ♠ 12 </w:t>
            </w:r>
          </w:p>
        </w:tc>
        <w:tc>
          <w:tcPr>
            <w:tcW w:w="2600" w:type="dxa"/>
            <w:tcBorders/>
            <w:vAlign w:val="center"/>
          </w:tcPr>
          <w:p>
            <w:pPr>
              <w:pStyle w:val="TableContents"/>
              <w:bidi w:val="0"/>
              <w:spacing w:before="0" w:after="283"/>
              <w:jc w:val="left"/>
              <w:rPr/>
            </w:pPr>
            <w:r>
              <w:rPr/>
              <w:t xml:space="preserve">Leaf Rapids </w:t>
            </w:r>
          </w:p>
        </w:tc>
        <w:tc>
          <w:tcPr>
            <w:tcW w:w="1745" w:type="dxa"/>
            <w:tcBorders/>
            <w:vAlign w:val="center"/>
          </w:tcPr>
          <w:p>
            <w:pPr>
              <w:pStyle w:val="TableContents"/>
              <w:bidi w:val="0"/>
              <w:spacing w:before="0" w:after="283"/>
              <w:jc w:val="left"/>
              <w:rPr/>
            </w:pPr>
            <w:r>
              <w:rPr/>
              <w:t xml:space="preserve">Manitoba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7003127287000099999 ♠ 1,272.87 </w:t>
            </w:r>
          </w:p>
        </w:tc>
      </w:tr>
      <w:tr>
        <w:trPr/>
        <w:tc>
          <w:tcPr>
            <w:tcW w:w="2504" w:type="dxa"/>
            <w:tcBorders/>
            <w:vAlign w:val="center"/>
          </w:tcPr>
          <w:p>
            <w:pPr>
              <w:pStyle w:val="TableContents"/>
              <w:bidi w:val="0"/>
              <w:spacing w:before="0" w:after="283"/>
              <w:jc w:val="left"/>
              <w:rPr/>
            </w:pPr>
            <w:r>
              <w:rPr/>
              <w:t xml:space="preserve">7001130000000000000 ♠ 13 </w:t>
            </w:r>
          </w:p>
        </w:tc>
        <w:tc>
          <w:tcPr>
            <w:tcW w:w="2600" w:type="dxa"/>
            <w:tcBorders/>
            <w:vAlign w:val="center"/>
          </w:tcPr>
          <w:p>
            <w:pPr>
              <w:pStyle w:val="TableContents"/>
              <w:bidi w:val="0"/>
              <w:spacing w:before="0" w:after="283"/>
              <w:jc w:val="left"/>
              <w:rPr/>
            </w:pPr>
            <w:r>
              <w:rPr/>
              <w:t xml:space="preserve">Haldimandin piirikunta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7003125157000000000 ♠ 1,251.57 </w:t>
            </w:r>
          </w:p>
        </w:tc>
      </w:tr>
      <w:tr>
        <w:trPr/>
        <w:tc>
          <w:tcPr>
            <w:tcW w:w="2504" w:type="dxa"/>
            <w:tcBorders/>
            <w:vAlign w:val="center"/>
          </w:tcPr>
          <w:p>
            <w:pPr>
              <w:pStyle w:val="TableContents"/>
              <w:bidi w:val="0"/>
              <w:spacing w:before="0" w:after="283"/>
              <w:jc w:val="left"/>
              <w:rPr/>
            </w:pPr>
            <w:r>
              <w:rPr/>
              <w:t xml:space="preserve">7001140000000000000 ♠ 14 </w:t>
            </w:r>
          </w:p>
        </w:tc>
        <w:tc>
          <w:tcPr>
            <w:tcW w:w="2600" w:type="dxa"/>
            <w:tcBorders/>
            <w:vAlign w:val="center"/>
          </w:tcPr>
          <w:p>
            <w:pPr>
              <w:pStyle w:val="TableContents"/>
              <w:bidi w:val="0"/>
              <w:spacing w:before="0" w:after="283"/>
              <w:jc w:val="left"/>
              <w:rPr/>
            </w:pPr>
            <w:r>
              <w:rPr/>
              <w:t xml:space="preserve">Snow Lake </w:t>
            </w:r>
          </w:p>
        </w:tc>
        <w:tc>
          <w:tcPr>
            <w:tcW w:w="1745" w:type="dxa"/>
            <w:tcBorders/>
            <w:vAlign w:val="center"/>
          </w:tcPr>
          <w:p>
            <w:pPr>
              <w:pStyle w:val="TableContents"/>
              <w:bidi w:val="0"/>
              <w:spacing w:before="0" w:after="283"/>
              <w:jc w:val="left"/>
              <w:rPr/>
            </w:pPr>
            <w:r>
              <w:rPr/>
              <w:t xml:space="preserve">Manitoba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7003121189000000000 ♠ 1,211.89 </w:t>
            </w:r>
          </w:p>
        </w:tc>
      </w:tr>
      <w:tr>
        <w:trPr/>
        <w:tc>
          <w:tcPr>
            <w:tcW w:w="2504" w:type="dxa"/>
            <w:tcBorders/>
            <w:vAlign w:val="center"/>
          </w:tcPr>
          <w:p>
            <w:pPr>
              <w:pStyle w:val="TableContents"/>
              <w:bidi w:val="0"/>
              <w:spacing w:before="0" w:after="283"/>
              <w:jc w:val="left"/>
              <w:rPr/>
            </w:pPr>
            <w:r>
              <w:rPr/>
              <w:t xml:space="preserve">7001150000000000000 ♠ 15 </w:t>
            </w:r>
          </w:p>
        </w:tc>
        <w:tc>
          <w:tcPr>
            <w:tcW w:w="2600" w:type="dxa"/>
            <w:tcBorders/>
            <w:vAlign w:val="center"/>
          </w:tcPr>
          <w:p>
            <w:pPr>
              <w:pStyle w:val="TableContents"/>
              <w:bidi w:val="0"/>
              <w:spacing w:before="0" w:after="283"/>
              <w:jc w:val="left"/>
              <w:rPr/>
            </w:pPr>
            <w:r>
              <w:rPr/>
              <w:t xml:space="preserve">Saguenay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7003112648000000000 ♠ 1,126.48 </w:t>
            </w:r>
          </w:p>
        </w:tc>
      </w:tr>
      <w:tr>
        <w:trPr/>
        <w:tc>
          <w:tcPr>
            <w:tcW w:w="2504" w:type="dxa"/>
            <w:tcBorders/>
            <w:vAlign w:val="center"/>
          </w:tcPr>
          <w:p>
            <w:pPr>
              <w:pStyle w:val="TableContents"/>
              <w:bidi w:val="0"/>
              <w:spacing w:before="0" w:after="283"/>
              <w:jc w:val="left"/>
              <w:rPr/>
            </w:pPr>
            <w:r>
              <w:rPr/>
              <w:t xml:space="preserve">7001160000000000000 ♠ 16 </w:t>
            </w:r>
          </w:p>
        </w:tc>
        <w:tc>
          <w:tcPr>
            <w:tcW w:w="2600" w:type="dxa"/>
            <w:tcBorders/>
            <w:vAlign w:val="center"/>
          </w:tcPr>
          <w:p>
            <w:pPr>
              <w:pStyle w:val="TableContents"/>
              <w:bidi w:val="0"/>
              <w:spacing w:before="0" w:after="283"/>
              <w:jc w:val="left"/>
              <w:rPr/>
            </w:pPr>
            <w:r>
              <w:rPr/>
              <w:t xml:space="preserve">Gaspé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7003112107000000000 ♠ 1,121.07 </w:t>
            </w:r>
          </w:p>
        </w:tc>
      </w:tr>
      <w:tr>
        <w:trPr/>
        <w:tc>
          <w:tcPr>
            <w:tcW w:w="2504" w:type="dxa"/>
            <w:tcBorders/>
            <w:vAlign w:val="center"/>
          </w:tcPr>
          <w:p>
            <w:pPr>
              <w:pStyle w:val="TableContents"/>
              <w:bidi w:val="0"/>
              <w:spacing w:before="0" w:after="283"/>
              <w:jc w:val="left"/>
              <w:rPr/>
            </w:pPr>
            <w:r>
              <w:rPr/>
              <w:t xml:space="preserve">7001170000000000000 ♠ 17 </w:t>
            </w:r>
          </w:p>
        </w:tc>
        <w:tc>
          <w:tcPr>
            <w:tcW w:w="2600" w:type="dxa"/>
            <w:tcBorders/>
            <w:vAlign w:val="center"/>
          </w:tcPr>
          <w:p>
            <w:pPr>
              <w:pStyle w:val="TableContents"/>
              <w:bidi w:val="0"/>
              <w:spacing w:before="0" w:after="283"/>
              <w:jc w:val="left"/>
              <w:rPr/>
            </w:pPr>
            <w:r>
              <w:rPr/>
              <w:t xml:space="preserve">Hamilton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7003111723000000000 ♠ 1,117.23 </w:t>
            </w:r>
          </w:p>
        </w:tc>
      </w:tr>
      <w:tr>
        <w:trPr/>
        <w:tc>
          <w:tcPr>
            <w:tcW w:w="2504" w:type="dxa"/>
            <w:tcBorders/>
            <w:vAlign w:val="center"/>
          </w:tcPr>
          <w:p>
            <w:pPr>
              <w:pStyle w:val="TableContents"/>
              <w:bidi w:val="0"/>
              <w:spacing w:before="0" w:after="283"/>
              <w:jc w:val="left"/>
              <w:rPr/>
            </w:pPr>
            <w:r>
              <w:rPr/>
              <w:t xml:space="preserve">7001180000000000000 ♠ 18 </w:t>
            </w:r>
          </w:p>
        </w:tc>
        <w:tc>
          <w:tcPr>
            <w:tcW w:w="2600" w:type="dxa"/>
            <w:tcBorders/>
            <w:vAlign w:val="center"/>
          </w:tcPr>
          <w:p>
            <w:pPr>
              <w:pStyle w:val="TableContents"/>
              <w:bidi w:val="0"/>
              <w:spacing w:before="0" w:after="283"/>
              <w:jc w:val="left"/>
              <w:rPr/>
            </w:pPr>
            <w:r>
              <w:rPr/>
              <w:t xml:space="preserve">Port-Cartier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7003110131000000000 ♠ 1,101.31 </w:t>
            </w:r>
          </w:p>
        </w:tc>
      </w:tr>
      <w:tr>
        <w:trPr/>
        <w:tc>
          <w:tcPr>
            <w:tcW w:w="2504" w:type="dxa"/>
            <w:tcBorders/>
            <w:vAlign w:val="center"/>
          </w:tcPr>
          <w:p>
            <w:pPr>
              <w:pStyle w:val="TableContents"/>
              <w:bidi w:val="0"/>
              <w:spacing w:before="0" w:after="283"/>
              <w:jc w:val="left"/>
              <w:rPr/>
            </w:pPr>
            <w:r>
              <w:rPr/>
              <w:t xml:space="preserve">7001190000000000000 ♠ 19 </w:t>
            </w:r>
          </w:p>
        </w:tc>
        <w:tc>
          <w:tcPr>
            <w:tcW w:w="2600" w:type="dxa"/>
            <w:tcBorders/>
            <w:vAlign w:val="center"/>
          </w:tcPr>
          <w:p>
            <w:pPr>
              <w:pStyle w:val="TableContents"/>
              <w:bidi w:val="0"/>
              <w:spacing w:before="0" w:after="283"/>
              <w:jc w:val="left"/>
              <w:rPr/>
            </w:pPr>
            <w:r>
              <w:rPr/>
              <w:t xml:space="preserve">Prince Edwardin piirikunta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7003105045000000000 ♠ 1,050.45 </w:t>
            </w:r>
          </w:p>
        </w:tc>
      </w:tr>
      <w:tr>
        <w:trPr/>
        <w:tc>
          <w:tcPr>
            <w:tcW w:w="2504" w:type="dxa"/>
            <w:tcBorders/>
            <w:vAlign w:val="center"/>
          </w:tcPr>
          <w:p>
            <w:pPr>
              <w:pStyle w:val="TableContents"/>
              <w:bidi w:val="0"/>
              <w:spacing w:before="0" w:after="283"/>
              <w:jc w:val="left"/>
              <w:rPr/>
            </w:pPr>
            <w:r>
              <w:rPr/>
              <w:t xml:space="preserve">7001200000000000000 ♠ 20 </w:t>
            </w:r>
          </w:p>
        </w:tc>
        <w:tc>
          <w:tcPr>
            <w:tcW w:w="2600" w:type="dxa"/>
            <w:tcBorders/>
            <w:vAlign w:val="center"/>
          </w:tcPr>
          <w:p>
            <w:pPr>
              <w:pStyle w:val="TableContents"/>
              <w:bidi w:val="0"/>
              <w:spacing w:before="0" w:after="283"/>
              <w:jc w:val="left"/>
              <w:rPr/>
            </w:pPr>
            <w:r>
              <w:rPr/>
              <w:t xml:space="preserve">Lynn Lake </w:t>
            </w:r>
          </w:p>
        </w:tc>
        <w:tc>
          <w:tcPr>
            <w:tcW w:w="1745" w:type="dxa"/>
            <w:tcBorders/>
            <w:vAlign w:val="center"/>
          </w:tcPr>
          <w:p>
            <w:pPr>
              <w:pStyle w:val="TableContents"/>
              <w:bidi w:val="0"/>
              <w:spacing w:before="0" w:after="283"/>
              <w:jc w:val="left"/>
              <w:rPr/>
            </w:pPr>
            <w:r>
              <w:rPr/>
              <w:t xml:space="preserve">Manitoba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7002910230000000000 ♠ 910.23 </w:t>
            </w:r>
          </w:p>
        </w:tc>
      </w:tr>
      <w:tr>
        <w:trPr/>
        <w:tc>
          <w:tcPr>
            <w:tcW w:w="2504" w:type="dxa"/>
            <w:tcBorders/>
            <w:vAlign w:val="center"/>
          </w:tcPr>
          <w:p>
            <w:pPr>
              <w:pStyle w:val="TableContents"/>
              <w:bidi w:val="0"/>
              <w:spacing w:before="0" w:after="283"/>
              <w:jc w:val="left"/>
              <w:rPr/>
            </w:pPr>
            <w:r>
              <w:rPr/>
              <w:t xml:space="preserve">7001210000000000000 ♠ 21 </w:t>
            </w:r>
          </w:p>
        </w:tc>
        <w:tc>
          <w:tcPr>
            <w:tcW w:w="2600" w:type="dxa"/>
            <w:tcBorders/>
            <w:vAlign w:val="center"/>
          </w:tcPr>
          <w:p>
            <w:pPr>
              <w:pStyle w:val="TableContents"/>
              <w:bidi w:val="0"/>
              <w:spacing w:before="0" w:after="283"/>
              <w:jc w:val="left"/>
              <w:rPr/>
            </w:pPr>
            <w:r>
              <w:rPr/>
              <w:t xml:space="preserve">Brant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7002843290000000000 ♠ 843.29 </w:t>
            </w:r>
          </w:p>
        </w:tc>
      </w:tr>
      <w:tr>
        <w:trPr/>
        <w:tc>
          <w:tcPr>
            <w:tcW w:w="2504" w:type="dxa"/>
            <w:tcBorders/>
            <w:vAlign w:val="center"/>
          </w:tcPr>
          <w:p>
            <w:pPr>
              <w:pStyle w:val="TableContents"/>
              <w:bidi w:val="0"/>
              <w:spacing w:before="0" w:after="283"/>
              <w:jc w:val="left"/>
              <w:rPr/>
            </w:pPr>
            <w:r>
              <w:rPr/>
              <w:t xml:space="preserve">7001220000000000000 ♠ 22 </w:t>
            </w:r>
          </w:p>
        </w:tc>
        <w:tc>
          <w:tcPr>
            <w:tcW w:w="2600" w:type="dxa"/>
            <w:tcBorders/>
            <w:vAlign w:val="center"/>
          </w:tcPr>
          <w:p>
            <w:pPr>
              <w:pStyle w:val="TableContents"/>
              <w:bidi w:val="0"/>
              <w:spacing w:before="0" w:after="283"/>
              <w:jc w:val="left"/>
              <w:rPr/>
            </w:pPr>
            <w:r>
              <w:rPr/>
              <w:t xml:space="preserve">Calgary </w:t>
            </w:r>
          </w:p>
        </w:tc>
        <w:tc>
          <w:tcPr>
            <w:tcW w:w="1745" w:type="dxa"/>
            <w:tcBorders/>
            <w:vAlign w:val="center"/>
          </w:tcPr>
          <w:p>
            <w:pPr>
              <w:pStyle w:val="TableContents"/>
              <w:bidi w:val="0"/>
              <w:spacing w:before="0" w:after="283"/>
              <w:jc w:val="left"/>
              <w:rPr/>
            </w:pPr>
            <w:r>
              <w:rPr/>
              <w:t xml:space="preserve">Alberta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7002825290000000000 ♠ 825.29 </w:t>
            </w:r>
          </w:p>
        </w:tc>
      </w:tr>
      <w:tr>
        <w:trPr/>
        <w:tc>
          <w:tcPr>
            <w:tcW w:w="2504" w:type="dxa"/>
            <w:tcBorders/>
            <w:vAlign w:val="center"/>
          </w:tcPr>
          <w:p>
            <w:pPr>
              <w:pStyle w:val="TableContents"/>
              <w:bidi w:val="0"/>
              <w:spacing w:before="0" w:after="283"/>
              <w:jc w:val="left"/>
              <w:rPr/>
            </w:pPr>
            <w:r>
              <w:rPr/>
              <w:t xml:space="preserve">7001230000000000000 ♠ 23 </w:t>
            </w:r>
          </w:p>
        </w:tc>
        <w:tc>
          <w:tcPr>
            <w:tcW w:w="2600" w:type="dxa"/>
            <w:tcBorders/>
            <w:vAlign w:val="center"/>
          </w:tcPr>
          <w:p>
            <w:pPr>
              <w:pStyle w:val="TableContents"/>
              <w:bidi w:val="0"/>
              <w:spacing w:before="0" w:after="283"/>
              <w:jc w:val="left"/>
              <w:rPr/>
            </w:pPr>
            <w:r>
              <w:rPr/>
              <w:t xml:space="preserve">Shawinigan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7002733480000000000 ♠ 733.48 </w:t>
            </w:r>
          </w:p>
        </w:tc>
      </w:tr>
      <w:tr>
        <w:trPr/>
        <w:tc>
          <w:tcPr>
            <w:tcW w:w="2504" w:type="dxa"/>
            <w:tcBorders/>
            <w:vAlign w:val="center"/>
          </w:tcPr>
          <w:p>
            <w:pPr>
              <w:pStyle w:val="TableContents"/>
              <w:bidi w:val="0"/>
              <w:spacing w:before="0" w:after="283"/>
              <w:jc w:val="left"/>
              <w:rPr/>
            </w:pPr>
            <w:r>
              <w:rPr/>
              <w:t xml:space="preserve">7001240000000000000 ♠ 24 </w:t>
            </w:r>
          </w:p>
        </w:tc>
        <w:tc>
          <w:tcPr>
            <w:tcW w:w="2600" w:type="dxa"/>
            <w:tcBorders/>
            <w:vAlign w:val="center"/>
          </w:tcPr>
          <w:p>
            <w:pPr>
              <w:pStyle w:val="TableContents"/>
              <w:bidi w:val="0"/>
              <w:spacing w:before="0" w:after="283"/>
              <w:jc w:val="left"/>
              <w:rPr/>
            </w:pPr>
            <w:r>
              <w:rPr/>
              <w:t xml:space="preserve">Témiscaming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7002718189999900000 ♠ 718.18 </w:t>
            </w:r>
          </w:p>
        </w:tc>
      </w:tr>
      <w:tr>
        <w:trPr/>
        <w:tc>
          <w:tcPr>
            <w:tcW w:w="2504" w:type="dxa"/>
            <w:tcBorders/>
            <w:vAlign w:val="center"/>
          </w:tcPr>
          <w:p>
            <w:pPr>
              <w:pStyle w:val="TableContents"/>
              <w:bidi w:val="0"/>
              <w:spacing w:before="0" w:after="283"/>
              <w:jc w:val="left"/>
              <w:rPr/>
            </w:pPr>
            <w:r>
              <w:rPr/>
              <w:t xml:space="preserve">7001250000000000000 ♠ 25 </w:t>
            </w:r>
          </w:p>
        </w:tc>
        <w:tc>
          <w:tcPr>
            <w:tcW w:w="2600" w:type="dxa"/>
            <w:tcBorders/>
            <w:vAlign w:val="center"/>
          </w:tcPr>
          <w:p>
            <w:pPr>
              <w:pStyle w:val="TableContents"/>
              <w:bidi w:val="0"/>
              <w:spacing w:before="0" w:after="283"/>
              <w:jc w:val="left"/>
              <w:rPr/>
            </w:pPr>
            <w:r>
              <w:rPr/>
              <w:t xml:space="preserve">Elliot Lake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7002714569999900000 ♠ 714.56 </w:t>
            </w:r>
          </w:p>
        </w:tc>
      </w:tr>
      <w:tr>
        <w:trPr/>
        <w:tc>
          <w:tcPr>
            <w:tcW w:w="2504" w:type="dxa"/>
            <w:tcBorders/>
            <w:vAlign w:val="center"/>
          </w:tcPr>
          <w:p>
            <w:pPr>
              <w:pStyle w:val="TableContents"/>
              <w:bidi w:val="0"/>
              <w:spacing w:before="0" w:after="283"/>
              <w:jc w:val="left"/>
              <w:rPr/>
            </w:pPr>
            <w:r>
              <w:rPr/>
              <w:t xml:space="preserve">7001260000000000000 ♠ 26 </w:t>
            </w:r>
          </w:p>
        </w:tc>
        <w:tc>
          <w:tcPr>
            <w:tcW w:w="2600" w:type="dxa"/>
            <w:tcBorders/>
            <w:vAlign w:val="center"/>
          </w:tcPr>
          <w:p>
            <w:pPr>
              <w:pStyle w:val="TableContents"/>
              <w:bidi w:val="0"/>
              <w:spacing w:before="0" w:after="283"/>
              <w:jc w:val="left"/>
              <w:rPr/>
            </w:pPr>
            <w:r>
              <w:rPr/>
              <w:t xml:space="preserve">Huntsville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7002710640000000000 ♠ 710.64 </w:t>
            </w:r>
          </w:p>
        </w:tc>
      </w:tr>
      <w:tr>
        <w:trPr/>
        <w:tc>
          <w:tcPr>
            <w:tcW w:w="2504" w:type="dxa"/>
            <w:tcBorders/>
            <w:vAlign w:val="center"/>
          </w:tcPr>
          <w:p>
            <w:pPr>
              <w:pStyle w:val="TableContents"/>
              <w:bidi w:val="0"/>
              <w:spacing w:before="0" w:after="283"/>
              <w:jc w:val="left"/>
              <w:rPr/>
            </w:pPr>
            <w:r>
              <w:rPr/>
              <w:t xml:space="preserve">7001270000000000000 ♠ 27 </w:t>
            </w:r>
          </w:p>
        </w:tc>
        <w:tc>
          <w:tcPr>
            <w:tcW w:w="2600" w:type="dxa"/>
            <w:tcBorders/>
            <w:vAlign w:val="center"/>
          </w:tcPr>
          <w:p>
            <w:pPr>
              <w:pStyle w:val="TableContents"/>
              <w:bidi w:val="0"/>
              <w:spacing w:before="0" w:after="283"/>
              <w:jc w:val="left"/>
              <w:rPr/>
            </w:pPr>
            <w:r>
              <w:rPr/>
              <w:t xml:space="preserve">Chibougamau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7002699319999900000 ♠ 699.31 </w:t>
            </w:r>
          </w:p>
        </w:tc>
      </w:tr>
      <w:tr>
        <w:trPr/>
        <w:tc>
          <w:tcPr>
            <w:tcW w:w="2504" w:type="dxa"/>
            <w:tcBorders/>
            <w:vAlign w:val="center"/>
          </w:tcPr>
          <w:p>
            <w:pPr>
              <w:pStyle w:val="TableContents"/>
              <w:bidi w:val="0"/>
              <w:spacing w:before="0" w:after="283"/>
              <w:jc w:val="left"/>
              <w:rPr/>
            </w:pPr>
            <w:r>
              <w:rPr/>
              <w:t xml:space="preserve">7001280000000000000 ♠ 28 </w:t>
            </w:r>
          </w:p>
        </w:tc>
        <w:tc>
          <w:tcPr>
            <w:tcW w:w="2600" w:type="dxa"/>
            <w:tcBorders/>
            <w:vAlign w:val="center"/>
          </w:tcPr>
          <w:p>
            <w:pPr>
              <w:pStyle w:val="TableContents"/>
              <w:bidi w:val="0"/>
              <w:spacing w:before="0" w:after="283"/>
              <w:jc w:val="left"/>
              <w:rPr/>
            </w:pPr>
            <w:r>
              <w:rPr/>
              <w:t xml:space="preserve">Caledon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7002688150000000000 ♠ 688.15 </w:t>
            </w:r>
          </w:p>
        </w:tc>
      </w:tr>
      <w:tr>
        <w:trPr/>
        <w:tc>
          <w:tcPr>
            <w:tcW w:w="2504" w:type="dxa"/>
            <w:tcBorders/>
            <w:vAlign w:val="center"/>
          </w:tcPr>
          <w:p>
            <w:pPr>
              <w:pStyle w:val="TableContents"/>
              <w:bidi w:val="0"/>
              <w:spacing w:before="0" w:after="283"/>
              <w:jc w:val="left"/>
              <w:rPr/>
            </w:pPr>
            <w:r>
              <w:rPr/>
              <w:t xml:space="preserve">7001290000000000000 ♠ 29 </w:t>
            </w:r>
          </w:p>
        </w:tc>
        <w:tc>
          <w:tcPr>
            <w:tcW w:w="2600" w:type="dxa"/>
            <w:tcBorders/>
            <w:vAlign w:val="center"/>
          </w:tcPr>
          <w:p>
            <w:pPr>
              <w:pStyle w:val="TableContents"/>
              <w:bidi w:val="0"/>
              <w:spacing w:before="0" w:after="283"/>
              <w:jc w:val="left"/>
              <w:rPr/>
            </w:pPr>
            <w:r>
              <w:rPr/>
              <w:t xml:space="preserve">Edmonton </w:t>
            </w:r>
          </w:p>
        </w:tc>
        <w:tc>
          <w:tcPr>
            <w:tcW w:w="1745" w:type="dxa"/>
            <w:tcBorders/>
            <w:vAlign w:val="center"/>
          </w:tcPr>
          <w:p>
            <w:pPr>
              <w:pStyle w:val="TableContents"/>
              <w:bidi w:val="0"/>
              <w:spacing w:before="0" w:after="283"/>
              <w:jc w:val="left"/>
              <w:rPr/>
            </w:pPr>
            <w:r>
              <w:rPr/>
              <w:t xml:space="preserve">Alberta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7002684370000000000 ♠ 684.37 </w:t>
            </w:r>
          </w:p>
        </w:tc>
      </w:tr>
      <w:tr>
        <w:trPr/>
        <w:tc>
          <w:tcPr>
            <w:tcW w:w="2504" w:type="dxa"/>
            <w:tcBorders/>
            <w:vAlign w:val="center"/>
          </w:tcPr>
          <w:p>
            <w:pPr>
              <w:pStyle w:val="TableContents"/>
              <w:bidi w:val="0"/>
              <w:spacing w:before="0" w:after="283"/>
              <w:jc w:val="left"/>
              <w:rPr/>
            </w:pPr>
            <w:r>
              <w:rPr/>
              <w:t xml:space="preserve">7001300000000000000 ♠ 30 </w:t>
            </w:r>
          </w:p>
        </w:tc>
        <w:tc>
          <w:tcPr>
            <w:tcW w:w="2600" w:type="dxa"/>
            <w:tcBorders/>
            <w:vAlign w:val="center"/>
          </w:tcPr>
          <w:p>
            <w:pPr>
              <w:pStyle w:val="TableContents"/>
              <w:bidi w:val="0"/>
              <w:spacing w:before="0" w:after="283"/>
              <w:jc w:val="left"/>
              <w:rPr/>
            </w:pPr>
            <w:r>
              <w:rPr/>
              <w:t xml:space="preserve">Saint-Raymond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7002670750000000000 ♠ 670.75 </w:t>
            </w:r>
          </w:p>
        </w:tc>
      </w:tr>
      <w:tr>
        <w:trPr/>
        <w:tc>
          <w:tcPr>
            <w:tcW w:w="2504" w:type="dxa"/>
            <w:tcBorders/>
            <w:vAlign w:val="center"/>
          </w:tcPr>
          <w:p>
            <w:pPr>
              <w:pStyle w:val="TableContents"/>
              <w:bidi w:val="0"/>
              <w:spacing w:before="0" w:after="283"/>
              <w:jc w:val="left"/>
              <w:rPr/>
            </w:pPr>
            <w:r>
              <w:rPr/>
              <w:t xml:space="preserve">7001310000000000000 ♠ 31 </w:t>
            </w:r>
          </w:p>
        </w:tc>
        <w:tc>
          <w:tcPr>
            <w:tcW w:w="2600" w:type="dxa"/>
            <w:tcBorders/>
            <w:vAlign w:val="center"/>
          </w:tcPr>
          <w:p>
            <w:pPr>
              <w:pStyle w:val="TableContents"/>
              <w:bidi w:val="0"/>
              <w:spacing w:before="0" w:after="283"/>
              <w:jc w:val="left"/>
              <w:rPr/>
            </w:pPr>
            <w:r>
              <w:rPr/>
              <w:t xml:space="preserve">Laurentian Hills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7002640480000000000 ♠ 640.48 </w:t>
            </w:r>
          </w:p>
        </w:tc>
      </w:tr>
      <w:tr>
        <w:trPr/>
        <w:tc>
          <w:tcPr>
            <w:tcW w:w="2504" w:type="dxa"/>
            <w:tcBorders/>
            <w:vAlign w:val="center"/>
          </w:tcPr>
          <w:p>
            <w:pPr>
              <w:pStyle w:val="TableContents"/>
              <w:bidi w:val="0"/>
              <w:spacing w:before="0" w:after="283"/>
              <w:jc w:val="left"/>
              <w:rPr/>
            </w:pPr>
            <w:r>
              <w:rPr/>
              <w:t xml:space="preserve">7001320000000000000 ♠ 32 </w:t>
            </w:r>
          </w:p>
        </w:tc>
        <w:tc>
          <w:tcPr>
            <w:tcW w:w="2600" w:type="dxa"/>
            <w:tcBorders/>
            <w:vAlign w:val="center"/>
          </w:tcPr>
          <w:p>
            <w:pPr>
              <w:pStyle w:val="TableContents"/>
              <w:bidi w:val="0"/>
              <w:spacing w:before="0" w:after="283"/>
              <w:jc w:val="left"/>
              <w:rPr/>
            </w:pPr>
            <w:r>
              <w:rPr/>
              <w:t xml:space="preserve">Toronto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7002630210000000000 ♠ 630.21 </w:t>
            </w:r>
          </w:p>
        </w:tc>
      </w:tr>
      <w:tr>
        <w:trPr/>
        <w:tc>
          <w:tcPr>
            <w:tcW w:w="2504" w:type="dxa"/>
            <w:tcBorders/>
            <w:vAlign w:val="center"/>
          </w:tcPr>
          <w:p>
            <w:pPr>
              <w:pStyle w:val="TableContents"/>
              <w:bidi w:val="0"/>
              <w:spacing w:before="0" w:after="283"/>
              <w:jc w:val="left"/>
              <w:rPr/>
            </w:pPr>
            <w:r>
              <w:rPr/>
              <w:t xml:space="preserve">7001330000000000000 ♠ 33 </w:t>
            </w:r>
          </w:p>
        </w:tc>
        <w:tc>
          <w:tcPr>
            <w:tcW w:w="2600" w:type="dxa"/>
            <w:tcBorders/>
            <w:vAlign w:val="center"/>
          </w:tcPr>
          <w:p>
            <w:pPr>
              <w:pStyle w:val="TableContents"/>
              <w:bidi w:val="0"/>
              <w:spacing w:before="0" w:after="283"/>
              <w:jc w:val="left"/>
              <w:rPr/>
            </w:pPr>
            <w:r>
              <w:rPr/>
              <w:t xml:space="preserve">Bracebridge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7002625660000000000 ♠ 625.66 </w:t>
            </w:r>
          </w:p>
        </w:tc>
      </w:tr>
      <w:tr>
        <w:trPr/>
        <w:tc>
          <w:tcPr>
            <w:tcW w:w="2504" w:type="dxa"/>
            <w:tcBorders/>
            <w:vAlign w:val="center"/>
          </w:tcPr>
          <w:p>
            <w:pPr>
              <w:pStyle w:val="TableContents"/>
              <w:bidi w:val="0"/>
              <w:spacing w:before="0" w:after="283"/>
              <w:jc w:val="left"/>
              <w:rPr/>
            </w:pPr>
            <w:r>
              <w:rPr/>
              <w:t xml:space="preserve">7001340000000000000 ♠ 34 </w:t>
            </w:r>
          </w:p>
        </w:tc>
        <w:tc>
          <w:tcPr>
            <w:tcW w:w="2600" w:type="dxa"/>
            <w:tcBorders/>
            <w:vAlign w:val="center"/>
          </w:tcPr>
          <w:p>
            <w:pPr>
              <w:pStyle w:val="TableContents"/>
              <w:bidi w:val="0"/>
              <w:spacing w:before="0" w:after="283"/>
              <w:jc w:val="left"/>
              <w:rPr/>
            </w:pPr>
            <w:r>
              <w:rPr/>
              <w:t xml:space="preserve">Iroquois Falls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7002599910000000000 ♠ 599.92 </w:t>
            </w:r>
          </w:p>
        </w:tc>
      </w:tr>
      <w:tr>
        <w:trPr/>
        <w:tc>
          <w:tcPr>
            <w:tcW w:w="2504" w:type="dxa"/>
            <w:tcBorders/>
            <w:vAlign w:val="center"/>
          </w:tcPr>
          <w:p>
            <w:pPr>
              <w:pStyle w:val="TableContents"/>
              <w:bidi w:val="0"/>
              <w:spacing w:before="0" w:after="283"/>
              <w:jc w:val="left"/>
              <w:rPr/>
            </w:pPr>
            <w:r>
              <w:rPr/>
              <w:t xml:space="preserve">7001350000000000000 ♠ 35 </w:t>
            </w:r>
          </w:p>
        </w:tc>
        <w:tc>
          <w:tcPr>
            <w:tcW w:w="2600" w:type="dxa"/>
            <w:tcBorders/>
            <w:vAlign w:val="center"/>
          </w:tcPr>
          <w:p>
            <w:pPr>
              <w:pStyle w:val="TableContents"/>
              <w:bidi w:val="0"/>
              <w:spacing w:before="0" w:after="283"/>
              <w:jc w:val="left"/>
              <w:rPr/>
            </w:pPr>
            <w:r>
              <w:rPr/>
              <w:t xml:space="preserve">Mont-Laurier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7002590760000000000 ♠ 590.76 </w:t>
            </w:r>
          </w:p>
        </w:tc>
      </w:tr>
      <w:tr>
        <w:trPr/>
        <w:tc>
          <w:tcPr>
            <w:tcW w:w="2504" w:type="dxa"/>
            <w:tcBorders/>
            <w:vAlign w:val="center"/>
          </w:tcPr>
          <w:p>
            <w:pPr>
              <w:pStyle w:val="TableContents"/>
              <w:bidi w:val="0"/>
              <w:spacing w:before="0" w:after="283"/>
              <w:jc w:val="left"/>
              <w:rPr/>
            </w:pPr>
            <w:r>
              <w:rPr/>
              <w:t xml:space="preserve">7001360000000000000 ♠ 36 </w:t>
            </w:r>
          </w:p>
        </w:tc>
        <w:tc>
          <w:tcPr>
            <w:tcW w:w="2600" w:type="dxa"/>
            <w:tcBorders/>
            <w:vAlign w:val="center"/>
          </w:tcPr>
          <w:p>
            <w:pPr>
              <w:pStyle w:val="TableContents"/>
              <w:bidi w:val="0"/>
              <w:spacing w:before="0" w:after="283"/>
              <w:jc w:val="left"/>
              <w:rPr/>
            </w:pPr>
            <w:r>
              <w:rPr/>
              <w:t xml:space="preserve">Dégelis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7002556640000000000 ♠ 556.64 </w:t>
            </w:r>
          </w:p>
        </w:tc>
      </w:tr>
      <w:tr>
        <w:trPr/>
        <w:tc>
          <w:tcPr>
            <w:tcW w:w="2504" w:type="dxa"/>
            <w:tcBorders/>
            <w:vAlign w:val="center"/>
          </w:tcPr>
          <w:p>
            <w:pPr>
              <w:pStyle w:val="TableContents"/>
              <w:bidi w:val="0"/>
              <w:spacing w:before="0" w:after="283"/>
              <w:jc w:val="left"/>
              <w:rPr/>
            </w:pPr>
            <w:r>
              <w:rPr/>
              <w:t xml:space="preserve">7001370000000000000 ♠ 37 </w:t>
            </w:r>
          </w:p>
        </w:tc>
        <w:tc>
          <w:tcPr>
            <w:tcW w:w="2600" w:type="dxa"/>
            <w:tcBorders/>
            <w:vAlign w:val="center"/>
          </w:tcPr>
          <w:p>
            <w:pPr>
              <w:pStyle w:val="TableContents"/>
              <w:bidi w:val="0"/>
              <w:spacing w:before="0" w:after="283"/>
              <w:jc w:val="left"/>
              <w:rPr/>
            </w:pPr>
            <w:r>
              <w:rPr/>
              <w:t xml:space="preserve">Belleterre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7002551290000099999 ♠ 551.29 </w:t>
            </w:r>
          </w:p>
        </w:tc>
      </w:tr>
      <w:tr>
        <w:trPr/>
        <w:tc>
          <w:tcPr>
            <w:tcW w:w="2504" w:type="dxa"/>
            <w:tcBorders/>
            <w:vAlign w:val="center"/>
          </w:tcPr>
          <w:p>
            <w:pPr>
              <w:pStyle w:val="TableContents"/>
              <w:bidi w:val="0"/>
              <w:spacing w:before="0" w:after="283"/>
              <w:jc w:val="left"/>
              <w:rPr/>
            </w:pPr>
            <w:r>
              <w:rPr/>
              <w:t xml:space="preserve">7001380000000000000 ♠ 38 </w:t>
            </w:r>
          </w:p>
        </w:tc>
        <w:tc>
          <w:tcPr>
            <w:tcW w:w="2600" w:type="dxa"/>
            <w:tcBorders/>
            <w:vAlign w:val="center"/>
          </w:tcPr>
          <w:p>
            <w:pPr>
              <w:pStyle w:val="TableContents"/>
              <w:bidi w:val="0"/>
              <w:spacing w:before="0" w:after="283"/>
              <w:jc w:val="left"/>
              <w:rPr/>
            </w:pPr>
            <w:r>
              <w:rPr/>
              <w:t xml:space="preserve">Moosonee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7002550120000000000 ♠ 550.12 </w:t>
            </w:r>
          </w:p>
        </w:tc>
      </w:tr>
      <w:tr>
        <w:trPr/>
        <w:tc>
          <w:tcPr>
            <w:tcW w:w="2504" w:type="dxa"/>
            <w:tcBorders/>
            <w:vAlign w:val="center"/>
          </w:tcPr>
          <w:p>
            <w:pPr>
              <w:pStyle w:val="TableContents"/>
              <w:bidi w:val="0"/>
              <w:spacing w:before="0" w:after="283"/>
              <w:jc w:val="left"/>
              <w:rPr/>
            </w:pPr>
            <w:r>
              <w:rPr/>
              <w:t xml:space="preserve">7001390000000000000 ♠ 39 </w:t>
            </w:r>
          </w:p>
        </w:tc>
        <w:tc>
          <w:tcPr>
            <w:tcW w:w="2600" w:type="dxa"/>
            <w:tcBorders/>
            <w:vAlign w:val="center"/>
          </w:tcPr>
          <w:p>
            <w:pPr>
              <w:pStyle w:val="TableContents"/>
              <w:bidi w:val="0"/>
              <w:spacing w:before="0" w:after="283"/>
              <w:jc w:val="left"/>
              <w:rPr/>
            </w:pPr>
            <w:r>
              <w:rPr/>
              <w:t xml:space="preserve">Baie-Saint-Paul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7002546710000000000 ♠ 546.71 </w:t>
            </w:r>
          </w:p>
        </w:tc>
      </w:tr>
      <w:tr>
        <w:trPr/>
        <w:tc>
          <w:tcPr>
            <w:tcW w:w="2504" w:type="dxa"/>
            <w:tcBorders/>
            <w:vAlign w:val="center"/>
          </w:tcPr>
          <w:p>
            <w:pPr>
              <w:pStyle w:val="TableContents"/>
              <w:bidi w:val="0"/>
              <w:spacing w:before="0" w:after="283"/>
              <w:jc w:val="left"/>
              <w:rPr/>
            </w:pPr>
            <w:r>
              <w:rPr/>
              <w:t xml:space="preserve">7001400000000000000 ♠ 40 </w:t>
            </w:r>
          </w:p>
        </w:tc>
        <w:tc>
          <w:tcPr>
            <w:tcW w:w="2600" w:type="dxa"/>
            <w:tcBorders/>
            <w:vAlign w:val="center"/>
          </w:tcPr>
          <w:p>
            <w:pPr>
              <w:pStyle w:val="TableContents"/>
              <w:bidi w:val="0"/>
              <w:spacing w:before="0" w:after="283"/>
              <w:jc w:val="left"/>
              <w:rPr/>
            </w:pPr>
            <w:r>
              <w:rPr/>
              <w:t xml:space="preserve">Cochrane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7002539020000000000 ♠ 539.02 </w:t>
            </w:r>
          </w:p>
        </w:tc>
      </w:tr>
      <w:tr>
        <w:trPr/>
        <w:tc>
          <w:tcPr>
            <w:tcW w:w="2504" w:type="dxa"/>
            <w:tcBorders/>
            <w:vAlign w:val="center"/>
          </w:tcPr>
          <w:p>
            <w:pPr>
              <w:pStyle w:val="TableContents"/>
              <w:bidi w:val="0"/>
              <w:spacing w:before="0" w:after="283"/>
              <w:jc w:val="left"/>
              <w:rPr/>
            </w:pPr>
            <w:r>
              <w:rPr/>
              <w:t xml:space="preserve">7001410000000000000 ♠ 41 </w:t>
            </w:r>
          </w:p>
        </w:tc>
        <w:tc>
          <w:tcPr>
            <w:tcW w:w="2600" w:type="dxa"/>
            <w:tcBorders/>
            <w:vAlign w:val="center"/>
          </w:tcPr>
          <w:p>
            <w:pPr>
              <w:pStyle w:val="TableContents"/>
              <w:bidi w:val="0"/>
              <w:spacing w:before="0" w:after="283"/>
              <w:jc w:val="left"/>
              <w:rPr/>
            </w:pPr>
            <w:r>
              <w:rPr/>
              <w:t xml:space="preserve">Etelä-Brucen niemimaa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7002538320000000000 ♠ 538.32 </w:t>
            </w:r>
          </w:p>
        </w:tc>
      </w:tr>
      <w:tr>
        <w:trPr/>
        <w:tc>
          <w:tcPr>
            <w:tcW w:w="2504" w:type="dxa"/>
            <w:tcBorders/>
            <w:vAlign w:val="center"/>
          </w:tcPr>
          <w:p>
            <w:pPr>
              <w:pStyle w:val="TableContents"/>
              <w:bidi w:val="0"/>
              <w:spacing w:before="0" w:after="283"/>
              <w:jc w:val="left"/>
              <w:rPr/>
            </w:pPr>
            <w:r>
              <w:rPr/>
              <w:t xml:space="preserve">7001420000000000000 ♠ 42 </w:t>
            </w:r>
          </w:p>
        </w:tc>
        <w:tc>
          <w:tcPr>
            <w:tcW w:w="2600" w:type="dxa"/>
            <w:tcBorders/>
            <w:vAlign w:val="center"/>
          </w:tcPr>
          <w:p>
            <w:pPr>
              <w:pStyle w:val="TableContents"/>
              <w:bidi w:val="0"/>
              <w:spacing w:before="0" w:after="283"/>
              <w:jc w:val="left"/>
              <w:rPr/>
            </w:pPr>
            <w:r>
              <w:rPr/>
              <w:t xml:space="preserve">Kearney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7002531309999999999 ♠ 531.31 </w:t>
            </w:r>
          </w:p>
        </w:tc>
      </w:tr>
      <w:tr>
        <w:trPr/>
        <w:tc>
          <w:tcPr>
            <w:tcW w:w="2504" w:type="dxa"/>
            <w:tcBorders/>
            <w:vAlign w:val="center"/>
          </w:tcPr>
          <w:p>
            <w:pPr>
              <w:pStyle w:val="TableContents"/>
              <w:bidi w:val="0"/>
              <w:spacing w:before="0" w:after="283"/>
              <w:jc w:val="left"/>
              <w:rPr/>
            </w:pPr>
            <w:r>
              <w:rPr/>
              <w:t xml:space="preserve">7001430000000000000 ♠ 43 </w:t>
            </w:r>
          </w:p>
        </w:tc>
        <w:tc>
          <w:tcPr>
            <w:tcW w:w="2600" w:type="dxa"/>
            <w:tcBorders/>
            <w:vAlign w:val="center"/>
          </w:tcPr>
          <w:p>
            <w:pPr>
              <w:pStyle w:val="TableContents"/>
              <w:bidi w:val="0"/>
              <w:spacing w:before="0" w:after="283"/>
              <w:jc w:val="left"/>
              <w:rPr/>
            </w:pPr>
            <w:r>
              <w:rPr/>
              <w:t xml:space="preserve">Lakeshore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7002530320000000000 ♠ 530.32 </w:t>
            </w:r>
          </w:p>
        </w:tc>
      </w:tr>
      <w:tr>
        <w:trPr/>
        <w:tc>
          <w:tcPr>
            <w:tcW w:w="2504" w:type="dxa"/>
            <w:tcBorders/>
            <w:vAlign w:val="center"/>
          </w:tcPr>
          <w:p>
            <w:pPr>
              <w:pStyle w:val="TableContents"/>
              <w:bidi w:val="0"/>
              <w:spacing w:before="0" w:after="283"/>
              <w:jc w:val="left"/>
              <w:rPr/>
            </w:pPr>
            <w:r>
              <w:rPr/>
              <w:t xml:space="preserve">7001440000000000000 ♠ 44 </w:t>
            </w:r>
          </w:p>
        </w:tc>
        <w:tc>
          <w:tcPr>
            <w:tcW w:w="2600" w:type="dxa"/>
            <w:tcBorders/>
            <w:vAlign w:val="center"/>
          </w:tcPr>
          <w:p>
            <w:pPr>
              <w:pStyle w:val="TableContents"/>
              <w:bidi w:val="0"/>
              <w:spacing w:before="0" w:after="283"/>
              <w:jc w:val="left"/>
              <w:rPr/>
            </w:pPr>
            <w:r>
              <w:rPr/>
              <w:t xml:space="preserve">Blind River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7002526460000000000 ♠ 526.46 </w:t>
            </w:r>
          </w:p>
        </w:tc>
      </w:tr>
      <w:tr>
        <w:trPr/>
        <w:tc>
          <w:tcPr>
            <w:tcW w:w="2504" w:type="dxa"/>
            <w:tcBorders/>
            <w:vAlign w:val="center"/>
          </w:tcPr>
          <w:p>
            <w:pPr>
              <w:pStyle w:val="TableContents"/>
              <w:bidi w:val="0"/>
              <w:spacing w:before="0" w:after="283"/>
              <w:jc w:val="left"/>
              <w:rPr/>
            </w:pPr>
            <w:r>
              <w:rPr/>
              <w:t xml:space="preserve">7001450000000000000 ♠ 45 </w:t>
            </w:r>
          </w:p>
        </w:tc>
        <w:tc>
          <w:tcPr>
            <w:tcW w:w="2600" w:type="dxa"/>
            <w:tcBorders/>
            <w:vAlign w:val="center"/>
          </w:tcPr>
          <w:p>
            <w:pPr>
              <w:pStyle w:val="TableContents"/>
              <w:bidi w:val="0"/>
              <w:spacing w:before="0" w:after="283"/>
              <w:jc w:val="left"/>
              <w:rPr/>
            </w:pPr>
            <w:r>
              <w:rPr/>
              <w:t xml:space="preserve">Mississippi Mills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7002519530000000000 ♠ 519.53 </w:t>
            </w:r>
          </w:p>
        </w:tc>
      </w:tr>
      <w:tr>
        <w:trPr/>
        <w:tc>
          <w:tcPr>
            <w:tcW w:w="2504" w:type="dxa"/>
            <w:tcBorders/>
            <w:vAlign w:val="center"/>
          </w:tcPr>
          <w:p>
            <w:pPr>
              <w:pStyle w:val="TableContents"/>
              <w:bidi w:val="0"/>
              <w:spacing w:before="0" w:after="283"/>
              <w:jc w:val="left"/>
              <w:rPr/>
            </w:pPr>
            <w:r>
              <w:rPr/>
              <w:t xml:space="preserve">7001460000000000000 ♠ 46 </w:t>
            </w:r>
          </w:p>
        </w:tc>
        <w:tc>
          <w:tcPr>
            <w:tcW w:w="2600" w:type="dxa"/>
            <w:tcBorders/>
            <w:vAlign w:val="center"/>
          </w:tcPr>
          <w:p>
            <w:pPr>
              <w:pStyle w:val="TableContents"/>
              <w:bidi w:val="0"/>
              <w:spacing w:before="0" w:after="283"/>
              <w:jc w:val="left"/>
              <w:rPr/>
            </w:pPr>
            <w:r>
              <w:rPr/>
              <w:t xml:space="preserve">Gravenhurst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7002518590000000000 ♠ 518.59 </w:t>
            </w:r>
          </w:p>
        </w:tc>
      </w:tr>
      <w:tr>
        <w:trPr/>
        <w:tc>
          <w:tcPr>
            <w:tcW w:w="2504" w:type="dxa"/>
            <w:tcBorders/>
            <w:vAlign w:val="center"/>
          </w:tcPr>
          <w:p>
            <w:pPr>
              <w:pStyle w:val="TableContents"/>
              <w:bidi w:val="0"/>
              <w:spacing w:before="0" w:after="283"/>
              <w:jc w:val="left"/>
              <w:rPr/>
            </w:pPr>
            <w:r>
              <w:rPr/>
              <w:t xml:space="preserve">7001470000000000000 ♠ 47 </w:t>
            </w:r>
          </w:p>
        </w:tc>
        <w:tc>
          <w:tcPr>
            <w:tcW w:w="2600" w:type="dxa"/>
            <w:tcBorders/>
            <w:vAlign w:val="center"/>
          </w:tcPr>
          <w:p>
            <w:pPr>
              <w:pStyle w:val="TableContents"/>
              <w:bidi w:val="0"/>
              <w:spacing w:before="0" w:after="283"/>
              <w:jc w:val="left"/>
              <w:rPr/>
            </w:pPr>
            <w:r>
              <w:rPr/>
              <w:t xml:space="preserve">Koillis-Manitoulin ja saaret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7002495680000000000 ♠ 495.68 </w:t>
            </w:r>
          </w:p>
        </w:tc>
      </w:tr>
      <w:tr>
        <w:trPr/>
        <w:tc>
          <w:tcPr>
            <w:tcW w:w="2504" w:type="dxa"/>
            <w:tcBorders/>
            <w:vAlign w:val="center"/>
          </w:tcPr>
          <w:p>
            <w:pPr>
              <w:pStyle w:val="TableContents"/>
              <w:bidi w:val="0"/>
              <w:spacing w:before="0" w:after="283"/>
              <w:jc w:val="left"/>
              <w:rPr/>
            </w:pPr>
            <w:r>
              <w:rPr/>
              <w:t xml:space="preserve">7001480000000000000 ♠ 48 </w:t>
            </w:r>
          </w:p>
        </w:tc>
        <w:tc>
          <w:tcPr>
            <w:tcW w:w="2600" w:type="dxa"/>
            <w:tcBorders/>
            <w:vAlign w:val="center"/>
          </w:tcPr>
          <w:p>
            <w:pPr>
              <w:pStyle w:val="TableContents"/>
              <w:bidi w:val="0"/>
              <w:spacing w:before="0" w:after="283"/>
              <w:jc w:val="left"/>
              <w:rPr/>
            </w:pPr>
            <w:r>
              <w:rPr/>
              <w:t xml:space="preserve">Quinte West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7002494150000000000 ♠ 494.15 </w:t>
            </w:r>
          </w:p>
        </w:tc>
      </w:tr>
      <w:tr>
        <w:trPr/>
        <w:tc>
          <w:tcPr>
            <w:tcW w:w="2504" w:type="dxa"/>
            <w:tcBorders/>
            <w:vAlign w:val="center"/>
          </w:tcPr>
          <w:p>
            <w:pPr>
              <w:pStyle w:val="TableContents"/>
              <w:bidi w:val="0"/>
              <w:spacing w:before="0" w:after="283"/>
              <w:jc w:val="left"/>
              <w:rPr/>
            </w:pPr>
            <w:r>
              <w:rPr/>
              <w:t xml:space="preserve">7001490000000000000 ♠ 49 </w:t>
            </w:r>
          </w:p>
        </w:tc>
        <w:tc>
          <w:tcPr>
            <w:tcW w:w="2600" w:type="dxa"/>
            <w:tcBorders/>
            <w:vAlign w:val="center"/>
          </w:tcPr>
          <w:p>
            <w:pPr>
              <w:pStyle w:val="TableContents"/>
              <w:bidi w:val="0"/>
              <w:spacing w:before="0" w:after="283"/>
              <w:jc w:val="left"/>
              <w:rPr/>
            </w:pPr>
            <w:r>
              <w:rPr/>
              <w:t xml:space="preserve">Mirabel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7002485590000000000 ♠ 485.59 </w:t>
            </w:r>
          </w:p>
        </w:tc>
      </w:tr>
      <w:tr>
        <w:trPr/>
        <w:tc>
          <w:tcPr>
            <w:tcW w:w="2504" w:type="dxa"/>
            <w:tcBorders/>
            <w:vAlign w:val="center"/>
          </w:tcPr>
          <w:p>
            <w:pPr>
              <w:pStyle w:val="TableContents"/>
              <w:bidi w:val="0"/>
              <w:spacing w:before="0" w:after="283"/>
              <w:jc w:val="left"/>
              <w:rPr/>
            </w:pPr>
            <w:r>
              <w:rPr/>
              <w:t xml:space="preserve">7001500000000000000 ♠ 50 </w:t>
            </w:r>
          </w:p>
        </w:tc>
        <w:tc>
          <w:tcPr>
            <w:tcW w:w="2600" w:type="dxa"/>
            <w:tcBorders/>
            <w:vAlign w:val="center"/>
          </w:tcPr>
          <w:p>
            <w:pPr>
              <w:pStyle w:val="TableContents"/>
              <w:bidi w:val="0"/>
              <w:spacing w:before="0" w:after="283"/>
              <w:jc w:val="left"/>
              <w:rPr/>
            </w:pPr>
            <w:r>
              <w:rPr/>
              <w:t xml:space="preserve">Fermont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7002470670000000000 ♠ 470.67 </w:t>
            </w:r>
          </w:p>
        </w:tc>
      </w:tr>
      <w:tr>
        <w:trPr/>
        <w:tc>
          <w:tcPr>
            <w:tcW w:w="2504" w:type="dxa"/>
            <w:tcBorders/>
            <w:vAlign w:val="center"/>
          </w:tcPr>
          <w:p>
            <w:pPr>
              <w:pStyle w:val="TableContents"/>
              <w:bidi w:val="0"/>
              <w:spacing w:before="0" w:after="283"/>
              <w:jc w:val="left"/>
              <w:rPr/>
            </w:pPr>
            <w:r>
              <w:rPr/>
              <w:t xml:space="preserve">7001510000000000000 ♠ 51 </w:t>
            </w:r>
          </w:p>
        </w:tc>
        <w:tc>
          <w:tcPr>
            <w:tcW w:w="2600" w:type="dxa"/>
            <w:tcBorders/>
            <w:vAlign w:val="center"/>
          </w:tcPr>
          <w:p>
            <w:pPr>
              <w:pStyle w:val="TableContents"/>
              <w:bidi w:val="0"/>
              <w:spacing w:before="0" w:after="283"/>
              <w:jc w:val="left"/>
              <w:rPr/>
            </w:pPr>
            <w:r>
              <w:rPr/>
              <w:t xml:space="preserve">Winnipeg </w:t>
            </w:r>
          </w:p>
        </w:tc>
        <w:tc>
          <w:tcPr>
            <w:tcW w:w="1745" w:type="dxa"/>
            <w:tcBorders/>
            <w:vAlign w:val="center"/>
          </w:tcPr>
          <w:p>
            <w:pPr>
              <w:pStyle w:val="TableContents"/>
              <w:bidi w:val="0"/>
              <w:spacing w:before="0" w:after="283"/>
              <w:jc w:val="left"/>
              <w:rPr/>
            </w:pPr>
            <w:r>
              <w:rPr/>
              <w:t xml:space="preserve">Manitoba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7002464080000000000 ♠ 464.08 </w:t>
            </w:r>
          </w:p>
        </w:tc>
      </w:tr>
      <w:tr>
        <w:trPr/>
        <w:tc>
          <w:tcPr>
            <w:tcW w:w="2504" w:type="dxa"/>
            <w:tcBorders/>
            <w:vAlign w:val="center"/>
          </w:tcPr>
          <w:p>
            <w:pPr>
              <w:pStyle w:val="TableContents"/>
              <w:bidi w:val="0"/>
              <w:spacing w:before="0" w:after="283"/>
              <w:jc w:val="left"/>
              <w:rPr/>
            </w:pPr>
            <w:r>
              <w:rPr/>
              <w:t xml:space="preserve">7001520000000000000 ♠ 52 </w:t>
            </w:r>
          </w:p>
        </w:tc>
        <w:tc>
          <w:tcPr>
            <w:tcW w:w="2600" w:type="dxa"/>
            <w:tcBorders/>
            <w:vAlign w:val="center"/>
          </w:tcPr>
          <w:p>
            <w:pPr>
              <w:pStyle w:val="TableContents"/>
              <w:bidi w:val="0"/>
              <w:spacing w:before="0" w:after="283"/>
              <w:jc w:val="left"/>
              <w:rPr/>
            </w:pPr>
            <w:r>
              <w:rPr/>
              <w:t xml:space="preserve">Suur-Napanee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7002461310000000000 ♠ 461.31 </w:t>
            </w:r>
          </w:p>
        </w:tc>
      </w:tr>
      <w:tr>
        <w:trPr/>
        <w:tc>
          <w:tcPr>
            <w:tcW w:w="2504" w:type="dxa"/>
            <w:tcBorders/>
            <w:vAlign w:val="center"/>
          </w:tcPr>
          <w:p>
            <w:pPr>
              <w:pStyle w:val="TableContents"/>
              <w:bidi w:val="0"/>
              <w:spacing w:before="0" w:after="283"/>
              <w:jc w:val="left"/>
              <w:rPr/>
            </w:pPr>
            <w:r>
              <w:rPr/>
              <w:t xml:space="preserve">7001530000000000000 ♠ 53 </w:t>
            </w:r>
          </w:p>
        </w:tc>
        <w:tc>
          <w:tcPr>
            <w:tcW w:w="2600" w:type="dxa"/>
            <w:tcBorders/>
            <w:vAlign w:val="center"/>
          </w:tcPr>
          <w:p>
            <w:pPr>
              <w:pStyle w:val="TableContents"/>
              <w:bidi w:val="0"/>
              <w:spacing w:before="0" w:after="283"/>
              <w:jc w:val="left"/>
              <w:rPr/>
            </w:pPr>
            <w:r>
              <w:rPr/>
              <w:t xml:space="preserve">La Malbaie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7002459340000000000 ♠ 459.34 </w:t>
            </w:r>
          </w:p>
        </w:tc>
      </w:tr>
      <w:tr>
        <w:trPr/>
        <w:tc>
          <w:tcPr>
            <w:tcW w:w="2504" w:type="dxa"/>
            <w:tcBorders/>
            <w:vAlign w:val="center"/>
          </w:tcPr>
          <w:p>
            <w:pPr>
              <w:pStyle w:val="TableContents"/>
              <w:bidi w:val="0"/>
              <w:spacing w:before="0" w:after="283"/>
              <w:jc w:val="left"/>
              <w:rPr/>
            </w:pPr>
            <w:r>
              <w:rPr/>
              <w:t xml:space="preserve">7001540000000000000 ♠ 54 </w:t>
            </w:r>
          </w:p>
        </w:tc>
        <w:tc>
          <w:tcPr>
            <w:tcW w:w="2600" w:type="dxa"/>
            <w:tcBorders/>
            <w:vAlign w:val="center"/>
          </w:tcPr>
          <w:p>
            <w:pPr>
              <w:pStyle w:val="TableContents"/>
              <w:bidi w:val="0"/>
              <w:spacing w:before="0" w:after="283"/>
              <w:jc w:val="left"/>
              <w:rPr/>
            </w:pPr>
            <w:r>
              <w:rPr/>
              <w:t xml:space="preserve">Rivière-Rouge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7002455350000000000 ♠ 455.35 </w:t>
            </w:r>
          </w:p>
        </w:tc>
      </w:tr>
      <w:tr>
        <w:trPr/>
        <w:tc>
          <w:tcPr>
            <w:tcW w:w="2504" w:type="dxa"/>
            <w:tcBorders/>
            <w:vAlign w:val="center"/>
          </w:tcPr>
          <w:p>
            <w:pPr>
              <w:pStyle w:val="TableContents"/>
              <w:bidi w:val="0"/>
              <w:spacing w:before="0" w:after="283"/>
              <w:jc w:val="left"/>
              <w:rPr/>
            </w:pPr>
            <w:r>
              <w:rPr/>
              <w:t xml:space="preserve">7001550000000000000 ♠ 55 </w:t>
            </w:r>
          </w:p>
        </w:tc>
        <w:tc>
          <w:tcPr>
            <w:tcW w:w="2600" w:type="dxa"/>
            <w:tcBorders/>
            <w:vAlign w:val="center"/>
          </w:tcPr>
          <w:p>
            <w:pPr>
              <w:pStyle w:val="TableContents"/>
              <w:bidi w:val="0"/>
              <w:spacing w:before="0" w:after="283"/>
              <w:jc w:val="left"/>
              <w:rPr/>
            </w:pPr>
            <w:r>
              <w:rPr/>
              <w:t xml:space="preserve">Quebec City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7002454100000000000 ♠ 454.1 </w:t>
            </w:r>
          </w:p>
        </w:tc>
      </w:tr>
      <w:tr>
        <w:trPr/>
        <w:tc>
          <w:tcPr>
            <w:tcW w:w="2504" w:type="dxa"/>
            <w:tcBorders/>
            <w:vAlign w:val="center"/>
          </w:tcPr>
          <w:p>
            <w:pPr>
              <w:pStyle w:val="TableContents"/>
              <w:bidi w:val="0"/>
              <w:spacing w:before="0" w:after="283"/>
              <w:jc w:val="left"/>
              <w:rPr/>
            </w:pPr>
            <w:r>
              <w:rPr/>
              <w:t xml:space="preserve">7001560000000000000 ♠ 56 </w:t>
            </w:r>
          </w:p>
        </w:tc>
        <w:tc>
          <w:tcPr>
            <w:tcW w:w="2600" w:type="dxa"/>
            <w:tcBorders/>
            <w:vAlign w:val="center"/>
          </w:tcPr>
          <w:p>
            <w:pPr>
              <w:pStyle w:val="TableContents"/>
              <w:bidi w:val="0"/>
              <w:spacing w:before="0" w:after="283"/>
              <w:jc w:val="left"/>
              <w:rPr/>
            </w:pPr>
            <w:r>
              <w:rPr/>
              <w:t xml:space="preserve">Kingston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7002451170000000000 ♠ 451.17 </w:t>
            </w:r>
          </w:p>
        </w:tc>
      </w:tr>
      <w:tr>
        <w:trPr/>
        <w:tc>
          <w:tcPr>
            <w:tcW w:w="2504" w:type="dxa"/>
            <w:tcBorders/>
            <w:vAlign w:val="center"/>
          </w:tcPr>
          <w:p>
            <w:pPr>
              <w:pStyle w:val="TableContents"/>
              <w:bidi w:val="0"/>
              <w:spacing w:before="0" w:after="283"/>
              <w:jc w:val="left"/>
              <w:rPr/>
            </w:pPr>
            <w:r>
              <w:rPr/>
              <w:t xml:space="preserve">7001570000000000000 ♠ 57 </w:t>
            </w:r>
          </w:p>
        </w:tc>
        <w:tc>
          <w:tcPr>
            <w:tcW w:w="2600" w:type="dxa"/>
            <w:tcBorders/>
            <w:vAlign w:val="center"/>
          </w:tcPr>
          <w:p>
            <w:pPr>
              <w:pStyle w:val="TableContents"/>
              <w:bidi w:val="0"/>
              <w:spacing w:before="0" w:after="283"/>
              <w:jc w:val="left"/>
              <w:rPr/>
            </w:pPr>
            <w:r>
              <w:rPr/>
              <w:t xml:space="preserve">Lévis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7002449310000000000 ♠ 449.31 </w:t>
            </w:r>
          </w:p>
        </w:tc>
      </w:tr>
      <w:tr>
        <w:trPr/>
        <w:tc>
          <w:tcPr>
            <w:tcW w:w="2504" w:type="dxa"/>
            <w:tcBorders/>
            <w:vAlign w:val="center"/>
          </w:tcPr>
          <w:p>
            <w:pPr>
              <w:pStyle w:val="TableContents"/>
              <w:bidi w:val="0"/>
              <w:spacing w:before="0" w:after="283"/>
              <w:jc w:val="left"/>
              <w:rPr/>
            </w:pPr>
            <w:r>
              <w:rPr/>
              <w:t xml:space="preserve">7001580000000000000 ♠ 58 </w:t>
            </w:r>
          </w:p>
        </w:tc>
        <w:tc>
          <w:tcPr>
            <w:tcW w:w="2600" w:type="dxa"/>
            <w:tcBorders/>
            <w:vAlign w:val="center"/>
          </w:tcPr>
          <w:p>
            <w:pPr>
              <w:pStyle w:val="TableContents"/>
              <w:bidi w:val="0"/>
              <w:spacing w:before="0" w:after="283"/>
              <w:jc w:val="left"/>
              <w:rPr/>
            </w:pPr>
            <w:r>
              <w:rPr/>
              <w:t xml:space="preserve">Pyhän Johanneksen </w:t>
            </w:r>
          </w:p>
        </w:tc>
        <w:tc>
          <w:tcPr>
            <w:tcW w:w="1745" w:type="dxa"/>
            <w:tcBorders/>
            <w:vAlign w:val="center"/>
          </w:tcPr>
          <w:p>
            <w:pPr>
              <w:pStyle w:val="TableContents"/>
              <w:bidi w:val="0"/>
              <w:spacing w:before="0" w:after="283"/>
              <w:jc w:val="left"/>
              <w:rPr/>
            </w:pPr>
            <w:r>
              <w:rPr/>
              <w:t xml:space="preserve">Newfoundland ja Labrador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7002446060000000000 ♠ 446.06 </w:t>
            </w:r>
          </w:p>
        </w:tc>
      </w:tr>
      <w:tr>
        <w:trPr/>
        <w:tc>
          <w:tcPr>
            <w:tcW w:w="2504" w:type="dxa"/>
            <w:tcBorders/>
            <w:vAlign w:val="center"/>
          </w:tcPr>
          <w:p>
            <w:pPr>
              <w:pStyle w:val="TableContents"/>
              <w:bidi w:val="0"/>
              <w:spacing w:before="0" w:after="283"/>
              <w:jc w:val="left"/>
              <w:rPr/>
            </w:pPr>
            <w:r>
              <w:rPr/>
              <w:t xml:space="preserve">7001590000000000000 ♠ 59 </w:t>
            </w:r>
          </w:p>
        </w:tc>
        <w:tc>
          <w:tcPr>
            <w:tcW w:w="2600" w:type="dxa"/>
            <w:tcBorders/>
            <w:vAlign w:val="center"/>
          </w:tcPr>
          <w:p>
            <w:pPr>
              <w:pStyle w:val="TableContents"/>
              <w:bidi w:val="0"/>
              <w:spacing w:before="0" w:after="283"/>
              <w:jc w:val="left"/>
              <w:rPr/>
            </w:pPr>
            <w:r>
              <w:rPr/>
              <w:t xml:space="preserve">Bécancour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7002440740000000000 ♠ 440.74 </w:t>
            </w:r>
          </w:p>
        </w:tc>
      </w:tr>
      <w:tr>
        <w:trPr/>
        <w:tc>
          <w:tcPr>
            <w:tcW w:w="2504" w:type="dxa"/>
            <w:tcBorders/>
            <w:vAlign w:val="center"/>
          </w:tcPr>
          <w:p>
            <w:pPr>
              <w:pStyle w:val="TableContents"/>
              <w:bidi w:val="0"/>
              <w:spacing w:before="0" w:after="283"/>
              <w:jc w:val="left"/>
              <w:rPr/>
            </w:pPr>
            <w:r>
              <w:rPr/>
              <w:t xml:space="preserve">7001600000000000000 ♠ 60 </w:t>
            </w:r>
          </w:p>
        </w:tc>
        <w:tc>
          <w:tcPr>
            <w:tcW w:w="2600" w:type="dxa"/>
            <w:tcBorders/>
            <w:vAlign w:val="center"/>
          </w:tcPr>
          <w:p>
            <w:pPr>
              <w:pStyle w:val="TableContents"/>
              <w:bidi w:val="0"/>
              <w:spacing w:before="0" w:after="283"/>
              <w:jc w:val="left"/>
              <w:rPr/>
            </w:pPr>
            <w:r>
              <w:rPr/>
              <w:t xml:space="preserve">Percé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7002432390000000000 ♠ 432.39 </w:t>
            </w:r>
          </w:p>
        </w:tc>
      </w:tr>
      <w:tr>
        <w:trPr/>
        <w:tc>
          <w:tcPr>
            <w:tcW w:w="2504" w:type="dxa"/>
            <w:tcBorders/>
            <w:vAlign w:val="center"/>
          </w:tcPr>
          <w:p>
            <w:pPr>
              <w:pStyle w:val="TableContents"/>
              <w:bidi w:val="0"/>
              <w:spacing w:before="0" w:after="283"/>
              <w:jc w:val="left"/>
              <w:rPr/>
            </w:pPr>
            <w:r>
              <w:rPr/>
              <w:t xml:space="preserve">7001610000000000000 ♠ 61 </w:t>
            </w:r>
          </w:p>
        </w:tc>
        <w:tc>
          <w:tcPr>
            <w:tcW w:w="2600" w:type="dxa"/>
            <w:tcBorders/>
            <w:vAlign w:val="center"/>
          </w:tcPr>
          <w:p>
            <w:pPr>
              <w:pStyle w:val="TableContents"/>
              <w:bidi w:val="0"/>
              <w:spacing w:before="0" w:after="283"/>
              <w:jc w:val="left"/>
              <w:rPr/>
            </w:pPr>
            <w:r>
              <w:rPr/>
              <w:t xml:space="preserve">Amos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7002430670000000000 ♠ 430.67 </w:t>
            </w:r>
          </w:p>
        </w:tc>
      </w:tr>
      <w:tr>
        <w:trPr/>
        <w:tc>
          <w:tcPr>
            <w:tcW w:w="2504" w:type="dxa"/>
            <w:tcBorders/>
            <w:vAlign w:val="center"/>
          </w:tcPr>
          <w:p>
            <w:pPr>
              <w:pStyle w:val="TableContents"/>
              <w:bidi w:val="0"/>
              <w:spacing w:before="0" w:after="283"/>
              <w:jc w:val="left"/>
              <w:rPr/>
            </w:pPr>
            <w:r>
              <w:rPr/>
              <w:t xml:space="preserve">7001620000000000000 ♠ 62 </w:t>
            </w:r>
          </w:p>
        </w:tc>
        <w:tc>
          <w:tcPr>
            <w:tcW w:w="2600" w:type="dxa"/>
            <w:tcBorders/>
            <w:vAlign w:val="center"/>
          </w:tcPr>
          <w:p>
            <w:pPr>
              <w:pStyle w:val="TableContents"/>
              <w:bidi w:val="0"/>
              <w:spacing w:before="0" w:after="283"/>
              <w:jc w:val="left"/>
              <w:rPr/>
            </w:pPr>
            <w:r>
              <w:rPr/>
              <w:t xml:space="preserve">Lontoo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7002420570000000000 ♠ 420.57 </w:t>
            </w:r>
          </w:p>
        </w:tc>
      </w:tr>
      <w:tr>
        <w:trPr/>
        <w:tc>
          <w:tcPr>
            <w:tcW w:w="2504" w:type="dxa"/>
            <w:tcBorders/>
            <w:vAlign w:val="center"/>
          </w:tcPr>
          <w:p>
            <w:pPr>
              <w:pStyle w:val="TableContents"/>
              <w:bidi w:val="0"/>
              <w:spacing w:before="0" w:after="283"/>
              <w:jc w:val="left"/>
              <w:rPr/>
            </w:pPr>
            <w:r>
              <w:rPr/>
              <w:t xml:space="preserve">7001630000000000000 ♠ 63 </w:t>
            </w:r>
          </w:p>
        </w:tc>
        <w:tc>
          <w:tcPr>
            <w:tcW w:w="2600" w:type="dxa"/>
            <w:tcBorders/>
            <w:vAlign w:val="center"/>
          </w:tcPr>
          <w:p>
            <w:pPr>
              <w:pStyle w:val="TableContents"/>
              <w:bidi w:val="0"/>
              <w:spacing w:before="0" w:after="283"/>
              <w:jc w:val="left"/>
              <w:rPr/>
            </w:pPr>
            <w:r>
              <w:rPr/>
              <w:t xml:space="preserve">Chandler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7002419539999900000 ♠ 419.53 </w:t>
            </w:r>
          </w:p>
        </w:tc>
      </w:tr>
      <w:tr>
        <w:trPr/>
        <w:tc>
          <w:tcPr>
            <w:tcW w:w="2504" w:type="dxa"/>
            <w:tcBorders/>
            <w:vAlign w:val="center"/>
          </w:tcPr>
          <w:p>
            <w:pPr>
              <w:pStyle w:val="TableContents"/>
              <w:bidi w:val="0"/>
              <w:spacing w:before="0" w:after="283"/>
              <w:jc w:val="left"/>
              <w:rPr/>
            </w:pPr>
            <w:r>
              <w:rPr/>
              <w:t xml:space="preserve">7001640000000000000 ♠ 64 </w:t>
            </w:r>
          </w:p>
        </w:tc>
        <w:tc>
          <w:tcPr>
            <w:tcW w:w="2600" w:type="dxa"/>
            <w:tcBorders/>
            <w:vAlign w:val="center"/>
          </w:tcPr>
          <w:p>
            <w:pPr>
              <w:pStyle w:val="TableContents"/>
              <w:bidi w:val="0"/>
              <w:spacing w:before="0" w:after="283"/>
              <w:jc w:val="left"/>
              <w:rPr/>
            </w:pPr>
            <w:r>
              <w:rPr/>
              <w:t xml:space="preserve">Whitehorse </w:t>
            </w:r>
          </w:p>
        </w:tc>
        <w:tc>
          <w:tcPr>
            <w:tcW w:w="1745" w:type="dxa"/>
            <w:tcBorders/>
            <w:vAlign w:val="center"/>
          </w:tcPr>
          <w:p>
            <w:pPr>
              <w:pStyle w:val="TableContents"/>
              <w:bidi w:val="0"/>
              <w:spacing w:before="0" w:after="283"/>
              <w:jc w:val="left"/>
              <w:rPr/>
            </w:pPr>
            <w:r>
              <w:rPr/>
              <w:t xml:space="preserve">Yukon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7002416540000000000 ♠ 416.54 </w:t>
            </w:r>
          </w:p>
        </w:tc>
      </w:tr>
      <w:tr>
        <w:trPr/>
        <w:tc>
          <w:tcPr>
            <w:tcW w:w="2504" w:type="dxa"/>
            <w:tcBorders/>
            <w:vAlign w:val="center"/>
          </w:tcPr>
          <w:p>
            <w:pPr>
              <w:pStyle w:val="TableContents"/>
              <w:bidi w:val="0"/>
              <w:spacing w:before="0" w:after="283"/>
              <w:jc w:val="left"/>
              <w:rPr/>
            </w:pPr>
            <w:r>
              <w:rPr/>
              <w:t xml:space="preserve">7001650000000000000 ♠ 65 </w:t>
            </w:r>
          </w:p>
        </w:tc>
        <w:tc>
          <w:tcPr>
            <w:tcW w:w="2600" w:type="dxa"/>
            <w:tcBorders/>
            <w:vAlign w:val="center"/>
          </w:tcPr>
          <w:p>
            <w:pPr>
              <w:pStyle w:val="TableContents"/>
              <w:bidi w:val="0"/>
              <w:spacing w:before="0" w:after="283"/>
              <w:jc w:val="left"/>
              <w:rPr/>
            </w:pPr>
            <w:r>
              <w:rPr/>
              <w:t xml:space="preserve">Gracefield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7002386210000000000 ♠ 386.21 </w:t>
            </w:r>
          </w:p>
        </w:tc>
      </w:tr>
      <w:tr>
        <w:trPr/>
        <w:tc>
          <w:tcPr>
            <w:tcW w:w="2504" w:type="dxa"/>
            <w:tcBorders/>
            <w:vAlign w:val="center"/>
          </w:tcPr>
          <w:p>
            <w:pPr>
              <w:pStyle w:val="TableContents"/>
              <w:bidi w:val="0"/>
              <w:spacing w:before="0" w:after="283"/>
              <w:jc w:val="left"/>
              <w:rPr/>
            </w:pPr>
            <w:r>
              <w:rPr/>
              <w:t xml:space="preserve">7001660000000000000 ♠ 66 </w:t>
            </w:r>
          </w:p>
        </w:tc>
        <w:tc>
          <w:tcPr>
            <w:tcW w:w="2600" w:type="dxa"/>
            <w:tcBorders/>
            <w:vAlign w:val="center"/>
          </w:tcPr>
          <w:p>
            <w:pPr>
              <w:pStyle w:val="TableContents"/>
              <w:bidi w:val="0"/>
              <w:spacing w:before="0" w:after="283"/>
              <w:jc w:val="left"/>
              <w:rPr/>
            </w:pPr>
            <w:r>
              <w:rPr/>
              <w:t xml:space="preserve">Abbotsford </w:t>
            </w:r>
          </w:p>
        </w:tc>
        <w:tc>
          <w:tcPr>
            <w:tcW w:w="1745" w:type="dxa"/>
            <w:tcBorders/>
            <w:vAlign w:val="center"/>
          </w:tcPr>
          <w:p>
            <w:pPr>
              <w:pStyle w:val="TableContents"/>
              <w:bidi w:val="0"/>
              <w:spacing w:before="0" w:after="283"/>
              <w:jc w:val="left"/>
              <w:rPr/>
            </w:pPr>
            <w:r>
              <w:rPr/>
              <w:t xml:space="preserve">Brittiläinen Kolumbia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7002375550000000000 ♠ 375.55 </w:t>
            </w:r>
          </w:p>
        </w:tc>
      </w:tr>
      <w:tr>
        <w:trPr/>
        <w:tc>
          <w:tcPr>
            <w:tcW w:w="2504" w:type="dxa"/>
            <w:tcBorders/>
            <w:vAlign w:val="center"/>
          </w:tcPr>
          <w:p>
            <w:pPr>
              <w:pStyle w:val="TableContents"/>
              <w:bidi w:val="0"/>
              <w:spacing w:before="0" w:after="283"/>
              <w:jc w:val="left"/>
              <w:rPr/>
            </w:pPr>
            <w:r>
              <w:rPr/>
              <w:t xml:space="preserve">7001670000000000000 ♠ 67 </w:t>
            </w:r>
          </w:p>
        </w:tc>
        <w:tc>
          <w:tcPr>
            <w:tcW w:w="2600" w:type="dxa"/>
            <w:tcBorders/>
            <w:vAlign w:val="center"/>
          </w:tcPr>
          <w:p>
            <w:pPr>
              <w:pStyle w:val="TableContents"/>
              <w:bidi w:val="0"/>
              <w:spacing w:before="0" w:after="283"/>
              <w:jc w:val="left"/>
              <w:rPr/>
            </w:pPr>
            <w:r>
              <w:rPr/>
              <w:t xml:space="preserve">Baie Verte </w:t>
            </w:r>
          </w:p>
        </w:tc>
        <w:tc>
          <w:tcPr>
            <w:tcW w:w="1745" w:type="dxa"/>
            <w:tcBorders/>
            <w:vAlign w:val="center"/>
          </w:tcPr>
          <w:p>
            <w:pPr>
              <w:pStyle w:val="TableContents"/>
              <w:bidi w:val="0"/>
              <w:spacing w:before="0" w:after="283"/>
              <w:jc w:val="left"/>
              <w:rPr/>
            </w:pPr>
            <w:r>
              <w:rPr/>
              <w:t xml:space="preserve">Newfoundland ja Labrador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7002371099999900000 ♠ 371.09 </w:t>
            </w:r>
          </w:p>
        </w:tc>
      </w:tr>
      <w:tr>
        <w:trPr/>
        <w:tc>
          <w:tcPr>
            <w:tcW w:w="2504" w:type="dxa"/>
            <w:tcBorders/>
            <w:vAlign w:val="center"/>
          </w:tcPr>
          <w:p>
            <w:pPr>
              <w:pStyle w:val="TableContents"/>
              <w:bidi w:val="0"/>
              <w:spacing w:before="0" w:after="283"/>
              <w:jc w:val="left"/>
              <w:rPr/>
            </w:pPr>
            <w:r>
              <w:rPr/>
              <w:t xml:space="preserve">7001680000000000000 ♠ 68 </w:t>
            </w:r>
          </w:p>
        </w:tc>
        <w:tc>
          <w:tcPr>
            <w:tcW w:w="2600" w:type="dxa"/>
            <w:tcBorders/>
            <w:vAlign w:val="center"/>
          </w:tcPr>
          <w:p>
            <w:pPr>
              <w:pStyle w:val="TableContents"/>
              <w:bidi w:val="0"/>
              <w:spacing w:before="0" w:after="283"/>
              <w:jc w:val="left"/>
              <w:rPr/>
            </w:pPr>
            <w:r>
              <w:rPr/>
              <w:t xml:space="preserve">Montreal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7002365130000000000 ♠ 365.13 </w:t>
            </w:r>
          </w:p>
        </w:tc>
      </w:tr>
      <w:tr>
        <w:trPr/>
        <w:tc>
          <w:tcPr>
            <w:tcW w:w="2504" w:type="dxa"/>
            <w:tcBorders/>
            <w:vAlign w:val="center"/>
          </w:tcPr>
          <w:p>
            <w:pPr>
              <w:pStyle w:val="TableContents"/>
              <w:bidi w:val="0"/>
              <w:spacing w:before="0" w:after="283"/>
              <w:jc w:val="left"/>
              <w:rPr/>
            </w:pPr>
            <w:r>
              <w:rPr/>
              <w:t xml:space="preserve">7001690000000000000 ♠ 69 </w:t>
            </w:r>
          </w:p>
        </w:tc>
        <w:tc>
          <w:tcPr>
            <w:tcW w:w="2600" w:type="dxa"/>
            <w:tcBorders/>
            <w:vAlign w:val="center"/>
          </w:tcPr>
          <w:p>
            <w:pPr>
              <w:pStyle w:val="TableContents"/>
              <w:bidi w:val="0"/>
              <w:spacing w:before="0" w:after="283"/>
              <w:jc w:val="left"/>
              <w:rPr/>
            </w:pPr>
            <w:r>
              <w:rPr/>
              <w:t xml:space="preserve">Saint-Félicien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7002363570000000000 ♠ 363.57 </w:t>
            </w:r>
          </w:p>
        </w:tc>
      </w:tr>
      <w:tr>
        <w:trPr/>
        <w:tc>
          <w:tcPr>
            <w:tcW w:w="2504" w:type="dxa"/>
            <w:tcBorders/>
            <w:vAlign w:val="center"/>
          </w:tcPr>
          <w:p>
            <w:pPr>
              <w:pStyle w:val="TableContents"/>
              <w:bidi w:val="0"/>
              <w:spacing w:before="0" w:after="283"/>
              <w:jc w:val="left"/>
              <w:rPr/>
            </w:pPr>
            <w:r>
              <w:rPr/>
              <w:t xml:space="preserve">7001700000000000000 ♠ 70 </w:t>
            </w:r>
          </w:p>
        </w:tc>
        <w:tc>
          <w:tcPr>
            <w:tcW w:w="2600" w:type="dxa"/>
            <w:tcBorders/>
            <w:vAlign w:val="center"/>
          </w:tcPr>
          <w:p>
            <w:pPr>
              <w:pStyle w:val="TableContents"/>
              <w:bidi w:val="0"/>
              <w:spacing w:before="0" w:after="283"/>
              <w:jc w:val="left"/>
              <w:rPr/>
            </w:pPr>
            <w:r>
              <w:rPr/>
              <w:t xml:space="preserve">Milton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7002363220000000000 ♠ 363.22 </w:t>
            </w:r>
          </w:p>
        </w:tc>
      </w:tr>
      <w:tr>
        <w:trPr/>
        <w:tc>
          <w:tcPr>
            <w:tcW w:w="2504" w:type="dxa"/>
            <w:tcBorders/>
            <w:vAlign w:val="center"/>
          </w:tcPr>
          <w:p>
            <w:pPr>
              <w:pStyle w:val="TableContents"/>
              <w:bidi w:val="0"/>
              <w:spacing w:before="0" w:after="283"/>
              <w:jc w:val="left"/>
              <w:rPr/>
            </w:pPr>
            <w:r>
              <w:rPr/>
              <w:t xml:space="preserve">7001710000000000000 ♠ 71 </w:t>
            </w:r>
          </w:p>
        </w:tc>
        <w:tc>
          <w:tcPr>
            <w:tcW w:w="2600" w:type="dxa"/>
            <w:tcBorders/>
            <w:vAlign w:val="center"/>
          </w:tcPr>
          <w:p>
            <w:pPr>
              <w:pStyle w:val="TableContents"/>
              <w:bidi w:val="0"/>
              <w:spacing w:before="0" w:after="283"/>
              <w:jc w:val="left"/>
              <w:rPr/>
            </w:pPr>
            <w:r>
              <w:rPr/>
              <w:t xml:space="preserve">Sherbrooke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7002353490000000000 ♠ 353.49 </w:t>
            </w:r>
          </w:p>
        </w:tc>
      </w:tr>
      <w:tr>
        <w:trPr/>
        <w:tc>
          <w:tcPr>
            <w:tcW w:w="2504" w:type="dxa"/>
            <w:tcBorders/>
            <w:vAlign w:val="center"/>
          </w:tcPr>
          <w:p>
            <w:pPr>
              <w:pStyle w:val="TableContents"/>
              <w:bidi w:val="0"/>
              <w:spacing w:before="0" w:after="283"/>
              <w:jc w:val="left"/>
              <w:rPr/>
            </w:pPr>
            <w:r>
              <w:rPr/>
              <w:t xml:space="preserve">7001720000000000000 ♠ 72 </w:t>
            </w:r>
          </w:p>
        </w:tc>
        <w:tc>
          <w:tcPr>
            <w:tcW w:w="2600" w:type="dxa"/>
            <w:tcBorders/>
            <w:vAlign w:val="center"/>
          </w:tcPr>
          <w:p>
            <w:pPr>
              <w:pStyle w:val="TableContents"/>
              <w:bidi w:val="0"/>
              <w:spacing w:before="0" w:after="283"/>
              <w:jc w:val="left"/>
              <w:rPr/>
            </w:pPr>
            <w:r>
              <w:rPr/>
              <w:t xml:space="preserve">Gatineau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7002342980000000000 ♠ 342.98 </w:t>
            </w:r>
          </w:p>
        </w:tc>
      </w:tr>
      <w:tr>
        <w:trPr/>
        <w:tc>
          <w:tcPr>
            <w:tcW w:w="2504" w:type="dxa"/>
            <w:tcBorders/>
            <w:vAlign w:val="center"/>
          </w:tcPr>
          <w:p>
            <w:pPr>
              <w:pStyle w:val="TableContents"/>
              <w:bidi w:val="0"/>
              <w:spacing w:before="0" w:after="283"/>
              <w:jc w:val="left"/>
              <w:rPr/>
            </w:pPr>
            <w:r>
              <w:rPr/>
              <w:t xml:space="preserve">7001730000000000000 ♠ 73 </w:t>
            </w:r>
          </w:p>
        </w:tc>
        <w:tc>
          <w:tcPr>
            <w:tcW w:w="2600" w:type="dxa"/>
            <w:tcBorders/>
            <w:vAlign w:val="center"/>
          </w:tcPr>
          <w:p>
            <w:pPr>
              <w:pStyle w:val="TableContents"/>
              <w:bidi w:val="0"/>
              <w:spacing w:before="0" w:after="283"/>
              <w:jc w:val="left"/>
              <w:rPr/>
            </w:pPr>
            <w:r>
              <w:rPr/>
              <w:t xml:space="preserve">Pohénégamook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7002340330000000000 ♠ 340.33 </w:t>
            </w:r>
          </w:p>
        </w:tc>
      </w:tr>
      <w:tr>
        <w:trPr/>
        <w:tc>
          <w:tcPr>
            <w:tcW w:w="2504" w:type="dxa"/>
            <w:tcBorders/>
            <w:vAlign w:val="center"/>
          </w:tcPr>
          <w:p>
            <w:pPr>
              <w:pStyle w:val="TableContents"/>
              <w:bidi w:val="0"/>
              <w:spacing w:before="0" w:after="283"/>
              <w:jc w:val="left"/>
              <w:rPr/>
            </w:pPr>
            <w:r>
              <w:rPr/>
              <w:t xml:space="preserve">7001740000000000000 ♠ 74 </w:t>
            </w:r>
          </w:p>
        </w:tc>
        <w:tc>
          <w:tcPr>
            <w:tcW w:w="2600" w:type="dxa"/>
            <w:tcBorders/>
            <w:vAlign w:val="center"/>
          </w:tcPr>
          <w:p>
            <w:pPr>
              <w:pStyle w:val="TableContents"/>
              <w:bidi w:val="0"/>
              <w:spacing w:before="0" w:after="283"/>
              <w:jc w:val="left"/>
              <w:rPr/>
            </w:pPr>
            <w:r>
              <w:rPr/>
              <w:t xml:space="preserve">Rimouski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7002339849999900000 ♠ 339.84 </w:t>
            </w:r>
          </w:p>
        </w:tc>
      </w:tr>
      <w:tr>
        <w:trPr/>
        <w:tc>
          <w:tcPr>
            <w:tcW w:w="2504" w:type="dxa"/>
            <w:tcBorders/>
            <w:vAlign w:val="center"/>
          </w:tcPr>
          <w:p>
            <w:pPr>
              <w:pStyle w:val="TableContents"/>
              <w:bidi w:val="0"/>
              <w:spacing w:before="0" w:after="283"/>
              <w:jc w:val="left"/>
              <w:rPr/>
            </w:pPr>
            <w:r>
              <w:rPr/>
              <w:t xml:space="preserve">7001750000000000000 ♠ 75 </w:t>
            </w:r>
          </w:p>
        </w:tc>
        <w:tc>
          <w:tcPr>
            <w:tcW w:w="2600" w:type="dxa"/>
            <w:tcBorders/>
            <w:vAlign w:val="center"/>
          </w:tcPr>
          <w:p>
            <w:pPr>
              <w:pStyle w:val="TableContents"/>
              <w:bidi w:val="0"/>
              <w:spacing w:before="0" w:after="283"/>
              <w:jc w:val="left"/>
              <w:rPr/>
            </w:pPr>
            <w:r>
              <w:rPr/>
              <w:t xml:space="preserve">Baie-Comeau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7002338990000000000 ♠ 338.99 </w:t>
            </w:r>
          </w:p>
        </w:tc>
      </w:tr>
      <w:tr>
        <w:trPr/>
        <w:tc>
          <w:tcPr>
            <w:tcW w:w="2504" w:type="dxa"/>
            <w:tcBorders/>
            <w:vAlign w:val="center"/>
          </w:tcPr>
          <w:p>
            <w:pPr>
              <w:pStyle w:val="TableContents"/>
              <w:bidi w:val="0"/>
              <w:spacing w:before="0" w:after="283"/>
              <w:jc w:val="left"/>
              <w:rPr/>
            </w:pPr>
            <w:r>
              <w:rPr/>
              <w:t xml:space="preserve">7001760000000000000 ♠ 76 </w:t>
            </w:r>
          </w:p>
        </w:tc>
        <w:tc>
          <w:tcPr>
            <w:tcW w:w="2600" w:type="dxa"/>
            <w:tcBorders/>
            <w:vAlign w:val="center"/>
          </w:tcPr>
          <w:p>
            <w:pPr>
              <w:pStyle w:val="TableContents"/>
              <w:bidi w:val="0"/>
              <w:spacing w:before="0" w:after="283"/>
              <w:jc w:val="left"/>
              <w:rPr/>
            </w:pPr>
            <w:r>
              <w:rPr/>
              <w:t xml:space="preserve">Thunder Bay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7002328240000000000 ♠ 328.24 </w:t>
            </w:r>
          </w:p>
        </w:tc>
      </w:tr>
      <w:tr>
        <w:trPr/>
        <w:tc>
          <w:tcPr>
            <w:tcW w:w="2504" w:type="dxa"/>
            <w:tcBorders/>
            <w:vAlign w:val="center"/>
          </w:tcPr>
          <w:p>
            <w:pPr>
              <w:pStyle w:val="TableContents"/>
              <w:bidi w:val="0"/>
              <w:spacing w:before="0" w:after="283"/>
              <w:jc w:val="left"/>
              <w:rPr/>
            </w:pPr>
            <w:r>
              <w:rPr/>
              <w:t xml:space="preserve">7001770000000000000 ♠ 77 </w:t>
            </w:r>
          </w:p>
        </w:tc>
        <w:tc>
          <w:tcPr>
            <w:tcW w:w="2600" w:type="dxa"/>
            <w:tcBorders/>
            <w:vAlign w:val="center"/>
          </w:tcPr>
          <w:p>
            <w:pPr>
              <w:pStyle w:val="TableContents"/>
              <w:bidi w:val="0"/>
              <w:spacing w:before="0" w:after="283"/>
              <w:jc w:val="left"/>
              <w:rPr/>
            </w:pPr>
            <w:r>
              <w:rPr/>
              <w:t xml:space="preserve">North Bay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7002319050000000000 ♠ 319.05 </w:t>
            </w:r>
          </w:p>
        </w:tc>
      </w:tr>
      <w:tr>
        <w:trPr/>
        <w:tc>
          <w:tcPr>
            <w:tcW w:w="2504" w:type="dxa"/>
            <w:tcBorders/>
            <w:vAlign w:val="center"/>
          </w:tcPr>
          <w:p>
            <w:pPr>
              <w:pStyle w:val="TableContents"/>
              <w:bidi w:val="0"/>
              <w:spacing w:before="0" w:after="283"/>
              <w:jc w:val="left"/>
              <w:rPr/>
            </w:pPr>
            <w:r>
              <w:rPr/>
              <w:t xml:space="preserve">7001780000000000000 ♠ 78 </w:t>
            </w:r>
          </w:p>
        </w:tc>
        <w:tc>
          <w:tcPr>
            <w:tcW w:w="2600" w:type="dxa"/>
            <w:tcBorders/>
            <w:vAlign w:val="center"/>
          </w:tcPr>
          <w:p>
            <w:pPr>
              <w:pStyle w:val="TableContents"/>
              <w:bidi w:val="0"/>
              <w:spacing w:before="0" w:after="283"/>
              <w:jc w:val="left"/>
              <w:rPr/>
            </w:pPr>
            <w:r>
              <w:rPr/>
              <w:t xml:space="preserve">Plympton-Wyoming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7002318760000000000 ♠ 318.76 </w:t>
            </w:r>
          </w:p>
        </w:tc>
      </w:tr>
      <w:tr>
        <w:trPr/>
        <w:tc>
          <w:tcPr>
            <w:tcW w:w="2504" w:type="dxa"/>
            <w:tcBorders/>
            <w:vAlign w:val="center"/>
          </w:tcPr>
          <w:p>
            <w:pPr>
              <w:pStyle w:val="TableContents"/>
              <w:bidi w:val="0"/>
              <w:spacing w:before="0" w:after="283"/>
              <w:jc w:val="left"/>
              <w:rPr/>
            </w:pPr>
            <w:r>
              <w:rPr/>
              <w:t xml:space="preserve">7001790000000000000 ♠ 79 </w:t>
            </w:r>
          </w:p>
        </w:tc>
        <w:tc>
          <w:tcPr>
            <w:tcW w:w="2600" w:type="dxa"/>
            <w:tcBorders/>
            <w:vAlign w:val="center"/>
          </w:tcPr>
          <w:p>
            <w:pPr>
              <w:pStyle w:val="TableContents"/>
              <w:bidi w:val="0"/>
              <w:spacing w:before="0" w:after="283"/>
              <w:jc w:val="left"/>
              <w:rPr/>
            </w:pPr>
            <w:r>
              <w:rPr/>
              <w:t xml:space="preserve">Prince George </w:t>
            </w:r>
          </w:p>
        </w:tc>
        <w:tc>
          <w:tcPr>
            <w:tcW w:w="1745" w:type="dxa"/>
            <w:tcBorders/>
            <w:vAlign w:val="center"/>
          </w:tcPr>
          <w:p>
            <w:pPr>
              <w:pStyle w:val="TableContents"/>
              <w:bidi w:val="0"/>
              <w:spacing w:before="0" w:after="283"/>
              <w:jc w:val="left"/>
              <w:rPr/>
            </w:pPr>
            <w:r>
              <w:rPr/>
              <w:t xml:space="preserve">Brittiläinen Kolumbia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7002318260000000000 ♠ 318.26 </w:t>
            </w:r>
          </w:p>
        </w:tc>
      </w:tr>
      <w:tr>
        <w:trPr/>
        <w:tc>
          <w:tcPr>
            <w:tcW w:w="2504" w:type="dxa"/>
            <w:tcBorders/>
            <w:vAlign w:val="center"/>
          </w:tcPr>
          <w:p>
            <w:pPr>
              <w:pStyle w:val="TableContents"/>
              <w:bidi w:val="0"/>
              <w:spacing w:before="0" w:after="283"/>
              <w:jc w:val="left"/>
              <w:rPr/>
            </w:pPr>
            <w:r>
              <w:rPr/>
              <w:t xml:space="preserve">7001800000000000000 ♠ 80 </w:t>
            </w:r>
          </w:p>
        </w:tc>
        <w:tc>
          <w:tcPr>
            <w:tcW w:w="2600" w:type="dxa"/>
            <w:tcBorders/>
            <w:vAlign w:val="center"/>
          </w:tcPr>
          <w:p>
            <w:pPr>
              <w:pStyle w:val="TableContents"/>
              <w:bidi w:val="0"/>
              <w:spacing w:before="0" w:after="283"/>
              <w:jc w:val="left"/>
              <w:rPr/>
            </w:pPr>
            <w:r>
              <w:rPr/>
              <w:t xml:space="preserve">Surrey </w:t>
            </w:r>
          </w:p>
        </w:tc>
        <w:tc>
          <w:tcPr>
            <w:tcW w:w="1745" w:type="dxa"/>
            <w:tcBorders/>
            <w:vAlign w:val="center"/>
          </w:tcPr>
          <w:p>
            <w:pPr>
              <w:pStyle w:val="TableContents"/>
              <w:bidi w:val="0"/>
              <w:spacing w:before="0" w:after="283"/>
              <w:jc w:val="left"/>
              <w:rPr/>
            </w:pPr>
            <w:r>
              <w:rPr/>
              <w:t xml:space="preserve">Brittiläinen Kolumbia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7002316410000000000 ♠ 316.41 </w:t>
            </w:r>
          </w:p>
        </w:tc>
      </w:tr>
      <w:tr>
        <w:trPr/>
        <w:tc>
          <w:tcPr>
            <w:tcW w:w="2504" w:type="dxa"/>
            <w:tcBorders/>
            <w:vAlign w:val="center"/>
          </w:tcPr>
          <w:p>
            <w:pPr>
              <w:pStyle w:val="TableContents"/>
              <w:bidi w:val="0"/>
              <w:spacing w:before="0" w:after="283"/>
              <w:jc w:val="left"/>
              <w:rPr/>
            </w:pPr>
            <w:r>
              <w:rPr/>
              <w:t xml:space="preserve">7001810000000000000 ♠ 81 </w:t>
            </w:r>
          </w:p>
        </w:tc>
        <w:tc>
          <w:tcPr>
            <w:tcW w:w="2600" w:type="dxa"/>
            <w:tcBorders/>
            <w:vAlign w:val="center"/>
          </w:tcPr>
          <w:p>
            <w:pPr>
              <w:pStyle w:val="TableContents"/>
              <w:bidi w:val="0"/>
              <w:spacing w:before="0" w:after="283"/>
              <w:jc w:val="left"/>
              <w:rPr/>
            </w:pPr>
            <w:r>
              <w:rPr/>
              <w:t xml:space="preserve">Saint John </w:t>
            </w:r>
          </w:p>
        </w:tc>
        <w:tc>
          <w:tcPr>
            <w:tcW w:w="1745" w:type="dxa"/>
            <w:tcBorders/>
            <w:vAlign w:val="center"/>
          </w:tcPr>
          <w:p>
            <w:pPr>
              <w:pStyle w:val="TableContents"/>
              <w:bidi w:val="0"/>
              <w:spacing w:before="0" w:after="283"/>
              <w:jc w:val="left"/>
              <w:rPr/>
            </w:pPr>
            <w:r>
              <w:rPr/>
              <w:t xml:space="preserve">New Brunswick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7002315820000000000 ♠ 315.82 </w:t>
            </w:r>
          </w:p>
        </w:tc>
      </w:tr>
      <w:tr>
        <w:trPr/>
        <w:tc>
          <w:tcPr>
            <w:tcW w:w="2504" w:type="dxa"/>
            <w:tcBorders/>
            <w:vAlign w:val="center"/>
          </w:tcPr>
          <w:p>
            <w:pPr>
              <w:pStyle w:val="TableContents"/>
              <w:bidi w:val="0"/>
              <w:spacing w:before="0" w:after="283"/>
              <w:jc w:val="left"/>
              <w:rPr/>
            </w:pPr>
            <w:r>
              <w:rPr/>
              <w:t xml:space="preserve">7001820000000000000 ♠ 82 </w:t>
            </w:r>
          </w:p>
        </w:tc>
        <w:tc>
          <w:tcPr>
            <w:tcW w:w="2600" w:type="dxa"/>
            <w:tcBorders/>
            <w:vAlign w:val="center"/>
          </w:tcPr>
          <w:p>
            <w:pPr>
              <w:pStyle w:val="TableContents"/>
              <w:bidi w:val="0"/>
              <w:spacing w:before="0" w:after="283"/>
              <w:jc w:val="left"/>
              <w:rPr/>
            </w:pPr>
            <w:r>
              <w:rPr/>
              <w:t xml:space="preserve">Happy Valley-Goose Bay </w:t>
            </w:r>
          </w:p>
        </w:tc>
        <w:tc>
          <w:tcPr>
            <w:tcW w:w="1745" w:type="dxa"/>
            <w:tcBorders/>
            <w:vAlign w:val="center"/>
          </w:tcPr>
          <w:p>
            <w:pPr>
              <w:pStyle w:val="TableContents"/>
              <w:bidi w:val="0"/>
              <w:spacing w:before="0" w:after="283"/>
              <w:jc w:val="left"/>
              <w:rPr/>
            </w:pPr>
            <w:r>
              <w:rPr/>
              <w:t xml:space="preserve">Newfoundland ja Labrador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7002305850000000000 ♠ 305.85 </w:t>
            </w:r>
          </w:p>
        </w:tc>
      </w:tr>
      <w:tr>
        <w:trPr/>
        <w:tc>
          <w:tcPr>
            <w:tcW w:w="2504" w:type="dxa"/>
            <w:tcBorders/>
            <w:vAlign w:val="center"/>
          </w:tcPr>
          <w:p>
            <w:pPr>
              <w:pStyle w:val="TableContents"/>
              <w:bidi w:val="0"/>
              <w:spacing w:before="0" w:after="283"/>
              <w:jc w:val="left"/>
              <w:rPr/>
            </w:pPr>
            <w:r>
              <w:rPr/>
              <w:t xml:space="preserve">7001830000000000000 ♠ 83 </w:t>
            </w:r>
          </w:p>
        </w:tc>
        <w:tc>
          <w:tcPr>
            <w:tcW w:w="2600" w:type="dxa"/>
            <w:tcBorders/>
            <w:vAlign w:val="center"/>
          </w:tcPr>
          <w:p>
            <w:pPr>
              <w:pStyle w:val="TableContents"/>
              <w:bidi w:val="0"/>
              <w:spacing w:before="0" w:after="283"/>
              <w:jc w:val="left"/>
              <w:rPr/>
            </w:pPr>
            <w:r>
              <w:rPr/>
              <w:t xml:space="preserve">Minto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7002300570000000000 ♠ 300.57 </w:t>
            </w:r>
          </w:p>
        </w:tc>
      </w:tr>
      <w:tr>
        <w:trPr/>
        <w:tc>
          <w:tcPr>
            <w:tcW w:w="2504" w:type="dxa"/>
            <w:tcBorders/>
            <w:vAlign w:val="center"/>
          </w:tcPr>
          <w:p>
            <w:pPr>
              <w:pStyle w:val="TableContents"/>
              <w:bidi w:val="0"/>
              <w:spacing w:before="0" w:after="283"/>
              <w:jc w:val="left"/>
              <w:rPr/>
            </w:pPr>
            <w:r>
              <w:rPr/>
              <w:t xml:space="preserve">7001840000000000000 ♠ 84 </w:t>
            </w:r>
          </w:p>
        </w:tc>
        <w:tc>
          <w:tcPr>
            <w:tcW w:w="2600" w:type="dxa"/>
            <w:tcBorders/>
            <w:vAlign w:val="center"/>
          </w:tcPr>
          <w:p>
            <w:pPr>
              <w:pStyle w:val="TableContents"/>
              <w:bidi w:val="0"/>
              <w:spacing w:before="0" w:after="283"/>
              <w:jc w:val="left"/>
              <w:rPr/>
            </w:pPr>
            <w:r>
              <w:rPr/>
              <w:t xml:space="preserve">Kamloops </w:t>
            </w:r>
          </w:p>
        </w:tc>
        <w:tc>
          <w:tcPr>
            <w:tcW w:w="1745" w:type="dxa"/>
            <w:tcBorders/>
            <w:vAlign w:val="center"/>
          </w:tcPr>
          <w:p>
            <w:pPr>
              <w:pStyle w:val="TableContents"/>
              <w:bidi w:val="0"/>
              <w:spacing w:before="0" w:after="283"/>
              <w:jc w:val="left"/>
              <w:rPr/>
            </w:pPr>
            <w:r>
              <w:rPr/>
              <w:t xml:space="preserve">Brittiläinen Kolumbia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7002299230000000000 ♠ 299.23 </w:t>
            </w:r>
          </w:p>
        </w:tc>
      </w:tr>
      <w:tr>
        <w:trPr/>
        <w:tc>
          <w:tcPr>
            <w:tcW w:w="2504" w:type="dxa"/>
            <w:tcBorders/>
            <w:vAlign w:val="center"/>
          </w:tcPr>
          <w:p>
            <w:pPr>
              <w:pStyle w:val="TableContents"/>
              <w:bidi w:val="0"/>
              <w:spacing w:before="0" w:after="283"/>
              <w:jc w:val="left"/>
              <w:rPr/>
            </w:pPr>
            <w:r>
              <w:rPr/>
              <w:t xml:space="preserve">7001850000000000000 ♠ 85 </w:t>
            </w:r>
          </w:p>
        </w:tc>
        <w:tc>
          <w:tcPr>
            <w:tcW w:w="2600" w:type="dxa"/>
            <w:tcBorders/>
            <w:vAlign w:val="center"/>
          </w:tcPr>
          <w:p>
            <w:pPr>
              <w:pStyle w:val="TableContents"/>
              <w:bidi w:val="0"/>
              <w:spacing w:before="0" w:after="283"/>
              <w:jc w:val="left"/>
              <w:rPr/>
            </w:pPr>
            <w:r>
              <w:rPr/>
              <w:t xml:space="preserve">Clarence-Rockland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7002297860000000000 ♠ 297.86 </w:t>
            </w:r>
          </w:p>
        </w:tc>
      </w:tr>
      <w:tr>
        <w:trPr/>
        <w:tc>
          <w:tcPr>
            <w:tcW w:w="2504" w:type="dxa"/>
            <w:tcBorders/>
            <w:vAlign w:val="center"/>
          </w:tcPr>
          <w:p>
            <w:pPr>
              <w:pStyle w:val="TableContents"/>
              <w:bidi w:val="0"/>
              <w:spacing w:before="0" w:after="283"/>
              <w:jc w:val="left"/>
              <w:rPr/>
            </w:pPr>
            <w:r>
              <w:rPr/>
              <w:t xml:space="preserve">7001860000000000000 ♠ 86 </w:t>
            </w:r>
          </w:p>
        </w:tc>
        <w:tc>
          <w:tcPr>
            <w:tcW w:w="2600" w:type="dxa"/>
            <w:tcBorders/>
            <w:vAlign w:val="center"/>
          </w:tcPr>
          <w:p>
            <w:pPr>
              <w:pStyle w:val="TableContents"/>
              <w:bidi w:val="0"/>
              <w:spacing w:before="0" w:after="283"/>
              <w:jc w:val="left"/>
              <w:rPr/>
            </w:pPr>
            <w:r>
              <w:rPr/>
              <w:t xml:space="preserve">Erin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7002297750000000000 ♠ 297.75 </w:t>
            </w:r>
          </w:p>
        </w:tc>
      </w:tr>
      <w:tr>
        <w:trPr/>
        <w:tc>
          <w:tcPr>
            <w:tcW w:w="2504" w:type="dxa"/>
            <w:tcBorders/>
            <w:vAlign w:val="center"/>
          </w:tcPr>
          <w:p>
            <w:pPr>
              <w:pStyle w:val="TableContents"/>
              <w:bidi w:val="0"/>
              <w:spacing w:before="0" w:after="283"/>
              <w:jc w:val="left"/>
              <w:rPr/>
            </w:pPr>
            <w:r>
              <w:rPr/>
              <w:t xml:space="preserve">7001870000000000000 ♠ 87 </w:t>
            </w:r>
          </w:p>
        </w:tc>
        <w:tc>
          <w:tcPr>
            <w:tcW w:w="2600" w:type="dxa"/>
            <w:tcBorders/>
            <w:vAlign w:val="center"/>
          </w:tcPr>
          <w:p>
            <w:pPr>
              <w:pStyle w:val="TableContents"/>
              <w:bidi w:val="0"/>
              <w:spacing w:before="0" w:after="283"/>
              <w:jc w:val="left"/>
              <w:rPr/>
            </w:pPr>
            <w:r>
              <w:rPr/>
              <w:t xml:space="preserve">Cookshire-Eaton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7002295950000000000 ♠ 295.95 </w:t>
            </w:r>
          </w:p>
        </w:tc>
      </w:tr>
      <w:tr>
        <w:trPr/>
        <w:tc>
          <w:tcPr>
            <w:tcW w:w="2504" w:type="dxa"/>
            <w:tcBorders/>
            <w:vAlign w:val="center"/>
          </w:tcPr>
          <w:p>
            <w:pPr>
              <w:pStyle w:val="TableContents"/>
              <w:bidi w:val="0"/>
              <w:spacing w:before="0" w:after="283"/>
              <w:jc w:val="left"/>
              <w:rPr/>
            </w:pPr>
            <w:r>
              <w:rPr/>
              <w:t xml:space="preserve">7001880000000000000 ♠ 88 </w:t>
            </w:r>
          </w:p>
        </w:tc>
        <w:tc>
          <w:tcPr>
            <w:tcW w:w="2600" w:type="dxa"/>
            <w:tcBorders/>
            <w:vAlign w:val="center"/>
          </w:tcPr>
          <w:p>
            <w:pPr>
              <w:pStyle w:val="TableContents"/>
              <w:bidi w:val="0"/>
              <w:spacing w:before="0" w:after="283"/>
              <w:jc w:val="left"/>
              <w:rPr/>
            </w:pPr>
            <w:r>
              <w:rPr/>
              <w:t xml:space="preserve">Dolbeau-Mistassini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7002295670000000000 ♠ 295.67 </w:t>
            </w:r>
          </w:p>
        </w:tc>
      </w:tr>
      <w:tr>
        <w:trPr/>
        <w:tc>
          <w:tcPr>
            <w:tcW w:w="2504" w:type="dxa"/>
            <w:tcBorders/>
            <w:vAlign w:val="center"/>
          </w:tcPr>
          <w:p>
            <w:pPr>
              <w:pStyle w:val="TableContents"/>
              <w:bidi w:val="0"/>
              <w:spacing w:before="0" w:after="283"/>
              <w:jc w:val="left"/>
              <w:rPr/>
            </w:pPr>
            <w:r>
              <w:rPr/>
              <w:t xml:space="preserve">7001890000000000000 ♠ 89 </w:t>
            </w:r>
          </w:p>
        </w:tc>
        <w:tc>
          <w:tcPr>
            <w:tcW w:w="2600" w:type="dxa"/>
            <w:tcBorders/>
            <w:vAlign w:val="center"/>
          </w:tcPr>
          <w:p>
            <w:pPr>
              <w:pStyle w:val="TableContents"/>
              <w:bidi w:val="0"/>
              <w:spacing w:before="0" w:after="283"/>
              <w:jc w:val="left"/>
              <w:rPr/>
            </w:pPr>
            <w:r>
              <w:rPr/>
              <w:t xml:space="preserve">Mississauga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7002292390000000000 ♠ 292.4 </w:t>
            </w:r>
          </w:p>
        </w:tc>
      </w:tr>
      <w:tr>
        <w:trPr/>
        <w:tc>
          <w:tcPr>
            <w:tcW w:w="2504" w:type="dxa"/>
            <w:tcBorders/>
            <w:vAlign w:val="center"/>
          </w:tcPr>
          <w:p>
            <w:pPr>
              <w:pStyle w:val="TableContents"/>
              <w:bidi w:val="0"/>
              <w:spacing w:before="0" w:after="283"/>
              <w:jc w:val="left"/>
              <w:rPr/>
            </w:pPr>
            <w:r>
              <w:rPr/>
              <w:t xml:space="preserve">7001900000000000000 ♠ 90 </w:t>
            </w:r>
          </w:p>
        </w:tc>
        <w:tc>
          <w:tcPr>
            <w:tcW w:w="2600" w:type="dxa"/>
            <w:tcBorders/>
            <w:vAlign w:val="center"/>
          </w:tcPr>
          <w:p>
            <w:pPr>
              <w:pStyle w:val="TableContents"/>
              <w:bidi w:val="0"/>
              <w:spacing w:before="0" w:after="283"/>
              <w:jc w:val="left"/>
              <w:rPr/>
            </w:pPr>
            <w:r>
              <w:rPr/>
              <w:t xml:space="preserve">Trois-Rivières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7002288890000000000 ♠ 288.9 </w:t>
            </w:r>
          </w:p>
        </w:tc>
      </w:tr>
      <w:tr>
        <w:trPr/>
        <w:tc>
          <w:tcPr>
            <w:tcW w:w="2504" w:type="dxa"/>
            <w:tcBorders/>
            <w:vAlign w:val="center"/>
          </w:tcPr>
          <w:p>
            <w:pPr>
              <w:pStyle w:val="TableContents"/>
              <w:bidi w:val="0"/>
              <w:spacing w:before="0" w:after="283"/>
              <w:jc w:val="left"/>
              <w:rPr/>
            </w:pPr>
            <w:r>
              <w:rPr/>
              <w:t xml:space="preserve">7001910000000000000 ♠ 91 </w:t>
            </w:r>
          </w:p>
        </w:tc>
        <w:tc>
          <w:tcPr>
            <w:tcW w:w="2600" w:type="dxa"/>
            <w:tcBorders/>
            <w:vAlign w:val="center"/>
          </w:tcPr>
          <w:p>
            <w:pPr>
              <w:pStyle w:val="TableContents"/>
              <w:bidi w:val="0"/>
              <w:spacing w:before="0" w:after="283"/>
              <w:jc w:val="left"/>
              <w:rPr/>
            </w:pPr>
            <w:r>
              <w:rPr/>
              <w:t xml:space="preserve">Georgina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7002287720000000000 ♠ 287.72 </w:t>
            </w:r>
          </w:p>
        </w:tc>
      </w:tr>
      <w:tr>
        <w:trPr/>
        <w:tc>
          <w:tcPr>
            <w:tcW w:w="2504" w:type="dxa"/>
            <w:tcBorders/>
            <w:vAlign w:val="center"/>
          </w:tcPr>
          <w:p>
            <w:pPr>
              <w:pStyle w:val="TableContents"/>
              <w:bidi w:val="0"/>
              <w:spacing w:before="0" w:after="283"/>
              <w:jc w:val="left"/>
              <w:rPr/>
            </w:pPr>
            <w:r>
              <w:rPr/>
              <w:t xml:space="preserve">7001920000000000000 ♠ 92 </w:t>
            </w:r>
          </w:p>
        </w:tc>
        <w:tc>
          <w:tcPr>
            <w:tcW w:w="2600" w:type="dxa"/>
            <w:tcBorders/>
            <w:vAlign w:val="center"/>
          </w:tcPr>
          <w:p>
            <w:pPr>
              <w:pStyle w:val="TableContents"/>
              <w:bidi w:val="0"/>
              <w:spacing w:before="0" w:after="283"/>
              <w:jc w:val="left"/>
              <w:rPr/>
            </w:pPr>
            <w:r>
              <w:rPr/>
              <w:t xml:space="preserve">Siniset vuoret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7002287230000000000 ♠ 287.23 </w:t>
            </w:r>
          </w:p>
        </w:tc>
      </w:tr>
      <w:tr>
        <w:trPr/>
        <w:tc>
          <w:tcPr>
            <w:tcW w:w="2504" w:type="dxa"/>
            <w:tcBorders/>
            <w:vAlign w:val="center"/>
          </w:tcPr>
          <w:p>
            <w:pPr>
              <w:pStyle w:val="TableContents"/>
              <w:bidi w:val="0"/>
              <w:spacing w:before="0" w:after="283"/>
              <w:jc w:val="left"/>
              <w:rPr/>
            </w:pPr>
            <w:r>
              <w:rPr/>
              <w:t xml:space="preserve">7001930000000000000 ♠ 93 </w:t>
            </w:r>
          </w:p>
        </w:tc>
        <w:tc>
          <w:tcPr>
            <w:tcW w:w="2600" w:type="dxa"/>
            <w:tcBorders/>
            <w:vAlign w:val="center"/>
          </w:tcPr>
          <w:p>
            <w:pPr>
              <w:pStyle w:val="TableContents"/>
              <w:bidi w:val="0"/>
              <w:spacing w:before="0" w:after="283"/>
              <w:jc w:val="left"/>
              <w:rPr/>
            </w:pPr>
            <w:r>
              <w:rPr/>
              <w:t xml:space="preserve">Innisfil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7002284200000000000 ♠ 284.21 </w:t>
            </w:r>
          </w:p>
        </w:tc>
      </w:tr>
      <w:tr>
        <w:trPr/>
        <w:tc>
          <w:tcPr>
            <w:tcW w:w="2504" w:type="dxa"/>
            <w:tcBorders/>
            <w:vAlign w:val="center"/>
          </w:tcPr>
          <w:p>
            <w:pPr>
              <w:pStyle w:val="TableContents"/>
              <w:bidi w:val="0"/>
              <w:spacing w:before="0" w:after="283"/>
              <w:jc w:val="left"/>
              <w:rPr/>
            </w:pPr>
            <w:r>
              <w:rPr/>
              <w:t xml:space="preserve">7001940000000000000 ♠ 94 </w:t>
            </w:r>
          </w:p>
        </w:tc>
        <w:tc>
          <w:tcPr>
            <w:tcW w:w="2600" w:type="dxa"/>
            <w:tcBorders/>
            <w:vAlign w:val="center"/>
          </w:tcPr>
          <w:p>
            <w:pPr>
              <w:pStyle w:val="TableContents"/>
              <w:bidi w:val="0"/>
              <w:spacing w:before="0" w:after="283"/>
              <w:jc w:val="left"/>
              <w:rPr/>
            </w:pPr>
            <w:r>
              <w:rPr/>
              <w:t xml:space="preserve">Essex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7002277920000000000 ♠ 277.92 </w:t>
            </w:r>
          </w:p>
        </w:tc>
      </w:tr>
      <w:tr>
        <w:trPr/>
        <w:tc>
          <w:tcPr>
            <w:tcW w:w="2504" w:type="dxa"/>
            <w:tcBorders/>
            <w:vAlign w:val="center"/>
          </w:tcPr>
          <w:p>
            <w:pPr>
              <w:pStyle w:val="TableContents"/>
              <w:bidi w:val="0"/>
              <w:spacing w:before="0" w:after="283"/>
              <w:jc w:val="left"/>
              <w:rPr/>
            </w:pPr>
            <w:r>
              <w:rPr/>
              <w:t xml:space="preserve">7001950000000000000 ♠ 95 </w:t>
            </w:r>
          </w:p>
        </w:tc>
        <w:tc>
          <w:tcPr>
            <w:tcW w:w="2600" w:type="dxa"/>
            <w:tcBorders/>
            <w:vAlign w:val="center"/>
          </w:tcPr>
          <w:p>
            <w:pPr>
              <w:pStyle w:val="TableContents"/>
              <w:bidi w:val="0"/>
              <w:spacing w:before="0" w:after="283"/>
              <w:jc w:val="left"/>
              <w:rPr/>
            </w:pPr>
            <w:r>
              <w:rPr/>
              <w:t xml:space="preserve">Mono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7002277779999999999 ♠ 277.78 </w:t>
            </w:r>
          </w:p>
        </w:tc>
      </w:tr>
      <w:tr>
        <w:trPr/>
        <w:tc>
          <w:tcPr>
            <w:tcW w:w="2504" w:type="dxa"/>
            <w:tcBorders/>
            <w:vAlign w:val="center"/>
          </w:tcPr>
          <w:p>
            <w:pPr>
              <w:pStyle w:val="TableContents"/>
              <w:bidi w:val="0"/>
              <w:spacing w:before="0" w:after="283"/>
              <w:jc w:val="left"/>
              <w:rPr/>
            </w:pPr>
            <w:r>
              <w:rPr/>
              <w:t xml:space="preserve">7001960000000000000 ♠ 96 </w:t>
            </w:r>
          </w:p>
        </w:tc>
        <w:tc>
          <w:tcPr>
            <w:tcW w:w="2600" w:type="dxa"/>
            <w:tcBorders/>
            <w:vAlign w:val="center"/>
          </w:tcPr>
          <w:p>
            <w:pPr>
              <w:pStyle w:val="TableContents"/>
              <w:bidi w:val="0"/>
              <w:spacing w:before="0" w:after="283"/>
              <w:jc w:val="left"/>
              <w:rPr/>
            </w:pPr>
            <w:r>
              <w:rPr/>
              <w:t xml:space="preserve">Halton Hills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7002276250000000000 ♠ 276.25 </w:t>
            </w:r>
          </w:p>
        </w:tc>
      </w:tr>
      <w:tr>
        <w:trPr/>
        <w:tc>
          <w:tcPr>
            <w:tcW w:w="2504" w:type="dxa"/>
            <w:tcBorders/>
            <w:vAlign w:val="center"/>
          </w:tcPr>
          <w:p>
            <w:pPr>
              <w:pStyle w:val="TableContents"/>
              <w:bidi w:val="0"/>
              <w:spacing w:before="0" w:after="283"/>
              <w:jc w:val="left"/>
              <w:rPr/>
            </w:pPr>
            <w:r>
              <w:rPr/>
              <w:t xml:space="preserve">7001970000000000000 ♠ 97 </w:t>
            </w:r>
          </w:p>
        </w:tc>
        <w:tc>
          <w:tcPr>
            <w:tcW w:w="2600" w:type="dxa"/>
            <w:tcBorders/>
            <w:vAlign w:val="center"/>
          </w:tcPr>
          <w:p>
            <w:pPr>
              <w:pStyle w:val="TableContents"/>
              <w:bidi w:val="0"/>
              <w:spacing w:before="0" w:after="283"/>
              <w:jc w:val="left"/>
              <w:rPr/>
            </w:pPr>
            <w:r>
              <w:rPr/>
              <w:t xml:space="preserve">New Tecumseth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7002274180000000000 ♠ 274.18 </w:t>
            </w:r>
          </w:p>
        </w:tc>
      </w:tr>
      <w:tr>
        <w:trPr/>
        <w:tc>
          <w:tcPr>
            <w:tcW w:w="2504" w:type="dxa"/>
            <w:tcBorders/>
            <w:vAlign w:val="center"/>
          </w:tcPr>
          <w:p>
            <w:pPr>
              <w:pStyle w:val="TableContents"/>
              <w:bidi w:val="0"/>
              <w:spacing w:before="0" w:after="283"/>
              <w:jc w:val="left"/>
              <w:rPr/>
            </w:pPr>
            <w:r>
              <w:rPr/>
              <w:t xml:space="preserve">7001980000000000000 ♠ 98 </w:t>
            </w:r>
          </w:p>
        </w:tc>
        <w:tc>
          <w:tcPr>
            <w:tcW w:w="2600" w:type="dxa"/>
            <w:tcBorders/>
            <w:vAlign w:val="center"/>
          </w:tcPr>
          <w:p>
            <w:pPr>
              <w:pStyle w:val="TableContents"/>
              <w:bidi w:val="0"/>
              <w:spacing w:before="0" w:after="283"/>
              <w:jc w:val="left"/>
              <w:rPr/>
            </w:pPr>
            <w:r>
              <w:rPr/>
              <w:t xml:space="preserve">Vaughan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7002273520000099999 ♠ 273.52 </w:t>
            </w:r>
          </w:p>
        </w:tc>
      </w:tr>
      <w:tr>
        <w:trPr/>
        <w:tc>
          <w:tcPr>
            <w:tcW w:w="2504" w:type="dxa"/>
            <w:tcBorders/>
            <w:vAlign w:val="center"/>
          </w:tcPr>
          <w:p>
            <w:pPr>
              <w:pStyle w:val="TableContents"/>
              <w:bidi w:val="0"/>
              <w:spacing w:before="0" w:after="283"/>
              <w:jc w:val="left"/>
              <w:rPr/>
            </w:pPr>
            <w:r>
              <w:rPr/>
              <w:t xml:space="preserve">7001990000000000000 ♠ 99 </w:t>
            </w:r>
          </w:p>
        </w:tc>
        <w:tc>
          <w:tcPr>
            <w:tcW w:w="2600" w:type="dxa"/>
            <w:tcBorders/>
            <w:vAlign w:val="center"/>
          </w:tcPr>
          <w:p>
            <w:pPr>
              <w:pStyle w:val="TableContents"/>
              <w:bidi w:val="0"/>
              <w:spacing w:before="0" w:after="283"/>
              <w:jc w:val="left"/>
              <w:rPr/>
            </w:pPr>
            <w:r>
              <w:rPr/>
              <w:t xml:space="preserve">Brampton </w:t>
            </w:r>
          </w:p>
        </w:tc>
        <w:tc>
          <w:tcPr>
            <w:tcW w:w="1745" w:type="dxa"/>
            <w:tcBorders/>
            <w:vAlign w:val="center"/>
          </w:tcPr>
          <w:p>
            <w:pPr>
              <w:pStyle w:val="TableContents"/>
              <w:bidi w:val="0"/>
              <w:spacing w:before="0" w:after="283"/>
              <w:jc w:val="left"/>
              <w:rPr/>
            </w:pPr>
            <w:r>
              <w:rPr/>
              <w:t xml:space="preserve">Ontario </w:t>
            </w:r>
          </w:p>
        </w:tc>
        <w:tc>
          <w:tcPr>
            <w:tcW w:w="745" w:type="dxa"/>
            <w:tcBorders/>
            <w:vAlign w:val="center"/>
          </w:tcPr>
          <w:p>
            <w:pPr>
              <w:pStyle w:val="TableContents"/>
              <w:bidi w:val="0"/>
              <w:spacing w:before="0" w:after="283"/>
              <w:jc w:val="left"/>
              <w:rPr/>
            </w:pPr>
            <w:r>
              <w:rPr/>
              <w:t xml:space="preserve">Kaupunki </w:t>
            </w:r>
          </w:p>
        </w:tc>
        <w:tc>
          <w:tcPr>
            <w:tcW w:w="2611" w:type="dxa"/>
            <w:tcBorders/>
            <w:vAlign w:val="center"/>
          </w:tcPr>
          <w:p>
            <w:pPr>
              <w:pStyle w:val="TableContents"/>
              <w:bidi w:val="0"/>
              <w:spacing w:before="0" w:after="283"/>
              <w:jc w:val="left"/>
              <w:rPr/>
            </w:pPr>
            <w:r>
              <w:rPr/>
              <w:t xml:space="preserve">7002266339999999999 ♠ 266.34 </w:t>
            </w:r>
          </w:p>
        </w:tc>
      </w:tr>
      <w:tr>
        <w:trPr/>
        <w:tc>
          <w:tcPr>
            <w:tcW w:w="2504" w:type="dxa"/>
            <w:tcBorders/>
            <w:vAlign w:val="center"/>
          </w:tcPr>
          <w:p>
            <w:pPr>
              <w:pStyle w:val="TableContents"/>
              <w:bidi w:val="0"/>
              <w:spacing w:before="0" w:after="283"/>
              <w:jc w:val="left"/>
              <w:rPr/>
            </w:pPr>
            <w:r>
              <w:rPr/>
              <w:t xml:space="preserve">7002100000000000000 ♠ 100 </w:t>
            </w:r>
          </w:p>
        </w:tc>
        <w:tc>
          <w:tcPr>
            <w:tcW w:w="2600" w:type="dxa"/>
            <w:tcBorders/>
            <w:vAlign w:val="center"/>
          </w:tcPr>
          <w:p>
            <w:pPr>
              <w:pStyle w:val="TableContents"/>
              <w:bidi w:val="0"/>
              <w:spacing w:before="0" w:after="283"/>
              <w:jc w:val="left"/>
              <w:rPr/>
            </w:pPr>
            <w:r>
              <w:rPr/>
              <w:t xml:space="preserve">Sainte-Anne-des-Monts </w:t>
            </w:r>
          </w:p>
        </w:tc>
        <w:tc>
          <w:tcPr>
            <w:tcW w:w="1745" w:type="dxa"/>
            <w:tcBorders/>
            <w:vAlign w:val="center"/>
          </w:tcPr>
          <w:p>
            <w:pPr>
              <w:pStyle w:val="TableContents"/>
              <w:bidi w:val="0"/>
              <w:spacing w:before="0" w:after="283"/>
              <w:jc w:val="left"/>
              <w:rPr/>
            </w:pPr>
            <w:r>
              <w:rPr/>
              <w:t xml:space="preserve">Quebec </w:t>
            </w:r>
          </w:p>
        </w:tc>
        <w:tc>
          <w:tcPr>
            <w:tcW w:w="745" w:type="dxa"/>
            <w:tcBorders/>
            <w:vAlign w:val="center"/>
          </w:tcPr>
          <w:p>
            <w:pPr>
              <w:pStyle w:val="TableContents"/>
              <w:bidi w:val="0"/>
              <w:spacing w:before="0" w:after="283"/>
              <w:jc w:val="left"/>
              <w:rPr/>
            </w:pPr>
            <w:r>
              <w:rPr/>
              <w:t xml:space="preserve">Ville </w:t>
            </w:r>
          </w:p>
        </w:tc>
        <w:tc>
          <w:tcPr>
            <w:tcW w:w="2611" w:type="dxa"/>
            <w:tcBorders/>
            <w:vAlign w:val="center"/>
          </w:tcPr>
          <w:p>
            <w:pPr>
              <w:pStyle w:val="TableContents"/>
              <w:bidi w:val="0"/>
              <w:spacing w:before="0" w:after="283"/>
              <w:jc w:val="left"/>
              <w:rPr/>
            </w:pPr>
            <w:r>
              <w:rPr/>
              <w:t xml:space="preserve">7002263310000000000 ♠ 263.31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pinta-alaltaan Kanadan suurin kaupunki?</w:t>
      </w:r>
    </w:p>
    <w:p>
      <w:pPr>
        <w:pStyle w:val="TextBody"/>
        <w:bidi w:val="0"/>
        <w:jc w:val="left"/>
        <w:rPr>
          <w:b/>
          <w:u w:val="single"/>
          <w:shd w:val="clear" w:fill="FFFF00"/>
        </w:rPr>
      </w:pPr>
      <w:r>
        <w:rPr>
          <w:b/>
          <w:u w:val="single"/>
          <w:shd w:val="clear" w:fill="FFFF00"/>
        </w:rPr>
        <w:t xml:space="preserve">Asiakirjan numero 22576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Me Like You Mean It'' on yhdysvaltalaisen countrypop-laulajan </w:t>
      </w:r>
      <w:r>
        <w:rPr>
          <w:color w:val="A9A9A9"/>
        </w:rPr>
        <w:t xml:space="preserve">Kelsea Ballerinin</w:t>
      </w:r>
      <w:r>
        <w:rPr/>
        <w:t xml:space="preserve"> kirjoittama ja levyttämä kappale</w:t>
      </w:r>
      <w:r>
        <w:rPr/>
        <w:t xml:space="preserve">. Ballerini kirjoitti kappaleen yhdessä Josh Kerrin, Forest Glen Whiteheadin ja Lance Carpenterin kanssa. Se julkaistiin 8. heinäkuuta 2014 Ballerinin debyyttisinglenä ja pääsingle hänen debyytti-studioalbumiltaan The First Time, jonka Black River Entertainment julkaisi 19. toukokuuta 2015. Kappale kertoo nuoresta naisesta, joka osoittaa kiinnostusta miestä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love me like you mean it</w:t>
      </w:r>
    </w:p>
    <w:p>
      <w:pPr>
        <w:pStyle w:val="TextBody"/>
        <w:bidi w:val="0"/>
        <w:jc w:val="left"/>
        <w:rPr>
          <w:b/>
          <w:u w:val="single"/>
          <w:shd w:val="clear" w:fill="FFFF00"/>
        </w:rPr>
      </w:pPr>
      <w:r>
        <w:rPr>
          <w:b/>
          <w:u w:val="single"/>
          <w:shd w:val="clear" w:fill="FFFF00"/>
        </w:rPr>
        <w:t xml:space="preserve">Asiakirjan numero 22577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Kosmos (UK: / ˈkɒzmɒs /, US: / ˈkɒzmoʊs /) on maailmankaikkeus, jota pidetään monimutkaisena ja järjestäytyneenä järjestelmänä; kaaoksen vastakohta. Filosofi Pythagoras käytti </w:t>
      </w:r>
      <w:r>
        <w:rPr>
          <w:color w:val="A9A9A9"/>
        </w:rPr>
        <w:t xml:space="preserve">maailmankaikkeuden järjestyksestä </w:t>
      </w:r>
      <w:r>
        <w:rPr/>
        <w:t xml:space="preserve">termiä kosmos (antiikin kreikaksi κόσμος)</w:t>
      </w:r>
      <w:r>
        <w:rPr/>
        <w:t xml:space="preserve">, mutta termi ei kuulunut moderniin kielenkäyttöön ennen kuin 1800-luvun maantieteilijä ja polymaatikko Alexander von Humboldt herätti sanan käytön uudelleen henkiin antiikin kreikan kielestä ja osoitti sen monisäikeiseen tutkielmaansa Kosmos, joka vaikutti nykyaikaiseen ja jossain määrin holistiseen käsitykseen maailmankaikkeudesta yhtenä vuorovaikutuksessa olevana kokonaisuutena.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kosmosin merkitys kreikaksi?</w:t>
      </w:r>
    </w:p>
    <w:p>
      <w:pPr>
        <w:pStyle w:val="TextBody"/>
        <w:bidi w:val="0"/>
        <w:jc w:val="left"/>
        <w:rPr>
          <w:b/>
          <w:u w:val="single"/>
          <w:shd w:val="clear" w:fill="FFFF00"/>
        </w:rPr>
      </w:pPr>
      <w:r>
        <w:rPr>
          <w:b/>
          <w:u w:val="single"/>
          <w:shd w:val="clear" w:fill="FFFF00"/>
        </w:rPr>
        <w:t xml:space="preserve">Asiakirjan numero 22578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nibble </w:t>
      </w:r>
      <w:r>
        <w:rPr/>
        <w:t xml:space="preserve">(joskus myös nybble tai nyble, joka vastaa tavun kirjoitusasua) on </w:t>
      </w:r>
      <w:r>
        <w:rPr>
          <w:color w:val="DCDCDC"/>
        </w:rPr>
        <w:t xml:space="preserve">neljän bitin </w:t>
      </w:r>
      <w:r>
        <w:rPr/>
        <w:t xml:space="preserve">yhdistelmä eli puolet oktetista. Se tunnetaan myös nimellä half-byte tai tetrade. Verkko- ja tietoliikennetekniikassa nibbleä kutsutaan usein puolioktetiksi, nelibittiseksi tai nelibittiseksi. Nibbletillä on </w:t>
      </w:r>
      <w:r>
        <w:rPr>
          <w:color w:val="2F4F4F"/>
        </w:rPr>
        <w:t xml:space="preserve">kuusitoista </w:t>
      </w:r>
      <w:r>
        <w:rPr/>
        <w:t xml:space="preserve">(2) mahdollista arvoa. Nibble voidaan esittää yhdellä heksadesimaaliluvulla, jota kutsutaan heksaluvuksi.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bitti vastaa kuinka monta nibbleä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4 bitin ryhmä?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suurin arvo, jota nibble voi edustaa?</w:t>
      </w:r>
    </w:p>
    <w:p>
      <w:pPr>
        <w:pStyle w:val="TextBody"/>
        <w:bidi w:val="0"/>
        <w:jc w:val="left"/>
        <w:rPr>
          <w:b/>
          <w:u w:val="single"/>
          <w:shd w:val="clear" w:fill="FFFF00"/>
        </w:rPr>
      </w:pPr>
      <w:r>
        <w:rPr>
          <w:b/>
          <w:u w:val="single"/>
          <w:shd w:val="clear" w:fill="FFFF00"/>
        </w:rPr>
        <w:t xml:space="preserve">Asiakirjan numero 22579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eeppinen runous on Intian mantereella kirjoitettua eeppistä runoutta, jota perinteisesti kutsutaan nimellä Kavya (tai Kāvya; sanskrit: </w:t>
      </w:r>
      <w:r>
        <w:rPr/>
        <w:t xml:space="preserve">काव्य, IAST: kāvyá). </w:t>
      </w:r>
      <w:r>
        <w:rPr>
          <w:color w:val="A9A9A9"/>
        </w:rPr>
        <w:t xml:space="preserve">Ramayana </w:t>
      </w:r>
      <w:r>
        <w:rPr/>
        <w:t xml:space="preserve">ja </w:t>
      </w:r>
      <w:r>
        <w:rPr>
          <w:color w:val="DCDCDC"/>
        </w:rPr>
        <w:t xml:space="preserve">Mahabharata, jotka on </w:t>
      </w:r>
      <w:r>
        <w:rPr/>
        <w:t xml:space="preserve">alun perin kirjoitettu sanskritiksi ja myöhemmin käännetty monille muille intialaisille kielille, sekä tamililaisen kirjallisuuden ja Sangam-kirjallisuuden viisi suurta eeposta ovat vanhimpia säilyneistä eeppisistä runoista.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Intian eeposta, joiden ympärille on kietoutunut legendoja.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Muinaiset sanskritin eepokset </w:t>
      </w:r>
      <w:r>
        <w:rPr>
          <w:color w:val="A9A9A9"/>
        </w:rPr>
        <w:t xml:space="preserve">Ramayana </w:t>
      </w:r>
      <w:r>
        <w:rPr/>
        <w:t xml:space="preserve">ja </w:t>
      </w:r>
      <w:r>
        <w:rPr>
          <w:color w:val="DCDCDC"/>
        </w:rPr>
        <w:t xml:space="preserve">Mahabharata </w:t>
      </w:r>
      <w:r>
        <w:rPr/>
        <w:t xml:space="preserve">muodostavat yhdessä Itihāsan (``Historia'') tai Mahākāvyan (``Suuret teokset''), hindulaisten kirjoitusten kaanonin. Eeppinen muoto vallitsi, ja säkeet olivat hindulaisten kirjallisten teosten suosituin muoto aivan viime aikoihin asti. Sankaripalvonta oli ja on keskeinen osa intialaista kulttuuria, joten se sopi helposti kirjalliseen perinteeseen, jossa oli runsaasti eeppistä runoutta ja kirjallisuutta. Puranat, massiivinen kokoelma Intian monien hindujumalien ja -jumalattarien runomuotoisia tarinoita, noudattivat tätä perinnettä. Itihāsat ja Purāṇat mainitaan Atharva Vedassa, jota kutsutaan neljänneksi Vedaksi.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suurta eeposta Intiassa?</w:t>
      </w:r>
    </w:p>
    <w:p>
      <w:pPr>
        <w:pStyle w:val="TextBody"/>
        <w:bidi w:val="0"/>
        <w:jc w:val="left"/>
        <w:rPr>
          <w:b/>
          <w:u w:val="single"/>
          <w:shd w:val="clear" w:fill="FFFF00"/>
        </w:rPr>
      </w:pPr>
      <w:r>
        <w:rPr>
          <w:b/>
          <w:u w:val="single"/>
          <w:shd w:val="clear" w:fill="FFFF00"/>
        </w:rPr>
        <w:t xml:space="preserve">Asiakirjan numero 22580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Eine kleine Nachtmusik (Serenadi nro 13 jousille G-duuri), K. 525, on </w:t>
      </w:r>
      <w:r>
        <w:rPr>
          <w:color w:val="A9A9A9"/>
        </w:rPr>
        <w:t xml:space="preserve">Wolfgang Amadeus Mozartin</w:t>
      </w:r>
      <w:r>
        <w:rPr/>
        <w:t xml:space="preserve"> vuonna 1787 sävellys kamariyhtyeelle</w:t>
      </w:r>
      <w:r>
        <w:rPr/>
        <w:t xml:space="preserve">. Saksankielinen nimi tarkoittaa ``pientä serenadia'', mutta se on usein esitetty kirjaimellisemmin mutta epätarkemmin ``pientä yömusiikkia''. Teos on kirjoitettu kahdelle viululle, alttoviululle ja sellolle sekä valinnaisesti kontrabassolle, mutta se esitetään usein jousiorkestereilla.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eine kleine nachtmusik -teoksen säveltäjä?</w:t>
      </w:r>
    </w:p>
    <w:p>
      <w:pPr>
        <w:pStyle w:val="TextBody"/>
        <w:bidi w:val="0"/>
        <w:jc w:val="left"/>
        <w:rPr>
          <w:b/>
          <w:u w:val="single"/>
          <w:shd w:val="clear" w:fill="FFFF00"/>
        </w:rPr>
      </w:pPr>
      <w:r>
        <w:rPr>
          <w:b/>
          <w:u w:val="single"/>
          <w:shd w:val="clear" w:fill="FFFF00"/>
        </w:rPr>
        <w:t xml:space="preserve">Asiakirjan numero 22581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Tekstiviesteistä on tullut sosiaalinen normi </w:t>
      </w:r>
      <w:r>
        <w:rPr>
          <w:color w:val="A9A9A9"/>
        </w:rPr>
        <w:t xml:space="preserve">2000-luvun alkupuolelta lähtien </w:t>
      </w:r>
      <w:r>
        <w:rPr/>
        <w:t xml:space="preserve">älypuhelinten suosion myötä.</w:t>
      </w:r>
      <w:r>
        <w:rPr/>
        <w:t xml:space="preserve"> Monissa tutkimuksissa tekstiviestien kirjoittaminen ajon aikana on yhdistetty kuljettajan häiriötekijöistä johtuvien hengenvaarallisten onnettomuuksien syyksi. Kansainvälinen televiestintäliitto toteaa, että "tekstiviestien lähettäminen, puheluiden soittaminen ja muu vuorovaikutus ajoneuvon tieto- ja viestintäjärjestelmien kanssa ajon aikana on vakava kuljettajan häiriötekijä ja lisää liikenneonnettomuuksien riskiä". Vuonna 2013 National Safety Council arvioi, että Yhdysvalloissa tapahtui noin 1,4 miljoonaa onnettomuutta, joihin liittyi matkapuhelimen käyttöä. Heidän mallinsa mukaan tekstiviestit olivat osallisena 6-16 prosentissa kaikista Yhdysvaltojen auto-onnettomuuksista. Vuonna 2010 nuorten kuljettajien tekstiviesteillä ajaminen ajon aikana nimettiin tautitaakaksi ja se sijoittui maailmanlaajuisesti kahdeksannelle sijalle menetettyjen elinvuosien (YLL) määrässä. Nuorten kuljettajien ennenaikainen kuolleisuus, joka johtuu siitä, että he ajavat kolarin häirityn ajamisen vuoksi, vaikuttaa enemmän YLL:ään kuin useimmat sairaudet.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tekstiviestit ja ajaminen alkoivat olla ongelma?</w:t>
      </w:r>
    </w:p>
    <w:p>
      <w:pPr>
        <w:pStyle w:val="TextBody"/>
        <w:bidi w:val="0"/>
        <w:jc w:val="left"/>
        <w:rPr>
          <w:b/>
          <w:u w:val="single"/>
          <w:shd w:val="clear" w:fill="FFFF00"/>
        </w:rPr>
      </w:pPr>
      <w:r>
        <w:rPr>
          <w:b/>
          <w:u w:val="single"/>
          <w:shd w:val="clear" w:fill="FFFF00"/>
        </w:rPr>
        <w:t xml:space="preserve">Asiakirjan numero 22582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Universum 2016 oli 65. Miss Universum -kilpailu, joka järjestettiin 30. tammikuuta 2017 Mall of Asia Arenalla, Pasay, Metro Manila, Filippiinit. Filippiinien Pia Wurtzbach kruunasi </w:t>
      </w:r>
      <w:r>
        <w:rPr/>
        <w:t xml:space="preserve">tilaisuuden päätteeksi seuraajakseen </w:t>
      </w:r>
      <w:r>
        <w:rPr>
          <w:color w:val="A9A9A9"/>
        </w:rPr>
        <w:t xml:space="preserve">ranskalaisen Iris Mittenaeren.</w:t>
      </w:r>
      <w:r>
        <w:rPr/>
        <w:t xml:space="preserve"> Tämä on toinen kerta kilpailun historiassa, kun missikilpailu jätti koko vuoden väliin, vuoden 2014 kisan jälkeen, joka järjestettiin tammikuussa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Miss Universumin tittelin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 Universum 2016 oli 65. Miss Universum -kilpailu, joka järjestettiin 30. tammikuuta 2017 Mall of Asia Arenalla, Pasay, Metro Manila, Filippiinit. Filippiinien Pia Wurtzbach kruunasi </w:t>
      </w:r>
      <w:r>
        <w:rPr/>
        <w:t xml:space="preserve">tilaisuuden päätteeksi seuraajakseen </w:t>
      </w:r>
      <w:r>
        <w:rPr>
          <w:color w:val="A9A9A9"/>
        </w:rPr>
        <w:t xml:space="preserve">ranskalaisen Iris Mittenaeren.</w:t>
      </w:r>
      <w:r>
        <w:rPr/>
        <w:t xml:space="preserve"> Tämä on toinen kerta kilpailun historiassa, kun missikilpailu jätti koko vuoden väliin, vuoden 2014 kisan jälkeen, joka järjestettiin tammikuussa 2015. Ranskan voitto päätti maan 63 vuotta kestäneen tittelikuivuuden, joka on pisin Miss Universumin historiassa. Mittenaere oli ensimmäinen eurooppalainen Miss Universum 14 vuoteen, edellisen kerran vuonna 2002 voittanut (myöhemmin syrjäytetty) venäläinen Oxana Fedorova.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Miss Universumin tittelin vuonna 2016</w:t>
      </w:r>
    </w:p>
    <w:p>
      <w:pPr>
        <w:pStyle w:val="TextBody"/>
        <w:bidi w:val="0"/>
        <w:jc w:val="left"/>
        <w:rPr>
          <w:b/>
          <w:u w:val="single"/>
          <w:shd w:val="clear" w:fill="FFFF00"/>
        </w:rPr>
      </w:pPr>
      <w:r>
        <w:rPr>
          <w:b/>
          <w:u w:val="single"/>
          <w:shd w:val="clear" w:fill="FFFF00"/>
        </w:rPr>
        <w:t xml:space="preserve">Asiakirjan numero 22583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tehty monia kokeita sen selvittämiseksi, miten aivot tulkitsevat ärsykkeitä ja miten eläimet kehittävät pelkoreaktioita. Tunne, pelko, on sisäänrakennettu lähes jokaiseen yksilöön, koska se on elintärkeä yksilön selviytymisen kannalta. Tutkijat ovat havainneet, että pelko syntyy tiedostamatta ja että </w:t>
      </w:r>
      <w:r>
        <w:rPr>
          <w:color w:val="A9A9A9"/>
        </w:rPr>
        <w:t xml:space="preserve">amygdala </w:t>
      </w:r>
      <w:r>
        <w:rPr/>
        <w:t xml:space="preserve">osallistuu pelon ehdollistamiseen.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pelkokeskus</w:t>
      </w:r>
    </w:p>
    <w:p>
      <w:pPr>
        <w:pStyle w:val="TextBody"/>
        <w:bidi w:val="0"/>
        <w:jc w:val="left"/>
        <w:rPr>
          <w:b/>
          <w:u w:val="single"/>
          <w:shd w:val="clear" w:fill="FFFF00"/>
        </w:rPr>
      </w:pPr>
      <w:r>
        <w:rPr>
          <w:b/>
          <w:u w:val="single"/>
          <w:shd w:val="clear" w:fill="FFFF00"/>
        </w:rPr>
        <w:t xml:space="preserve">Asiakirjan numero 22584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11 30. marraskuuta 2015 (2015-11-30) </w:t>
            </w:r>
          </w:p>
        </w:tc>
        <w:tc>
          <w:tcPr>
            <w:tcW w:w="3286" w:type="dxa"/>
            <w:tcBorders/>
            <w:vAlign w:val="center"/>
          </w:tcPr>
          <w:p>
            <w:pPr>
              <w:pStyle w:val="TableContents"/>
              <w:bidi w:val="0"/>
              <w:spacing w:before="0" w:after="283"/>
              <w:jc w:val="left"/>
              <w:rPr/>
            </w:pPr>
            <w:r>
              <w:rPr/>
              <w:t xml:space="preserve">helmikuu 22, 2016 (2016-02-22)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19. elokuuta 2016 (2016-08-19) </w:t>
            </w:r>
          </w:p>
        </w:tc>
        <w:tc>
          <w:tcPr>
            <w:tcW w:w="328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22. syyskuuta 2016 (2016-09-22) </w:t>
            </w:r>
          </w:p>
        </w:tc>
        <w:tc>
          <w:tcPr>
            <w:tcW w:w="3286" w:type="dxa"/>
            <w:tcBorders/>
            <w:vAlign w:val="center"/>
          </w:tcPr>
          <w:p>
            <w:pPr>
              <w:pStyle w:val="TableContents"/>
              <w:bidi w:val="0"/>
              <w:spacing w:before="0" w:after="283"/>
              <w:jc w:val="left"/>
              <w:rPr/>
            </w:pPr>
            <w:r>
              <w:rPr/>
              <w:t xml:space="preserve">4. toukokuuta 2017 (2017-05-04) </w:t>
            </w:r>
          </w:p>
        </w:tc>
      </w:tr>
      <w:tr>
        <w:trPr/>
        <w:tc>
          <w:tcPr>
            <w:tcW w:w="1246" w:type="dxa"/>
            <w:tcBorders/>
            <w:vAlign w:val="center"/>
          </w:tcPr>
          <w:p>
            <w:pPr>
              <w:pStyle w:val="TableContents"/>
              <w:bidi w:val="0"/>
              <w:spacing w:before="0" w:after="283"/>
              <w:jc w:val="left"/>
              <w:rPr>
                <w:sz w:val="4"/>
                <w:szCs w:val="4"/>
              </w:rPr>
            </w:pPr>
            <w:r>
              <w:rPr>
                <w:sz w:val="4"/>
                <w:szCs w:val="4"/>
              </w:rPr>
              <w:t xml:space="preserve">22 </w:t>
            </w:r>
            <w:r>
              <w:rPr>
                <w:color w:val="A9A9A9"/>
                <w:sz w:val="4"/>
                <w:szCs w:val="4"/>
              </w:rPr>
              <w:t xml:space="preserve">28. syyskuuta 2017 </w:t>
            </w:r>
            <w:r>
              <w:rPr>
                <w:sz w:val="4"/>
                <w:szCs w:val="4"/>
              </w:rPr>
              <w:t xml:space="preserve">(2017-09-28) </w:t>
            </w:r>
          </w:p>
        </w:tc>
        <w:tc>
          <w:tcPr>
            <w:tcW w:w="32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Superstore alkaa</w:t>
      </w:r>
    </w:p>
    <w:p>
      <w:pPr>
        <w:pStyle w:val="TextBody"/>
        <w:bidi w:val="0"/>
        <w:jc w:val="left"/>
        <w:rPr>
          <w:b/>
          <w:u w:val="single"/>
          <w:shd w:val="clear" w:fill="FFFF00"/>
        </w:rPr>
      </w:pPr>
      <w:r>
        <w:rPr>
          <w:b/>
          <w:u w:val="single"/>
          <w:shd w:val="clear" w:fill="FFFF00"/>
        </w:rPr>
        <w:t xml:space="preserve">Asiakirjan numero 22585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Giovanni ``Nino'' Rota </w:t>
      </w:r>
      <w:r>
        <w:rPr/>
        <w:t xml:space="preserve">(3. joulukuuta 1911 - 10. huhtikuuta 1979) oli italialainen säveltäjä, pianisti, kapellimestari ja akateemikko, joka tunnetaan parhaiten elokuvamusiikistaan, erityisesti Federico Fellinin ja Luchino Viscontin elokuviin. Hän sävelsi musiikin myös kahteen Franco Zeffirellin Shakespeare-elokuvaan ja Francis Ford Coppolan Kummisetä-trilogian kahteen ensimmäiseen elokuvaan, joista hän sai parhaan alkuperäisen musiikin Oscar-palkinnon elokuvasta Kummisetä osa II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Kummisetä-elokuvaan...</w:t>
      </w:r>
    </w:p>
    <w:p>
      <w:pPr>
        <w:pStyle w:val="TextBody"/>
        <w:bidi w:val="0"/>
        <w:jc w:val="left"/>
        <w:rPr>
          <w:b/>
          <w:u w:val="single"/>
          <w:shd w:val="clear" w:fill="FFFF00"/>
        </w:rPr>
      </w:pPr>
      <w:r>
        <w:rPr>
          <w:b/>
          <w:u w:val="single"/>
          <w:shd w:val="clear" w:fill="FFFF00"/>
        </w:rPr>
        <w:t xml:space="preserve">Asiakirjan numero 22586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Creme Puff (3. elokuuta 1967 - 6. elokuuta 2005) oli kotikissa, jonka omisti Jake Perry Austinista, Teksasista, ja joka kuoli </w:t>
      </w:r>
      <w:r>
        <w:rPr>
          <w:color w:val="A9A9A9"/>
        </w:rPr>
        <w:t xml:space="preserve">38 vuoden ja 3 päivän </w:t>
      </w:r>
      <w:r>
        <w:rPr/>
        <w:t xml:space="preserve">ikäisenä</w:t>
      </w:r>
      <w:r>
        <w:rPr/>
        <w:t xml:space="preserve">. Hän oli Guinnessin ennätysten vuoden 2010 painoksen mukaan vanhin koskaan rekisteröity kissa. Perryllä oli toinenkin kissa, Granpa, jonka väitettiin syntyneen Pariisissa vuonna 1964 ja kuolleen vuonna 1998 34 vuoden ja 2 kuukauden ikäisenä. Cats &amp; Kittens -lehti valitsi Granpan postuumisti vuoden kissaksi 1999. Isoisä oli mukana Guinnessin ennätysten aikaisemmassa numerossa. Ainakin yhden kirjan kirjoittajat ovat pohtineet, oliko Perryn kissojen pitkäikäisyydellä jotain tekemistä epätavallisen ruokavalion kanssa, joka koostui muun muassa pekonista ja munista, parsasta, parsakaalista, parsakaalista ja kahvista kerman kera, ja todenneet, että Perryn "täytyy tehdä jotain oikein".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vanhin koskaan elänyt kissa</w:t>
      </w:r>
    </w:p>
    <w:p>
      <w:pPr>
        <w:pStyle w:val="TextBody"/>
        <w:bidi w:val="0"/>
        <w:jc w:val="left"/>
        <w:rPr>
          <w:b/>
          <w:u w:val="single"/>
          <w:shd w:val="clear" w:fill="FFFF00"/>
        </w:rPr>
      </w:pPr>
      <w:r>
        <w:rPr>
          <w:b/>
          <w:u w:val="single"/>
          <w:shd w:val="clear" w:fill="FFFF00"/>
        </w:rPr>
        <w:t xml:space="preserve">Asiakirjan numero 22587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Etelä-Afrikka on osallistunut MM-kisoihin kolmesti, se ei ole päässyt ensimmäistä kierrosta pidemmälle. Joukkue yritti ensimmäisen kerran päästä karsintoihin vuoden 1994 jalkapallon maailmanmestaruuskilpailuissa. Joukkue sijoittui lohkossaan toiseksi Nigerian jälkeen, joka jatkoi MM-kisoihin. Joukkue esiintyi ensimmäisen kerran Ranskassa 1998, kuusi vuotta sen jälkeen, kun se oli päässyt takaisin maailmanlaajuiseen jalkapalloperheeseen. Vaikka </w:t>
      </w:r>
      <w:r>
        <w:rPr/>
        <w:t xml:space="preserve">joukkue hävisi avausottelussaan Ranskalle </w:t>
      </w:r>
      <w:r>
        <w:rPr>
          <w:color w:val="A9A9A9"/>
        </w:rPr>
        <w:t xml:space="preserve">3-0</w:t>
      </w:r>
      <w:r>
        <w:rPr/>
        <w:t xml:space="preserve">, se pelasi tasapelin Tanskaa ja Saudi-Arabiaa vastaan, joukkue sijoittui kolmanneksi ja jäi näin ollen pois turnauksesta. Korea/Japani 2002:n odotettiin tarjoavan Bafana Bafanalle tilaisuuden nousta seuraavalle tasolle, mutta joukkue putosi lohkovaiheessa, vaikka se pelasi tasapelin Paraguayn kanssa ja voitti Slovenian 1 -- 0 ja sai historiansa ensimmäisen MM-voiton. Joukkue sijoittui lohkossaan kolmanneksi ja hävisi Paraguaylle tehtyjen maalien perusteella. Joukkue ei päässyt vuoden 2006 jalkapallon maailmanmestaruuskilpailuihin sijoituttuaan karsintaryhmänsä kolmanneksi. Ghana voitti ryhmän ja eteni turnaukseen, kun taas Kongon demokraattinen tasavalta sijoittui Etelä-Afrikan edelle keskinäisten otteluiden perusteella. </w:t>
      </w:r>
      <w:r>
        <w:rPr/>
        <w:t xml:space="preserve">Etelä-Afrikan MM-kisoissa </w:t>
      </w:r>
      <w:r>
        <w:rPr>
          <w:color w:val="DCDCDC"/>
        </w:rPr>
        <w:t xml:space="preserve">2010 </w:t>
      </w:r>
      <w:r>
        <w:rPr/>
        <w:t xml:space="preserve">joukkue voitti Ranskan 2 -- 1 ja pelasi Meksikolle 1 -- 1 tasapelin, mutta hävisi Uruguaylle 0 -- 3. Se ei päässyt 16 joukkoon maalieron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Etelä-Afrikka on voittanut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Etelä-Afrikka järjesti maailmanmestaruuskilpailut</w:t>
      </w:r>
    </w:p>
    <w:p>
      <w:pPr>
        <w:pStyle w:val="TextBody"/>
        <w:bidi w:val="0"/>
        <w:jc w:val="left"/>
        <w:rPr>
          <w:b/>
          <w:u w:val="single"/>
          <w:shd w:val="clear" w:fill="FFFF00"/>
        </w:rPr>
      </w:pPr>
      <w:r>
        <w:rPr>
          <w:b/>
          <w:u w:val="single"/>
          <w:shd w:val="clear" w:fill="FFFF00"/>
        </w:rPr>
        <w:t xml:space="preserve">Asiakirjan numero 22588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1"/>
        <w:gridCol w:w="1192"/>
        <w:gridCol w:w="1251"/>
        <w:gridCol w:w="1345"/>
        <w:gridCol w:w="1128"/>
        <w:gridCol w:w="799"/>
        <w:gridCol w:w="2905"/>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192" w:type="dxa"/>
            <w:tcBorders/>
            <w:vAlign w:val="center"/>
          </w:tcPr>
          <w:p>
            <w:pPr>
              <w:pStyle w:val="TableHeading"/>
              <w:suppressLineNumbers/>
              <w:bidi w:val="0"/>
              <w:spacing w:before="0" w:after="283"/>
              <w:jc w:val="center"/>
              <w:rPr/>
            </w:pPr>
            <w:r>
              <w:rPr/>
              <w:t xml:space="preserve">Otsikko </w:t>
            </w:r>
          </w:p>
        </w:tc>
        <w:tc>
          <w:tcPr>
            <w:tcW w:w="1251" w:type="dxa"/>
            <w:tcBorders/>
            <w:vAlign w:val="center"/>
          </w:tcPr>
          <w:p>
            <w:pPr>
              <w:pStyle w:val="TableHeading"/>
              <w:suppressLineNumbers/>
              <w:bidi w:val="0"/>
              <w:spacing w:before="0" w:after="283"/>
              <w:jc w:val="center"/>
              <w:rPr/>
            </w:pPr>
            <w:r>
              <w:rPr/>
              <w:t xml:space="preserve">Ohjaaja </w:t>
            </w:r>
          </w:p>
        </w:tc>
        <w:tc>
          <w:tcPr>
            <w:tcW w:w="1345"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lähetyspäivä </w:t>
            </w:r>
          </w:p>
        </w:tc>
        <w:tc>
          <w:tcPr>
            <w:tcW w:w="799" w:type="dxa"/>
            <w:tcBorders/>
            <w:vAlign w:val="center"/>
          </w:tcPr>
          <w:p>
            <w:pPr>
              <w:pStyle w:val="TableHeading"/>
              <w:suppressLineNumbers/>
              <w:bidi w:val="0"/>
              <w:spacing w:before="0" w:after="283"/>
              <w:jc w:val="center"/>
              <w:rPr/>
            </w:pPr>
            <w:r>
              <w:rPr/>
              <w:t xml:space="preserve">Tuotteen koodi </w:t>
            </w:r>
          </w:p>
        </w:tc>
        <w:tc>
          <w:tcPr>
            <w:tcW w:w="2905"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90 </w:t>
            </w:r>
          </w:p>
        </w:tc>
        <w:tc>
          <w:tcPr>
            <w:tcW w:w="771" w:type="dxa"/>
            <w:tcBorders/>
            <w:vAlign w:val="center"/>
          </w:tcPr>
          <w:p>
            <w:pPr>
              <w:pStyle w:val="TableContents"/>
              <w:bidi w:val="0"/>
              <w:spacing w:before="0" w:after="283"/>
              <w:jc w:val="left"/>
              <w:rPr>
                <w:sz w:val="4"/>
                <w:szCs w:val="4"/>
              </w:rPr>
            </w:pPr>
            <w:r>
              <w:rPr>
                <w:sz w:val="4"/>
                <w:szCs w:val="4"/>
              </w:rPr>
            </w:r>
          </w:p>
        </w:tc>
        <w:tc>
          <w:tcPr>
            <w:tcW w:w="1192" w:type="dxa"/>
            <w:tcBorders/>
            <w:vAlign w:val="center"/>
          </w:tcPr>
          <w:p>
            <w:pPr>
              <w:pStyle w:val="TableContents"/>
              <w:bidi w:val="0"/>
              <w:spacing w:before="0" w:after="283"/>
              <w:jc w:val="left"/>
              <w:rPr/>
            </w:pPr>
            <w:r>
              <w:rPr/>
              <w:t xml:space="preserve">"Tiedän, mitä teit viime kesänä. </w:t>
            </w:r>
          </w:p>
        </w:tc>
        <w:tc>
          <w:tcPr>
            <w:tcW w:w="1251" w:type="dxa"/>
            <w:tcBorders/>
            <w:vAlign w:val="center"/>
          </w:tcPr>
          <w:p>
            <w:pPr>
              <w:pStyle w:val="TableContents"/>
              <w:bidi w:val="0"/>
              <w:spacing w:before="0" w:after="283"/>
              <w:jc w:val="left"/>
              <w:rPr/>
            </w:pPr>
            <w:r>
              <w:rPr/>
              <w:t xml:space="preserve">Lance Anderson </w:t>
            </w:r>
          </w:p>
        </w:tc>
        <w:tc>
          <w:tcPr>
            <w:tcW w:w="1345" w:type="dxa"/>
            <w:tcBorders/>
            <w:vAlign w:val="center"/>
          </w:tcPr>
          <w:p>
            <w:pPr>
              <w:pStyle w:val="TableContents"/>
              <w:bidi w:val="0"/>
              <w:spacing w:before="0" w:after="283"/>
              <w:jc w:val="left"/>
              <w:rPr/>
            </w:pPr>
            <w:r>
              <w:rPr/>
              <w:t xml:space="preserve">Caroline Dries </w:t>
            </w:r>
          </w:p>
        </w:tc>
        <w:tc>
          <w:tcPr>
            <w:tcW w:w="1128" w:type="dxa"/>
            <w:tcBorders/>
            <w:vAlign w:val="center"/>
          </w:tcPr>
          <w:p>
            <w:pPr>
              <w:pStyle w:val="TableContents"/>
              <w:bidi w:val="0"/>
              <w:spacing w:before="0" w:after="283"/>
              <w:jc w:val="left"/>
              <w:rPr/>
            </w:pPr>
            <w:r>
              <w:rPr/>
              <w:t xml:space="preserve">3. lokakuuta 2013 (2013-10-03) </w:t>
            </w:r>
          </w:p>
        </w:tc>
        <w:tc>
          <w:tcPr>
            <w:tcW w:w="799" w:type="dxa"/>
            <w:tcBorders/>
            <w:vAlign w:val="center"/>
          </w:tcPr>
          <w:p>
            <w:pPr>
              <w:pStyle w:val="TableContents"/>
              <w:bidi w:val="0"/>
              <w:spacing w:before="0" w:after="283"/>
              <w:jc w:val="left"/>
              <w:rPr/>
            </w:pPr>
            <w:r>
              <w:rPr/>
              <w:t xml:space="preserve">2J7501 </w:t>
            </w:r>
          </w:p>
        </w:tc>
        <w:tc>
          <w:tcPr>
            <w:tcW w:w="2905" w:type="dxa"/>
            <w:tcBorders/>
            <w:vAlign w:val="center"/>
          </w:tcPr>
          <w:p>
            <w:pPr>
              <w:pStyle w:val="TableContents"/>
              <w:bidi w:val="0"/>
              <w:spacing w:before="0" w:after="283"/>
              <w:jc w:val="left"/>
              <w:rPr/>
            </w:pPr>
            <w:r>
              <w:rPr/>
              <w:t xml:space="preserve">2.59 Suhteensa Damonin kanssa on yhä ehjä, ja Elena aloittaa ensimmäisen opiskeluvuotensa Carolinen kanssa Whitmore Collegessa innoissaan mahdollisuudesta saada normaali ihmiskokemus, mutta heidän hauska aikansa päättyy huonosti, kun heidän kämppäkaverinsa murhataan raa'asti toisen vampyyriltä vaikuttavan henkilön toimesta. Damon jää huolehtimaan Jeremystä, jolla on vaikeuksia sopeutua takaisin kouluun kerrottuaan kaikille lavastaneensa oman kuolemansa. Koulussa sattuneen riidan jälkeen hänet erotetaan koulusta. Bonnie, joka on yhä kuollut, ei halua kenenkään tietävän, että hän on kuollut ja antaa Jeremyn naamioitua häneksi. Katherinella on vaikeuksia sopeutua jälleen ihmiseksi ja hän tarvitsee Damonin apua Silasin ja muiden häntä jahtaavien vihollistensa jälkeen, sillä hän on haavoittuvainen. Matt hyvästelee Rebekahin heidän yhteisen kesämatkansa jälkeen ja törmää vanhaan ystäväänsä Nadiaan. Stefan on yhä kaapissa veden alla ja näkee harhoja taistellessaan tarvetta sammuttaa ihmisyytensä. </w:t>
            </w:r>
          </w:p>
        </w:tc>
      </w:tr>
      <w:tr>
        <w:trPr/>
        <w:tc>
          <w:tcPr>
            <w:tcW w:w="814" w:type="dxa"/>
            <w:tcBorders/>
            <w:vAlign w:val="center"/>
          </w:tcPr>
          <w:p>
            <w:pPr>
              <w:pStyle w:val="TableHeading"/>
              <w:suppressLineNumbers/>
              <w:bidi w:val="0"/>
              <w:spacing w:before="0" w:after="283"/>
              <w:jc w:val="center"/>
              <w:rPr/>
            </w:pPr>
            <w:r>
              <w:rPr/>
              <w:t xml:space="preserve">91 </w:t>
            </w:r>
          </w:p>
        </w:tc>
        <w:tc>
          <w:tcPr>
            <w:tcW w:w="771" w:type="dxa"/>
            <w:tcBorders/>
            <w:vAlign w:val="center"/>
          </w:tcPr>
          <w:p>
            <w:pPr>
              <w:pStyle w:val="TableContents"/>
              <w:bidi w:val="0"/>
              <w:spacing w:before="0" w:after="283"/>
              <w:jc w:val="left"/>
              <w:rPr>
                <w:sz w:val="4"/>
                <w:szCs w:val="4"/>
              </w:rPr>
            </w:pPr>
            <w:r>
              <w:rPr>
                <w:sz w:val="4"/>
                <w:szCs w:val="4"/>
              </w:rPr>
            </w:r>
          </w:p>
        </w:tc>
        <w:tc>
          <w:tcPr>
            <w:tcW w:w="1192" w:type="dxa"/>
            <w:tcBorders/>
            <w:vAlign w:val="center"/>
          </w:tcPr>
          <w:p>
            <w:pPr>
              <w:pStyle w:val="TableContents"/>
              <w:bidi w:val="0"/>
              <w:spacing w:before="0" w:after="283"/>
              <w:jc w:val="left"/>
              <w:rPr/>
            </w:pPr>
            <w:r>
              <w:rPr/>
              <w:t xml:space="preserve">``True Lies'' </w:t>
            </w:r>
          </w:p>
        </w:tc>
        <w:tc>
          <w:tcPr>
            <w:tcW w:w="1251" w:type="dxa"/>
            <w:tcBorders/>
            <w:vAlign w:val="center"/>
          </w:tcPr>
          <w:p>
            <w:pPr>
              <w:pStyle w:val="TableContents"/>
              <w:bidi w:val="0"/>
              <w:spacing w:before="0" w:after="283"/>
              <w:jc w:val="left"/>
              <w:rPr/>
            </w:pPr>
            <w:r>
              <w:rPr/>
              <w:t xml:space="preserve">Joshua Butler </w:t>
            </w:r>
          </w:p>
        </w:tc>
        <w:tc>
          <w:tcPr>
            <w:tcW w:w="1345" w:type="dxa"/>
            <w:tcBorders/>
            <w:vAlign w:val="center"/>
          </w:tcPr>
          <w:p>
            <w:pPr>
              <w:pStyle w:val="TableContents"/>
              <w:bidi w:val="0"/>
              <w:spacing w:before="0" w:after="283"/>
              <w:jc w:val="left"/>
              <w:rPr/>
            </w:pPr>
            <w:r>
              <w:rPr/>
              <w:t xml:space="preserve">Brian Young </w:t>
            </w:r>
          </w:p>
        </w:tc>
        <w:tc>
          <w:tcPr>
            <w:tcW w:w="1128" w:type="dxa"/>
            <w:tcBorders/>
            <w:vAlign w:val="center"/>
          </w:tcPr>
          <w:p>
            <w:pPr>
              <w:pStyle w:val="TableContents"/>
              <w:bidi w:val="0"/>
              <w:spacing w:before="0" w:after="283"/>
              <w:jc w:val="left"/>
              <w:rPr/>
            </w:pPr>
            <w:r>
              <w:rPr/>
              <w:t xml:space="preserve">10. lokakuuta 2013 (2013-10-10) </w:t>
            </w:r>
          </w:p>
        </w:tc>
        <w:tc>
          <w:tcPr>
            <w:tcW w:w="799" w:type="dxa"/>
            <w:tcBorders/>
            <w:vAlign w:val="center"/>
          </w:tcPr>
          <w:p>
            <w:pPr>
              <w:pStyle w:val="TableContents"/>
              <w:bidi w:val="0"/>
              <w:spacing w:before="0" w:after="283"/>
              <w:jc w:val="left"/>
              <w:rPr/>
            </w:pPr>
            <w:r>
              <w:rPr/>
              <w:t xml:space="preserve">2J7502 </w:t>
            </w:r>
          </w:p>
        </w:tc>
        <w:tc>
          <w:tcPr>
            <w:tcW w:w="2905" w:type="dxa"/>
            <w:tcBorders/>
            <w:vAlign w:val="center"/>
          </w:tcPr>
          <w:p>
            <w:pPr>
              <w:pStyle w:val="TableContents"/>
              <w:bidi w:val="0"/>
              <w:spacing w:before="0" w:after="283"/>
              <w:jc w:val="left"/>
              <w:rPr/>
            </w:pPr>
            <w:r>
              <w:rPr/>
              <w:t xml:space="preserve">2.14 Stefan näkee veden alla hallusinaatioita Damonista, joka käskee häntä sammuttamaan ihmisyytensä päästäkseen pois. Whitmoressa Elena ja Caroline yrittävät selvittää, miten Megan tunsi Elenan isän ja miksi koulu salasi hänen murhansa. Ruumiinavausraportti paljastaa, että salaperäinen professori peitti todellisen kuolinsyyn. Jeremy ja Matt lähtevät Katherinen kanssa pakomatkalle Silasin ollessa heidän kannoillaan. Caroline solmii siteen Jessen kanssa heidän huonojen suhteidensa vuoksi. Silasin hallinnassa oleva Elena sitoo Damonin ja yrittää tappaa hänet, mutta keskittymällä Stefaniin koko kesän ajan kohdistuneeseen negatiiviseen tunteeseen hän palaa normaaliksi ennen kuin voi toteuttaa Silasin toiveet. Hän saa selville totuuden Stefanista ja jättää väliaikaisesti opintonsa kesken mennäkseen etsimään häntä. Elena kertoo Damonille, että vaikka Stefan on siellä, hän rakastaa häntä silti. Elena, Damon ja sheriffi Forbes löytävät Stefanin kassakaapin, mutta Stefanin sijasta he löytävät ruumiin, mikä tarkoittaa, että Stefan oli hyvin nälkäinen ja saattoi sammuttaa ihmisyytensä. </w:t>
            </w:r>
          </w:p>
        </w:tc>
      </w:tr>
      <w:tr>
        <w:trPr/>
        <w:tc>
          <w:tcPr>
            <w:tcW w:w="814" w:type="dxa"/>
            <w:tcBorders/>
            <w:vAlign w:val="center"/>
          </w:tcPr>
          <w:p>
            <w:pPr>
              <w:pStyle w:val="TableHeading"/>
              <w:suppressLineNumbers/>
              <w:bidi w:val="0"/>
              <w:spacing w:before="0" w:after="283"/>
              <w:jc w:val="center"/>
              <w:rPr/>
            </w:pPr>
            <w:r>
              <w:rPr/>
              <w:t xml:space="preserve">92 </w:t>
            </w:r>
          </w:p>
        </w:tc>
        <w:tc>
          <w:tcPr>
            <w:tcW w:w="771" w:type="dxa"/>
            <w:tcBorders/>
            <w:vAlign w:val="center"/>
          </w:tcPr>
          <w:p>
            <w:pPr>
              <w:pStyle w:val="TableContents"/>
              <w:bidi w:val="0"/>
              <w:spacing w:before="0" w:after="283"/>
              <w:jc w:val="left"/>
              <w:rPr>
                <w:sz w:val="4"/>
                <w:szCs w:val="4"/>
              </w:rPr>
            </w:pPr>
            <w:r>
              <w:rPr>
                <w:sz w:val="4"/>
                <w:szCs w:val="4"/>
              </w:rPr>
            </w:r>
          </w:p>
        </w:tc>
        <w:tc>
          <w:tcPr>
            <w:tcW w:w="1192" w:type="dxa"/>
            <w:tcBorders/>
            <w:vAlign w:val="center"/>
          </w:tcPr>
          <w:p>
            <w:pPr>
              <w:pStyle w:val="TableContents"/>
              <w:bidi w:val="0"/>
              <w:spacing w:before="0" w:after="283"/>
              <w:jc w:val="left"/>
              <w:rPr/>
            </w:pPr>
            <w:r>
              <w:rPr/>
              <w:t xml:space="preserve">``Original Sin'' </w:t>
            </w:r>
          </w:p>
        </w:tc>
        <w:tc>
          <w:tcPr>
            <w:tcW w:w="1251" w:type="dxa"/>
            <w:tcBorders/>
            <w:vAlign w:val="center"/>
          </w:tcPr>
          <w:p>
            <w:pPr>
              <w:pStyle w:val="TableContents"/>
              <w:bidi w:val="0"/>
              <w:spacing w:before="0" w:after="283"/>
              <w:jc w:val="left"/>
              <w:rPr/>
            </w:pPr>
            <w:r>
              <w:rPr/>
              <w:t xml:space="preserve">Jesse Warn </w:t>
            </w:r>
          </w:p>
        </w:tc>
        <w:tc>
          <w:tcPr>
            <w:tcW w:w="1345" w:type="dxa"/>
            <w:tcBorders/>
            <w:vAlign w:val="center"/>
          </w:tcPr>
          <w:p>
            <w:pPr>
              <w:pStyle w:val="TableContents"/>
              <w:bidi w:val="0"/>
              <w:spacing w:before="0" w:after="283"/>
              <w:jc w:val="left"/>
              <w:rPr/>
            </w:pPr>
            <w:r>
              <w:rPr/>
              <w:t xml:space="preserve">Melinda Hsu Taylor &amp; Rebecca Sonnenshine </w:t>
            </w:r>
          </w:p>
        </w:tc>
        <w:tc>
          <w:tcPr>
            <w:tcW w:w="1128" w:type="dxa"/>
            <w:tcBorders/>
            <w:vAlign w:val="center"/>
          </w:tcPr>
          <w:p>
            <w:pPr>
              <w:pStyle w:val="TableContents"/>
              <w:bidi w:val="0"/>
              <w:spacing w:before="0" w:after="283"/>
              <w:jc w:val="left"/>
              <w:rPr/>
            </w:pPr>
            <w:r>
              <w:rPr/>
              <w:t xml:space="preserve">17. lokakuuta 2013 (2013-10-17) </w:t>
            </w:r>
          </w:p>
        </w:tc>
        <w:tc>
          <w:tcPr>
            <w:tcW w:w="799" w:type="dxa"/>
            <w:tcBorders/>
            <w:vAlign w:val="center"/>
          </w:tcPr>
          <w:p>
            <w:pPr>
              <w:pStyle w:val="TableContents"/>
              <w:bidi w:val="0"/>
              <w:spacing w:before="0" w:after="283"/>
              <w:jc w:val="left"/>
              <w:rPr/>
            </w:pPr>
            <w:r>
              <w:rPr/>
              <w:t xml:space="preserve">2J7503 </w:t>
            </w:r>
          </w:p>
        </w:tc>
        <w:tc>
          <w:tcPr>
            <w:tcW w:w="2905" w:type="dxa"/>
            <w:tcBorders/>
            <w:vAlign w:val="center"/>
          </w:tcPr>
          <w:p>
            <w:pPr>
              <w:pStyle w:val="TableContents"/>
              <w:bidi w:val="0"/>
              <w:spacing w:before="0" w:after="283"/>
              <w:jc w:val="left"/>
              <w:rPr/>
            </w:pPr>
            <w:r>
              <w:rPr/>
              <w:t xml:space="preserve">2.93 Stefan pääsee vihdoin pintaan oltuaan kolme kuukautta lukittuna vedenalaiseen kassakaappiin louhoksessa. Kun Elena kertoo Damonille nähneensä Stefanista unta baarissa, Katherine sanoo nähneensä niitä itsekin. Damon ja Elena menevät Katherinen kanssa baariin etsimään Stefania, josta he löytävät tarjoilijan, jota Stefan puri. Qetsiyah pitää Stefania panttivankina ja kertoo oman versionsa siitä, miten Silasista tuli kuolematon. Qetsiyah paljastaa, että hänen oli alun perin tarkoitus mennä naimisiin Silasin kanssa ja hän teki loitsun Silasia varten, mutta kun Silas petti hänet ottaakseen kuolemattomuusloitsun oikeasti rakastamansa naisen, Qetsiyahin palvelustytön Amaran, kanssa, Qetsiyah loi parannuskeinon ja tappoi Amaran. Qetsiyah paljastaa edelleen suunnitelmansa tuhota Silas käyttämällä Stefania tämän heikentämiseen. Samaan aikaan Nadia käyttää Mattin taikuutta ottaakseen yhteyttä Gregoriin (jonka hän tappoi huijatakseen Silasia) ja käyttää häntä saadakseen Elenalta tietoja Katherinen olinpaikasta. Nadia kidnappaa Katherinen ja menee Silasin luokse antamaan hänet, mutta tämä tajuaa, että Katherine käyttää häntä hyväkseen. Kun Damon löytää Stefanin, Qetsiyah varoittaa häntä, että Stefanin ja Elenan kohtalo on määrätty ja hän on vain tiellä. Qetsiyah tekee Stefanille loitsun, joka yhdistää hänet Silasiin ja poistaa Silasin psyykkiset voimat. Kun Stefan herää Qetsiyahin loitsun jälkeen, hän kärsii muistinmenetyksestä. </w:t>
            </w:r>
          </w:p>
        </w:tc>
      </w:tr>
      <w:tr>
        <w:trPr/>
        <w:tc>
          <w:tcPr>
            <w:tcW w:w="814" w:type="dxa"/>
            <w:tcBorders/>
            <w:vAlign w:val="center"/>
          </w:tcPr>
          <w:p>
            <w:pPr>
              <w:pStyle w:val="TableHeading"/>
              <w:suppressLineNumbers/>
              <w:bidi w:val="0"/>
              <w:spacing w:before="0" w:after="283"/>
              <w:jc w:val="center"/>
              <w:rPr/>
            </w:pPr>
            <w:r>
              <w:rPr/>
              <w:t xml:space="preserve">93 </w:t>
            </w:r>
          </w:p>
        </w:tc>
        <w:tc>
          <w:tcPr>
            <w:tcW w:w="771" w:type="dxa"/>
            <w:tcBorders/>
            <w:vAlign w:val="center"/>
          </w:tcPr>
          <w:p>
            <w:pPr>
              <w:pStyle w:val="TableContents"/>
              <w:bidi w:val="0"/>
              <w:spacing w:before="0" w:after="283"/>
              <w:jc w:val="left"/>
              <w:rPr>
                <w:sz w:val="4"/>
                <w:szCs w:val="4"/>
              </w:rPr>
            </w:pPr>
            <w:r>
              <w:rPr>
                <w:sz w:val="4"/>
                <w:szCs w:val="4"/>
              </w:rPr>
            </w:r>
          </w:p>
        </w:tc>
        <w:tc>
          <w:tcPr>
            <w:tcW w:w="1192" w:type="dxa"/>
            <w:tcBorders/>
            <w:vAlign w:val="center"/>
          </w:tcPr>
          <w:p>
            <w:pPr>
              <w:pStyle w:val="TableContents"/>
              <w:bidi w:val="0"/>
              <w:spacing w:before="0" w:after="283"/>
              <w:jc w:val="left"/>
              <w:rPr/>
            </w:pPr>
            <w:r>
              <w:rPr/>
              <w:t xml:space="preserve">``Kenen puolesta kello soi'' </w:t>
            </w:r>
          </w:p>
        </w:tc>
        <w:tc>
          <w:tcPr>
            <w:tcW w:w="1251" w:type="dxa"/>
            <w:tcBorders/>
            <w:vAlign w:val="center"/>
          </w:tcPr>
          <w:p>
            <w:pPr>
              <w:pStyle w:val="TableContents"/>
              <w:bidi w:val="0"/>
              <w:spacing w:before="0" w:after="283"/>
              <w:jc w:val="left"/>
              <w:rPr/>
            </w:pPr>
            <w:r>
              <w:rPr/>
              <w:t xml:space="preserve">Michael Allowitz </w:t>
            </w:r>
          </w:p>
        </w:tc>
        <w:tc>
          <w:tcPr>
            <w:tcW w:w="1345" w:type="dxa"/>
            <w:tcBorders/>
            <w:vAlign w:val="center"/>
          </w:tcPr>
          <w:p>
            <w:pPr>
              <w:pStyle w:val="TableContents"/>
              <w:bidi w:val="0"/>
              <w:spacing w:before="0" w:after="283"/>
              <w:jc w:val="left"/>
              <w:rPr/>
            </w:pPr>
            <w:r>
              <w:rPr/>
              <w:t xml:space="preserve">Brett Matthews &amp; Elisabeth R. Finch </w:t>
            </w:r>
          </w:p>
        </w:tc>
        <w:tc>
          <w:tcPr>
            <w:tcW w:w="1128" w:type="dxa"/>
            <w:tcBorders/>
            <w:vAlign w:val="center"/>
          </w:tcPr>
          <w:p>
            <w:pPr>
              <w:pStyle w:val="TableContents"/>
              <w:bidi w:val="0"/>
              <w:spacing w:before="0" w:after="283"/>
              <w:jc w:val="left"/>
              <w:rPr/>
            </w:pPr>
            <w:r>
              <w:rPr/>
              <w:t xml:space="preserve">24. lokakuuta 2013 (2013-10-24) </w:t>
            </w:r>
          </w:p>
        </w:tc>
        <w:tc>
          <w:tcPr>
            <w:tcW w:w="799" w:type="dxa"/>
            <w:tcBorders/>
            <w:vAlign w:val="center"/>
          </w:tcPr>
          <w:p>
            <w:pPr>
              <w:pStyle w:val="TableContents"/>
              <w:bidi w:val="0"/>
              <w:spacing w:before="0" w:after="283"/>
              <w:jc w:val="left"/>
              <w:rPr/>
            </w:pPr>
            <w:r>
              <w:rPr/>
              <w:t xml:space="preserve">2J7504 </w:t>
            </w:r>
          </w:p>
        </w:tc>
        <w:tc>
          <w:tcPr>
            <w:tcW w:w="2905" w:type="dxa"/>
            <w:tcBorders/>
            <w:vAlign w:val="center"/>
          </w:tcPr>
          <w:p>
            <w:pPr>
              <w:pStyle w:val="TableContents"/>
              <w:bidi w:val="0"/>
              <w:spacing w:before="0" w:after="283"/>
              <w:jc w:val="left"/>
              <w:rPr/>
            </w:pPr>
            <w:r>
              <w:rPr/>
              <w:t xml:space="preserve">2.63 Kun Damon yrittää muistuttaa Stefania hänestä ja hänen menneisyydestään, Stefanilla on ongelmia pidättäytymisen kanssa. Samalla kun Elena yrittää auttaa Stefania muistamaan, miten he tapasivat ja heidän menneisyytensä, Matt hakee apua Jeremylta kadonneiden aikalohkojen ja epätavallisten olosuhteiden suhteen herättyään. Matt hermostuu Bonnien reagoimattomuudesta häntä tarvitsevia ihmisiä kohtaan, mikä saa Jeremyn lähtemään nopeasti. Jeremy joutuu kertomaan Damonille totuuden Bonniesta. Kun Elena lopulta saa Stefanin hillitsemään itsensä, hän yrittää suudella häntä, mutta Elena torjuu hänet vedoten suhteeseensa Damonin kanssa, mikä saa Stefanin mustasukkaiseksi ja nälkäiseksi. Kaiken tämän myötä Stefan päättää sammuttaa ihmisyytensä ja ruokailla ihmisistä, hän menee hautausmaalle, jossa hän tapaa Carolinen ja Jessen ja päätyy Jessen kimppuun. Caroline saa Stefanin hallintaan ja hän luottaa häneen. Takaisin Salvatoren kartanossa Stefan polttaa päiväkirjansa ja kertoo Damonille ja Elenalle, ettei luota heihin eikä halua olla heidän seurassaan. Elena saa vihdoin tietää, että Bonnie on kuollut, kun Damon joutuu kertomaan sen hänelle. Tunteita herättävässä kokoontumisessa, jossa soitetaan Bonnien muistokelloa, Bonnie pystyy puhumaan ystävilleen Jeremyn välittäessä hänen sanansa. Tyler palaa, kun Damon, Elena, Caroline, Matt ja Jeremy kunnioittavat Bonnien kuolemaa. Salaperäinen professori Wes tajuaa, että Jessellä on vampyyrinverta elimistössään, ja antaa hänelle injektion yrittäessään tappaa hänet. </w:t>
            </w:r>
          </w:p>
        </w:tc>
      </w:tr>
      <w:tr>
        <w:trPr/>
        <w:tc>
          <w:tcPr>
            <w:tcW w:w="814" w:type="dxa"/>
            <w:tcBorders/>
            <w:vAlign w:val="center"/>
          </w:tcPr>
          <w:p>
            <w:pPr>
              <w:pStyle w:val="TableHeading"/>
              <w:suppressLineNumbers/>
              <w:bidi w:val="0"/>
              <w:spacing w:before="0" w:after="283"/>
              <w:jc w:val="center"/>
              <w:rPr/>
            </w:pPr>
            <w:r>
              <w:rPr/>
              <w:t xml:space="preserve">94 </w:t>
            </w:r>
          </w:p>
        </w:tc>
        <w:tc>
          <w:tcPr>
            <w:tcW w:w="771" w:type="dxa"/>
            <w:tcBorders/>
            <w:vAlign w:val="center"/>
          </w:tcPr>
          <w:p>
            <w:pPr>
              <w:pStyle w:val="TableContents"/>
              <w:bidi w:val="0"/>
              <w:spacing w:before="0" w:after="283"/>
              <w:jc w:val="left"/>
              <w:rPr/>
            </w:pPr>
            <w:r>
              <w:rPr/>
              <w:t xml:space="preserve">5 </w:t>
            </w:r>
          </w:p>
        </w:tc>
        <w:tc>
          <w:tcPr>
            <w:tcW w:w="1192" w:type="dxa"/>
            <w:tcBorders/>
            <w:vAlign w:val="center"/>
          </w:tcPr>
          <w:p>
            <w:pPr>
              <w:pStyle w:val="TableContents"/>
              <w:bidi w:val="0"/>
              <w:spacing w:before="0" w:after="283"/>
              <w:jc w:val="left"/>
              <w:rPr/>
            </w:pPr>
            <w:r>
              <w:rPr/>
              <w:t xml:space="preserve">``Hirviön pallo'' </w:t>
            </w:r>
          </w:p>
        </w:tc>
        <w:tc>
          <w:tcPr>
            <w:tcW w:w="1251" w:type="dxa"/>
            <w:tcBorders/>
            <w:vAlign w:val="center"/>
          </w:tcPr>
          <w:p>
            <w:pPr>
              <w:pStyle w:val="TableContents"/>
              <w:bidi w:val="0"/>
              <w:spacing w:before="0" w:after="283"/>
              <w:jc w:val="left"/>
              <w:rPr/>
            </w:pPr>
            <w:r>
              <w:rPr/>
              <w:t xml:space="preserve">Kellie Cyrus </w:t>
            </w:r>
          </w:p>
        </w:tc>
        <w:tc>
          <w:tcPr>
            <w:tcW w:w="1345" w:type="dxa"/>
            <w:tcBorders/>
            <w:vAlign w:val="center"/>
          </w:tcPr>
          <w:p>
            <w:pPr>
              <w:pStyle w:val="TableContents"/>
              <w:bidi w:val="0"/>
              <w:spacing w:before="0" w:after="283"/>
              <w:jc w:val="left"/>
              <w:rPr/>
            </w:pPr>
            <w:r>
              <w:rPr/>
              <w:t xml:space="preserve">Sonny Postiglione </w:t>
            </w:r>
          </w:p>
        </w:tc>
        <w:tc>
          <w:tcPr>
            <w:tcW w:w="1128" w:type="dxa"/>
            <w:tcBorders/>
            <w:vAlign w:val="center"/>
          </w:tcPr>
          <w:p>
            <w:pPr>
              <w:pStyle w:val="TableContents"/>
              <w:bidi w:val="0"/>
              <w:spacing w:before="0" w:after="283"/>
              <w:jc w:val="left"/>
              <w:rPr/>
            </w:pPr>
            <w:r>
              <w:rPr/>
              <w:t xml:space="preserve">31. lokakuuta 2013 (2013-10-31) </w:t>
            </w:r>
          </w:p>
        </w:tc>
        <w:tc>
          <w:tcPr>
            <w:tcW w:w="799" w:type="dxa"/>
            <w:tcBorders/>
            <w:vAlign w:val="center"/>
          </w:tcPr>
          <w:p>
            <w:pPr>
              <w:pStyle w:val="TableContents"/>
              <w:bidi w:val="0"/>
              <w:spacing w:before="0" w:after="283"/>
              <w:jc w:val="left"/>
              <w:rPr/>
            </w:pPr>
            <w:r>
              <w:rPr/>
              <w:t xml:space="preserve">2J7505 </w:t>
            </w:r>
          </w:p>
        </w:tc>
        <w:tc>
          <w:tcPr>
            <w:tcW w:w="2905" w:type="dxa"/>
            <w:tcBorders/>
            <w:vAlign w:val="center"/>
          </w:tcPr>
          <w:p>
            <w:pPr>
              <w:pStyle w:val="TableContents"/>
              <w:bidi w:val="0"/>
              <w:spacing w:before="0" w:after="283"/>
              <w:jc w:val="left"/>
              <w:rPr/>
            </w:pPr>
            <w:r>
              <w:rPr/>
              <w:t xml:space="preserve">2.07 Elena yrittää päästä eteenpäin Bonnien kuoleman paljastuttua. Damon ja Jeremy kehittävät suunnitelman Bonnien palauttamiseksi elävien joukkoon käyttämällä Silasia, joka yrittää tehdä itsestään kuolevaisen ja tehdä itsemurhan; elämä elämästä elämästä. Mutta ainoa tapa, jolla he voisivat tuoda Bonnien takaisin, on tappaa Stefan, sillä sitä Silas tarjoaa. Julkisen aterian jälkeen Nadia paljastaa Katherinelle olevansa vastuussa äitinsä kuolemasta Pariisissa, kun Klausin kätyrit tulivat hakemaan häntä. Katherine hyökkää Nadian kimppuun ravintolassa ja pakenee. Hirviöiden tanssiaisissa Damon tappaa Stefanin palauttaakseen tilapäisesti Silasin psyykkiset voimat, jotta hän pääsisi Qetsiyahin mieleen ja löytäisi yliluonnollisen merkin sijainnin. Uskomalla, että Silas on Stefan, Qetsiyah tanssii Silasin kanssa, ja kun Silasin voimat on palautettu, hän pakottaa Qetsiyahin paljastamaan, missä merkki on. Qetsiyah paljastaa, että hän ei tiedä merkin sijaintia, koska Matkustajat piilottivat sen tapettuaan hänet ja siirtävät sitä jatkuvasti, vaan hän etsii amulettia, joka vahvistaa hänen voimiaan. Stefan herää henkiin viimeisimmästä niskan katkeamisesta ja katkaisee Damonin kaulan, jolloin hän kiirehtii pelastamaan Qetsiyahin Silasilta. Kostoksi Qetsiyah murskaa Silasin sydämen, vaikka se ei tapa häntä, se saa hänet mätänemään sisältä ulospäin. Wesin ja Elenan jännittynyt keskustelu päättyy siihen, että Wes kehottaa Elenaa pakkaamaan laukkunsa, jättämään koulun kesken ja palaamaan Mystic Fallsiin todeten, etteivät he enää näe toisiaan. Samaan aikaan Nadia järkyttää Katherinea kertomalla, että Katherine todella tappoi äitinsä, kun hänestä tuli vampyyri, sillä Nadia on Katherinen tytär. Kosto mielessään Tyler päättää lähteä Klausin perään ja lopettaa samalla suhteensa Carolinen kanssa, ilmeisesti lopullisesti. Damon ja Elena käyttävät Katherinea tuodakseen Silasin takaisin noitana, mutta vaikka häneltä on valutettu verta, Katherine herää henkiin. </w:t>
            </w:r>
          </w:p>
        </w:tc>
      </w:tr>
      <w:tr>
        <w:trPr/>
        <w:tc>
          <w:tcPr>
            <w:tcW w:w="814" w:type="dxa"/>
            <w:tcBorders/>
            <w:vAlign w:val="center"/>
          </w:tcPr>
          <w:p>
            <w:pPr>
              <w:pStyle w:val="TableHeading"/>
              <w:suppressLineNumbers/>
              <w:bidi w:val="0"/>
              <w:spacing w:before="0" w:after="283"/>
              <w:jc w:val="center"/>
              <w:rPr/>
            </w:pPr>
            <w:r>
              <w:rPr/>
              <w:t xml:space="preserve">95 </w:t>
            </w:r>
          </w:p>
        </w:tc>
        <w:tc>
          <w:tcPr>
            <w:tcW w:w="771" w:type="dxa"/>
            <w:tcBorders/>
            <w:vAlign w:val="center"/>
          </w:tcPr>
          <w:p>
            <w:pPr>
              <w:pStyle w:val="TableContents"/>
              <w:bidi w:val="0"/>
              <w:spacing w:before="0" w:after="283"/>
              <w:jc w:val="left"/>
              <w:rPr/>
            </w:pPr>
            <w:r>
              <w:rPr/>
              <w:t xml:space="preserve">6 </w:t>
            </w:r>
          </w:p>
        </w:tc>
        <w:tc>
          <w:tcPr>
            <w:tcW w:w="1192" w:type="dxa"/>
            <w:tcBorders/>
            <w:vAlign w:val="center"/>
          </w:tcPr>
          <w:p>
            <w:pPr>
              <w:pStyle w:val="TableContents"/>
              <w:bidi w:val="0"/>
              <w:spacing w:before="0" w:after="283"/>
              <w:jc w:val="left"/>
              <w:rPr/>
            </w:pPr>
            <w:r>
              <w:rPr/>
              <w:t xml:space="preserve">``Käsittele varoen'' </w:t>
            </w:r>
          </w:p>
        </w:tc>
        <w:tc>
          <w:tcPr>
            <w:tcW w:w="1251" w:type="dxa"/>
            <w:tcBorders/>
            <w:vAlign w:val="center"/>
          </w:tcPr>
          <w:p>
            <w:pPr>
              <w:pStyle w:val="TableContents"/>
              <w:bidi w:val="0"/>
              <w:spacing w:before="0" w:after="283"/>
              <w:jc w:val="left"/>
              <w:rPr/>
            </w:pPr>
            <w:r>
              <w:rPr/>
              <w:t xml:space="preserve">Jeffrey Hunt </w:t>
            </w:r>
          </w:p>
        </w:tc>
        <w:tc>
          <w:tcPr>
            <w:tcW w:w="1345" w:type="dxa"/>
            <w:tcBorders/>
            <w:vAlign w:val="center"/>
          </w:tcPr>
          <w:p>
            <w:pPr>
              <w:pStyle w:val="TableContents"/>
              <w:bidi w:val="0"/>
              <w:spacing w:before="0" w:after="283"/>
              <w:jc w:val="left"/>
              <w:rPr/>
            </w:pPr>
            <w:r>
              <w:rPr/>
              <w:t xml:space="preserve">Caroline Dries &amp; Holly Brix </w:t>
            </w:r>
          </w:p>
        </w:tc>
        <w:tc>
          <w:tcPr>
            <w:tcW w:w="1128" w:type="dxa"/>
            <w:tcBorders/>
            <w:vAlign w:val="center"/>
          </w:tcPr>
          <w:p>
            <w:pPr>
              <w:pStyle w:val="TableContents"/>
              <w:bidi w:val="0"/>
              <w:spacing w:before="0" w:after="283"/>
              <w:jc w:val="left"/>
              <w:rPr/>
            </w:pPr>
            <w:r>
              <w:rPr/>
              <w:t xml:space="preserve">7. marraskuuta 2013 (2013-11-07) </w:t>
            </w:r>
          </w:p>
        </w:tc>
        <w:tc>
          <w:tcPr>
            <w:tcW w:w="799" w:type="dxa"/>
            <w:tcBorders/>
            <w:vAlign w:val="center"/>
          </w:tcPr>
          <w:p>
            <w:pPr>
              <w:pStyle w:val="TableContents"/>
              <w:bidi w:val="0"/>
              <w:spacing w:before="0" w:after="283"/>
              <w:jc w:val="left"/>
              <w:rPr/>
            </w:pPr>
            <w:r>
              <w:rPr/>
              <w:t xml:space="preserve">2J7506 </w:t>
            </w:r>
          </w:p>
        </w:tc>
        <w:tc>
          <w:tcPr>
            <w:tcW w:w="2905" w:type="dxa"/>
            <w:tcBorders/>
            <w:vAlign w:val="center"/>
          </w:tcPr>
          <w:p>
            <w:pPr>
              <w:pStyle w:val="TableContents"/>
              <w:bidi w:val="0"/>
              <w:spacing w:before="0" w:after="283"/>
              <w:jc w:val="left"/>
              <w:rPr/>
            </w:pPr>
            <w:r>
              <w:rPr/>
              <w:t xml:space="preserve">2.59 Katherine, joka tarvitsee epätoivoisesti apua, lähtee Carolinen perään ja pyytää apua. Nämä kaksi törmäävät toisiinsa ja lähtevät professori Wesin perään, jota Caroline epäilee, ja yrittävät selvittää hänen motiivejaan vampyyrejä vastaan. Elena, joka luulee Stefanin olevan vaarassa, lähtee pelastamaan häntä Qetsiyahilta, mutta joutuu myös loukkuun. Damon ja Jeremy auttavat Silasia löytämään toisen puolen ankkurin. Qetsiyah paljastaa Damonille, että ankkuri ei ole esine, vaan itse asiassa se on Silasin kadonnut rakkaus Amara. Silas pystyy vapauttamaan Amaran, mutta tämä hyökkää hänen kimppuunsa ja vie parannuskeinon. Damon ja Jeremy päättävät ottaa Amaran ja käyttää häntä vipuvoimana Silasia vastaan. Katherine korvaa Elenan ja menee salaiseen yhteisöön, jossa vampyyrit eivät ole sallittuja, samaan yhteisöön, johon professori Wes kuuluu. Kun he ovat valmiita Wesin kanssa, Caroline pakottaa hänet ajattelemaan, että Elena ja hän eivät ole vampyyrejä. Qetsiyah tuo Stefanin muistot takaisin, kun hän vapauttaa Elenan ansasta. Samaan aikaan Katherine alkaa kärsiä elämästä, kun hänen hiuksensa alkavat harmaantua. </w:t>
            </w:r>
          </w:p>
        </w:tc>
      </w:tr>
      <w:tr>
        <w:trPr/>
        <w:tc>
          <w:tcPr>
            <w:tcW w:w="814" w:type="dxa"/>
            <w:tcBorders/>
            <w:vAlign w:val="center"/>
          </w:tcPr>
          <w:p>
            <w:pPr>
              <w:pStyle w:val="TableHeading"/>
              <w:suppressLineNumbers/>
              <w:bidi w:val="0"/>
              <w:spacing w:before="0" w:after="283"/>
              <w:jc w:val="center"/>
              <w:rPr/>
            </w:pPr>
            <w:r>
              <w:rPr/>
              <w:t xml:space="preserve">96 </w:t>
            </w:r>
          </w:p>
        </w:tc>
        <w:tc>
          <w:tcPr>
            <w:tcW w:w="771" w:type="dxa"/>
            <w:tcBorders/>
            <w:vAlign w:val="center"/>
          </w:tcPr>
          <w:p>
            <w:pPr>
              <w:pStyle w:val="TableContents"/>
              <w:bidi w:val="0"/>
              <w:spacing w:before="0" w:after="283"/>
              <w:jc w:val="left"/>
              <w:rPr/>
            </w:pPr>
            <w:r>
              <w:rPr/>
              <w:t xml:space="preserve">7 </w:t>
            </w:r>
          </w:p>
        </w:tc>
        <w:tc>
          <w:tcPr>
            <w:tcW w:w="1192" w:type="dxa"/>
            <w:tcBorders/>
            <w:vAlign w:val="center"/>
          </w:tcPr>
          <w:p>
            <w:pPr>
              <w:pStyle w:val="TableContents"/>
              <w:bidi w:val="0"/>
              <w:spacing w:before="0" w:after="283"/>
              <w:jc w:val="left"/>
              <w:rPr/>
            </w:pPr>
            <w:r>
              <w:rPr/>
              <w:t xml:space="preserve">"Kuolema ja neito"... </w:t>
            </w:r>
          </w:p>
        </w:tc>
        <w:tc>
          <w:tcPr>
            <w:tcW w:w="1251" w:type="dxa"/>
            <w:tcBorders/>
            <w:vAlign w:val="center"/>
          </w:tcPr>
          <w:p>
            <w:pPr>
              <w:pStyle w:val="TableContents"/>
              <w:bidi w:val="0"/>
              <w:spacing w:before="0" w:after="283"/>
              <w:jc w:val="left"/>
              <w:rPr/>
            </w:pPr>
            <w:r>
              <w:rPr/>
              <w:t xml:space="preserve">Leslie Libman </w:t>
            </w:r>
          </w:p>
        </w:tc>
        <w:tc>
          <w:tcPr>
            <w:tcW w:w="1345" w:type="dxa"/>
            <w:tcBorders/>
            <w:vAlign w:val="center"/>
          </w:tcPr>
          <w:p>
            <w:pPr>
              <w:pStyle w:val="TableContents"/>
              <w:bidi w:val="0"/>
              <w:spacing w:before="0" w:after="283"/>
              <w:jc w:val="left"/>
              <w:rPr/>
            </w:pPr>
            <w:r>
              <w:rPr/>
              <w:t xml:space="preserve">Rebecca Sonnenshine </w:t>
            </w:r>
          </w:p>
        </w:tc>
        <w:tc>
          <w:tcPr>
            <w:tcW w:w="1128" w:type="dxa"/>
            <w:tcBorders/>
            <w:vAlign w:val="center"/>
          </w:tcPr>
          <w:p>
            <w:pPr>
              <w:pStyle w:val="TableContents"/>
              <w:bidi w:val="0"/>
              <w:spacing w:before="0" w:after="283"/>
              <w:jc w:val="left"/>
              <w:rPr/>
            </w:pPr>
            <w:r>
              <w:rPr/>
              <w:t xml:space="preserve">14. marraskuuta 2013 (2013-11-14) </w:t>
            </w:r>
          </w:p>
        </w:tc>
        <w:tc>
          <w:tcPr>
            <w:tcW w:w="799" w:type="dxa"/>
            <w:tcBorders/>
            <w:vAlign w:val="center"/>
          </w:tcPr>
          <w:p>
            <w:pPr>
              <w:pStyle w:val="TableContents"/>
              <w:bidi w:val="0"/>
              <w:spacing w:before="0" w:after="283"/>
              <w:jc w:val="left"/>
              <w:rPr/>
            </w:pPr>
            <w:r>
              <w:rPr/>
              <w:t xml:space="preserve">2J7507 </w:t>
            </w:r>
          </w:p>
        </w:tc>
        <w:tc>
          <w:tcPr>
            <w:tcW w:w="2905" w:type="dxa"/>
            <w:tcBorders/>
            <w:vAlign w:val="center"/>
          </w:tcPr>
          <w:p>
            <w:pPr>
              <w:pStyle w:val="TableContents"/>
              <w:bidi w:val="0"/>
              <w:spacing w:before="0" w:after="283"/>
              <w:jc w:val="left"/>
              <w:rPr/>
            </w:pPr>
            <w:r>
              <w:rPr/>
              <w:t xml:space="preserve">2.72 Nyt kun Stefan on saanut muistonsa takaisin, hänellä on tehtävä tappaa Silas, jotta hän voisi kostaa. Kun Bonnie tapaa Amaran, Amara osoittaa, että hän voi sekä nähdä että koskettaa häntä, minkä hän selittää johtuvan siitä, että hän on ankkuri toiselle puolelle. Damon ja Elena tajuavat, että ainoa tapa saada Bonnie takaisin on kääntää hänet ankkuriksi toiselle puolelle. Siksi Damon menee Qetsiyahin luo ja kysyy, voiko hän tehdä loitsun. Qetsiyah paljastaa, että ainoa tapa, jolla loitsu voidaan tehdä, on saada Amara Elenan ja Katherinen kanssa yhteen ja saada pisara heidän vertaan. Katherine kertoo Qetsiyahille antavansa verensä vain, jos Qetsiyah auttaa häntä pysäyttämään Katherinen vanhenemisen, mihin Qetsiyah suostuu. Kun Qetsiyah aloittaa loitsun, hän pystyy palauttamaan Bonnien ja päättää sitten tappaa itsensä. Stefan puolestaan ottaa Amaran, jotta voisi käyttää häntä syöttinä. Stefan tappaa Silasin ja sitten Amara tappaa itsensä. Samaan aikaan Nadia yrittää tulla toimeen Katherinen kanssa, joka ei halua olla missään tekemisissä hänen kanssaan. </w:t>
            </w:r>
          </w:p>
        </w:tc>
      </w:tr>
      <w:tr>
        <w:trPr/>
        <w:tc>
          <w:tcPr>
            <w:tcW w:w="814" w:type="dxa"/>
            <w:tcBorders/>
            <w:vAlign w:val="center"/>
          </w:tcPr>
          <w:p>
            <w:pPr>
              <w:pStyle w:val="TableHeading"/>
              <w:suppressLineNumbers/>
              <w:bidi w:val="0"/>
              <w:spacing w:before="0" w:after="283"/>
              <w:jc w:val="center"/>
              <w:rPr/>
            </w:pPr>
            <w:r>
              <w:rPr/>
              <w:t xml:space="preserve">97 </w:t>
            </w:r>
          </w:p>
        </w:tc>
        <w:tc>
          <w:tcPr>
            <w:tcW w:w="771" w:type="dxa"/>
            <w:tcBorders/>
            <w:vAlign w:val="center"/>
          </w:tcPr>
          <w:p>
            <w:pPr>
              <w:pStyle w:val="TableContents"/>
              <w:bidi w:val="0"/>
              <w:spacing w:before="0" w:after="283"/>
              <w:jc w:val="left"/>
              <w:rPr/>
            </w:pPr>
            <w:r>
              <w:rPr/>
              <w:t xml:space="preserve">8 </w:t>
            </w:r>
          </w:p>
        </w:tc>
        <w:tc>
          <w:tcPr>
            <w:tcW w:w="1192" w:type="dxa"/>
            <w:tcBorders/>
            <w:vAlign w:val="center"/>
          </w:tcPr>
          <w:p>
            <w:pPr>
              <w:pStyle w:val="TableContents"/>
              <w:bidi w:val="0"/>
              <w:spacing w:before="0" w:after="283"/>
              <w:jc w:val="left"/>
              <w:rPr/>
            </w:pPr>
            <w:r>
              <w:rPr/>
              <w:t xml:space="preserve">"Kuollut mies kampuksella </w:t>
            </w:r>
          </w:p>
        </w:tc>
        <w:tc>
          <w:tcPr>
            <w:tcW w:w="1251" w:type="dxa"/>
            <w:tcBorders/>
            <w:vAlign w:val="center"/>
          </w:tcPr>
          <w:p>
            <w:pPr>
              <w:pStyle w:val="TableContents"/>
              <w:bidi w:val="0"/>
              <w:spacing w:before="0" w:after="283"/>
              <w:jc w:val="left"/>
              <w:rPr/>
            </w:pPr>
            <w:r>
              <w:rPr/>
              <w:t xml:space="preserve">Rob Hardy </w:t>
            </w:r>
          </w:p>
        </w:tc>
        <w:tc>
          <w:tcPr>
            <w:tcW w:w="1345" w:type="dxa"/>
            <w:tcBorders/>
            <w:vAlign w:val="center"/>
          </w:tcPr>
          <w:p>
            <w:pPr>
              <w:pStyle w:val="TableContents"/>
              <w:bidi w:val="0"/>
              <w:spacing w:before="0" w:after="283"/>
              <w:jc w:val="left"/>
              <w:rPr/>
            </w:pPr>
            <w:r>
              <w:rPr/>
              <w:t xml:space="preserve">Brian Young &amp; Neil Reynolds </w:t>
            </w:r>
          </w:p>
        </w:tc>
        <w:tc>
          <w:tcPr>
            <w:tcW w:w="1128" w:type="dxa"/>
            <w:tcBorders/>
            <w:vAlign w:val="center"/>
          </w:tcPr>
          <w:p>
            <w:pPr>
              <w:pStyle w:val="TableContents"/>
              <w:bidi w:val="0"/>
              <w:spacing w:before="0" w:after="283"/>
              <w:jc w:val="left"/>
              <w:rPr/>
            </w:pPr>
            <w:r>
              <w:rPr/>
              <w:t xml:space="preserve">21. marraskuuta 2013 (2013-11-21) </w:t>
            </w:r>
          </w:p>
        </w:tc>
        <w:tc>
          <w:tcPr>
            <w:tcW w:w="799" w:type="dxa"/>
            <w:tcBorders/>
            <w:vAlign w:val="center"/>
          </w:tcPr>
          <w:p>
            <w:pPr>
              <w:pStyle w:val="TableContents"/>
              <w:bidi w:val="0"/>
              <w:spacing w:before="0" w:after="283"/>
              <w:jc w:val="left"/>
              <w:rPr/>
            </w:pPr>
            <w:r>
              <w:rPr/>
              <w:t xml:space="preserve">2J7508 </w:t>
            </w:r>
          </w:p>
        </w:tc>
        <w:tc>
          <w:tcPr>
            <w:tcW w:w="2905" w:type="dxa"/>
            <w:tcBorders/>
            <w:vAlign w:val="center"/>
          </w:tcPr>
          <w:p>
            <w:pPr>
              <w:pStyle w:val="TableContents"/>
              <w:bidi w:val="0"/>
              <w:spacing w:before="0" w:after="283"/>
              <w:jc w:val="left"/>
              <w:rPr/>
            </w:pPr>
            <w:r>
              <w:rPr/>
              <w:t xml:space="preserve">2.67 Bonnien palattua Elena ja Caroline päättävät järjestää juhlat, mutta Bonnie joutuu ongelmiin, koska hän on yhteys toiselle puolelle, kun yliluonnolliset olennot kuolevat ja käyttävät häntä siirtyäkseen eteenpäin. Jesse, joka on uusi vampyyri, on ongelmissa ja pyytää Carolinen apua. Silasin tappamisen jälkeenkin Stefanilla on vaikeuksia muistaa kaikkea, mitä viime kesänä tapahtui. Juhlissa Elena lähettää Damonin ottamaan Wesiltä kysymyksiä vampyyritesteistä. Katherine käyttää Stefania ja Nadiaa saadakseen selville Gregorin (Mattin ruumiissa) motiivit, vaikka Silas on kuollut. Gregor paljastaa, että hänen tehtävänsä oli tappaa Silas ja mennä sitten Katherinen perään ja tappaa hänet. Kostonhimoinen Katherine puukottaa Mattia erikoisveitsellä ja Gregorin henki joutuu poistumaan hänen ruumiistaan. Wes paljastaa Damonille, että Jesse luotiin syömään vain muista vampyyreistä. Jesse hyökkää Damonin kimppuun, ja Elenan on pakko tappaa hänet pelastaakseen Damonin. Caroline on jokseenkin ymmärtäväinen, mutta kuitenkin pettynyt, sillä hän uskoo Elenan ja Damonin suhteen vaikuttavan hänen arvostelukykyynsä. Epätoivoinen Katherine päättää hypätä kellotornista ja tappaa itsensä, mutta Stefan pelastaa hänet. Bonnien ja Jeremyn pussaillessa Jesse ilmestyy paikalle joutuessaan käymään Bonnien kautta. Bonnie kertoo lopulta Jeremylle olevansa Ankkuri toiselle puolelle, mutta lopulta he harrastavat seksiä. Wes paljastaa Damonille lisää verikokeista ja järjestöstä nimeltä 'Augustine', jonka Damon muistaa menneisyydestään. Loppukohtauksessa Damon nähdään häkissä, jonka seinissä on hänen nimikirjaimensa. </w:t>
            </w:r>
          </w:p>
        </w:tc>
      </w:tr>
      <w:tr>
        <w:trPr/>
        <w:tc>
          <w:tcPr>
            <w:tcW w:w="814" w:type="dxa"/>
            <w:tcBorders/>
            <w:vAlign w:val="center"/>
          </w:tcPr>
          <w:p>
            <w:pPr>
              <w:pStyle w:val="TableHeading"/>
              <w:suppressLineNumbers/>
              <w:bidi w:val="0"/>
              <w:spacing w:before="0" w:after="283"/>
              <w:jc w:val="center"/>
              <w:rPr/>
            </w:pPr>
            <w:r>
              <w:rPr/>
              <w:t xml:space="preserve">98 </w:t>
            </w:r>
          </w:p>
        </w:tc>
        <w:tc>
          <w:tcPr>
            <w:tcW w:w="771" w:type="dxa"/>
            <w:tcBorders/>
            <w:vAlign w:val="center"/>
          </w:tcPr>
          <w:p>
            <w:pPr>
              <w:pStyle w:val="TableContents"/>
              <w:bidi w:val="0"/>
              <w:spacing w:before="0" w:after="283"/>
              <w:jc w:val="left"/>
              <w:rPr/>
            </w:pPr>
            <w:r>
              <w:rPr/>
              <w:t xml:space="preserve">9 </w:t>
            </w:r>
          </w:p>
        </w:tc>
        <w:tc>
          <w:tcPr>
            <w:tcW w:w="1192" w:type="dxa"/>
            <w:tcBorders/>
            <w:vAlign w:val="center"/>
          </w:tcPr>
          <w:p>
            <w:pPr>
              <w:pStyle w:val="TableContents"/>
              <w:bidi w:val="0"/>
              <w:spacing w:before="0" w:after="283"/>
              <w:jc w:val="left"/>
              <w:rPr/>
            </w:pPr>
            <w:r>
              <w:rPr>
                <w:color w:val="A9A9A9"/>
              </w:rPr>
              <w:t xml:space="preserve">"The Cel</w:t>
            </w:r>
            <w:r>
              <w:rPr/>
              <w:t xml:space="preserve">l </w:t>
            </w:r>
          </w:p>
        </w:tc>
        <w:tc>
          <w:tcPr>
            <w:tcW w:w="1251" w:type="dxa"/>
            <w:tcBorders/>
            <w:vAlign w:val="center"/>
          </w:tcPr>
          <w:p>
            <w:pPr>
              <w:pStyle w:val="TableContents"/>
              <w:bidi w:val="0"/>
              <w:spacing w:before="0" w:after="283"/>
              <w:jc w:val="left"/>
              <w:rPr/>
            </w:pPr>
            <w:r>
              <w:rPr/>
              <w:t xml:space="preserve">Chris Grismer </w:t>
            </w:r>
          </w:p>
        </w:tc>
        <w:tc>
          <w:tcPr>
            <w:tcW w:w="1345" w:type="dxa"/>
            <w:tcBorders/>
            <w:vAlign w:val="center"/>
          </w:tcPr>
          <w:p>
            <w:pPr>
              <w:pStyle w:val="TableContents"/>
              <w:bidi w:val="0"/>
              <w:spacing w:before="0" w:after="283"/>
              <w:jc w:val="left"/>
              <w:rPr/>
            </w:pPr>
            <w:r>
              <w:rPr/>
              <w:t xml:space="preserve">Melinda Hsu Taylor </w:t>
            </w:r>
          </w:p>
        </w:tc>
        <w:tc>
          <w:tcPr>
            <w:tcW w:w="1128" w:type="dxa"/>
            <w:tcBorders/>
            <w:vAlign w:val="center"/>
          </w:tcPr>
          <w:p>
            <w:pPr>
              <w:pStyle w:val="TableContents"/>
              <w:bidi w:val="0"/>
              <w:spacing w:before="0" w:after="283"/>
              <w:jc w:val="left"/>
              <w:rPr/>
            </w:pPr>
            <w:r>
              <w:rPr/>
              <w:t xml:space="preserve">5. joulukuuta 2013 (2013-12-05) </w:t>
            </w:r>
          </w:p>
        </w:tc>
        <w:tc>
          <w:tcPr>
            <w:tcW w:w="799" w:type="dxa"/>
            <w:tcBorders/>
            <w:vAlign w:val="center"/>
          </w:tcPr>
          <w:p>
            <w:pPr>
              <w:pStyle w:val="TableContents"/>
              <w:bidi w:val="0"/>
              <w:spacing w:before="0" w:after="283"/>
              <w:jc w:val="left"/>
              <w:rPr/>
            </w:pPr>
            <w:r>
              <w:rPr/>
              <w:t xml:space="preserve">2J7509 </w:t>
            </w:r>
          </w:p>
        </w:tc>
        <w:tc>
          <w:tcPr>
            <w:tcW w:w="2905" w:type="dxa"/>
            <w:tcBorders/>
            <w:vAlign w:val="center"/>
          </w:tcPr>
          <w:p>
            <w:pPr>
              <w:pStyle w:val="TableContents"/>
              <w:bidi w:val="0"/>
              <w:spacing w:before="0" w:after="283"/>
              <w:jc w:val="left"/>
              <w:rPr/>
            </w:pPr>
            <w:r>
              <w:rPr/>
              <w:t xml:space="preserve">2.36 Kun Damon on häkissä, Wes paljastaa suunnitelmansa käyttää häntä seuraavana koekappaleena. Stefan päättää huolehtia Katherinesta, joka on entistä epätoivoisempi nyt, kun hän on kuolemassa. Elena joutuu vaikeuksiin, kun hän pyytää Aaronilta apua Wesin löytämiseksi. Caroline tuo kassakaapin, jossa Stefan vietti kolme kuukautta veden alla, jotta hän voisi käsitellä ongelmiaan. Wes joutuu paljastamaan Aaronille totuuden vampyyreistä, jotta hän saisi hänet turvaan. Kun Elena joutuu Wesin vangiksi häkkiin, hän tapaa Damonin, joka kertoo hänelle Whittemoren perheestä ja siitä, miten hän selvisi hengissä. Damon paljastaa Elenalle, että hänen mukanaan oli mies nimeltä Enzo, joka auttoi häntä selviytymään, mutta petti hänet paetessaan. Katherine keksii täydellisen idean, joka voi auttaa Stefania pääsemään eroon pelostaan kassakaapista. Stefanin ja Katherinen lähestyessä toisiaan Damon kertoo Elenalle menneisyydestään. Aaron joutuu Elenan kanssa tekemisiin perheensä kuolemista, ja Damon paljastaa, että osana kostoaan hän tappoi koko Whitmoren perheen yhtä lukuun ottamatta, koska halusi mieluummin odottaa uusien sukupolvien syntymistä, jotta voisi jatkaa kostoaan. Aaron ampuu Damonin samalla kun Elena tapaa miehen, jonka Damon petti - Enzon. </w:t>
            </w:r>
          </w:p>
        </w:tc>
      </w:tr>
      <w:tr>
        <w:trPr/>
        <w:tc>
          <w:tcPr>
            <w:tcW w:w="814" w:type="dxa"/>
            <w:tcBorders/>
            <w:vAlign w:val="center"/>
          </w:tcPr>
          <w:p>
            <w:pPr>
              <w:pStyle w:val="TableHeading"/>
              <w:suppressLineNumbers/>
              <w:bidi w:val="0"/>
              <w:spacing w:before="0" w:after="283"/>
              <w:jc w:val="center"/>
              <w:rPr/>
            </w:pPr>
            <w:r>
              <w:rPr/>
              <w:t xml:space="preserve">99 </w:t>
            </w:r>
          </w:p>
        </w:tc>
        <w:tc>
          <w:tcPr>
            <w:tcW w:w="771" w:type="dxa"/>
            <w:tcBorders/>
            <w:vAlign w:val="center"/>
          </w:tcPr>
          <w:p>
            <w:pPr>
              <w:pStyle w:val="TableContents"/>
              <w:bidi w:val="0"/>
              <w:spacing w:before="0" w:after="283"/>
              <w:jc w:val="left"/>
              <w:rPr/>
            </w:pPr>
            <w:r>
              <w:rPr/>
              <w:t xml:space="preserve">10 </w:t>
            </w:r>
          </w:p>
        </w:tc>
        <w:tc>
          <w:tcPr>
            <w:tcW w:w="1192" w:type="dxa"/>
            <w:tcBorders/>
            <w:vAlign w:val="center"/>
          </w:tcPr>
          <w:p>
            <w:pPr>
              <w:pStyle w:val="TableContents"/>
              <w:bidi w:val="0"/>
              <w:spacing w:before="0" w:after="283"/>
              <w:jc w:val="left"/>
              <w:rPr/>
            </w:pPr>
            <w:r>
              <w:rPr/>
              <w:t xml:space="preserve">``Fifty Shades of Grayson`` </w:t>
            </w:r>
          </w:p>
        </w:tc>
        <w:tc>
          <w:tcPr>
            <w:tcW w:w="1251" w:type="dxa"/>
            <w:tcBorders/>
            <w:vAlign w:val="center"/>
          </w:tcPr>
          <w:p>
            <w:pPr>
              <w:pStyle w:val="TableContents"/>
              <w:bidi w:val="0"/>
              <w:spacing w:before="0" w:after="283"/>
              <w:jc w:val="left"/>
              <w:rPr/>
            </w:pPr>
            <w:r>
              <w:rPr/>
              <w:t xml:space="preserve">Kellie Cyrus </w:t>
            </w:r>
          </w:p>
        </w:tc>
        <w:tc>
          <w:tcPr>
            <w:tcW w:w="1345" w:type="dxa"/>
            <w:tcBorders/>
            <w:vAlign w:val="center"/>
          </w:tcPr>
          <w:p>
            <w:pPr>
              <w:pStyle w:val="TableContents"/>
              <w:bidi w:val="0"/>
              <w:spacing w:before="0" w:after="283"/>
              <w:jc w:val="left"/>
              <w:rPr/>
            </w:pPr>
            <w:r>
              <w:rPr/>
              <w:t xml:space="preserve">Caroline Dries </w:t>
            </w:r>
          </w:p>
        </w:tc>
        <w:tc>
          <w:tcPr>
            <w:tcW w:w="1128" w:type="dxa"/>
            <w:tcBorders/>
            <w:vAlign w:val="center"/>
          </w:tcPr>
          <w:p>
            <w:pPr>
              <w:pStyle w:val="TableContents"/>
              <w:bidi w:val="0"/>
              <w:spacing w:before="0" w:after="283"/>
              <w:jc w:val="left"/>
              <w:rPr/>
            </w:pPr>
            <w:r>
              <w:rPr/>
              <w:t xml:space="preserve">12. joulukuuta 2013 (2013-12-12) </w:t>
            </w:r>
          </w:p>
        </w:tc>
        <w:tc>
          <w:tcPr>
            <w:tcW w:w="799" w:type="dxa"/>
            <w:tcBorders/>
            <w:vAlign w:val="center"/>
          </w:tcPr>
          <w:p>
            <w:pPr>
              <w:pStyle w:val="TableContents"/>
              <w:bidi w:val="0"/>
              <w:spacing w:before="0" w:after="283"/>
              <w:jc w:val="left"/>
              <w:rPr/>
            </w:pPr>
            <w:r>
              <w:rPr/>
              <w:t xml:space="preserve">2J7510 </w:t>
            </w:r>
          </w:p>
        </w:tc>
        <w:tc>
          <w:tcPr>
            <w:tcW w:w="2905" w:type="dxa"/>
            <w:tcBorders/>
            <w:vAlign w:val="center"/>
          </w:tcPr>
          <w:p>
            <w:pPr>
              <w:pStyle w:val="TableContents"/>
              <w:bidi w:val="0"/>
              <w:spacing w:before="0" w:after="283"/>
              <w:jc w:val="left"/>
              <w:rPr/>
            </w:pPr>
            <w:r>
              <w:rPr/>
              <w:t xml:space="preserve">2.44 Tutkimustaan jatkavan Wesin jäädessä Elenan loukkuun Damon päättää pyytää Stefanilta apua Elenan takaisin saamiseksi. Damon keksii suunnitelman, jossa he tarjoavat Aaronin vaihtamista Elenan pelastamiseksi; jos Wes ei anna heille Elenaa takaisin, he tappavat Aaronin. Samaan aikaan Katherinella on vakavia ongelmia ikääntymisen nopeutuessa, joten hän pyytää Mattin apua. Wes paljastaa Elenalle, että hänen isänsä oli lääkäri, joka harjoitteli vampyyreillä ja käytti heidän vertaan muiden ihmisten auttamiseen. Damon järkyttyy, kun hän tapaa vanhan ystävänsä Enzon - miehen, jota hän ei pystynyt pelastamaan paettuaan häkistä, joka ei ole kovin iloinen nähdessään hänet. Vaikka Damon pelastaa Enzon Wesiltä, jälkimmäinen närkästyy hänelle ja sanoo, että Damon on aina hirviö. Kun Wes on matkalla muuttamaan Elenan Jessen kaltaiseksi vampyyrirepijäksi, Stefan pystyy pelastamaan hänet. Myöhemmin Damon lopettaa suhteensa Elenaan, kun tämä yrittää jättää huomiotta Damonin synkän menneisyyden Whitmoreiden kanssa. Damonin mielestä Elenan ei pitäisi joutua keksimään tekosyitä hänen puolestaan, ja hän näkee Elenan päättäväisyysyritykset vain osoituksena hänen muuttumisestaan. Nadia palaa Mystic Fallsiin ja yrittää suostutella Katherinea ryhtymään matkustajaksi, jotta hän voisi elää pidempään, mistä Katherine kieltäytyy, kun hän luulee Stefanilla olevan tunteita häntä kohtaan. Tajuttuaan olleensa väärässä Katherine päättää kuitenkin hyväksyä sopimuksen, mutta juuri kun hän tekee sen, hän romahtaa. </w:t>
            </w:r>
          </w:p>
        </w:tc>
      </w:tr>
      <w:tr>
        <w:trPr/>
        <w:tc>
          <w:tcPr>
            <w:tcW w:w="814" w:type="dxa"/>
            <w:tcBorders/>
            <w:vAlign w:val="center"/>
          </w:tcPr>
          <w:p>
            <w:pPr>
              <w:pStyle w:val="TableHeading"/>
              <w:suppressLineNumbers/>
              <w:bidi w:val="0"/>
              <w:spacing w:before="0" w:after="283"/>
              <w:jc w:val="center"/>
              <w:rPr/>
            </w:pPr>
            <w:r>
              <w:rPr/>
              <w:t xml:space="preserve">100 </w:t>
            </w:r>
          </w:p>
        </w:tc>
        <w:tc>
          <w:tcPr>
            <w:tcW w:w="771" w:type="dxa"/>
            <w:tcBorders/>
            <w:vAlign w:val="center"/>
          </w:tcPr>
          <w:p>
            <w:pPr>
              <w:pStyle w:val="TableContents"/>
              <w:bidi w:val="0"/>
              <w:spacing w:before="0" w:after="283"/>
              <w:jc w:val="left"/>
              <w:rPr/>
            </w:pPr>
            <w:r>
              <w:rPr/>
              <w:t xml:space="preserve">11 </w:t>
            </w:r>
          </w:p>
        </w:tc>
        <w:tc>
          <w:tcPr>
            <w:tcW w:w="1192" w:type="dxa"/>
            <w:tcBorders/>
            <w:vAlign w:val="center"/>
          </w:tcPr>
          <w:p>
            <w:pPr>
              <w:pStyle w:val="TableContents"/>
              <w:bidi w:val="0"/>
              <w:spacing w:before="0" w:after="283"/>
              <w:jc w:val="left"/>
              <w:rPr/>
            </w:pPr>
            <w:r>
              <w:rPr/>
              <w:t xml:space="preserve">``500 vuotta yksinäisyyttä'' </w:t>
            </w:r>
          </w:p>
        </w:tc>
        <w:tc>
          <w:tcPr>
            <w:tcW w:w="1251" w:type="dxa"/>
            <w:tcBorders/>
            <w:vAlign w:val="center"/>
          </w:tcPr>
          <w:p>
            <w:pPr>
              <w:pStyle w:val="TableContents"/>
              <w:bidi w:val="0"/>
              <w:spacing w:before="0" w:after="283"/>
              <w:jc w:val="left"/>
              <w:rPr/>
            </w:pPr>
            <w:r>
              <w:rPr/>
              <w:t xml:space="preserve">Chris Grismer </w:t>
            </w:r>
          </w:p>
        </w:tc>
        <w:tc>
          <w:tcPr>
            <w:tcW w:w="1345" w:type="dxa"/>
            <w:tcBorders/>
            <w:vAlign w:val="center"/>
          </w:tcPr>
          <w:p>
            <w:pPr>
              <w:pStyle w:val="TableContents"/>
              <w:bidi w:val="0"/>
              <w:spacing w:before="0" w:after="283"/>
              <w:jc w:val="left"/>
              <w:rPr/>
            </w:pPr>
            <w:r>
              <w:rPr/>
              <w:t xml:space="preserve">Julie Plec &amp; Caroline Dries </w:t>
            </w:r>
          </w:p>
        </w:tc>
        <w:tc>
          <w:tcPr>
            <w:tcW w:w="1128" w:type="dxa"/>
            <w:tcBorders/>
            <w:vAlign w:val="center"/>
          </w:tcPr>
          <w:p>
            <w:pPr>
              <w:pStyle w:val="TableContents"/>
              <w:bidi w:val="0"/>
              <w:spacing w:before="0" w:after="283"/>
              <w:jc w:val="left"/>
              <w:rPr/>
            </w:pPr>
            <w:r>
              <w:rPr/>
              <w:t xml:space="preserve">23. tammikuuta 2014 (2014-01-23) </w:t>
            </w:r>
          </w:p>
        </w:tc>
        <w:tc>
          <w:tcPr>
            <w:tcW w:w="799" w:type="dxa"/>
            <w:tcBorders/>
            <w:vAlign w:val="center"/>
          </w:tcPr>
          <w:p>
            <w:pPr>
              <w:pStyle w:val="TableContents"/>
              <w:bidi w:val="0"/>
              <w:spacing w:before="0" w:after="283"/>
              <w:jc w:val="left"/>
              <w:rPr/>
            </w:pPr>
            <w:r>
              <w:rPr/>
              <w:t xml:space="preserve">2J7511 </w:t>
            </w:r>
          </w:p>
        </w:tc>
        <w:tc>
          <w:tcPr>
            <w:tcW w:w="2905" w:type="dxa"/>
            <w:tcBorders/>
            <w:vAlign w:val="center"/>
          </w:tcPr>
          <w:p>
            <w:pPr>
              <w:pStyle w:val="TableContents"/>
              <w:bidi w:val="0"/>
              <w:spacing w:before="0" w:after="283"/>
              <w:jc w:val="left"/>
              <w:rPr/>
            </w:pPr>
            <w:r>
              <w:rPr/>
              <w:t xml:space="preserve">2.72 Nadia yrittää pelastaa kuolevan äitinsä Katherinen ja keksii pelottavan suunnitelman. Elena ja Stefan joutuvat auttamaan Nadiaa toteuttamaan suunnitelmansa sen jälkeen, kun Nadia heitti Mattin kassakaappiin, johon Stefan vietti kesän lukittuna. Bonnie, Caroline ja Jeremy etsivät Mattin olinpaikkaa, mutta palaava Rebekah pelastaa hänet. Katherine, joka jatkaa taistelua henkensä puolesta, muistelee aikaansa Bulgariassa vuonna 1492. Myös Klaus palaa ja asettaa Carolinen vastakkain, jotta tämä myöntäisi tunteensa häntä kohtaan; tämä johtaa myöhemmin siihen, että he menevät sänkyyn. Nadian johdatettua heidät Elena ja Stefan jäävät loukkuun taloon, joka on täynnä matkustajia, jotka tekevät tuntematonta rituaalia. Elena ja Stefan pystyvät kuitenkin pakenemaan, ja myöhemmin Elena menee Katherinen luo antaakseen anteeksi kaikki ne pahat asiat, joita hän on tehnyt hänelle. Myös Tyler palaa ja saa ryhmän kiinni. Hänen puheensa jälkeen Katherine hyökkää Elenan kimppuun ja päättää rituaalin, jolloin hänestä tulee virallisesti matkalainen Elenan ruumiissa. </w:t>
            </w:r>
          </w:p>
        </w:tc>
      </w:tr>
      <w:tr>
        <w:trPr/>
        <w:tc>
          <w:tcPr>
            <w:tcW w:w="814" w:type="dxa"/>
            <w:tcBorders/>
            <w:vAlign w:val="center"/>
          </w:tcPr>
          <w:p>
            <w:pPr>
              <w:pStyle w:val="TableHeading"/>
              <w:suppressLineNumbers/>
              <w:bidi w:val="0"/>
              <w:spacing w:before="0" w:after="283"/>
              <w:jc w:val="center"/>
              <w:rPr/>
            </w:pPr>
            <w:r>
              <w:rPr/>
              <w:t xml:space="preserve">101 </w:t>
            </w:r>
          </w:p>
        </w:tc>
        <w:tc>
          <w:tcPr>
            <w:tcW w:w="771" w:type="dxa"/>
            <w:tcBorders/>
            <w:vAlign w:val="center"/>
          </w:tcPr>
          <w:p>
            <w:pPr>
              <w:pStyle w:val="TableContents"/>
              <w:bidi w:val="0"/>
              <w:spacing w:before="0" w:after="283"/>
              <w:jc w:val="left"/>
              <w:rPr/>
            </w:pPr>
            <w:r>
              <w:rPr/>
              <w:t xml:space="preserve">12 </w:t>
            </w:r>
          </w:p>
        </w:tc>
        <w:tc>
          <w:tcPr>
            <w:tcW w:w="1192" w:type="dxa"/>
            <w:tcBorders/>
            <w:vAlign w:val="center"/>
          </w:tcPr>
          <w:p>
            <w:pPr>
              <w:pStyle w:val="TableContents"/>
              <w:bidi w:val="0"/>
              <w:spacing w:before="0" w:after="283"/>
              <w:jc w:val="left"/>
              <w:rPr/>
            </w:pPr>
            <w:r>
              <w:rPr/>
              <w:t xml:space="preserve">"Paholainen sisällä </w:t>
            </w:r>
          </w:p>
        </w:tc>
        <w:tc>
          <w:tcPr>
            <w:tcW w:w="1251" w:type="dxa"/>
            <w:tcBorders/>
            <w:vAlign w:val="center"/>
          </w:tcPr>
          <w:p>
            <w:pPr>
              <w:pStyle w:val="TableContents"/>
              <w:bidi w:val="0"/>
              <w:spacing w:before="0" w:after="283"/>
              <w:jc w:val="left"/>
              <w:rPr/>
            </w:pPr>
            <w:r>
              <w:rPr/>
              <w:t xml:space="preserve">Kellie Cyrus </w:t>
            </w:r>
          </w:p>
        </w:tc>
        <w:tc>
          <w:tcPr>
            <w:tcW w:w="1345" w:type="dxa"/>
            <w:tcBorders/>
            <w:vAlign w:val="center"/>
          </w:tcPr>
          <w:p>
            <w:pPr>
              <w:pStyle w:val="TableContents"/>
              <w:bidi w:val="0"/>
              <w:spacing w:before="0" w:after="283"/>
              <w:jc w:val="left"/>
              <w:rPr/>
            </w:pPr>
            <w:r>
              <w:rPr/>
              <w:t xml:space="preserve">Brett Matthews &amp; Sonny Postiglione </w:t>
            </w:r>
          </w:p>
        </w:tc>
        <w:tc>
          <w:tcPr>
            <w:tcW w:w="1128" w:type="dxa"/>
            <w:tcBorders/>
            <w:vAlign w:val="center"/>
          </w:tcPr>
          <w:p>
            <w:pPr>
              <w:pStyle w:val="TableContents"/>
              <w:bidi w:val="0"/>
              <w:spacing w:before="0" w:after="283"/>
              <w:jc w:val="left"/>
              <w:rPr/>
            </w:pPr>
            <w:r>
              <w:rPr/>
              <w:t xml:space="preserve">30. tammikuuta 2014 (2014-01-30) </w:t>
            </w:r>
          </w:p>
        </w:tc>
        <w:tc>
          <w:tcPr>
            <w:tcW w:w="799" w:type="dxa"/>
            <w:tcBorders/>
            <w:vAlign w:val="center"/>
          </w:tcPr>
          <w:p>
            <w:pPr>
              <w:pStyle w:val="TableContents"/>
              <w:bidi w:val="0"/>
              <w:spacing w:before="0" w:after="283"/>
              <w:jc w:val="left"/>
              <w:rPr/>
            </w:pPr>
            <w:r>
              <w:rPr/>
              <w:t xml:space="preserve">2J7512 </w:t>
            </w:r>
          </w:p>
        </w:tc>
        <w:tc>
          <w:tcPr>
            <w:tcW w:w="2905" w:type="dxa"/>
            <w:tcBorders/>
            <w:vAlign w:val="center"/>
          </w:tcPr>
          <w:p>
            <w:pPr>
              <w:pStyle w:val="TableContents"/>
              <w:bidi w:val="0"/>
              <w:spacing w:before="0" w:after="283"/>
              <w:jc w:val="left"/>
              <w:rPr/>
            </w:pPr>
            <w:r>
              <w:rPr/>
              <w:t xml:space="preserve">2.42 Jotta Katherine saisi pysyvän vallan Elenan ruumiissa, Nadian ystävä Mia aikoo tehdä loitsun, jota varten hänen on käytettävä Katherinen ruumista. Damon on kuitenkin jo itse haudannut sen hautaan, johon Katariina on oletettavasti haudattu elävänä 1800-luvulla. Katherine pakottaa Mattin antamaan hänelle henkilökohtaisia tietoja Elenasta, jotta hän voi esiintyä Elenana Tylerin tervetuliaisjuhlissa ja toivottavasti saada selville Elenan ruumiin olinpaikan. Caroline paljastaa Katherinelle (Elenana esiintyen), että hän makasi Klausin kanssa, minkä Tyler kuulee ja tulee erittäin vihaiseksi ja loukkaantuneeksi. Enzo tuo Aaron Whitmoren Damonin luokse, joka kehottaa häntä saattamaan tappoputkensa päätökseen ja tappamaan hänet (kuten hänen vanhempansa ja isovanhempansa), mutta Damon kuitenkin kieltäytyy. Katherine ja Nadia onnistuvat löytämään Katherinen ruumiin ja sen jälkeen täydentämään loitsun. Myöhemmin Katherine (joka on Elenan vallassa) eroaa Damonista, mikä suututtaa Damonin ja saa hänet hyökkäämään Aaronin kimppuun loppukohtauksessa. </w:t>
            </w:r>
          </w:p>
        </w:tc>
      </w:tr>
      <w:tr>
        <w:trPr/>
        <w:tc>
          <w:tcPr>
            <w:tcW w:w="814" w:type="dxa"/>
            <w:tcBorders/>
            <w:vAlign w:val="center"/>
          </w:tcPr>
          <w:p>
            <w:pPr>
              <w:pStyle w:val="TableHeading"/>
              <w:suppressLineNumbers/>
              <w:bidi w:val="0"/>
              <w:spacing w:before="0" w:after="283"/>
              <w:jc w:val="center"/>
              <w:rPr/>
            </w:pPr>
            <w:r>
              <w:rPr/>
              <w:t xml:space="preserve">102 </w:t>
            </w:r>
          </w:p>
        </w:tc>
        <w:tc>
          <w:tcPr>
            <w:tcW w:w="771" w:type="dxa"/>
            <w:tcBorders/>
            <w:vAlign w:val="center"/>
          </w:tcPr>
          <w:p>
            <w:pPr>
              <w:pStyle w:val="TableContents"/>
              <w:bidi w:val="0"/>
              <w:spacing w:before="0" w:after="283"/>
              <w:jc w:val="left"/>
              <w:rPr/>
            </w:pPr>
            <w:r>
              <w:rPr/>
              <w:t xml:space="preserve">13 </w:t>
            </w:r>
          </w:p>
        </w:tc>
        <w:tc>
          <w:tcPr>
            <w:tcW w:w="1192" w:type="dxa"/>
            <w:tcBorders/>
            <w:vAlign w:val="center"/>
          </w:tcPr>
          <w:p>
            <w:pPr>
              <w:pStyle w:val="TableContents"/>
              <w:bidi w:val="0"/>
              <w:spacing w:before="0" w:after="283"/>
              <w:jc w:val="left"/>
              <w:rPr/>
            </w:pPr>
            <w:r>
              <w:rPr/>
              <w:t xml:space="preserve">``Total Eclipse of the Heart'' (Sydämen täydellinen pimennys) </w:t>
            </w:r>
          </w:p>
        </w:tc>
        <w:tc>
          <w:tcPr>
            <w:tcW w:w="1251" w:type="dxa"/>
            <w:tcBorders/>
            <w:vAlign w:val="center"/>
          </w:tcPr>
          <w:p>
            <w:pPr>
              <w:pStyle w:val="TableContents"/>
              <w:bidi w:val="0"/>
              <w:spacing w:before="0" w:after="283"/>
              <w:jc w:val="left"/>
              <w:rPr/>
            </w:pPr>
            <w:r>
              <w:rPr/>
              <w:t xml:space="preserve">Darren Genet </w:t>
            </w:r>
          </w:p>
        </w:tc>
        <w:tc>
          <w:tcPr>
            <w:tcW w:w="1345" w:type="dxa"/>
            <w:tcBorders/>
            <w:vAlign w:val="center"/>
          </w:tcPr>
          <w:p>
            <w:pPr>
              <w:pStyle w:val="TableContents"/>
              <w:bidi w:val="0"/>
              <w:spacing w:before="0" w:after="283"/>
              <w:jc w:val="left"/>
              <w:rPr/>
            </w:pPr>
            <w:r>
              <w:rPr/>
              <w:t xml:space="preserve">Rebecca Sonnenshine &amp; Holly Brix </w:t>
            </w:r>
          </w:p>
        </w:tc>
        <w:tc>
          <w:tcPr>
            <w:tcW w:w="1128" w:type="dxa"/>
            <w:tcBorders/>
            <w:vAlign w:val="center"/>
          </w:tcPr>
          <w:p>
            <w:pPr>
              <w:pStyle w:val="TableContents"/>
              <w:bidi w:val="0"/>
              <w:spacing w:before="0" w:after="283"/>
              <w:jc w:val="left"/>
              <w:rPr/>
            </w:pPr>
            <w:r>
              <w:rPr/>
              <w:t xml:space="preserve">6. helmikuuta 2014 (2014-02-06) </w:t>
            </w:r>
          </w:p>
        </w:tc>
        <w:tc>
          <w:tcPr>
            <w:tcW w:w="799" w:type="dxa"/>
            <w:tcBorders/>
            <w:vAlign w:val="center"/>
          </w:tcPr>
          <w:p>
            <w:pPr>
              <w:pStyle w:val="TableContents"/>
              <w:bidi w:val="0"/>
              <w:spacing w:before="0" w:after="283"/>
              <w:jc w:val="left"/>
              <w:rPr/>
            </w:pPr>
            <w:r>
              <w:rPr/>
              <w:t xml:space="preserve">2J7513 </w:t>
            </w:r>
          </w:p>
        </w:tc>
        <w:tc>
          <w:tcPr>
            <w:tcW w:w="2905" w:type="dxa"/>
            <w:tcBorders/>
            <w:vAlign w:val="center"/>
          </w:tcPr>
          <w:p>
            <w:pPr>
              <w:pStyle w:val="TableContents"/>
              <w:bidi w:val="0"/>
              <w:spacing w:before="0" w:after="283"/>
              <w:jc w:val="left"/>
              <w:rPr/>
            </w:pPr>
            <w:r>
              <w:rPr/>
              <w:t xml:space="preserve">2.16 Katherine pyrkii saamaan Stefanin takaisin, ja Wes puolestaan jatkaa kokeitaan. Stefan ei pidä Damonin vastikään solmimasta ystävyydestä Enzon kanssa, joka jatkaa metsästystä ja etsii nyt Wesiä. Löytääkseen Wesin olinpaikan Damon ja Enzo kohtaavat Bonnien ja haluavat hänen etsivän noidan tekemään loitsun Wesin olinpaikan löytämiseksi, ja varmistaakseen, että Bonnie tekee sen, Enzo pitää Jeremyä panttivankina. Katherine pyytää sitten Nadiaa etsimään tietoa Enzosta ja siitä, kuka hän on, joten hän pakottaa Mattin, mutta Tyler kuulee sen. Kun Nadia saa selville, että Tyler on kuullut hänen keskustelunsa Mattin kanssa, hän suuttuu ja hyökkää tämän kimppuun. Stefan ja Katherine pelastavat Jeremyn juuri ajoissa, ja kun Damon ja Enzo tapaavat Wesin, ryhmä matkustajia hyökkää heidän kimppuunsa. Myöhemmin paljastuu, että Wes ruiskutti Damoniin jotain ja nyt Damon alkaa syödä muita vampyyrejä. </w:t>
            </w:r>
          </w:p>
        </w:tc>
      </w:tr>
      <w:tr>
        <w:trPr/>
        <w:tc>
          <w:tcPr>
            <w:tcW w:w="814" w:type="dxa"/>
            <w:tcBorders/>
            <w:vAlign w:val="center"/>
          </w:tcPr>
          <w:p>
            <w:pPr>
              <w:pStyle w:val="TableHeading"/>
              <w:suppressLineNumbers/>
              <w:bidi w:val="0"/>
              <w:spacing w:before="0" w:after="283"/>
              <w:jc w:val="center"/>
              <w:rPr/>
            </w:pPr>
            <w:r>
              <w:rPr/>
              <w:t xml:space="preserve">103 </w:t>
            </w:r>
          </w:p>
        </w:tc>
        <w:tc>
          <w:tcPr>
            <w:tcW w:w="771" w:type="dxa"/>
            <w:tcBorders/>
            <w:vAlign w:val="center"/>
          </w:tcPr>
          <w:p>
            <w:pPr>
              <w:pStyle w:val="TableContents"/>
              <w:bidi w:val="0"/>
              <w:spacing w:before="0" w:after="283"/>
              <w:jc w:val="left"/>
              <w:rPr/>
            </w:pPr>
            <w:r>
              <w:rPr/>
              <w:t xml:space="preserve">14 </w:t>
            </w:r>
          </w:p>
        </w:tc>
        <w:tc>
          <w:tcPr>
            <w:tcW w:w="1192" w:type="dxa"/>
            <w:tcBorders/>
            <w:vAlign w:val="center"/>
          </w:tcPr>
          <w:p>
            <w:pPr>
              <w:pStyle w:val="TableContents"/>
              <w:bidi w:val="0"/>
              <w:spacing w:before="0" w:after="283"/>
              <w:jc w:val="left"/>
              <w:rPr/>
            </w:pPr>
            <w:r>
              <w:rPr/>
              <w:t xml:space="preserve">"Ei uloskäyntiä </w:t>
            </w:r>
          </w:p>
        </w:tc>
        <w:tc>
          <w:tcPr>
            <w:tcW w:w="1251" w:type="dxa"/>
            <w:tcBorders/>
            <w:vAlign w:val="center"/>
          </w:tcPr>
          <w:p>
            <w:pPr>
              <w:pStyle w:val="TableContents"/>
              <w:bidi w:val="0"/>
              <w:spacing w:before="0" w:after="283"/>
              <w:jc w:val="left"/>
              <w:rPr/>
            </w:pPr>
            <w:r>
              <w:rPr/>
              <w:t xml:space="preserve">Michael Allowitz </w:t>
            </w:r>
          </w:p>
        </w:tc>
        <w:tc>
          <w:tcPr>
            <w:tcW w:w="1345" w:type="dxa"/>
            <w:tcBorders/>
            <w:vAlign w:val="center"/>
          </w:tcPr>
          <w:p>
            <w:pPr>
              <w:pStyle w:val="TableContents"/>
              <w:bidi w:val="0"/>
              <w:spacing w:before="0" w:after="283"/>
              <w:jc w:val="left"/>
              <w:rPr/>
            </w:pPr>
            <w:r>
              <w:rPr/>
              <w:t xml:space="preserve">Brian Young </w:t>
            </w:r>
          </w:p>
        </w:tc>
        <w:tc>
          <w:tcPr>
            <w:tcW w:w="1128" w:type="dxa"/>
            <w:tcBorders/>
            <w:vAlign w:val="center"/>
          </w:tcPr>
          <w:p>
            <w:pPr>
              <w:pStyle w:val="TableContents"/>
              <w:bidi w:val="0"/>
              <w:spacing w:before="0" w:after="283"/>
              <w:jc w:val="left"/>
              <w:rPr/>
            </w:pPr>
            <w:r>
              <w:rPr/>
              <w:t xml:space="preserve">27. helmikuuta 2014 (2014-02-27) </w:t>
            </w:r>
          </w:p>
        </w:tc>
        <w:tc>
          <w:tcPr>
            <w:tcW w:w="799" w:type="dxa"/>
            <w:tcBorders/>
            <w:vAlign w:val="center"/>
          </w:tcPr>
          <w:p>
            <w:pPr>
              <w:pStyle w:val="TableContents"/>
              <w:bidi w:val="0"/>
              <w:spacing w:before="0" w:after="283"/>
              <w:jc w:val="left"/>
              <w:rPr/>
            </w:pPr>
            <w:r>
              <w:rPr/>
              <w:t xml:space="preserve">2J7514 </w:t>
            </w:r>
          </w:p>
        </w:tc>
        <w:tc>
          <w:tcPr>
            <w:tcW w:w="2905" w:type="dxa"/>
            <w:tcBorders/>
            <w:vAlign w:val="center"/>
          </w:tcPr>
          <w:p>
            <w:pPr>
              <w:pStyle w:val="TableContents"/>
              <w:bidi w:val="0"/>
              <w:spacing w:before="0" w:after="283"/>
              <w:jc w:val="left"/>
              <w:rPr/>
            </w:pPr>
            <w:r>
              <w:rPr/>
              <w:t xml:space="preserve">2.03 Kun Damonin käytös kärjistyy tuhoisasta tappavaksi, Stefan alkaa katua heidän viimeisintä keskusteluaan ja päättää jäljittää Damonin ja puuttua asiaan. Elenaksi naamioitunut Katherine päättää lähteä hänen mukaansa suhteen syttymisen toivossa. Tohtori Wes värvää Matkailijat asettamaan ansan, joka koettelee jälleen kerran Damonin ystävyyttä Enzon kanssa. Keskusteltuaan Nadian kanssa sydämellisesti Matt pyytää Carolinen ja Tylerin apua Elenan suojelemiseksi, mikä johtaa väkivaltaiseen yhteenottoon. Myöhemmin, kun Stefan yrittää lohduttaa masentunutta Carolinea, heidän keskustelunsa johtaa kauhistuttavaan oivallukseen. </w:t>
            </w:r>
          </w:p>
        </w:tc>
      </w:tr>
      <w:tr>
        <w:trPr/>
        <w:tc>
          <w:tcPr>
            <w:tcW w:w="814" w:type="dxa"/>
            <w:tcBorders/>
            <w:vAlign w:val="center"/>
          </w:tcPr>
          <w:p>
            <w:pPr>
              <w:pStyle w:val="TableHeading"/>
              <w:suppressLineNumbers/>
              <w:bidi w:val="0"/>
              <w:spacing w:before="0" w:after="283"/>
              <w:jc w:val="center"/>
              <w:rPr/>
            </w:pPr>
            <w:r>
              <w:rPr/>
              <w:t xml:space="preserve">104 </w:t>
            </w:r>
          </w:p>
        </w:tc>
        <w:tc>
          <w:tcPr>
            <w:tcW w:w="771" w:type="dxa"/>
            <w:tcBorders/>
            <w:vAlign w:val="center"/>
          </w:tcPr>
          <w:p>
            <w:pPr>
              <w:pStyle w:val="TableContents"/>
              <w:bidi w:val="0"/>
              <w:spacing w:before="0" w:after="283"/>
              <w:jc w:val="left"/>
              <w:rPr/>
            </w:pPr>
            <w:r>
              <w:rPr/>
              <w:t xml:space="preserve">15 </w:t>
            </w:r>
          </w:p>
        </w:tc>
        <w:tc>
          <w:tcPr>
            <w:tcW w:w="1192" w:type="dxa"/>
            <w:tcBorders/>
            <w:vAlign w:val="center"/>
          </w:tcPr>
          <w:p>
            <w:pPr>
              <w:pStyle w:val="TableContents"/>
              <w:bidi w:val="0"/>
              <w:spacing w:before="0" w:after="283"/>
              <w:jc w:val="left"/>
              <w:rPr/>
            </w:pPr>
            <w:r>
              <w:rPr/>
              <w:t xml:space="preserve">"Gone Girl </w:t>
            </w:r>
          </w:p>
        </w:tc>
        <w:tc>
          <w:tcPr>
            <w:tcW w:w="1251" w:type="dxa"/>
            <w:tcBorders/>
            <w:vAlign w:val="center"/>
          </w:tcPr>
          <w:p>
            <w:pPr>
              <w:pStyle w:val="TableContents"/>
              <w:bidi w:val="0"/>
              <w:spacing w:before="0" w:after="283"/>
              <w:jc w:val="left"/>
              <w:rPr/>
            </w:pPr>
            <w:r>
              <w:rPr/>
              <w:t xml:space="preserve">Lance Anderson </w:t>
            </w:r>
          </w:p>
        </w:tc>
        <w:tc>
          <w:tcPr>
            <w:tcW w:w="1345" w:type="dxa"/>
            <w:tcBorders/>
            <w:vAlign w:val="center"/>
          </w:tcPr>
          <w:p>
            <w:pPr>
              <w:pStyle w:val="TableContents"/>
              <w:bidi w:val="0"/>
              <w:spacing w:before="0" w:after="283"/>
              <w:jc w:val="left"/>
              <w:rPr/>
            </w:pPr>
            <w:r>
              <w:rPr/>
              <w:t xml:space="preserve">Melinda Hsu Taylor </w:t>
            </w:r>
          </w:p>
        </w:tc>
        <w:tc>
          <w:tcPr>
            <w:tcW w:w="1128" w:type="dxa"/>
            <w:tcBorders/>
            <w:vAlign w:val="center"/>
          </w:tcPr>
          <w:p>
            <w:pPr>
              <w:pStyle w:val="TableContents"/>
              <w:bidi w:val="0"/>
              <w:spacing w:before="0" w:after="283"/>
              <w:jc w:val="left"/>
              <w:rPr/>
            </w:pPr>
            <w:r>
              <w:rPr/>
              <w:t xml:space="preserve">6. maaliskuuta 2014 (2014-03-06) </w:t>
            </w:r>
          </w:p>
        </w:tc>
        <w:tc>
          <w:tcPr>
            <w:tcW w:w="799" w:type="dxa"/>
            <w:tcBorders/>
            <w:vAlign w:val="center"/>
          </w:tcPr>
          <w:p>
            <w:pPr>
              <w:pStyle w:val="TableContents"/>
              <w:bidi w:val="0"/>
              <w:spacing w:before="0" w:after="283"/>
              <w:jc w:val="left"/>
              <w:rPr/>
            </w:pPr>
            <w:r>
              <w:rPr/>
              <w:t xml:space="preserve">2J7515 </w:t>
            </w:r>
          </w:p>
        </w:tc>
        <w:tc>
          <w:tcPr>
            <w:tcW w:w="2905" w:type="dxa"/>
            <w:tcBorders/>
            <w:vAlign w:val="center"/>
          </w:tcPr>
          <w:p>
            <w:pPr>
              <w:pStyle w:val="TableContents"/>
              <w:bidi w:val="0"/>
              <w:spacing w:before="0" w:after="283"/>
              <w:jc w:val="left"/>
              <w:rPr/>
            </w:pPr>
            <w:r>
              <w:rPr/>
              <w:t xml:space="preserve">2.19 Nadian muistellessa vuosisatoja kestänyttä äitinsä etsintää Stefan, Caroline ja Matt keksivät uuden epätoivoisen suunnitelman Elenan hengen pelastamiseksi. Katherine lähestyy tohtori Wessiä saadakseen vastalääkettä Nadian parantamiseen. Bonnien ja Jeremyn on toistamiseen käännyttävä Livin puoleen saadakseen apua. Damon houkuttelee Tylerin ja lähtee kostamaan tohtori Wesille. Caroline ja Tyler pääsevät uuteen yhteisymmärrykseen. Katherine ruiskuttaa Elenan kehoon myrkkyä, joka koostuu ihmissusien myrkystä ja vampyyrien verenjuontiyhdisteestä. Hänet tapetaan myöhemmin, mutta hän ei pääse toiselle puolelle vaan joutuu sen sijaan helvettiin. </w:t>
            </w:r>
          </w:p>
        </w:tc>
      </w:tr>
      <w:tr>
        <w:trPr/>
        <w:tc>
          <w:tcPr>
            <w:tcW w:w="814" w:type="dxa"/>
            <w:tcBorders/>
            <w:vAlign w:val="center"/>
          </w:tcPr>
          <w:p>
            <w:pPr>
              <w:pStyle w:val="TableHeading"/>
              <w:suppressLineNumbers/>
              <w:bidi w:val="0"/>
              <w:spacing w:before="0" w:after="283"/>
              <w:jc w:val="center"/>
              <w:rPr/>
            </w:pPr>
            <w:r>
              <w:rPr/>
              <w:t xml:space="preserve">105 </w:t>
            </w:r>
          </w:p>
        </w:tc>
        <w:tc>
          <w:tcPr>
            <w:tcW w:w="771" w:type="dxa"/>
            <w:tcBorders/>
            <w:vAlign w:val="center"/>
          </w:tcPr>
          <w:p>
            <w:pPr>
              <w:pStyle w:val="TableContents"/>
              <w:bidi w:val="0"/>
              <w:spacing w:before="0" w:after="283"/>
              <w:jc w:val="left"/>
              <w:rPr/>
            </w:pPr>
            <w:r>
              <w:rPr/>
              <w:t xml:space="preserve">16 </w:t>
            </w:r>
          </w:p>
        </w:tc>
        <w:tc>
          <w:tcPr>
            <w:tcW w:w="1192" w:type="dxa"/>
            <w:tcBorders/>
            <w:vAlign w:val="center"/>
          </w:tcPr>
          <w:p>
            <w:pPr>
              <w:pStyle w:val="TableContents"/>
              <w:bidi w:val="0"/>
              <w:spacing w:before="0" w:after="283"/>
              <w:jc w:val="left"/>
              <w:rPr/>
            </w:pPr>
            <w:r>
              <w:rPr/>
              <w:t xml:space="preserve">``While You Were Sleeping'' </w:t>
            </w:r>
          </w:p>
        </w:tc>
        <w:tc>
          <w:tcPr>
            <w:tcW w:w="1251" w:type="dxa"/>
            <w:tcBorders/>
            <w:vAlign w:val="center"/>
          </w:tcPr>
          <w:p>
            <w:pPr>
              <w:pStyle w:val="TableContents"/>
              <w:bidi w:val="0"/>
              <w:spacing w:before="0" w:after="283"/>
              <w:jc w:val="left"/>
              <w:rPr/>
            </w:pPr>
            <w:r>
              <w:rPr/>
              <w:t xml:space="preserve">Pascal Verschooris </w:t>
            </w:r>
          </w:p>
        </w:tc>
        <w:tc>
          <w:tcPr>
            <w:tcW w:w="1345" w:type="dxa"/>
            <w:tcBorders/>
            <w:vAlign w:val="center"/>
          </w:tcPr>
          <w:p>
            <w:pPr>
              <w:pStyle w:val="TableContents"/>
              <w:bidi w:val="0"/>
              <w:spacing w:before="0" w:after="283"/>
              <w:jc w:val="left"/>
              <w:rPr/>
            </w:pPr>
            <w:r>
              <w:rPr/>
              <w:t xml:space="preserve">Caroline Dries </w:t>
            </w:r>
          </w:p>
        </w:tc>
        <w:tc>
          <w:tcPr>
            <w:tcW w:w="1128" w:type="dxa"/>
            <w:tcBorders/>
            <w:vAlign w:val="center"/>
          </w:tcPr>
          <w:p>
            <w:pPr>
              <w:pStyle w:val="TableContents"/>
              <w:bidi w:val="0"/>
              <w:spacing w:before="0" w:after="283"/>
              <w:jc w:val="left"/>
              <w:rPr/>
            </w:pPr>
            <w:r>
              <w:rPr/>
              <w:t xml:space="preserve">20. maaliskuuta 2014 (2014-03-20) </w:t>
            </w:r>
          </w:p>
        </w:tc>
        <w:tc>
          <w:tcPr>
            <w:tcW w:w="799" w:type="dxa"/>
            <w:tcBorders/>
            <w:vAlign w:val="center"/>
          </w:tcPr>
          <w:p>
            <w:pPr>
              <w:pStyle w:val="TableContents"/>
              <w:bidi w:val="0"/>
              <w:spacing w:before="0" w:after="283"/>
              <w:jc w:val="left"/>
              <w:rPr/>
            </w:pPr>
            <w:r>
              <w:rPr/>
              <w:t xml:space="preserve">2J7516 </w:t>
            </w:r>
          </w:p>
        </w:tc>
        <w:tc>
          <w:tcPr>
            <w:tcW w:w="2905" w:type="dxa"/>
            <w:tcBorders/>
            <w:vAlign w:val="center"/>
          </w:tcPr>
          <w:p>
            <w:pPr>
              <w:pStyle w:val="TableContents"/>
              <w:bidi w:val="0"/>
              <w:spacing w:before="0" w:after="283"/>
              <w:jc w:val="left"/>
              <w:rPr/>
            </w:pPr>
            <w:r>
              <w:rPr/>
              <w:t xml:space="preserve">2.28 Kun Stefan yrittää selittää hyvin sairaalle Elenalle, mitä häneltä on jäänyt näkemättä viimeisten kolmen viikon aikana, Elenan ensimmäinen vaisto on soittaa Damonille. Samaan aikaan Damon yrittää keksiä, miten kertoa Elenalle, että hän tappoi Aaronin. Tutkiessaan tohtori Wesin tiedostoja Caroline saa selville, että tohtori Wes yhdisti Nadian verestä peräisin olevan ihmissusimyrkyn vampyyrejä tappavaan virukseen, ja yllättyy, kun Enzo ilmestyy paikalle väittäen, että hänellä on vastalääke virukselle, mutta hän tarvitsee Stefanin saadakseen sen. jakson lopussa Elena antaa Damonille anteeksi Aaronin tappamisen ja makaa hänen kanssaan. </w:t>
            </w:r>
          </w:p>
        </w:tc>
      </w:tr>
      <w:tr>
        <w:trPr/>
        <w:tc>
          <w:tcPr>
            <w:tcW w:w="814" w:type="dxa"/>
            <w:tcBorders/>
            <w:vAlign w:val="center"/>
          </w:tcPr>
          <w:p>
            <w:pPr>
              <w:pStyle w:val="TableHeading"/>
              <w:suppressLineNumbers/>
              <w:bidi w:val="0"/>
              <w:spacing w:before="0" w:after="283"/>
              <w:jc w:val="center"/>
              <w:rPr/>
            </w:pPr>
            <w:r>
              <w:rPr/>
              <w:t xml:space="preserve">106 </w:t>
            </w:r>
          </w:p>
        </w:tc>
        <w:tc>
          <w:tcPr>
            <w:tcW w:w="771" w:type="dxa"/>
            <w:tcBorders/>
            <w:vAlign w:val="center"/>
          </w:tcPr>
          <w:p>
            <w:pPr>
              <w:pStyle w:val="TableContents"/>
              <w:bidi w:val="0"/>
              <w:spacing w:before="0" w:after="283"/>
              <w:jc w:val="left"/>
              <w:rPr/>
            </w:pPr>
            <w:r>
              <w:rPr/>
              <w:t xml:space="preserve">17 </w:t>
            </w:r>
          </w:p>
        </w:tc>
        <w:tc>
          <w:tcPr>
            <w:tcW w:w="1192" w:type="dxa"/>
            <w:tcBorders/>
            <w:vAlign w:val="center"/>
          </w:tcPr>
          <w:p>
            <w:pPr>
              <w:pStyle w:val="TableContents"/>
              <w:bidi w:val="0"/>
              <w:spacing w:before="0" w:after="283"/>
              <w:jc w:val="left"/>
              <w:rPr/>
            </w:pPr>
            <w:r>
              <w:rPr/>
              <w:t xml:space="preserve">"Pelasta minut </w:t>
            </w:r>
          </w:p>
        </w:tc>
        <w:tc>
          <w:tcPr>
            <w:tcW w:w="1251" w:type="dxa"/>
            <w:tcBorders/>
            <w:vAlign w:val="center"/>
          </w:tcPr>
          <w:p>
            <w:pPr>
              <w:pStyle w:val="TableContents"/>
              <w:bidi w:val="0"/>
              <w:spacing w:before="0" w:after="283"/>
              <w:jc w:val="left"/>
              <w:rPr/>
            </w:pPr>
            <w:r>
              <w:rPr/>
              <w:t xml:space="preserve">Leslie Libman </w:t>
            </w:r>
          </w:p>
        </w:tc>
        <w:tc>
          <w:tcPr>
            <w:tcW w:w="1345" w:type="dxa"/>
            <w:tcBorders/>
            <w:vAlign w:val="center"/>
          </w:tcPr>
          <w:p>
            <w:pPr>
              <w:pStyle w:val="TableContents"/>
              <w:bidi w:val="0"/>
              <w:spacing w:before="0" w:after="283"/>
              <w:jc w:val="left"/>
              <w:rPr/>
            </w:pPr>
            <w:r>
              <w:rPr/>
              <w:t xml:space="preserve">Brett Matthews &amp; Neil Reynolds </w:t>
            </w:r>
          </w:p>
        </w:tc>
        <w:tc>
          <w:tcPr>
            <w:tcW w:w="1128" w:type="dxa"/>
            <w:tcBorders/>
            <w:vAlign w:val="center"/>
          </w:tcPr>
          <w:p>
            <w:pPr>
              <w:pStyle w:val="TableContents"/>
              <w:bidi w:val="0"/>
              <w:spacing w:before="0" w:after="283"/>
              <w:jc w:val="left"/>
              <w:rPr/>
            </w:pPr>
            <w:r>
              <w:rPr/>
              <w:t xml:space="preserve">27. maaliskuuta 2014 (2014-03-27) </w:t>
            </w:r>
          </w:p>
        </w:tc>
        <w:tc>
          <w:tcPr>
            <w:tcW w:w="799" w:type="dxa"/>
            <w:tcBorders/>
            <w:vAlign w:val="center"/>
          </w:tcPr>
          <w:p>
            <w:pPr>
              <w:pStyle w:val="TableContents"/>
              <w:bidi w:val="0"/>
              <w:spacing w:before="0" w:after="283"/>
              <w:jc w:val="left"/>
              <w:rPr/>
            </w:pPr>
            <w:r>
              <w:rPr/>
              <w:t xml:space="preserve">2J7517 </w:t>
            </w:r>
          </w:p>
        </w:tc>
        <w:tc>
          <w:tcPr>
            <w:tcW w:w="2905" w:type="dxa"/>
            <w:tcBorders/>
            <w:vAlign w:val="center"/>
          </w:tcPr>
          <w:p>
            <w:pPr>
              <w:pStyle w:val="TableContents"/>
              <w:bidi w:val="0"/>
              <w:spacing w:before="0" w:after="283"/>
              <w:jc w:val="left"/>
              <w:rPr/>
            </w:pPr>
            <w:r>
              <w:rPr/>
              <w:t xml:space="preserve">1.73 Stefan Salvatoren uusi kaksoisolento Tom Avery esitellään. Elenalle kerrotaan järkyttäviä uutisia Jeremyn yksityiselämästä. Bonnie kokee hämmentävän kohtaamisen Luken kanssa. Caroline ja Enzo lähtevät Atlantaan etsimään Stefanin kaksoisolentoa. Enzo tappaa hänet. PTA:ssa Liz yrittää tappaa Elenan, mutta Damon pysäyttää hänet. Jeremy, Matt ja Tyler tekevät hänen kanssaan sopimuksen Elenan säästämiseksi. Jeremy muuttaa pois Damonin talosta. Leirillä matkalaiset suorittavat rituaalin ja siirtyvät toiselle puolelle, ja heidän johtajansa ilmestyy Bonniesta. </w:t>
            </w:r>
          </w:p>
        </w:tc>
      </w:tr>
      <w:tr>
        <w:trPr/>
        <w:tc>
          <w:tcPr>
            <w:tcW w:w="814" w:type="dxa"/>
            <w:tcBorders/>
            <w:vAlign w:val="center"/>
          </w:tcPr>
          <w:p>
            <w:pPr>
              <w:pStyle w:val="TableHeading"/>
              <w:suppressLineNumbers/>
              <w:bidi w:val="0"/>
              <w:spacing w:before="0" w:after="283"/>
              <w:jc w:val="center"/>
              <w:rPr/>
            </w:pPr>
            <w:r>
              <w:rPr/>
              <w:t xml:space="preserve">107 </w:t>
            </w:r>
          </w:p>
        </w:tc>
        <w:tc>
          <w:tcPr>
            <w:tcW w:w="771" w:type="dxa"/>
            <w:tcBorders/>
            <w:vAlign w:val="center"/>
          </w:tcPr>
          <w:p>
            <w:pPr>
              <w:pStyle w:val="TableContents"/>
              <w:bidi w:val="0"/>
              <w:spacing w:before="0" w:after="283"/>
              <w:jc w:val="left"/>
              <w:rPr/>
            </w:pPr>
            <w:r>
              <w:rPr/>
              <w:t xml:space="preserve">18 </w:t>
            </w:r>
          </w:p>
        </w:tc>
        <w:tc>
          <w:tcPr>
            <w:tcW w:w="1192" w:type="dxa"/>
            <w:tcBorders/>
            <w:vAlign w:val="center"/>
          </w:tcPr>
          <w:p>
            <w:pPr>
              <w:pStyle w:val="TableContents"/>
              <w:bidi w:val="0"/>
              <w:spacing w:before="0" w:after="283"/>
              <w:jc w:val="left"/>
              <w:rPr/>
            </w:pPr>
            <w:r>
              <w:rPr/>
              <w:t xml:space="preserve">``Resident Evil'' </w:t>
            </w:r>
          </w:p>
        </w:tc>
        <w:tc>
          <w:tcPr>
            <w:tcW w:w="1251" w:type="dxa"/>
            <w:tcBorders/>
            <w:vAlign w:val="center"/>
          </w:tcPr>
          <w:p>
            <w:pPr>
              <w:pStyle w:val="TableContents"/>
              <w:bidi w:val="0"/>
              <w:spacing w:before="0" w:after="283"/>
              <w:jc w:val="left"/>
              <w:rPr/>
            </w:pPr>
            <w:r>
              <w:rPr/>
              <w:t xml:space="preserve">Paul Wesley </w:t>
            </w:r>
          </w:p>
        </w:tc>
        <w:tc>
          <w:tcPr>
            <w:tcW w:w="1345" w:type="dxa"/>
            <w:tcBorders/>
            <w:vAlign w:val="center"/>
          </w:tcPr>
          <w:p>
            <w:pPr>
              <w:pStyle w:val="TableContents"/>
              <w:bidi w:val="0"/>
              <w:spacing w:before="0" w:after="283"/>
              <w:jc w:val="left"/>
              <w:rPr/>
            </w:pPr>
            <w:r>
              <w:rPr/>
              <w:t xml:space="preserve">Brian Young &amp; Caroline Dries </w:t>
            </w:r>
          </w:p>
        </w:tc>
        <w:tc>
          <w:tcPr>
            <w:tcW w:w="1128" w:type="dxa"/>
            <w:tcBorders/>
            <w:vAlign w:val="center"/>
          </w:tcPr>
          <w:p>
            <w:pPr>
              <w:pStyle w:val="TableContents"/>
              <w:bidi w:val="0"/>
              <w:spacing w:before="0" w:after="283"/>
              <w:jc w:val="left"/>
              <w:rPr/>
            </w:pPr>
            <w:r>
              <w:rPr/>
              <w:t xml:space="preserve">17. huhtikuuta 2014 (2014-04-17) </w:t>
            </w:r>
          </w:p>
        </w:tc>
        <w:tc>
          <w:tcPr>
            <w:tcW w:w="799" w:type="dxa"/>
            <w:tcBorders/>
            <w:vAlign w:val="center"/>
          </w:tcPr>
          <w:p>
            <w:pPr>
              <w:pStyle w:val="TableContents"/>
              <w:bidi w:val="0"/>
              <w:spacing w:before="0" w:after="283"/>
              <w:jc w:val="left"/>
              <w:rPr/>
            </w:pPr>
            <w:r>
              <w:rPr/>
              <w:t xml:space="preserve">2J7518 </w:t>
            </w:r>
          </w:p>
        </w:tc>
        <w:tc>
          <w:tcPr>
            <w:tcW w:w="2905" w:type="dxa"/>
            <w:tcBorders/>
            <w:vAlign w:val="center"/>
          </w:tcPr>
          <w:p>
            <w:pPr>
              <w:pStyle w:val="TableContents"/>
              <w:bidi w:val="0"/>
              <w:spacing w:before="0" w:after="283"/>
              <w:jc w:val="left"/>
              <w:rPr/>
            </w:pPr>
            <w:r>
              <w:rPr/>
              <w:t xml:space="preserve">1.66 Stefan ja Elena alkavat nähdä unia / näkyjä vaihtoehtoisista versioista itsestään yhdessä, mikä yrittää vetää heidät lähemmäs toisiaan. Damon pitää tätä huolestuttavana, samoin Elena ja Stefan. Carolinen äiti ja kaupunkilaiset ovat joutuneet Matkustajien riivaamiksi. Damon ja Enzo saavat selville, että Markos (Matkustajien johtaja) on näkyjen aiheuttaja. Markosin ja Damonin jutellessa vähän aikaa Markos lopettaa näyt. Matkustaja astuu Tylerin ruumiiseen. </w:t>
            </w:r>
          </w:p>
        </w:tc>
      </w:tr>
      <w:tr>
        <w:trPr/>
        <w:tc>
          <w:tcPr>
            <w:tcW w:w="814" w:type="dxa"/>
            <w:tcBorders/>
            <w:vAlign w:val="center"/>
          </w:tcPr>
          <w:p>
            <w:pPr>
              <w:pStyle w:val="TableHeading"/>
              <w:suppressLineNumbers/>
              <w:bidi w:val="0"/>
              <w:spacing w:before="0" w:after="283"/>
              <w:jc w:val="center"/>
              <w:rPr/>
            </w:pPr>
            <w:r>
              <w:rPr/>
              <w:t xml:space="preserve">108 </w:t>
            </w:r>
          </w:p>
        </w:tc>
        <w:tc>
          <w:tcPr>
            <w:tcW w:w="771" w:type="dxa"/>
            <w:tcBorders/>
            <w:vAlign w:val="center"/>
          </w:tcPr>
          <w:p>
            <w:pPr>
              <w:pStyle w:val="TableContents"/>
              <w:bidi w:val="0"/>
              <w:spacing w:before="0" w:after="283"/>
              <w:jc w:val="left"/>
              <w:rPr/>
            </w:pPr>
            <w:r>
              <w:rPr/>
              <w:t xml:space="preserve">19 </w:t>
            </w:r>
          </w:p>
        </w:tc>
        <w:tc>
          <w:tcPr>
            <w:tcW w:w="1192" w:type="dxa"/>
            <w:tcBorders/>
            <w:vAlign w:val="center"/>
          </w:tcPr>
          <w:p>
            <w:pPr>
              <w:pStyle w:val="TableContents"/>
              <w:bidi w:val="0"/>
              <w:spacing w:before="0" w:after="283"/>
              <w:jc w:val="left"/>
              <w:rPr/>
            </w:pPr>
            <w:r>
              <w:rPr/>
              <w:t xml:space="preserve">"Mies tulessa </w:t>
            </w:r>
          </w:p>
        </w:tc>
        <w:tc>
          <w:tcPr>
            <w:tcW w:w="1251" w:type="dxa"/>
            <w:tcBorders/>
            <w:vAlign w:val="center"/>
          </w:tcPr>
          <w:p>
            <w:pPr>
              <w:pStyle w:val="TableContents"/>
              <w:bidi w:val="0"/>
              <w:spacing w:before="0" w:after="283"/>
              <w:jc w:val="left"/>
              <w:rPr/>
            </w:pPr>
            <w:r>
              <w:rPr/>
              <w:t xml:space="preserve">Michael Allowitz </w:t>
            </w:r>
          </w:p>
        </w:tc>
        <w:tc>
          <w:tcPr>
            <w:tcW w:w="1345" w:type="dxa"/>
            <w:tcBorders/>
            <w:vAlign w:val="center"/>
          </w:tcPr>
          <w:p>
            <w:pPr>
              <w:pStyle w:val="TableContents"/>
              <w:bidi w:val="0"/>
              <w:spacing w:before="0" w:after="283"/>
              <w:jc w:val="left"/>
              <w:rPr/>
            </w:pPr>
            <w:r>
              <w:rPr/>
              <w:t xml:space="preserve">Melinda Hsu Taylor &amp; Matthew D'Ambrosio </w:t>
            </w:r>
          </w:p>
        </w:tc>
        <w:tc>
          <w:tcPr>
            <w:tcW w:w="1128" w:type="dxa"/>
            <w:tcBorders/>
            <w:vAlign w:val="center"/>
          </w:tcPr>
          <w:p>
            <w:pPr>
              <w:pStyle w:val="TableContents"/>
              <w:bidi w:val="0"/>
              <w:spacing w:before="0" w:after="283"/>
              <w:jc w:val="left"/>
              <w:rPr/>
            </w:pPr>
            <w:r>
              <w:rPr/>
              <w:t xml:space="preserve">24. huhtikuuta 2014 (2014-04-24) </w:t>
            </w:r>
          </w:p>
        </w:tc>
        <w:tc>
          <w:tcPr>
            <w:tcW w:w="799" w:type="dxa"/>
            <w:tcBorders/>
            <w:vAlign w:val="center"/>
          </w:tcPr>
          <w:p>
            <w:pPr>
              <w:pStyle w:val="TableContents"/>
              <w:bidi w:val="0"/>
              <w:spacing w:before="0" w:after="283"/>
              <w:jc w:val="left"/>
              <w:rPr/>
            </w:pPr>
            <w:r>
              <w:rPr/>
              <w:t xml:space="preserve">2J7519 </w:t>
            </w:r>
          </w:p>
        </w:tc>
        <w:tc>
          <w:tcPr>
            <w:tcW w:w="2905" w:type="dxa"/>
            <w:tcBorders/>
            <w:vAlign w:val="center"/>
          </w:tcPr>
          <w:p>
            <w:pPr>
              <w:pStyle w:val="TableContents"/>
              <w:bidi w:val="0"/>
              <w:spacing w:before="0" w:after="283"/>
              <w:jc w:val="left"/>
              <w:rPr/>
            </w:pPr>
            <w:r>
              <w:rPr/>
              <w:t xml:space="preserve">1.81 Stefan auttaa Elenaa opinnoissaan ja vie Elenan huomion pois koko tilanteesta Damonin kanssa. Bonnie on huolissaan, sillä Toisen puolen tuhoutuminen saattaa vaikuttaa häneen ja hänen ystäviinsä. Enzo jatkaa tietojen etsimistä siitä, mistä löytää entinen tyttöystävänsä Maggie James, ja saa tietää, että vampyyri tappoi hänet vuonna 1960 samalla tavalla kuin Stefan, kun hän on repeytyjätilassa. Enzo syyttää nopeasti Stefania murhasta, mutta asia saa odottamattoman käänteen, kun Damon kertoo hänelle, että hän tappoi Maggien. Enzo sammuttaa ihmisyytensä ja pakottaa Stefanin tappamaan hänet. Sillä välin The Travelers aloittaa uuden suunnitelman murtaa muinainen kirous, jonka noidat asettivat heille sen jälkeen, kun Silas teki itsestään kuolemattoman. Stefan ei kerro Damonille Enzon kuolemasta. </w:t>
            </w:r>
          </w:p>
        </w:tc>
      </w:tr>
      <w:tr>
        <w:trPr/>
        <w:tc>
          <w:tcPr>
            <w:tcW w:w="814" w:type="dxa"/>
            <w:tcBorders/>
            <w:vAlign w:val="center"/>
          </w:tcPr>
          <w:p>
            <w:pPr>
              <w:pStyle w:val="TableHeading"/>
              <w:suppressLineNumbers/>
              <w:bidi w:val="0"/>
              <w:spacing w:before="0" w:after="283"/>
              <w:jc w:val="center"/>
              <w:rPr/>
            </w:pPr>
            <w:r>
              <w:rPr/>
              <w:t xml:space="preserve">109 </w:t>
            </w:r>
          </w:p>
        </w:tc>
        <w:tc>
          <w:tcPr>
            <w:tcW w:w="771" w:type="dxa"/>
            <w:tcBorders/>
            <w:vAlign w:val="center"/>
          </w:tcPr>
          <w:p>
            <w:pPr>
              <w:pStyle w:val="TableContents"/>
              <w:bidi w:val="0"/>
              <w:spacing w:before="0" w:after="283"/>
              <w:jc w:val="left"/>
              <w:rPr/>
            </w:pPr>
            <w:r>
              <w:rPr/>
              <w:t xml:space="preserve">20 </w:t>
            </w:r>
          </w:p>
        </w:tc>
        <w:tc>
          <w:tcPr>
            <w:tcW w:w="1192" w:type="dxa"/>
            <w:tcBorders/>
            <w:vAlign w:val="center"/>
          </w:tcPr>
          <w:p>
            <w:pPr>
              <w:pStyle w:val="TableContents"/>
              <w:bidi w:val="0"/>
              <w:spacing w:before="0" w:after="283"/>
              <w:jc w:val="left"/>
              <w:rPr/>
            </w:pPr>
            <w:r>
              <w:rPr/>
              <w:t xml:space="preserve">``Mitä on alla'' (What Lies Beneath) </w:t>
            </w:r>
          </w:p>
        </w:tc>
        <w:tc>
          <w:tcPr>
            <w:tcW w:w="1251" w:type="dxa"/>
            <w:tcBorders/>
            <w:vAlign w:val="center"/>
          </w:tcPr>
          <w:p>
            <w:pPr>
              <w:pStyle w:val="TableContents"/>
              <w:bidi w:val="0"/>
              <w:spacing w:before="0" w:after="283"/>
              <w:jc w:val="left"/>
              <w:rPr/>
            </w:pPr>
            <w:r>
              <w:rPr/>
              <w:t xml:space="preserve">Joshua Butler </w:t>
            </w:r>
          </w:p>
        </w:tc>
        <w:tc>
          <w:tcPr>
            <w:tcW w:w="1345" w:type="dxa"/>
            <w:tcBorders/>
            <w:vAlign w:val="center"/>
          </w:tcPr>
          <w:p>
            <w:pPr>
              <w:pStyle w:val="TableContents"/>
              <w:bidi w:val="0"/>
              <w:spacing w:before="0" w:after="283"/>
              <w:jc w:val="left"/>
              <w:rPr/>
            </w:pPr>
            <w:r>
              <w:rPr/>
              <w:t xml:space="preserve">Elisabeth R. Finch &amp; Holly Brix </w:t>
            </w:r>
          </w:p>
        </w:tc>
        <w:tc>
          <w:tcPr>
            <w:tcW w:w="1128" w:type="dxa"/>
            <w:tcBorders/>
            <w:vAlign w:val="center"/>
          </w:tcPr>
          <w:p>
            <w:pPr>
              <w:pStyle w:val="TableContents"/>
              <w:bidi w:val="0"/>
              <w:spacing w:before="0" w:after="283"/>
              <w:jc w:val="left"/>
              <w:rPr/>
            </w:pPr>
            <w:r>
              <w:rPr/>
              <w:t xml:space="preserve">1. toukokuuta 2014 (2014-05-01) </w:t>
            </w:r>
          </w:p>
        </w:tc>
        <w:tc>
          <w:tcPr>
            <w:tcW w:w="799" w:type="dxa"/>
            <w:tcBorders/>
            <w:vAlign w:val="center"/>
          </w:tcPr>
          <w:p>
            <w:pPr>
              <w:pStyle w:val="TableContents"/>
              <w:bidi w:val="0"/>
              <w:spacing w:before="0" w:after="283"/>
              <w:jc w:val="left"/>
              <w:rPr/>
            </w:pPr>
            <w:r>
              <w:rPr/>
              <w:t xml:space="preserve">2J7520 </w:t>
            </w:r>
          </w:p>
        </w:tc>
        <w:tc>
          <w:tcPr>
            <w:tcW w:w="2905" w:type="dxa"/>
            <w:tcBorders/>
            <w:vAlign w:val="center"/>
          </w:tcPr>
          <w:p>
            <w:pPr>
              <w:pStyle w:val="TableContents"/>
              <w:bidi w:val="0"/>
              <w:spacing w:before="0" w:after="283"/>
              <w:jc w:val="left"/>
              <w:rPr/>
            </w:pPr>
            <w:r>
              <w:rPr/>
              <w:t xml:space="preserve">1.84 Kun Tyler ilmestyy Salvatoreiden talolle uutisten kanssa, että Markos aikoo murtaa noitien kirouksen imemällä Stefanin ja Elenan veren, Damon ehdottaa, että he piiloutuvat syrjäiseen mökkiin, jonka Carolinen isä aikoinaan omisti, ja pyytää Lukea piilottamaan heidät taikuuden avulla. Siellä Caroline saa selville, että Stefan ja Elena pitävät salaisuutta, mahdollisesti että he ovat palanneet yhteen, joten Caroline keksii pelin, jonka tarkoituksena on paljastaa totuus. Kun Ghostly Enzo tajuaa, että hän voi olla fyysisesti vuorovaikutuksessa ihmisten kanssa todellisessa maailmassa, hän toivoo nopeasti kostoa. Samaan aikaan Matt ja Jeremy ottavat vastuulleen Tylerin suunnitelman selvittää Markosin olinpaikka hänen sisällään olevalta Matkailijalta, ja Bonnie jatkaa totuuden salaamista toisesta puolesta Jeremylta mummon varoituksista huolimatta. </w:t>
            </w:r>
          </w:p>
        </w:tc>
      </w:tr>
      <w:tr>
        <w:trPr/>
        <w:tc>
          <w:tcPr>
            <w:tcW w:w="814" w:type="dxa"/>
            <w:tcBorders/>
            <w:vAlign w:val="center"/>
          </w:tcPr>
          <w:p>
            <w:pPr>
              <w:pStyle w:val="TableHeading"/>
              <w:suppressLineNumbers/>
              <w:bidi w:val="0"/>
              <w:spacing w:before="0" w:after="283"/>
              <w:jc w:val="center"/>
              <w:rPr/>
            </w:pPr>
            <w:r>
              <w:rPr/>
              <w:t xml:space="preserve">110 </w:t>
            </w:r>
          </w:p>
        </w:tc>
        <w:tc>
          <w:tcPr>
            <w:tcW w:w="771" w:type="dxa"/>
            <w:tcBorders/>
            <w:vAlign w:val="center"/>
          </w:tcPr>
          <w:p>
            <w:pPr>
              <w:pStyle w:val="TableContents"/>
              <w:bidi w:val="0"/>
              <w:spacing w:before="0" w:after="283"/>
              <w:jc w:val="left"/>
              <w:rPr/>
            </w:pPr>
            <w:r>
              <w:rPr/>
              <w:t xml:space="preserve">21 </w:t>
            </w:r>
          </w:p>
        </w:tc>
        <w:tc>
          <w:tcPr>
            <w:tcW w:w="1192" w:type="dxa"/>
            <w:tcBorders/>
            <w:vAlign w:val="center"/>
          </w:tcPr>
          <w:p>
            <w:pPr>
              <w:pStyle w:val="TableContents"/>
              <w:bidi w:val="0"/>
              <w:spacing w:before="0" w:after="283"/>
              <w:jc w:val="left"/>
              <w:rPr/>
            </w:pPr>
            <w:r>
              <w:rPr/>
              <w:t xml:space="preserve">"Luvattu maa </w:t>
            </w:r>
          </w:p>
        </w:tc>
        <w:tc>
          <w:tcPr>
            <w:tcW w:w="1251" w:type="dxa"/>
            <w:tcBorders/>
            <w:vAlign w:val="center"/>
          </w:tcPr>
          <w:p>
            <w:pPr>
              <w:pStyle w:val="TableContents"/>
              <w:bidi w:val="0"/>
              <w:spacing w:before="0" w:after="283"/>
              <w:jc w:val="left"/>
              <w:rPr/>
            </w:pPr>
            <w:r>
              <w:rPr/>
              <w:t xml:space="preserve">Michael Allowitz </w:t>
            </w:r>
          </w:p>
        </w:tc>
        <w:tc>
          <w:tcPr>
            <w:tcW w:w="1345" w:type="dxa"/>
            <w:tcBorders/>
            <w:vAlign w:val="center"/>
          </w:tcPr>
          <w:p>
            <w:pPr>
              <w:pStyle w:val="TableContents"/>
              <w:bidi w:val="0"/>
              <w:spacing w:before="0" w:after="283"/>
              <w:jc w:val="left"/>
              <w:rPr/>
            </w:pPr>
            <w:r>
              <w:rPr/>
              <w:t xml:space="preserve">Rebecca Sonnenshine </w:t>
            </w:r>
          </w:p>
        </w:tc>
        <w:tc>
          <w:tcPr>
            <w:tcW w:w="1128" w:type="dxa"/>
            <w:tcBorders/>
            <w:vAlign w:val="center"/>
          </w:tcPr>
          <w:p>
            <w:pPr>
              <w:pStyle w:val="TableContents"/>
              <w:bidi w:val="0"/>
              <w:spacing w:before="0" w:after="283"/>
              <w:jc w:val="left"/>
              <w:rPr/>
            </w:pPr>
            <w:r>
              <w:rPr/>
              <w:t xml:space="preserve">8. toukokuuta 2014 (2014-05-08) </w:t>
            </w:r>
          </w:p>
        </w:tc>
        <w:tc>
          <w:tcPr>
            <w:tcW w:w="799" w:type="dxa"/>
            <w:tcBorders/>
            <w:vAlign w:val="center"/>
          </w:tcPr>
          <w:p>
            <w:pPr>
              <w:pStyle w:val="TableContents"/>
              <w:bidi w:val="0"/>
              <w:spacing w:before="0" w:after="283"/>
              <w:jc w:val="left"/>
              <w:rPr/>
            </w:pPr>
            <w:r>
              <w:rPr/>
              <w:t xml:space="preserve">2J7521 </w:t>
            </w:r>
          </w:p>
        </w:tc>
        <w:tc>
          <w:tcPr>
            <w:tcW w:w="2905" w:type="dxa"/>
            <w:tcBorders/>
            <w:vAlign w:val="center"/>
          </w:tcPr>
          <w:p>
            <w:pPr>
              <w:pStyle w:val="TableContents"/>
              <w:bidi w:val="0"/>
              <w:spacing w:before="0" w:after="283"/>
              <w:jc w:val="left"/>
              <w:rPr/>
            </w:pPr>
            <w:r>
              <w:rPr/>
              <w:t xml:space="preserve">1.50 Kun toinen puoli romahtaa heidän ympärillään, kaikkien on tehtävä yhteistyötä selviytyäkseen. Stefan ja Elena joutuvat Markosin vangiksi ja heidän verensä valuu, ja heidän pelastajansa tulee epätodennäköisestä lähteestä. Enzo, joka on päättänyt löytää tien takaisin toiselta puolelta pysyvästi, jatkaa Bonnien piinaamista saadakseen hänet tekemään loitsun, jonka hän on luvannut tuoda hänet takaisin, tietämättä, että hän on valehdellut eikä hänellä ole mitään keinoa tehdä sitä. Samaan aikaan Damon vie ja piilottaa Jeremyn ja Mattin avulla kaikkien niiden ruumiit, joita matkalaiset miehittävät, yrittäen saada vaikutusvaltaa Markosiin. Tästä ei ole mitään hyötyä, sillä Markos tekee selväksi, että heidän joukossaan on muitakin matkustajia, joita he eivät ole vielä nähneet. Matkalla takaisin Mystic Fallsille Maria ottaa Elenan ja Stefanin kyytiin. Hän paljastaa, että juuri hän auttoi heitä pakenemaan. Kun he saapuvat kaupunkiin, Liv ja Luke pysäyttävät heidät yllättäen, sillä he ovat päättäneet tappaa Elenan tai Stefanin loitsun lopettamiseksi ja tappavat samalla Marian. Viimeisessä yrityksessään saada tilanne hallintaan Damon vapauttaa Julianin, joka on Tylerin ruumiissa, mutta kaikki tulee liian myöhään. Loitsu, jonka tarkoituksena on vapauttaa maailma kaikesta taikuudesta, lähtee liikkeelle. Elenan, Damonin ja Stefanin päivänvalosormukset alkavat pettää samoin kuin Livin ja Luken taikuus heitä vastaan, mikä antaa heille mahdollisuuden paeta, ja he hakeutuvat turvaan pysyäkseen hengissä Mattin avulla. Kaikki kokoontuvat uudelleen keskustelemaan keinoista, joilla loitsu voidaan päihittää, jotta he pysyisivät hengissä. Stefan ja Caroline jäävät Julianin kanssa, joka on edelleen Tylerin ruumiin vallassa. Stefan kertoo uutisen Marian kuolemasta, ja Julian, joka on vihainen ja päättänyt saada jonkun maksamaan, iskee ja repii Stefanin sydämen irti tappaen hänet. </w:t>
            </w:r>
          </w:p>
        </w:tc>
      </w:tr>
      <w:tr>
        <w:trPr/>
        <w:tc>
          <w:tcPr>
            <w:tcW w:w="814" w:type="dxa"/>
            <w:tcBorders/>
            <w:vAlign w:val="center"/>
          </w:tcPr>
          <w:p>
            <w:pPr>
              <w:pStyle w:val="TableHeading"/>
              <w:suppressLineNumbers/>
              <w:bidi w:val="0"/>
              <w:spacing w:before="0" w:after="283"/>
              <w:jc w:val="center"/>
              <w:rPr/>
            </w:pPr>
            <w:r>
              <w:rPr/>
              <w:t xml:space="preserve">111 </w:t>
            </w:r>
          </w:p>
        </w:tc>
        <w:tc>
          <w:tcPr>
            <w:tcW w:w="771" w:type="dxa"/>
            <w:tcBorders/>
            <w:vAlign w:val="center"/>
          </w:tcPr>
          <w:p>
            <w:pPr>
              <w:pStyle w:val="TableContents"/>
              <w:bidi w:val="0"/>
              <w:spacing w:before="0" w:after="283"/>
              <w:jc w:val="left"/>
              <w:rPr/>
            </w:pPr>
            <w:r>
              <w:rPr/>
              <w:t xml:space="preserve">22 </w:t>
            </w:r>
          </w:p>
        </w:tc>
        <w:tc>
          <w:tcPr>
            <w:tcW w:w="1192" w:type="dxa"/>
            <w:tcBorders/>
            <w:vAlign w:val="center"/>
          </w:tcPr>
          <w:p>
            <w:pPr>
              <w:pStyle w:val="TableContents"/>
              <w:bidi w:val="0"/>
              <w:spacing w:before="0" w:after="283"/>
              <w:jc w:val="left"/>
              <w:rPr/>
            </w:pPr>
            <w:r>
              <w:rPr/>
              <w:t xml:space="preserve">``Koti'' </w:t>
            </w:r>
          </w:p>
        </w:tc>
        <w:tc>
          <w:tcPr>
            <w:tcW w:w="1251" w:type="dxa"/>
            <w:tcBorders/>
            <w:vAlign w:val="center"/>
          </w:tcPr>
          <w:p>
            <w:pPr>
              <w:pStyle w:val="TableContents"/>
              <w:bidi w:val="0"/>
              <w:spacing w:before="0" w:after="283"/>
              <w:jc w:val="left"/>
              <w:rPr/>
            </w:pPr>
            <w:r>
              <w:rPr/>
              <w:t xml:space="preserve">Chris Grismer </w:t>
            </w:r>
          </w:p>
        </w:tc>
        <w:tc>
          <w:tcPr>
            <w:tcW w:w="1345" w:type="dxa"/>
            <w:tcBorders/>
            <w:vAlign w:val="center"/>
          </w:tcPr>
          <w:p>
            <w:pPr>
              <w:pStyle w:val="TableContents"/>
              <w:bidi w:val="0"/>
              <w:spacing w:before="0" w:after="283"/>
              <w:jc w:val="left"/>
              <w:rPr/>
            </w:pPr>
            <w:r>
              <w:rPr/>
              <w:t xml:space="preserve">Caroline Dries &amp; Brian Young </w:t>
            </w:r>
          </w:p>
        </w:tc>
        <w:tc>
          <w:tcPr>
            <w:tcW w:w="1128" w:type="dxa"/>
            <w:tcBorders/>
            <w:vAlign w:val="center"/>
          </w:tcPr>
          <w:p>
            <w:pPr>
              <w:pStyle w:val="TableContents"/>
              <w:bidi w:val="0"/>
              <w:spacing w:before="0" w:after="283"/>
              <w:jc w:val="left"/>
              <w:rPr/>
            </w:pPr>
            <w:r>
              <w:rPr/>
              <w:t xml:space="preserve">15. toukokuuta 2014 (2014-05-15) </w:t>
            </w:r>
          </w:p>
        </w:tc>
        <w:tc>
          <w:tcPr>
            <w:tcW w:w="799" w:type="dxa"/>
            <w:tcBorders/>
            <w:vAlign w:val="center"/>
          </w:tcPr>
          <w:p>
            <w:pPr>
              <w:pStyle w:val="TableContents"/>
              <w:bidi w:val="0"/>
              <w:spacing w:before="0" w:after="283"/>
              <w:jc w:val="left"/>
              <w:rPr/>
            </w:pPr>
            <w:r>
              <w:rPr/>
              <w:t xml:space="preserve">2J7522 </w:t>
            </w:r>
          </w:p>
        </w:tc>
        <w:tc>
          <w:tcPr>
            <w:tcW w:w="2905" w:type="dxa"/>
            <w:tcBorders/>
            <w:vAlign w:val="center"/>
          </w:tcPr>
          <w:p>
            <w:pPr>
              <w:pStyle w:val="TableContents"/>
              <w:bidi w:val="0"/>
              <w:spacing w:before="0" w:after="283"/>
              <w:jc w:val="left"/>
              <w:rPr/>
            </w:pPr>
            <w:r>
              <w:rPr/>
              <w:t xml:space="preserve">1.61 Kun ainoa matkustaja, joka olisi halukas auttamaan heitä, on imeytynyt unholaan ja hän on ainoa mahdollisuus tuoda Stefan takaisin, Damon, Elena, Enzo, Bonnie ja Caroline laativat uuden suunnitelman Stefanin palauttamiseksi. Liv lausuu ylösnousemustaikoloitsun sen jälkeen, kun Caroline on katkaissut hänen veljensä kaulan, ja sillä välin Matt ja Jeremy aiheuttavat kaasuvuodon Mystic Grillin alla. Bonnie ja Enzo etsivät toisella puolella asuvaa kuollutta matkustajaa, joka osoittautuu Silasiksi. Tuodakseen Stefanin ja Enzon takaisin, Bonnie suostuu auttamaan Silasia palaamaan myös takaisin. Juuri kun suunnitelma toteutuu, unohdus alkaa vaatia lisää sieluja, ja Bonnie kieltäytyy auttamasta Silasia, jotta häntä ei imettäisi pois, sillä välin Damon ja Elena ajavat Mystic Grillin sisään aiheuttaen räjähdyksen, joka tappaa kaikki sinne kokoontuneet matkustajat. Bonnie odottaa metsässä mummoaan, joka saapuu paikalle ja ilmoittaa, että hän ei kulje hänen kauttansa, koska hän on löytänyt rauhan varmistamalla, että Bonnie löytää omansa. Myöhemmin, kun Luke, Enzo, Tyler, Stefan ja Elena ovat siirtyneet takaisin elävien joukkoon, Luke yrittää vakuuttaa Livin lopettamaan loitsun. Tyler tajuaa, ettei hän ole enää hybridi eikä laukaistu ihmissusi, koska hän ei enää paranna. Lexi tajuaa, että jokainen läpikulku heikentää Bonnieta entisestään, mikä vähentää hänen mahdollisuuksiaan selviytyä ja viedä Damon takaisin elävien maailmaan, joten estettyään Markosin matkan takaisin Bonnien kautta hän katoaa ja löytää rauhan. Alaric ja Damon saapuvat ja Bonnie vetää Alaricin takaisin läpi samalla kun Luke alkaa tehdä loitsua, joka kumoaa Livin loitsun, joten kun Bonnie yrittää auttaa Damonia, hän ei kuitenkaan pysty palauttamaan häntä elävien maailmaan. Bonnie paljastaa Jeremylle, ettei häntä koskaan voitu pelastaa ja Damon hyvästelee Elenan, vaikka tämä ei kuule häntä. Bonnie ja Damon seisovat sitten katsomassa kirkkaaseen valkoiseen valoon kädestä pitäen.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Enzo ilmestyy ensimmäisen kerran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Enzo tulee vampyyripäiväkirjoihin?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viidenneksi kaudeksi 11. helmikuuta 2013. Ensimmäinen kirjoittajakokous pidettiin 15. huhtikuuta 2013. Kuvaukset </w:t>
      </w:r>
      <w:r>
        <w:rPr>
          <w:color w:val="A9A9A9"/>
        </w:rPr>
        <w:t xml:space="preserve">alkoivat 10. heinäkuuta 2013 ja päättyivät 10. huhtikuuta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vampyyripäiväkirjojen 5. kausi?</w:t>
      </w:r>
    </w:p>
    <w:p>
      <w:pPr>
        <w:pStyle w:val="TextBody"/>
        <w:bidi w:val="0"/>
        <w:jc w:val="left"/>
        <w:rPr>
          <w:b/>
          <w:u w:val="single"/>
          <w:shd w:val="clear" w:fill="FFFF00"/>
        </w:rPr>
      </w:pPr>
      <w:r>
        <w:rPr>
          <w:b/>
          <w:u w:val="single"/>
          <w:shd w:val="clear" w:fill="FFFF00"/>
        </w:rPr>
        <w:t xml:space="preserve">Asiakirjan numero 22589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7"/>
        <w:gridCol w:w="2037"/>
        <w:gridCol w:w="3224"/>
        <w:gridCol w:w="3317"/>
      </w:tblGrid>
      <w:tr>
        <w:trPr/>
        <w:tc>
          <w:tcPr>
            <w:tcW w:w="1627" w:type="dxa"/>
            <w:tcBorders/>
            <w:vAlign w:val="center"/>
          </w:tcPr>
          <w:p>
            <w:pPr>
              <w:pStyle w:val="TableHeading"/>
              <w:suppressLineNumbers/>
              <w:bidi w:val="0"/>
              <w:spacing w:before="0" w:after="283"/>
              <w:jc w:val="center"/>
              <w:rPr/>
            </w:pPr>
            <w:r>
              <w:rPr/>
              <w:t xml:space="preserve">Hahmo </w:t>
            </w:r>
          </w:p>
        </w:tc>
        <w:tc>
          <w:tcPr>
            <w:tcW w:w="2037" w:type="dxa"/>
            <w:tcBorders/>
            <w:vAlign w:val="center"/>
          </w:tcPr>
          <w:p>
            <w:pPr>
              <w:pStyle w:val="TableHeading"/>
              <w:suppressLineNumbers/>
              <w:bidi w:val="0"/>
              <w:spacing w:before="0" w:after="283"/>
              <w:jc w:val="center"/>
              <w:rPr/>
            </w:pPr>
            <w:r>
              <w:rPr/>
              <w:t xml:space="preserve">Alkuperäinen Broadway Cast (2015) </w:t>
            </w:r>
          </w:p>
        </w:tc>
        <w:tc>
          <w:tcPr>
            <w:tcW w:w="3224" w:type="dxa"/>
            <w:tcBorders/>
            <w:vAlign w:val="center"/>
          </w:tcPr>
          <w:p>
            <w:pPr>
              <w:pStyle w:val="TableHeading"/>
              <w:suppressLineNumbers/>
              <w:bidi w:val="0"/>
              <w:spacing w:before="0" w:after="283"/>
              <w:jc w:val="center"/>
              <w:rPr/>
            </w:pPr>
            <w:r>
              <w:rPr/>
              <w:t xml:space="preserve">Alkuperäinen West End -näyttelijäkaarti (2016) </w:t>
            </w:r>
          </w:p>
        </w:tc>
        <w:tc>
          <w:tcPr>
            <w:tcW w:w="3317" w:type="dxa"/>
            <w:tcBorders/>
            <w:vAlign w:val="center"/>
          </w:tcPr>
          <w:p>
            <w:pPr>
              <w:pStyle w:val="TableHeading"/>
              <w:suppressLineNumbers/>
              <w:bidi w:val="0"/>
              <w:spacing w:before="0" w:after="283"/>
              <w:jc w:val="center"/>
              <w:rPr/>
            </w:pPr>
            <w:r>
              <w:rPr/>
              <w:t xml:space="preserve">Ensimmäinen Yhdysvaltain kiertue (2017) </w:t>
            </w:r>
          </w:p>
        </w:tc>
      </w:tr>
      <w:tr>
        <w:trPr/>
        <w:tc>
          <w:tcPr>
            <w:tcW w:w="1627" w:type="dxa"/>
            <w:tcBorders/>
            <w:vAlign w:val="center"/>
          </w:tcPr>
          <w:p>
            <w:pPr>
              <w:pStyle w:val="TableHeading"/>
              <w:suppressLineNumbers/>
              <w:bidi w:val="0"/>
              <w:spacing w:before="0" w:after="283"/>
              <w:jc w:val="center"/>
              <w:rPr/>
            </w:pPr>
            <w:r>
              <w:rPr/>
              <w:t xml:space="preserve">Dewey Finn </w:t>
            </w:r>
          </w:p>
        </w:tc>
        <w:tc>
          <w:tcPr>
            <w:tcW w:w="2037" w:type="dxa"/>
            <w:tcBorders/>
            <w:vAlign w:val="center"/>
          </w:tcPr>
          <w:p>
            <w:pPr>
              <w:pStyle w:val="TableContents"/>
              <w:bidi w:val="0"/>
              <w:spacing w:before="0" w:after="283"/>
              <w:jc w:val="left"/>
              <w:rPr/>
            </w:pPr>
            <w:r>
              <w:rPr>
                <w:color w:val="A9A9A9"/>
              </w:rPr>
              <w:t xml:space="preserve">Alex Brightman </w:t>
            </w:r>
          </w:p>
        </w:tc>
        <w:tc>
          <w:tcPr>
            <w:tcW w:w="3224" w:type="dxa"/>
            <w:tcBorders/>
            <w:vAlign w:val="center"/>
          </w:tcPr>
          <w:p>
            <w:pPr>
              <w:pStyle w:val="TableContents"/>
              <w:bidi w:val="0"/>
              <w:spacing w:before="0" w:after="283"/>
              <w:jc w:val="left"/>
              <w:rPr/>
            </w:pPr>
            <w:r>
              <w:rPr/>
              <w:t xml:space="preserve">David Fynn (Gary Trainor tietyissä esityksissä) </w:t>
            </w:r>
          </w:p>
        </w:tc>
        <w:tc>
          <w:tcPr>
            <w:tcW w:w="3317" w:type="dxa"/>
            <w:tcBorders/>
            <w:vAlign w:val="center"/>
          </w:tcPr>
          <w:p>
            <w:pPr>
              <w:pStyle w:val="TableContents"/>
              <w:bidi w:val="0"/>
              <w:spacing w:before="0" w:after="283"/>
              <w:jc w:val="left"/>
              <w:rPr/>
            </w:pPr>
            <w:r>
              <w:rPr/>
              <w:t xml:space="preserve">Rob Colletti (Merritt David Janes tietyissä esityksissä) </w:t>
            </w:r>
          </w:p>
        </w:tc>
      </w:tr>
      <w:tr>
        <w:trPr/>
        <w:tc>
          <w:tcPr>
            <w:tcW w:w="1627" w:type="dxa"/>
            <w:tcBorders/>
            <w:vAlign w:val="center"/>
          </w:tcPr>
          <w:p>
            <w:pPr>
              <w:pStyle w:val="TableHeading"/>
              <w:suppressLineNumbers/>
              <w:bidi w:val="0"/>
              <w:spacing w:before="0" w:after="283"/>
              <w:jc w:val="center"/>
              <w:rPr/>
            </w:pPr>
            <w:r>
              <w:rPr/>
              <w:t xml:space="preserve">Rosalie Mullins </w:t>
            </w:r>
          </w:p>
        </w:tc>
        <w:tc>
          <w:tcPr>
            <w:tcW w:w="2037" w:type="dxa"/>
            <w:tcBorders/>
            <w:vAlign w:val="center"/>
          </w:tcPr>
          <w:p>
            <w:pPr>
              <w:pStyle w:val="TableContents"/>
              <w:bidi w:val="0"/>
              <w:spacing w:before="0" w:after="283"/>
              <w:jc w:val="left"/>
              <w:rPr/>
            </w:pPr>
            <w:r>
              <w:rPr/>
              <w:t xml:space="preserve">Sierra Boggess </w:t>
            </w:r>
          </w:p>
        </w:tc>
        <w:tc>
          <w:tcPr>
            <w:tcW w:w="3224" w:type="dxa"/>
            <w:tcBorders/>
            <w:vAlign w:val="center"/>
          </w:tcPr>
          <w:p>
            <w:pPr>
              <w:pStyle w:val="TableContents"/>
              <w:bidi w:val="0"/>
              <w:spacing w:before="0" w:after="283"/>
              <w:jc w:val="left"/>
              <w:rPr/>
            </w:pPr>
            <w:r>
              <w:rPr/>
              <w:t xml:space="preserve">Florence Andrews </w:t>
            </w:r>
          </w:p>
        </w:tc>
        <w:tc>
          <w:tcPr>
            <w:tcW w:w="3317" w:type="dxa"/>
            <w:tcBorders/>
            <w:vAlign w:val="center"/>
          </w:tcPr>
          <w:p>
            <w:pPr>
              <w:pStyle w:val="TableContents"/>
              <w:bidi w:val="0"/>
              <w:spacing w:before="0" w:after="283"/>
              <w:jc w:val="left"/>
              <w:rPr/>
            </w:pPr>
            <w:r>
              <w:rPr/>
              <w:t xml:space="preserve">Lexie Dorsett Sharp </w:t>
            </w:r>
          </w:p>
        </w:tc>
      </w:tr>
      <w:tr>
        <w:trPr/>
        <w:tc>
          <w:tcPr>
            <w:tcW w:w="1627" w:type="dxa"/>
            <w:tcBorders/>
            <w:vAlign w:val="center"/>
          </w:tcPr>
          <w:p>
            <w:pPr>
              <w:pStyle w:val="TableHeading"/>
              <w:suppressLineNumbers/>
              <w:bidi w:val="0"/>
              <w:spacing w:before="0" w:after="283"/>
              <w:jc w:val="center"/>
              <w:rPr/>
            </w:pPr>
            <w:r>
              <w:rPr/>
              <w:t xml:space="preserve">Ned Schneebly </w:t>
            </w:r>
          </w:p>
        </w:tc>
        <w:tc>
          <w:tcPr>
            <w:tcW w:w="2037" w:type="dxa"/>
            <w:tcBorders/>
            <w:vAlign w:val="center"/>
          </w:tcPr>
          <w:p>
            <w:pPr>
              <w:pStyle w:val="TableContents"/>
              <w:bidi w:val="0"/>
              <w:spacing w:before="0" w:after="283"/>
              <w:jc w:val="left"/>
              <w:rPr/>
            </w:pPr>
            <w:r>
              <w:rPr/>
              <w:t xml:space="preserve">Spencer Moses </w:t>
            </w:r>
          </w:p>
        </w:tc>
        <w:tc>
          <w:tcPr>
            <w:tcW w:w="3224" w:type="dxa"/>
            <w:tcBorders/>
            <w:vAlign w:val="center"/>
          </w:tcPr>
          <w:p>
            <w:pPr>
              <w:pStyle w:val="TableContents"/>
              <w:bidi w:val="0"/>
              <w:spacing w:before="0" w:after="283"/>
              <w:jc w:val="left"/>
              <w:rPr/>
            </w:pPr>
            <w:r>
              <w:rPr/>
              <w:t xml:space="preserve">Oliver Jackson </w:t>
            </w:r>
          </w:p>
        </w:tc>
        <w:tc>
          <w:tcPr>
            <w:tcW w:w="3317" w:type="dxa"/>
            <w:tcBorders/>
            <w:vAlign w:val="center"/>
          </w:tcPr>
          <w:p>
            <w:pPr>
              <w:pStyle w:val="TableContents"/>
              <w:bidi w:val="0"/>
              <w:spacing w:before="0" w:after="283"/>
              <w:jc w:val="left"/>
              <w:rPr/>
            </w:pPr>
            <w:r>
              <w:rPr/>
              <w:t xml:space="preserve">Matt Bittner </w:t>
            </w:r>
          </w:p>
        </w:tc>
      </w:tr>
      <w:tr>
        <w:trPr/>
        <w:tc>
          <w:tcPr>
            <w:tcW w:w="1627" w:type="dxa"/>
            <w:tcBorders/>
            <w:vAlign w:val="center"/>
          </w:tcPr>
          <w:p>
            <w:pPr>
              <w:pStyle w:val="TableHeading"/>
              <w:suppressLineNumbers/>
              <w:bidi w:val="0"/>
              <w:spacing w:before="0" w:after="283"/>
              <w:jc w:val="center"/>
              <w:rPr/>
            </w:pPr>
            <w:r>
              <w:rPr/>
              <w:t xml:space="preserve">Patty Di Marco </w:t>
            </w:r>
          </w:p>
        </w:tc>
        <w:tc>
          <w:tcPr>
            <w:tcW w:w="2037" w:type="dxa"/>
            <w:tcBorders/>
            <w:vAlign w:val="center"/>
          </w:tcPr>
          <w:p>
            <w:pPr>
              <w:pStyle w:val="TableContents"/>
              <w:bidi w:val="0"/>
              <w:spacing w:before="0" w:after="283"/>
              <w:jc w:val="left"/>
              <w:rPr/>
            </w:pPr>
            <w:r>
              <w:rPr/>
              <w:t xml:space="preserve">Mamie Parris </w:t>
            </w:r>
          </w:p>
        </w:tc>
        <w:tc>
          <w:tcPr>
            <w:tcW w:w="3224" w:type="dxa"/>
            <w:tcBorders/>
            <w:vAlign w:val="center"/>
          </w:tcPr>
          <w:p>
            <w:pPr>
              <w:pStyle w:val="TableContents"/>
              <w:bidi w:val="0"/>
              <w:spacing w:before="0" w:after="283"/>
              <w:jc w:val="left"/>
              <w:rPr/>
            </w:pPr>
            <w:r>
              <w:rPr/>
              <w:t xml:space="preserve">Preeya Kalidas </w:t>
            </w:r>
          </w:p>
        </w:tc>
        <w:tc>
          <w:tcPr>
            <w:tcW w:w="3317" w:type="dxa"/>
            <w:tcBorders/>
            <w:vAlign w:val="center"/>
          </w:tcPr>
          <w:p>
            <w:pPr>
              <w:pStyle w:val="TableContents"/>
              <w:bidi w:val="0"/>
              <w:spacing w:before="0" w:after="283"/>
              <w:jc w:val="left"/>
              <w:rPr/>
            </w:pPr>
            <w:r>
              <w:rPr/>
              <w:t xml:space="preserve">Emily Borromeo </w:t>
            </w:r>
          </w:p>
        </w:tc>
      </w:tr>
      <w:tr>
        <w:trPr/>
        <w:tc>
          <w:tcPr>
            <w:tcW w:w="1627" w:type="dxa"/>
            <w:tcBorders/>
            <w:vAlign w:val="center"/>
          </w:tcPr>
          <w:p>
            <w:pPr>
              <w:pStyle w:val="TableHeading"/>
              <w:suppressLineNumbers/>
              <w:bidi w:val="0"/>
              <w:spacing w:before="0" w:after="283"/>
              <w:jc w:val="center"/>
              <w:rPr/>
            </w:pPr>
            <w:r>
              <w:rPr/>
              <w:t xml:space="preserve">Shonelle </w:t>
            </w:r>
          </w:p>
        </w:tc>
        <w:tc>
          <w:tcPr>
            <w:tcW w:w="2037" w:type="dxa"/>
            <w:tcBorders/>
            <w:vAlign w:val="center"/>
          </w:tcPr>
          <w:p>
            <w:pPr>
              <w:pStyle w:val="TableContents"/>
              <w:bidi w:val="0"/>
              <w:spacing w:before="0" w:after="283"/>
              <w:jc w:val="left"/>
              <w:rPr/>
            </w:pPr>
            <w:r>
              <w:rPr/>
              <w:t xml:space="preserve">Taylor Caldwell </w:t>
            </w:r>
          </w:p>
        </w:tc>
        <w:tc>
          <w:tcPr>
            <w:tcW w:w="3224" w:type="dxa"/>
            <w:tcBorders/>
            <w:vAlign w:val="center"/>
          </w:tcPr>
          <w:p>
            <w:pPr>
              <w:pStyle w:val="TableContents"/>
              <w:bidi w:val="0"/>
              <w:spacing w:before="0" w:after="283"/>
              <w:jc w:val="left"/>
              <w:rPr/>
            </w:pPr>
            <w:r>
              <w:rPr/>
              <w:t xml:space="preserve">Amelia Poggenpoel Jaydah Bell-Rickets Shoshana Ezequiel Shoshana Ezequiel </w:t>
            </w:r>
          </w:p>
        </w:tc>
        <w:tc>
          <w:tcPr>
            <w:tcW w:w="3317" w:type="dxa"/>
            <w:tcBorders/>
            <w:vAlign w:val="center"/>
          </w:tcPr>
          <w:p>
            <w:pPr>
              <w:pStyle w:val="TableContents"/>
              <w:bidi w:val="0"/>
              <w:spacing w:before="0" w:after="283"/>
              <w:jc w:val="left"/>
              <w:rPr/>
            </w:pPr>
            <w:r>
              <w:rPr/>
              <w:t xml:space="preserve">Olivia Bucknor </w:t>
            </w:r>
          </w:p>
        </w:tc>
      </w:tr>
      <w:tr>
        <w:trPr/>
        <w:tc>
          <w:tcPr>
            <w:tcW w:w="1627" w:type="dxa"/>
            <w:tcBorders/>
            <w:vAlign w:val="center"/>
          </w:tcPr>
          <w:p>
            <w:pPr>
              <w:pStyle w:val="TableHeading"/>
              <w:suppressLineNumbers/>
              <w:bidi w:val="0"/>
              <w:spacing w:before="0" w:after="283"/>
              <w:jc w:val="center"/>
              <w:rPr/>
            </w:pPr>
            <w:r>
              <w:rPr/>
              <w:t xml:space="preserve">Katie </w:t>
            </w:r>
          </w:p>
        </w:tc>
        <w:tc>
          <w:tcPr>
            <w:tcW w:w="2037" w:type="dxa"/>
            <w:tcBorders/>
            <w:vAlign w:val="center"/>
          </w:tcPr>
          <w:p>
            <w:pPr>
              <w:pStyle w:val="TableContents"/>
              <w:bidi w:val="0"/>
              <w:spacing w:before="0" w:after="283"/>
              <w:jc w:val="left"/>
              <w:rPr/>
            </w:pPr>
            <w:r>
              <w:rPr/>
              <w:t xml:space="preserve">Evie Dolan </w:t>
            </w:r>
          </w:p>
        </w:tc>
        <w:tc>
          <w:tcPr>
            <w:tcW w:w="3224" w:type="dxa"/>
            <w:tcBorders/>
            <w:vAlign w:val="center"/>
          </w:tcPr>
          <w:p>
            <w:pPr>
              <w:pStyle w:val="TableContents"/>
              <w:bidi w:val="0"/>
              <w:spacing w:before="0" w:after="283"/>
              <w:jc w:val="left"/>
              <w:rPr/>
            </w:pPr>
            <w:r>
              <w:rPr/>
              <w:t xml:space="preserve">Lois Jenkins Sophia Pettit Selma Hansen Selma Hansen </w:t>
            </w:r>
          </w:p>
        </w:tc>
        <w:tc>
          <w:tcPr>
            <w:tcW w:w="3317" w:type="dxa"/>
            <w:tcBorders/>
            <w:vAlign w:val="center"/>
          </w:tcPr>
          <w:p>
            <w:pPr>
              <w:pStyle w:val="TableContents"/>
              <w:bidi w:val="0"/>
              <w:spacing w:before="0" w:after="283"/>
              <w:jc w:val="left"/>
              <w:rPr/>
            </w:pPr>
            <w:r>
              <w:rPr/>
              <w:t xml:space="preserve">Theodora Silverman </w:t>
            </w:r>
          </w:p>
        </w:tc>
      </w:tr>
      <w:tr>
        <w:trPr/>
        <w:tc>
          <w:tcPr>
            <w:tcW w:w="1627" w:type="dxa"/>
            <w:tcBorders/>
            <w:vAlign w:val="center"/>
          </w:tcPr>
          <w:p>
            <w:pPr>
              <w:pStyle w:val="TableHeading"/>
              <w:suppressLineNumbers/>
              <w:bidi w:val="0"/>
              <w:spacing w:before="0" w:after="283"/>
              <w:jc w:val="center"/>
              <w:rPr/>
            </w:pPr>
            <w:r>
              <w:rPr/>
              <w:t xml:space="preserve">James </w:t>
            </w:r>
          </w:p>
        </w:tc>
        <w:tc>
          <w:tcPr>
            <w:tcW w:w="2037" w:type="dxa"/>
            <w:tcBorders/>
            <w:vAlign w:val="center"/>
          </w:tcPr>
          <w:p>
            <w:pPr>
              <w:pStyle w:val="TableContents"/>
              <w:bidi w:val="0"/>
              <w:spacing w:before="0" w:after="283"/>
              <w:jc w:val="left"/>
              <w:rPr/>
            </w:pPr>
            <w:r>
              <w:rPr/>
              <w:t xml:space="preserve">Jersey Sullivan </w:t>
            </w:r>
          </w:p>
        </w:tc>
        <w:tc>
          <w:tcPr>
            <w:tcW w:w="3224" w:type="dxa"/>
            <w:tcBorders/>
            <w:vAlign w:val="center"/>
          </w:tcPr>
          <w:p>
            <w:pPr>
              <w:pStyle w:val="TableContents"/>
              <w:bidi w:val="0"/>
              <w:spacing w:before="0" w:after="283"/>
              <w:jc w:val="left"/>
              <w:rPr/>
            </w:pPr>
            <w:r>
              <w:rPr/>
              <w:t xml:space="preserve">Sonny Kirby Bradley Bissett Denzel Eboji </w:t>
            </w:r>
          </w:p>
        </w:tc>
        <w:tc>
          <w:tcPr>
            <w:tcW w:w="3317" w:type="dxa"/>
            <w:tcBorders/>
            <w:vAlign w:val="center"/>
          </w:tcPr>
          <w:p>
            <w:pPr>
              <w:pStyle w:val="TableContents"/>
              <w:bidi w:val="0"/>
              <w:spacing w:before="0" w:after="283"/>
              <w:jc w:val="left"/>
              <w:rPr/>
            </w:pPr>
            <w:r>
              <w:rPr/>
              <w:t xml:space="preserve">Tommy Ragen </w:t>
            </w:r>
          </w:p>
        </w:tc>
      </w:tr>
      <w:tr>
        <w:trPr/>
        <w:tc>
          <w:tcPr>
            <w:tcW w:w="1627" w:type="dxa"/>
            <w:tcBorders/>
            <w:vAlign w:val="center"/>
          </w:tcPr>
          <w:p>
            <w:pPr>
              <w:pStyle w:val="TableHeading"/>
              <w:suppressLineNumbers/>
              <w:bidi w:val="0"/>
              <w:spacing w:before="0" w:after="283"/>
              <w:jc w:val="center"/>
              <w:rPr/>
            </w:pPr>
            <w:r>
              <w:rPr/>
              <w:t xml:space="preserve">Sophie </w:t>
            </w:r>
          </w:p>
        </w:tc>
        <w:tc>
          <w:tcPr>
            <w:tcW w:w="2037" w:type="dxa"/>
            <w:tcBorders/>
            <w:vAlign w:val="center"/>
          </w:tcPr>
          <w:p>
            <w:pPr>
              <w:pStyle w:val="TableContents"/>
              <w:bidi w:val="0"/>
              <w:spacing w:before="0" w:after="283"/>
              <w:jc w:val="left"/>
              <w:rPr/>
            </w:pPr>
            <w:r>
              <w:rPr/>
              <w:t xml:space="preserve">Corinne Wilson </w:t>
            </w:r>
          </w:p>
        </w:tc>
        <w:tc>
          <w:tcPr>
            <w:tcW w:w="3224" w:type="dxa"/>
            <w:tcBorders/>
            <w:vAlign w:val="center"/>
          </w:tcPr>
          <w:p>
            <w:pPr>
              <w:pStyle w:val="TableContents"/>
              <w:bidi w:val="0"/>
              <w:spacing w:before="0" w:after="283"/>
              <w:jc w:val="left"/>
              <w:rPr/>
            </w:pPr>
            <w:r>
              <w:rPr/>
              <w:t xml:space="preserve">Lola Moxom Grace Schneider Mia Roberts Mia Roberts </w:t>
            </w:r>
          </w:p>
        </w:tc>
        <w:tc>
          <w:tcPr>
            <w:tcW w:w="3317" w:type="dxa"/>
            <w:tcBorders/>
            <w:vAlign w:val="center"/>
          </w:tcPr>
          <w:p>
            <w:pPr>
              <w:pStyle w:val="TableContents"/>
              <w:bidi w:val="0"/>
              <w:spacing w:before="0" w:after="283"/>
              <w:jc w:val="left"/>
              <w:rPr/>
            </w:pPr>
            <w:r>
              <w:rPr/>
              <w:t xml:space="preserve">Gabriella Uhl </w:t>
            </w:r>
          </w:p>
        </w:tc>
      </w:tr>
      <w:tr>
        <w:trPr/>
        <w:tc>
          <w:tcPr>
            <w:tcW w:w="1627" w:type="dxa"/>
            <w:tcBorders/>
            <w:vAlign w:val="center"/>
          </w:tcPr>
          <w:p>
            <w:pPr>
              <w:pStyle w:val="TableHeading"/>
              <w:suppressLineNumbers/>
              <w:bidi w:val="0"/>
              <w:spacing w:before="0" w:after="283"/>
              <w:jc w:val="center"/>
              <w:rPr/>
            </w:pPr>
            <w:r>
              <w:rPr/>
              <w:t xml:space="preserve">Marcy </w:t>
            </w:r>
          </w:p>
        </w:tc>
        <w:tc>
          <w:tcPr>
            <w:tcW w:w="2037" w:type="dxa"/>
            <w:tcBorders/>
            <w:vAlign w:val="center"/>
          </w:tcPr>
          <w:p>
            <w:pPr>
              <w:pStyle w:val="TableContents"/>
              <w:bidi w:val="0"/>
              <w:spacing w:before="0" w:after="283"/>
              <w:jc w:val="left"/>
              <w:rPr/>
            </w:pPr>
            <w:r>
              <w:rPr/>
              <w:t xml:space="preserve">Carly Gendell </w:t>
            </w:r>
          </w:p>
        </w:tc>
        <w:tc>
          <w:tcPr>
            <w:tcW w:w="3224" w:type="dxa"/>
            <w:tcBorders/>
            <w:vAlign w:val="center"/>
          </w:tcPr>
          <w:p>
            <w:pPr>
              <w:pStyle w:val="TableContents"/>
              <w:bidi w:val="0"/>
              <w:spacing w:before="0" w:after="283"/>
              <w:jc w:val="left"/>
              <w:rPr/>
            </w:pPr>
            <w:r>
              <w:rPr/>
              <w:t xml:space="preserve">Natasha Raphael Leah Levman Madeleine Haynes </w:t>
            </w:r>
          </w:p>
        </w:tc>
        <w:tc>
          <w:tcPr>
            <w:tcW w:w="3317" w:type="dxa"/>
            <w:tcBorders/>
            <w:vAlign w:val="center"/>
          </w:tcPr>
          <w:p>
            <w:pPr>
              <w:pStyle w:val="TableContents"/>
              <w:bidi w:val="0"/>
              <w:spacing w:before="0" w:after="283"/>
              <w:jc w:val="left"/>
              <w:rPr/>
            </w:pPr>
            <w:r>
              <w:rPr/>
              <w:t xml:space="preserve">Chloe Anne Garcia </w:t>
            </w:r>
          </w:p>
        </w:tc>
      </w:tr>
      <w:tr>
        <w:trPr/>
        <w:tc>
          <w:tcPr>
            <w:tcW w:w="1627" w:type="dxa"/>
            <w:tcBorders/>
            <w:vAlign w:val="center"/>
          </w:tcPr>
          <w:p>
            <w:pPr>
              <w:pStyle w:val="TableHeading"/>
              <w:suppressLineNumbers/>
              <w:bidi w:val="0"/>
              <w:spacing w:before="0" w:after="283"/>
              <w:jc w:val="center"/>
              <w:rPr/>
            </w:pPr>
            <w:r>
              <w:rPr/>
              <w:t xml:space="preserve">Mason </w:t>
            </w:r>
          </w:p>
        </w:tc>
        <w:tc>
          <w:tcPr>
            <w:tcW w:w="2037" w:type="dxa"/>
            <w:tcBorders/>
            <w:vAlign w:val="center"/>
          </w:tcPr>
          <w:p>
            <w:pPr>
              <w:pStyle w:val="TableContents"/>
              <w:bidi w:val="0"/>
              <w:spacing w:before="0" w:after="283"/>
              <w:jc w:val="left"/>
              <w:rPr/>
            </w:pPr>
            <w:r>
              <w:rPr/>
              <w:t xml:space="preserve">Ethan Khusidman </w:t>
            </w:r>
          </w:p>
        </w:tc>
        <w:tc>
          <w:tcPr>
            <w:tcW w:w="3224" w:type="dxa"/>
            <w:tcBorders/>
            <w:vAlign w:val="center"/>
          </w:tcPr>
          <w:p>
            <w:pPr>
              <w:pStyle w:val="TableContents"/>
              <w:bidi w:val="0"/>
              <w:spacing w:before="0" w:after="283"/>
              <w:jc w:val="left"/>
              <w:rPr/>
            </w:pPr>
            <w:r>
              <w:rPr/>
              <w:t xml:space="preserve">Ben Dawsom Lucas Chow Presley Charman </w:t>
            </w:r>
          </w:p>
        </w:tc>
        <w:tc>
          <w:tcPr>
            <w:tcW w:w="3317" w:type="dxa"/>
            <w:tcBorders/>
            <w:vAlign w:val="center"/>
          </w:tcPr>
          <w:p>
            <w:pPr>
              <w:pStyle w:val="TableContents"/>
              <w:bidi w:val="0"/>
              <w:spacing w:before="0" w:after="283"/>
              <w:jc w:val="left"/>
              <w:rPr/>
            </w:pPr>
            <w:r>
              <w:rPr/>
              <w:t xml:space="preserve">Carson Hodge </w:t>
            </w:r>
          </w:p>
        </w:tc>
      </w:tr>
      <w:tr>
        <w:trPr/>
        <w:tc>
          <w:tcPr>
            <w:tcW w:w="1627" w:type="dxa"/>
            <w:tcBorders/>
            <w:vAlign w:val="center"/>
          </w:tcPr>
          <w:p>
            <w:pPr>
              <w:pStyle w:val="TableHeading"/>
              <w:suppressLineNumbers/>
              <w:bidi w:val="0"/>
              <w:spacing w:before="0" w:after="283"/>
              <w:jc w:val="center"/>
              <w:rPr/>
            </w:pPr>
            <w:r>
              <w:rPr/>
              <w:t xml:space="preserve">Freddy </w:t>
            </w:r>
          </w:p>
        </w:tc>
        <w:tc>
          <w:tcPr>
            <w:tcW w:w="2037" w:type="dxa"/>
            <w:tcBorders/>
            <w:vAlign w:val="center"/>
          </w:tcPr>
          <w:p>
            <w:pPr>
              <w:pStyle w:val="TableContents"/>
              <w:bidi w:val="0"/>
              <w:spacing w:before="0" w:after="283"/>
              <w:jc w:val="left"/>
              <w:rPr/>
            </w:pPr>
            <w:r>
              <w:rPr/>
              <w:t xml:space="preserve">Dante Melucci </w:t>
            </w:r>
          </w:p>
        </w:tc>
        <w:tc>
          <w:tcPr>
            <w:tcW w:w="3224" w:type="dxa"/>
            <w:tcBorders/>
            <w:vAlign w:val="center"/>
          </w:tcPr>
          <w:p>
            <w:pPr>
              <w:pStyle w:val="TableContents"/>
              <w:bidi w:val="0"/>
              <w:spacing w:before="0" w:after="283"/>
              <w:jc w:val="left"/>
              <w:rPr/>
            </w:pPr>
            <w:r>
              <w:rPr/>
              <w:t xml:space="preserve">Bailey Cassell Noah Key Jude Harper-Wrobel Jude Harper-Wrobel </w:t>
            </w:r>
          </w:p>
        </w:tc>
        <w:tc>
          <w:tcPr>
            <w:tcW w:w="3317" w:type="dxa"/>
            <w:tcBorders/>
            <w:vAlign w:val="center"/>
          </w:tcPr>
          <w:p>
            <w:pPr>
              <w:pStyle w:val="TableContents"/>
              <w:bidi w:val="0"/>
              <w:spacing w:before="0" w:after="283"/>
              <w:jc w:val="left"/>
              <w:rPr/>
            </w:pPr>
            <w:r>
              <w:rPr/>
              <w:t xml:space="preserve">Gilberto Moretti-Hamilton </w:t>
            </w:r>
          </w:p>
        </w:tc>
      </w:tr>
      <w:tr>
        <w:trPr/>
        <w:tc>
          <w:tcPr>
            <w:tcW w:w="1627" w:type="dxa"/>
            <w:tcBorders/>
            <w:vAlign w:val="center"/>
          </w:tcPr>
          <w:p>
            <w:pPr>
              <w:pStyle w:val="TableHeading"/>
              <w:suppressLineNumbers/>
              <w:bidi w:val="0"/>
              <w:spacing w:before="0" w:after="283"/>
              <w:jc w:val="center"/>
              <w:rPr/>
            </w:pPr>
            <w:r>
              <w:rPr/>
              <w:t xml:space="preserve">Tomika </w:t>
            </w:r>
          </w:p>
        </w:tc>
        <w:tc>
          <w:tcPr>
            <w:tcW w:w="2037" w:type="dxa"/>
            <w:tcBorders/>
            <w:vAlign w:val="center"/>
          </w:tcPr>
          <w:p>
            <w:pPr>
              <w:pStyle w:val="TableContents"/>
              <w:bidi w:val="0"/>
              <w:spacing w:before="0" w:after="283"/>
              <w:jc w:val="left"/>
              <w:rPr/>
            </w:pPr>
            <w:r>
              <w:rPr/>
              <w:t xml:space="preserve">Bobbi Mackenzie </w:t>
            </w:r>
          </w:p>
        </w:tc>
        <w:tc>
          <w:tcPr>
            <w:tcW w:w="3224" w:type="dxa"/>
            <w:tcBorders/>
            <w:vAlign w:val="center"/>
          </w:tcPr>
          <w:p>
            <w:pPr>
              <w:pStyle w:val="TableContents"/>
              <w:bidi w:val="0"/>
              <w:spacing w:before="0" w:after="283"/>
              <w:jc w:val="left"/>
              <w:rPr/>
            </w:pPr>
            <w:r>
              <w:rPr/>
              <w:t xml:space="preserve">Amma Ris Adithi Sujith Nicole Dube </w:t>
            </w:r>
          </w:p>
        </w:tc>
        <w:tc>
          <w:tcPr>
            <w:tcW w:w="3317" w:type="dxa"/>
            <w:tcBorders/>
            <w:vAlign w:val="center"/>
          </w:tcPr>
          <w:p>
            <w:pPr>
              <w:pStyle w:val="TableContents"/>
              <w:bidi w:val="0"/>
              <w:spacing w:before="0" w:after="283"/>
              <w:jc w:val="left"/>
              <w:rPr/>
            </w:pPr>
            <w:r>
              <w:rPr/>
              <w:t xml:space="preserve">Gianna Harris </w:t>
            </w:r>
          </w:p>
        </w:tc>
      </w:tr>
      <w:tr>
        <w:trPr/>
        <w:tc>
          <w:tcPr>
            <w:tcW w:w="1627" w:type="dxa"/>
            <w:tcBorders/>
            <w:vAlign w:val="center"/>
          </w:tcPr>
          <w:p>
            <w:pPr>
              <w:pStyle w:val="TableHeading"/>
              <w:suppressLineNumbers/>
              <w:bidi w:val="0"/>
              <w:spacing w:before="0" w:after="283"/>
              <w:jc w:val="center"/>
              <w:rPr/>
            </w:pPr>
            <w:r>
              <w:rPr/>
              <w:t xml:space="preserve">Zack </w:t>
            </w:r>
          </w:p>
        </w:tc>
        <w:tc>
          <w:tcPr>
            <w:tcW w:w="2037" w:type="dxa"/>
            <w:tcBorders/>
            <w:vAlign w:val="center"/>
          </w:tcPr>
          <w:p>
            <w:pPr>
              <w:pStyle w:val="TableContents"/>
              <w:bidi w:val="0"/>
              <w:spacing w:before="0" w:after="283"/>
              <w:jc w:val="left"/>
              <w:rPr/>
            </w:pPr>
            <w:r>
              <w:rPr/>
              <w:t xml:space="preserve">Brandon Niederauer </w:t>
            </w:r>
          </w:p>
        </w:tc>
        <w:tc>
          <w:tcPr>
            <w:tcW w:w="3224" w:type="dxa"/>
            <w:tcBorders/>
            <w:vAlign w:val="center"/>
          </w:tcPr>
          <w:p>
            <w:pPr>
              <w:pStyle w:val="TableContents"/>
              <w:bidi w:val="0"/>
              <w:spacing w:before="0" w:after="283"/>
              <w:jc w:val="left"/>
              <w:rPr/>
            </w:pPr>
            <w:r>
              <w:rPr/>
              <w:t xml:space="preserve">Toby Lee Jake Slack Tom Abisgold </w:t>
            </w:r>
          </w:p>
        </w:tc>
        <w:tc>
          <w:tcPr>
            <w:tcW w:w="3317" w:type="dxa"/>
            <w:tcBorders/>
            <w:vAlign w:val="center"/>
          </w:tcPr>
          <w:p>
            <w:pPr>
              <w:pStyle w:val="TableContents"/>
              <w:bidi w:val="0"/>
              <w:spacing w:before="0" w:after="283"/>
              <w:jc w:val="left"/>
              <w:rPr/>
            </w:pPr>
            <w:r>
              <w:rPr/>
              <w:t xml:space="preserve">Phoenix Schuman </w:t>
            </w:r>
          </w:p>
        </w:tc>
      </w:tr>
      <w:tr>
        <w:trPr/>
        <w:tc>
          <w:tcPr>
            <w:tcW w:w="1627" w:type="dxa"/>
            <w:tcBorders/>
            <w:vAlign w:val="center"/>
          </w:tcPr>
          <w:p>
            <w:pPr>
              <w:pStyle w:val="TableHeading"/>
              <w:suppressLineNumbers/>
              <w:bidi w:val="0"/>
              <w:spacing w:before="0" w:after="283"/>
              <w:jc w:val="center"/>
              <w:rPr/>
            </w:pPr>
            <w:r>
              <w:rPr/>
              <w:t xml:space="preserve">Billy </w:t>
            </w:r>
          </w:p>
        </w:tc>
        <w:tc>
          <w:tcPr>
            <w:tcW w:w="2037" w:type="dxa"/>
            <w:tcBorders/>
            <w:vAlign w:val="center"/>
          </w:tcPr>
          <w:p>
            <w:pPr>
              <w:pStyle w:val="TableContents"/>
              <w:bidi w:val="0"/>
              <w:spacing w:before="0" w:after="283"/>
              <w:jc w:val="left"/>
              <w:rPr/>
            </w:pPr>
            <w:r>
              <w:rPr/>
              <w:t xml:space="preserve">Luca Padovan </w:t>
            </w:r>
          </w:p>
        </w:tc>
        <w:tc>
          <w:tcPr>
            <w:tcW w:w="3224" w:type="dxa"/>
            <w:tcBorders/>
            <w:vAlign w:val="center"/>
          </w:tcPr>
          <w:p>
            <w:pPr>
              <w:pStyle w:val="TableContents"/>
              <w:bidi w:val="0"/>
              <w:spacing w:before="0" w:after="283"/>
              <w:jc w:val="left"/>
              <w:rPr/>
            </w:pPr>
            <w:r>
              <w:rPr/>
              <w:t xml:space="preserve">Jobe Hart Logan Walmsley Joshua Vaughan Joshua Vaughan </w:t>
            </w:r>
          </w:p>
        </w:tc>
        <w:tc>
          <w:tcPr>
            <w:tcW w:w="3317" w:type="dxa"/>
            <w:tcBorders/>
            <w:vAlign w:val="center"/>
          </w:tcPr>
          <w:p>
            <w:pPr>
              <w:pStyle w:val="TableContents"/>
              <w:bidi w:val="0"/>
              <w:spacing w:before="0" w:after="283"/>
              <w:jc w:val="left"/>
              <w:rPr/>
            </w:pPr>
            <w:r>
              <w:rPr/>
              <w:t xml:space="preserve">John Michael Pitera </w:t>
            </w:r>
          </w:p>
        </w:tc>
      </w:tr>
      <w:tr>
        <w:trPr/>
        <w:tc>
          <w:tcPr>
            <w:tcW w:w="1627" w:type="dxa"/>
            <w:tcBorders/>
            <w:vAlign w:val="center"/>
          </w:tcPr>
          <w:p>
            <w:pPr>
              <w:pStyle w:val="TableHeading"/>
              <w:suppressLineNumbers/>
              <w:bidi w:val="0"/>
              <w:spacing w:before="0" w:after="283"/>
              <w:jc w:val="center"/>
              <w:rPr/>
            </w:pPr>
            <w:r>
              <w:rPr/>
              <w:t xml:space="preserve">Lawrence </w:t>
            </w:r>
          </w:p>
        </w:tc>
        <w:tc>
          <w:tcPr>
            <w:tcW w:w="2037" w:type="dxa"/>
            <w:tcBorders/>
            <w:vAlign w:val="center"/>
          </w:tcPr>
          <w:p>
            <w:pPr>
              <w:pStyle w:val="TableContents"/>
              <w:bidi w:val="0"/>
              <w:spacing w:before="0" w:after="283"/>
              <w:jc w:val="left"/>
              <w:rPr/>
            </w:pPr>
            <w:r>
              <w:rPr/>
              <w:t xml:space="preserve">Jared Parker </w:t>
            </w:r>
          </w:p>
        </w:tc>
        <w:tc>
          <w:tcPr>
            <w:tcW w:w="3224" w:type="dxa"/>
            <w:tcBorders/>
            <w:vAlign w:val="center"/>
          </w:tcPr>
          <w:p>
            <w:pPr>
              <w:pStyle w:val="TableContents"/>
              <w:bidi w:val="0"/>
              <w:spacing w:before="0" w:after="283"/>
              <w:jc w:val="left"/>
              <w:rPr/>
            </w:pPr>
            <w:r>
              <w:rPr/>
              <w:t xml:space="preserve">Giles Carden Oscar Francisco James Lawson </w:t>
            </w:r>
          </w:p>
        </w:tc>
        <w:tc>
          <w:tcPr>
            <w:tcW w:w="3317" w:type="dxa"/>
            <w:tcBorders/>
            <w:vAlign w:val="center"/>
          </w:tcPr>
          <w:p>
            <w:pPr>
              <w:pStyle w:val="TableContents"/>
              <w:bidi w:val="0"/>
              <w:spacing w:before="0" w:after="283"/>
              <w:jc w:val="left"/>
              <w:rPr/>
            </w:pPr>
            <w:r>
              <w:rPr/>
              <w:t xml:space="preserve">Theo Mitchell-Penner </w:t>
            </w:r>
          </w:p>
        </w:tc>
      </w:tr>
      <w:tr>
        <w:trPr/>
        <w:tc>
          <w:tcPr>
            <w:tcW w:w="1627" w:type="dxa"/>
            <w:tcBorders/>
            <w:vAlign w:val="center"/>
          </w:tcPr>
          <w:p>
            <w:pPr>
              <w:pStyle w:val="TableHeading"/>
              <w:suppressLineNumbers/>
              <w:bidi w:val="0"/>
              <w:spacing w:before="0" w:after="283"/>
              <w:jc w:val="center"/>
              <w:rPr/>
            </w:pPr>
            <w:r>
              <w:rPr/>
              <w:t xml:space="preserve">Kesä </w:t>
            </w:r>
          </w:p>
        </w:tc>
        <w:tc>
          <w:tcPr>
            <w:tcW w:w="2037" w:type="dxa"/>
            <w:tcBorders/>
            <w:vAlign w:val="center"/>
          </w:tcPr>
          <w:p>
            <w:pPr>
              <w:pStyle w:val="TableContents"/>
              <w:bidi w:val="0"/>
              <w:spacing w:before="0" w:after="283"/>
              <w:jc w:val="left"/>
              <w:rPr/>
            </w:pPr>
            <w:r>
              <w:rPr/>
              <w:t xml:space="preserve">Isabella Russo </w:t>
            </w:r>
          </w:p>
        </w:tc>
        <w:tc>
          <w:tcPr>
            <w:tcW w:w="3224" w:type="dxa"/>
            <w:tcBorders/>
            <w:vAlign w:val="center"/>
          </w:tcPr>
          <w:p>
            <w:pPr>
              <w:pStyle w:val="TableContents"/>
              <w:bidi w:val="0"/>
              <w:spacing w:before="0" w:after="283"/>
              <w:jc w:val="left"/>
              <w:rPr/>
            </w:pPr>
            <w:r>
              <w:rPr/>
              <w:t xml:space="preserve">Isabelle Methven Lucy Simmonds Eva Trodd </w:t>
            </w:r>
          </w:p>
        </w:tc>
        <w:tc>
          <w:tcPr>
            <w:tcW w:w="3317" w:type="dxa"/>
            <w:tcBorders/>
            <w:vAlign w:val="center"/>
          </w:tcPr>
          <w:p>
            <w:pPr>
              <w:pStyle w:val="TableContents"/>
              <w:bidi w:val="0"/>
              <w:spacing w:before="0" w:after="283"/>
              <w:jc w:val="left"/>
              <w:rPr/>
            </w:pPr>
            <w:r>
              <w:rPr/>
              <w:t xml:space="preserve">Ava Briglia </w:t>
            </w:r>
          </w:p>
        </w:tc>
      </w:tr>
      <w:tr>
        <w:trPr/>
        <w:tc>
          <w:tcPr>
            <w:tcW w:w="1627" w:type="dxa"/>
            <w:tcBorders/>
            <w:vAlign w:val="center"/>
          </w:tcPr>
          <w:p>
            <w:pPr>
              <w:pStyle w:val="TableHeading"/>
              <w:suppressLineNumbers/>
              <w:bidi w:val="0"/>
              <w:spacing w:before="0" w:after="283"/>
              <w:jc w:val="center"/>
              <w:rPr/>
            </w:pPr>
            <w:r>
              <w:rPr/>
              <w:t xml:space="preserve">Madison / Matthew * </w:t>
            </w:r>
          </w:p>
        </w:tc>
        <w:tc>
          <w:tcPr>
            <w:tcW w:w="2037" w:type="dxa"/>
            <w:tcBorders/>
            <w:vAlign w:val="center"/>
          </w:tcPr>
          <w:p>
            <w:pPr>
              <w:pStyle w:val="TableContents"/>
              <w:bidi w:val="0"/>
              <w:spacing w:before="0" w:after="283"/>
              <w:jc w:val="left"/>
              <w:rPr/>
            </w:pPr>
            <w:r>
              <w:rPr/>
              <w:t xml:space="preserve">Shahadi Wright Joseph </w:t>
            </w:r>
          </w:p>
        </w:tc>
        <w:tc>
          <w:tcPr>
            <w:tcW w:w="3224" w:type="dxa"/>
            <w:tcBorders/>
            <w:vAlign w:val="center"/>
          </w:tcPr>
          <w:p>
            <w:pPr>
              <w:pStyle w:val="TableContents"/>
              <w:bidi w:val="0"/>
              <w:spacing w:before="0" w:after="283"/>
              <w:jc w:val="left"/>
              <w:rPr/>
            </w:pPr>
            <w:r>
              <w:rPr/>
              <w:t xml:space="preserve">Jacob Swann Zachary Dowlatshahi Harry Egerton </w:t>
            </w:r>
          </w:p>
        </w:tc>
        <w:tc>
          <w:tcPr>
            <w:tcW w:w="3317"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Dewey Finniä School of Rockissa Broadwaylla...</w:t>
      </w:r>
    </w:p>
    <w:p>
      <w:pPr>
        <w:pStyle w:val="TextBody"/>
        <w:bidi w:val="0"/>
        <w:jc w:val="left"/>
        <w:rPr>
          <w:b/>
          <w:u w:val="single"/>
          <w:shd w:val="clear" w:fill="FFFF00"/>
        </w:rPr>
      </w:pPr>
      <w:r>
        <w:rPr>
          <w:b/>
          <w:u w:val="single"/>
          <w:shd w:val="clear" w:fill="FFFF00"/>
        </w:rPr>
        <w:t xml:space="preserve">Asiakirjan numero 22590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Pohjoisen pallonpuoliskon trooppisen pyörremyrskyn voimakkaimmat tuulet sijaitsevat </w:t>
      </w:r>
      <w:r>
        <w:rPr>
          <w:color w:val="DCDCDC"/>
        </w:rPr>
        <w:t xml:space="preserve">silmäseinämässä </w:t>
      </w:r>
      <w:r>
        <w:rPr>
          <w:color w:val="A9A9A9"/>
        </w:rPr>
        <w:t xml:space="preserve">ja </w:t>
      </w:r>
      <w:r>
        <w:rPr/>
        <w:t xml:space="preserve">trooppisen pyörremyrskyn </w:t>
      </w:r>
      <w:r>
        <w:rPr>
          <w:color w:val="A9A9A9"/>
        </w:rPr>
        <w:t xml:space="preserve">oikeassa etuneljänneksessä.</w:t>
      </w:r>
      <w:r>
        <w:rPr/>
        <w:t xml:space="preserve"> Vakavia vahinkoja syntyy yleensä, kun hurrikaanin, taifuunin tai syklonin silmäseinä kulkee maan yli. Oikea etuneljännes on myös trooppisen syklonin alue, jossa tuulet ovat voimakkaimpia. Syy siihen, että tuulet ovat myrskyn oikeassa etuneljänneksessä pohjoisella pallonpuoliskolla (ja vasemmassa etuneljänneksessä eteläisellä pallonpuoliskolla), johtuu trooppisen syklonin liikkeestä, joka vaikuttaa sen pyörimiseen. Paikallaan pysyvän 100 mailin tuntinopeuden hurrikaanin tuulet voivat olla 100 mailin tuntinopeudella sen oikealla puolella pohjoisella pallonpuoliskolla, kun taas muualla myrskyssä tuulet voivat olla 70 mailin tuntinopeudella. Oikean (tai eteläisellä pallonpuoliskolla vasemman) etuneljänneksen sijainti riippuu myös myrskyn radasta. Esimerkiksi pohjoisella pallonpuoliskolla, jos myrsky liikkui länteen, oikea puoli on pohjoisessa, jos taas pohjoiseen, voimakkaimmat tuulet ovat keskuksen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hurrikaanissa on voimakkaimmat tuulet?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löytyvät hurrikaanin nopeimmat tuulet?</w:t>
      </w:r>
    </w:p>
    <w:p>
      <w:pPr>
        <w:pStyle w:val="TextBody"/>
        <w:bidi w:val="0"/>
        <w:jc w:val="left"/>
        <w:rPr>
          <w:b/>
          <w:u w:val="single"/>
          <w:shd w:val="clear" w:fill="FFFF00"/>
        </w:rPr>
      </w:pPr>
      <w:r>
        <w:rPr>
          <w:b/>
          <w:u w:val="single"/>
          <w:shd w:val="clear" w:fill="FFFF00"/>
        </w:rPr>
        <w:t xml:space="preserve">Asiakirjan numero 22591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3"/>
        <w:gridCol w:w="2232"/>
        <w:gridCol w:w="2105"/>
        <w:gridCol w:w="2055"/>
        <w:gridCol w:w="1161"/>
        <w:gridCol w:w="579"/>
      </w:tblGrid>
      <w:tr>
        <w:trPr/>
        <w:tc>
          <w:tcPr>
            <w:tcW w:w="2073" w:type="dxa"/>
            <w:tcBorders/>
            <w:vAlign w:val="center"/>
          </w:tcPr>
          <w:p>
            <w:pPr>
              <w:pStyle w:val="TableHeading"/>
              <w:suppressLineNumbers/>
              <w:bidi w:val="0"/>
              <w:spacing w:before="0" w:after="283"/>
              <w:jc w:val="center"/>
              <w:rPr/>
            </w:pPr>
            <w:r>
              <w:rPr/>
              <w:t xml:space="preserve">Palkinto </w:t>
            </w:r>
          </w:p>
        </w:tc>
        <w:tc>
          <w:tcPr>
            <w:tcW w:w="2232" w:type="dxa"/>
            <w:tcBorders/>
            <w:vAlign w:val="center"/>
          </w:tcPr>
          <w:p>
            <w:pPr>
              <w:pStyle w:val="TableHeading"/>
              <w:suppressLineNumbers/>
              <w:bidi w:val="0"/>
              <w:spacing w:before="0" w:after="283"/>
              <w:jc w:val="center"/>
              <w:rPr/>
            </w:pPr>
            <w:r>
              <w:rPr/>
              <w:t xml:space="preserve">Seremonian päivämäärä </w:t>
            </w:r>
          </w:p>
        </w:tc>
        <w:tc>
          <w:tcPr>
            <w:tcW w:w="2105" w:type="dxa"/>
            <w:tcBorders/>
            <w:vAlign w:val="center"/>
          </w:tcPr>
          <w:p>
            <w:pPr>
              <w:pStyle w:val="TableHeading"/>
              <w:bidi w:val="0"/>
              <w:spacing w:before="0" w:after="283"/>
              <w:rPr>
                <w:sz w:val="4"/>
                <w:szCs w:val="4"/>
              </w:rPr>
            </w:pPr>
            <w:r>
              <w:rPr>
                <w:sz w:val="4"/>
                <w:szCs w:val="4"/>
              </w:rPr>
            </w:r>
          </w:p>
        </w:tc>
        <w:tc>
          <w:tcPr>
            <w:tcW w:w="2055" w:type="dxa"/>
            <w:tcBorders/>
            <w:vAlign w:val="center"/>
          </w:tcPr>
          <w:p>
            <w:pPr>
              <w:pStyle w:val="TableHeading"/>
              <w:suppressLineNumbers/>
              <w:bidi w:val="0"/>
              <w:spacing w:before="0" w:after="283"/>
              <w:jc w:val="center"/>
              <w:rPr/>
            </w:pPr>
            <w:r>
              <w:rPr/>
              <w:t xml:space="preserve">Vastaanottaja (vastaanottajat) ja ehdokas (ehdokkaat) </w:t>
            </w:r>
          </w:p>
        </w:tc>
        <w:tc>
          <w:tcPr>
            <w:tcW w:w="1161" w:type="dxa"/>
            <w:tcBorders/>
            <w:vAlign w:val="center"/>
          </w:tcPr>
          <w:p>
            <w:pPr>
              <w:pStyle w:val="TableHeading"/>
              <w:suppressLineNumbers/>
              <w:bidi w:val="0"/>
              <w:spacing w:before="0" w:after="283"/>
              <w:jc w:val="center"/>
              <w:rPr/>
            </w:pPr>
            <w:r>
              <w:rPr/>
              <w:t xml:space="preserve">Tulos </w:t>
            </w:r>
          </w:p>
        </w:tc>
        <w:tc>
          <w:tcPr>
            <w:tcW w:w="579" w:type="dxa"/>
            <w:tcBorders/>
            <w:vAlign w:val="center"/>
          </w:tcPr>
          <w:p>
            <w:pPr>
              <w:pStyle w:val="TableHeading"/>
              <w:suppressLineNumbers/>
              <w:bidi w:val="0"/>
              <w:spacing w:before="0" w:after="283"/>
              <w:jc w:val="center"/>
              <w:rPr/>
            </w:pPr>
            <w:r>
              <w:rPr/>
              <w:t xml:space="preserve">Ref. </w:t>
            </w:r>
          </w:p>
        </w:tc>
      </w:tr>
      <w:tr>
        <w:trPr/>
        <w:tc>
          <w:tcPr>
            <w:tcW w:w="2073" w:type="dxa"/>
            <w:tcBorders/>
            <w:vAlign w:val="center"/>
          </w:tcPr>
          <w:p>
            <w:pPr>
              <w:pStyle w:val="TableHeading"/>
              <w:suppressLineNumbers/>
              <w:bidi w:val="0"/>
              <w:spacing w:before="0" w:after="283"/>
              <w:jc w:val="center"/>
              <w:rPr/>
            </w:pPr>
            <w:r>
              <w:rPr/>
              <w:t xml:space="preserve">AACTA:n kansainväliset palkinnot </w:t>
            </w:r>
          </w:p>
        </w:tc>
        <w:tc>
          <w:tcPr>
            <w:tcW w:w="2232" w:type="dxa"/>
            <w:tcBorders/>
            <w:vAlign w:val="center"/>
          </w:tcPr>
          <w:p>
            <w:pPr>
              <w:pStyle w:val="TableContents"/>
              <w:bidi w:val="0"/>
              <w:spacing w:before="0" w:after="283"/>
              <w:jc w:val="left"/>
              <w:rPr/>
            </w:pPr>
            <w:r>
              <w:rPr/>
              <w:t xml:space="preserve">tammikuu 8, 2017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Oscar-palkinnot </w:t>
            </w:r>
          </w:p>
        </w:tc>
        <w:tc>
          <w:tcPr>
            <w:tcW w:w="2232" w:type="dxa"/>
            <w:tcBorders/>
            <w:vAlign w:val="center"/>
          </w:tcPr>
          <w:p>
            <w:pPr>
              <w:pStyle w:val="TableContents"/>
              <w:bidi w:val="0"/>
              <w:spacing w:before="0" w:after="283"/>
              <w:jc w:val="left"/>
              <w:rPr/>
            </w:pPr>
            <w:r>
              <w:rPr/>
              <w:t xml:space="preserve">helmikuu 26, 2017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w:t>
            </w:r>
            <w:r>
              <w:rPr>
                <w:color w:val="A9A9A9"/>
              </w:rPr>
              <w:t xml:space="preserve">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Naiselokuvatoimittajien liitto </w:t>
            </w:r>
          </w:p>
        </w:tc>
        <w:tc>
          <w:tcPr>
            <w:tcW w:w="2232" w:type="dxa"/>
            <w:tcBorders/>
            <w:vAlign w:val="center"/>
          </w:tcPr>
          <w:p>
            <w:pPr>
              <w:pStyle w:val="TableContents"/>
              <w:bidi w:val="0"/>
              <w:spacing w:before="0" w:after="283"/>
              <w:jc w:val="left"/>
              <w:rPr/>
            </w:pPr>
            <w:r>
              <w:rPr/>
              <w:t xml:space="preserve">joulukuu 21,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Art Directors Guildin palkinnot </w:t>
            </w:r>
          </w:p>
        </w:tc>
        <w:tc>
          <w:tcPr>
            <w:tcW w:w="2232" w:type="dxa"/>
            <w:tcBorders/>
            <w:vAlign w:val="center"/>
          </w:tcPr>
          <w:p>
            <w:pPr>
              <w:pStyle w:val="TableContents"/>
              <w:bidi w:val="0"/>
              <w:spacing w:before="0" w:after="283"/>
              <w:jc w:val="left"/>
              <w:rPr/>
            </w:pPr>
            <w:r>
              <w:rPr/>
              <w:t xml:space="preserve">helmikuu 11, 2017 </w:t>
            </w:r>
          </w:p>
        </w:tc>
        <w:tc>
          <w:tcPr>
            <w:tcW w:w="2105" w:type="dxa"/>
            <w:tcBorders/>
            <w:vAlign w:val="center"/>
          </w:tcPr>
          <w:p>
            <w:pPr>
              <w:pStyle w:val="TableContents"/>
              <w:bidi w:val="0"/>
              <w:spacing w:before="0" w:after="283"/>
              <w:jc w:val="left"/>
              <w:rPr/>
            </w:pPr>
            <w:r>
              <w:rPr/>
              <w:t xml:space="preserve">Nykyelokuvan tuotantosuunnittelun huippuosaaminen </w:t>
            </w:r>
          </w:p>
        </w:tc>
        <w:tc>
          <w:tcPr>
            <w:tcW w:w="2055" w:type="dxa"/>
            <w:tcBorders/>
            <w:vAlign w:val="center"/>
          </w:tcPr>
          <w:p>
            <w:pPr>
              <w:pStyle w:val="TableContents"/>
              <w:bidi w:val="0"/>
              <w:spacing w:before="0" w:after="283"/>
              <w:jc w:val="left"/>
              <w:rPr/>
            </w:pPr>
            <w:r>
              <w:rPr/>
              <w:t xml:space="preserve">Valentino! Shane Valentino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Austinin elokuvakriitikkojen yhdistys </w:t>
            </w:r>
          </w:p>
        </w:tc>
        <w:tc>
          <w:tcPr>
            <w:tcW w:w="2232" w:type="dxa"/>
            <w:tcBorders/>
            <w:vAlign w:val="center"/>
          </w:tcPr>
          <w:p>
            <w:pPr>
              <w:pStyle w:val="TableContents"/>
              <w:bidi w:val="0"/>
              <w:spacing w:before="0" w:after="283"/>
              <w:jc w:val="left"/>
              <w:rPr/>
            </w:pPr>
            <w:r>
              <w:rPr/>
              <w:t xml:space="preserve">joulukuu 28,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Britannian elokuva-akatemian palkinnot </w:t>
            </w:r>
          </w:p>
        </w:tc>
        <w:tc>
          <w:tcPr>
            <w:tcW w:w="2232" w:type="dxa"/>
            <w:tcBorders/>
            <w:vAlign w:val="center"/>
          </w:tcPr>
          <w:p>
            <w:pPr>
              <w:pStyle w:val="TableContents"/>
              <w:bidi w:val="0"/>
              <w:spacing w:before="0" w:after="283"/>
              <w:jc w:val="left"/>
              <w:rPr/>
            </w:pPr>
            <w:r>
              <w:rPr/>
              <w:t xml:space="preserve">helmikuu 12, 2017 </w:t>
            </w:r>
          </w:p>
        </w:tc>
        <w:tc>
          <w:tcPr>
            <w:tcW w:w="2105" w:type="dxa"/>
            <w:tcBorders/>
            <w:vAlign w:val="center"/>
          </w:tcPr>
          <w:p>
            <w:pPr>
              <w:pStyle w:val="TableContents"/>
              <w:bidi w:val="0"/>
              <w:spacing w:before="0" w:after="283"/>
              <w:jc w:val="left"/>
              <w:rPr/>
            </w:pPr>
            <w:r>
              <w:rPr/>
              <w:t xml:space="preserve">Paras ohjaus </w:t>
            </w:r>
          </w:p>
        </w:tc>
        <w:tc>
          <w:tcPr>
            <w:tcW w:w="2055" w:type="dxa"/>
            <w:tcBorders/>
            <w:vAlign w:val="center"/>
          </w:tcPr>
          <w:p>
            <w:pPr>
              <w:pStyle w:val="TableContents"/>
              <w:bidi w:val="0"/>
              <w:spacing w:before="0" w:after="283"/>
              <w:jc w:val="left"/>
              <w:rPr/>
            </w:pPr>
            <w:r>
              <w:rPr/>
              <w:t xml:space="preserve">Ford! Tom Ford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miespääosan esittäjä </w:t>
            </w:r>
          </w:p>
        </w:tc>
        <w:tc>
          <w:tcPr>
            <w:tcW w:w="2232" w:type="dxa"/>
            <w:tcBorders/>
            <w:vAlign w:val="center"/>
          </w:tcPr>
          <w:p>
            <w:pPr>
              <w:pStyle w:val="TableContents"/>
              <w:bidi w:val="0"/>
              <w:spacing w:before="0" w:after="283"/>
              <w:jc w:val="left"/>
              <w:rPr/>
            </w:pPr>
            <w:r>
              <w:rPr/>
              <w:t xml:space="preserve">Gyllenhaal! Jake Gyllenhaal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miessivuosa </w:t>
            </w:r>
          </w:p>
        </w:tc>
        <w:tc>
          <w:tcPr>
            <w:tcW w:w="2232" w:type="dxa"/>
            <w:tcBorders/>
            <w:vAlign w:val="center"/>
          </w:tcPr>
          <w:p>
            <w:pPr>
              <w:pStyle w:val="TableContents"/>
              <w:bidi w:val="0"/>
              <w:spacing w:before="0" w:after="283"/>
              <w:jc w:val="left"/>
              <w:rPr/>
            </w:pPr>
            <w:r>
              <w:rPr/>
              <w:t xml:space="preserve">Taylor-Johnson! Aaron Taylor-Johnson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leikkaus </w:t>
            </w:r>
          </w:p>
        </w:tc>
        <w:tc>
          <w:tcPr>
            <w:tcW w:w="2232" w:type="dxa"/>
            <w:tcBorders/>
            <w:vAlign w:val="center"/>
          </w:tcPr>
          <w:p>
            <w:pPr>
              <w:pStyle w:val="TableContents"/>
              <w:bidi w:val="0"/>
              <w:spacing w:before="0" w:after="283"/>
              <w:jc w:val="left"/>
              <w:rPr/>
            </w:pPr>
            <w:r>
              <w:rPr/>
              <w:t xml:space="preserve">Sobel! Joan Sobel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elokuvamusiikki </w:t>
            </w:r>
          </w:p>
        </w:tc>
        <w:tc>
          <w:tcPr>
            <w:tcW w:w="2232" w:type="dxa"/>
            <w:tcBorders/>
            <w:vAlign w:val="center"/>
          </w:tcPr>
          <w:p>
            <w:pPr>
              <w:pStyle w:val="TableContents"/>
              <w:bidi w:val="0"/>
              <w:spacing w:before="0" w:after="283"/>
              <w:jc w:val="left"/>
              <w:rPr/>
            </w:pPr>
            <w:r>
              <w:rPr/>
              <w:t xml:space="preserve">Korzeniowski! Abel Korzeniowski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tuotantosuunnittelu </w:t>
            </w:r>
          </w:p>
        </w:tc>
        <w:tc>
          <w:tcPr>
            <w:tcW w:w="2232" w:type="dxa"/>
            <w:tcBorders/>
            <w:vAlign w:val="center"/>
          </w:tcPr>
          <w:p>
            <w:pPr>
              <w:pStyle w:val="TableContents"/>
              <w:bidi w:val="0"/>
              <w:spacing w:before="0" w:after="283"/>
              <w:jc w:val="left"/>
              <w:rPr/>
            </w:pPr>
            <w:r>
              <w:rPr/>
              <w:t xml:space="preserve">Everist! Meg Everist ja Shane Valentino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meikki ja hiukset </w:t>
            </w:r>
          </w:p>
        </w:tc>
        <w:tc>
          <w:tcPr>
            <w:tcW w:w="2232" w:type="dxa"/>
            <w:tcBorders/>
            <w:vAlign w:val="center"/>
          </w:tcPr>
          <w:p>
            <w:pPr>
              <w:pStyle w:val="TableContents"/>
              <w:bidi w:val="0"/>
              <w:spacing w:before="0" w:after="283"/>
              <w:jc w:val="left"/>
              <w:rPr/>
            </w:pPr>
            <w:r>
              <w:rPr/>
              <w:t xml:space="preserve">Mowat! Donald Mowat ja Yolanda Toussieng -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Chicagon elokuvakriitikkojen yhdistys </w:t>
            </w:r>
          </w:p>
        </w:tc>
        <w:tc>
          <w:tcPr>
            <w:tcW w:w="2232" w:type="dxa"/>
            <w:tcBorders/>
            <w:vAlign w:val="center"/>
          </w:tcPr>
          <w:p>
            <w:pPr>
              <w:pStyle w:val="TableContents"/>
              <w:bidi w:val="0"/>
              <w:spacing w:before="0" w:after="283"/>
              <w:jc w:val="left"/>
              <w:rPr/>
            </w:pPr>
            <w:r>
              <w:rPr/>
              <w:t xml:space="preserve">joulukuu 15,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Pukusuunnittelijoiden kilta </w:t>
            </w:r>
          </w:p>
        </w:tc>
        <w:tc>
          <w:tcPr>
            <w:tcW w:w="2232" w:type="dxa"/>
            <w:tcBorders/>
            <w:vAlign w:val="center"/>
          </w:tcPr>
          <w:p>
            <w:pPr>
              <w:pStyle w:val="TableContents"/>
              <w:bidi w:val="0"/>
              <w:spacing w:before="0" w:after="283"/>
              <w:jc w:val="left"/>
              <w:rPr/>
            </w:pPr>
            <w:r>
              <w:rPr/>
              <w:t xml:space="preserve">helmikuu 21, 2017 </w:t>
            </w:r>
          </w:p>
        </w:tc>
        <w:tc>
          <w:tcPr>
            <w:tcW w:w="2105" w:type="dxa"/>
            <w:tcBorders/>
            <w:vAlign w:val="center"/>
          </w:tcPr>
          <w:p>
            <w:pPr>
              <w:pStyle w:val="TableContents"/>
              <w:bidi w:val="0"/>
              <w:spacing w:before="0" w:after="283"/>
              <w:jc w:val="left"/>
              <w:rPr/>
            </w:pPr>
            <w:r>
              <w:rPr/>
              <w:t xml:space="preserve">Nykyelokuvan huippuosaaminen </w:t>
            </w:r>
          </w:p>
        </w:tc>
        <w:tc>
          <w:tcPr>
            <w:tcW w:w="2055" w:type="dxa"/>
            <w:tcBorders/>
            <w:vAlign w:val="center"/>
          </w:tcPr>
          <w:p>
            <w:pPr>
              <w:pStyle w:val="TableContents"/>
              <w:bidi w:val="0"/>
              <w:spacing w:before="0" w:after="283"/>
              <w:jc w:val="left"/>
              <w:rPr/>
            </w:pPr>
            <w:r>
              <w:rPr/>
              <w:t xml:space="preserve">Phillips! Arianne Phillips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Critics' Choice Awards </w:t>
            </w:r>
          </w:p>
        </w:tc>
        <w:tc>
          <w:tcPr>
            <w:tcW w:w="2232" w:type="dxa"/>
            <w:tcBorders/>
            <w:vAlign w:val="center"/>
          </w:tcPr>
          <w:p>
            <w:pPr>
              <w:pStyle w:val="TableContents"/>
              <w:bidi w:val="0"/>
              <w:spacing w:before="0" w:after="283"/>
              <w:jc w:val="left"/>
              <w:rPr/>
            </w:pPr>
            <w:r>
              <w:rPr/>
              <w:t xml:space="preserve">joulukuu 11,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Dallas -- Fort Worthin elokuvakriitikkojen yhdistys </w:t>
            </w:r>
          </w:p>
        </w:tc>
        <w:tc>
          <w:tcPr>
            <w:tcW w:w="2232" w:type="dxa"/>
            <w:tcBorders/>
            <w:vAlign w:val="center"/>
          </w:tcPr>
          <w:p>
            <w:pPr>
              <w:pStyle w:val="TableContents"/>
              <w:bidi w:val="0"/>
              <w:spacing w:before="0" w:after="283"/>
              <w:jc w:val="left"/>
              <w:rPr/>
            </w:pPr>
            <w:r>
              <w:rPr/>
              <w:t xml:space="preserve">joulukuu 13,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3. sija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Dorian palkinnot </w:t>
            </w:r>
          </w:p>
        </w:tc>
        <w:tc>
          <w:tcPr>
            <w:tcW w:w="2232" w:type="dxa"/>
            <w:tcBorders/>
            <w:vAlign w:val="center"/>
          </w:tcPr>
          <w:p>
            <w:pPr>
              <w:pStyle w:val="TableContents"/>
              <w:bidi w:val="0"/>
              <w:spacing w:before="0" w:after="283"/>
              <w:jc w:val="left"/>
              <w:rPr/>
            </w:pPr>
            <w:r>
              <w:rPr/>
              <w:t xml:space="preserve">tammikuu 26, 2017 </w:t>
            </w:r>
          </w:p>
        </w:tc>
        <w:tc>
          <w:tcPr>
            <w:tcW w:w="2105" w:type="dxa"/>
            <w:tcBorders/>
            <w:vAlign w:val="center"/>
          </w:tcPr>
          <w:p>
            <w:pPr>
              <w:pStyle w:val="TableContents"/>
              <w:bidi w:val="0"/>
              <w:spacing w:before="0" w:after="283"/>
              <w:jc w:val="left"/>
              <w:rPr/>
            </w:pPr>
            <w:r>
              <w:rPr/>
              <w:t xml:space="preserve">Vuoden leirielokuva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Empire Awards </w:t>
            </w:r>
          </w:p>
        </w:tc>
        <w:tc>
          <w:tcPr>
            <w:tcW w:w="2232" w:type="dxa"/>
            <w:tcBorders/>
            <w:vAlign w:val="center"/>
          </w:tcPr>
          <w:p>
            <w:pPr>
              <w:pStyle w:val="TableContents"/>
              <w:bidi w:val="0"/>
              <w:spacing w:before="0" w:after="283"/>
              <w:jc w:val="left"/>
              <w:rPr/>
            </w:pPr>
            <w:r>
              <w:rPr/>
              <w:t xml:space="preserve">maaliskuu 19, 2017 </w:t>
            </w:r>
          </w:p>
        </w:tc>
        <w:tc>
          <w:tcPr>
            <w:tcW w:w="2105" w:type="dxa"/>
            <w:tcBorders/>
            <w:vAlign w:val="center"/>
          </w:tcPr>
          <w:p>
            <w:pPr>
              <w:pStyle w:val="TableContents"/>
              <w:bidi w:val="0"/>
              <w:spacing w:before="0" w:after="283"/>
              <w:jc w:val="left"/>
              <w:rPr/>
            </w:pPr>
            <w:r>
              <w:rPr/>
              <w:t xml:space="preserve">Paras trilleri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Florida Film Critics Circle </w:t>
            </w:r>
          </w:p>
        </w:tc>
        <w:tc>
          <w:tcPr>
            <w:tcW w:w="2232" w:type="dxa"/>
            <w:tcBorders/>
            <w:vAlign w:val="center"/>
          </w:tcPr>
          <w:p>
            <w:pPr>
              <w:pStyle w:val="TableContents"/>
              <w:bidi w:val="0"/>
              <w:spacing w:before="0" w:after="283"/>
              <w:jc w:val="left"/>
              <w:rPr/>
            </w:pPr>
            <w:r>
              <w:rPr/>
              <w:t xml:space="preserve">joulukuu 23,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Golden Globe -palkinnot </w:t>
            </w:r>
          </w:p>
        </w:tc>
        <w:tc>
          <w:tcPr>
            <w:tcW w:w="2232" w:type="dxa"/>
            <w:tcBorders/>
            <w:vAlign w:val="center"/>
          </w:tcPr>
          <w:p>
            <w:pPr>
              <w:pStyle w:val="TableContents"/>
              <w:bidi w:val="0"/>
              <w:spacing w:before="0" w:after="283"/>
              <w:jc w:val="left"/>
              <w:rPr/>
            </w:pPr>
            <w:r>
              <w:rPr/>
              <w:t xml:space="preserve">tammikuu 8, 2017 </w:t>
            </w:r>
          </w:p>
        </w:tc>
        <w:tc>
          <w:tcPr>
            <w:tcW w:w="2105" w:type="dxa"/>
            <w:tcBorders/>
            <w:vAlign w:val="center"/>
          </w:tcPr>
          <w:p>
            <w:pPr>
              <w:pStyle w:val="TableContents"/>
              <w:bidi w:val="0"/>
              <w:spacing w:before="0" w:after="283"/>
              <w:jc w:val="left"/>
              <w:rPr/>
            </w:pPr>
            <w:r>
              <w:rPr/>
              <w:t xml:space="preserve">Paras miessivuosa -- elokuva </w:t>
            </w:r>
          </w:p>
        </w:tc>
        <w:tc>
          <w:tcPr>
            <w:tcW w:w="2055" w:type="dxa"/>
            <w:tcBorders/>
            <w:vAlign w:val="center"/>
          </w:tcPr>
          <w:p>
            <w:pPr>
              <w:pStyle w:val="TableContents"/>
              <w:bidi w:val="0"/>
              <w:spacing w:before="0" w:after="283"/>
              <w:jc w:val="left"/>
              <w:rPr/>
            </w:pPr>
            <w:r>
              <w:rPr/>
              <w:t xml:space="preserve">Taylor-Johnson! Aaron Taylor-Johnson </w:t>
            </w:r>
          </w:p>
        </w:tc>
        <w:tc>
          <w:tcPr>
            <w:tcW w:w="1161" w:type="dxa"/>
            <w:tcBorders/>
            <w:vAlign w:val="center"/>
          </w:tcPr>
          <w:p>
            <w:pPr>
              <w:pStyle w:val="TableContents"/>
              <w:bidi w:val="0"/>
              <w:spacing w:before="0" w:after="283"/>
              <w:jc w:val="left"/>
              <w:rPr/>
            </w:pPr>
            <w:r>
              <w:rPr/>
              <w:t xml:space="preserve">Won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ohjaaja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Hollywoodin elokuvapalkinnot </w:t>
            </w:r>
          </w:p>
        </w:tc>
        <w:tc>
          <w:tcPr>
            <w:tcW w:w="2232" w:type="dxa"/>
            <w:tcBorders/>
            <w:vAlign w:val="center"/>
          </w:tcPr>
          <w:p>
            <w:pPr>
              <w:pStyle w:val="TableContents"/>
              <w:bidi w:val="0"/>
              <w:spacing w:before="0" w:after="283"/>
              <w:jc w:val="left"/>
              <w:rPr/>
            </w:pPr>
            <w:r>
              <w:rPr/>
              <w:t xml:space="preserve">marraskuu 6, 2016 </w:t>
            </w:r>
          </w:p>
        </w:tc>
        <w:tc>
          <w:tcPr>
            <w:tcW w:w="2105" w:type="dxa"/>
            <w:tcBorders/>
            <w:vAlign w:val="center"/>
          </w:tcPr>
          <w:p>
            <w:pPr>
              <w:pStyle w:val="TableContents"/>
              <w:bidi w:val="0"/>
              <w:spacing w:before="0" w:after="283"/>
              <w:jc w:val="left"/>
              <w:rPr/>
            </w:pPr>
            <w:r>
              <w:rPr/>
              <w:t xml:space="preserve">Hollywoodin läpimurto-ohjaajapalkinto </w:t>
            </w:r>
          </w:p>
        </w:tc>
        <w:tc>
          <w:tcPr>
            <w:tcW w:w="2055" w:type="dxa"/>
            <w:tcBorders/>
            <w:vAlign w:val="center"/>
          </w:tcPr>
          <w:p>
            <w:pPr>
              <w:pStyle w:val="TableContents"/>
              <w:bidi w:val="0"/>
              <w:spacing w:before="0" w:after="283"/>
              <w:jc w:val="left"/>
              <w:rPr/>
            </w:pPr>
            <w:r>
              <w:rPr/>
              <w:t xml:space="preserve">Ford! Tom Ford </w:t>
            </w:r>
          </w:p>
        </w:tc>
        <w:tc>
          <w:tcPr>
            <w:tcW w:w="1161" w:type="dxa"/>
            <w:tcBorders/>
            <w:vAlign w:val="center"/>
          </w:tcPr>
          <w:p>
            <w:pPr>
              <w:pStyle w:val="TableContents"/>
              <w:bidi w:val="0"/>
              <w:spacing w:before="0" w:after="283"/>
              <w:jc w:val="left"/>
              <w:rPr/>
            </w:pPr>
            <w:r>
              <w:rPr/>
              <w:t xml:space="preserve">Won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Houstonin elokuvakriitikkojen yhdistys </w:t>
            </w:r>
          </w:p>
        </w:tc>
        <w:tc>
          <w:tcPr>
            <w:tcW w:w="2232" w:type="dxa"/>
            <w:tcBorders/>
            <w:vAlign w:val="center"/>
          </w:tcPr>
          <w:p>
            <w:pPr>
              <w:pStyle w:val="TableContents"/>
              <w:bidi w:val="0"/>
              <w:spacing w:before="0" w:after="283"/>
              <w:jc w:val="left"/>
              <w:rPr/>
            </w:pPr>
            <w:r>
              <w:rPr/>
              <w:t xml:space="preserve">tammikuu 6, 2017 </w:t>
            </w:r>
          </w:p>
        </w:tc>
        <w:tc>
          <w:tcPr>
            <w:tcW w:w="2105" w:type="dxa"/>
            <w:tcBorders/>
            <w:vAlign w:val="center"/>
          </w:tcPr>
          <w:p>
            <w:pPr>
              <w:pStyle w:val="TableContents"/>
              <w:bidi w:val="0"/>
              <w:spacing w:before="0" w:after="283"/>
              <w:jc w:val="left"/>
              <w:rPr/>
            </w:pPr>
            <w:r>
              <w:rPr/>
              <w:t xml:space="preserve">Paras elokuva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näyttelijä </w:t>
            </w:r>
          </w:p>
        </w:tc>
        <w:tc>
          <w:tcPr>
            <w:tcW w:w="2232" w:type="dxa"/>
            <w:tcBorders/>
            <w:vAlign w:val="center"/>
          </w:tcPr>
          <w:p>
            <w:pPr>
              <w:pStyle w:val="TableContents"/>
              <w:bidi w:val="0"/>
              <w:spacing w:before="0" w:after="283"/>
              <w:jc w:val="left"/>
              <w:rPr/>
            </w:pPr>
            <w:r>
              <w:rPr/>
              <w:t xml:space="preserve">Gyllenhaal! Jake Gyllenhaal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miessivuosa </w:t>
            </w:r>
          </w:p>
        </w:tc>
        <w:tc>
          <w:tcPr>
            <w:tcW w:w="2232" w:type="dxa"/>
            <w:tcBorders/>
            <w:vAlign w:val="center"/>
          </w:tcPr>
          <w:p>
            <w:pPr>
              <w:pStyle w:val="TableContents"/>
              <w:bidi w:val="0"/>
              <w:spacing w:before="0" w:after="283"/>
              <w:jc w:val="left"/>
              <w:rPr/>
            </w:pPr>
            <w:r>
              <w:rPr/>
              <w:t xml:space="preserve">Shannon! Michael Shannon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alkuperäinen musiikki </w:t>
            </w:r>
          </w:p>
        </w:tc>
        <w:tc>
          <w:tcPr>
            <w:tcW w:w="2232" w:type="dxa"/>
            <w:tcBorders/>
            <w:vAlign w:val="center"/>
          </w:tcPr>
          <w:p>
            <w:pPr>
              <w:pStyle w:val="TableContents"/>
              <w:bidi w:val="0"/>
              <w:spacing w:before="0" w:after="283"/>
              <w:jc w:val="left"/>
              <w:rPr/>
            </w:pPr>
            <w:r>
              <w:rPr/>
              <w:t xml:space="preserve">Korzeniowski! Abel Korzeniowski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IndieWire-kriitikkojen mielipidekysely </w:t>
            </w:r>
          </w:p>
        </w:tc>
        <w:tc>
          <w:tcPr>
            <w:tcW w:w="2232" w:type="dxa"/>
            <w:tcBorders/>
            <w:vAlign w:val="center"/>
          </w:tcPr>
          <w:p>
            <w:pPr>
              <w:pStyle w:val="TableContents"/>
              <w:bidi w:val="0"/>
              <w:spacing w:before="0" w:after="283"/>
              <w:jc w:val="left"/>
              <w:rPr/>
            </w:pPr>
            <w:r>
              <w:rPr/>
              <w:t xml:space="preserve">joulukuu 19,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9. sija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10. sija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leikkaus </w:t>
            </w:r>
          </w:p>
        </w:tc>
        <w:tc>
          <w:tcPr>
            <w:tcW w:w="2232" w:type="dxa"/>
            <w:tcBorders/>
            <w:vAlign w:val="center"/>
          </w:tcPr>
          <w:p>
            <w:pPr>
              <w:pStyle w:val="TableContents"/>
              <w:bidi w:val="0"/>
              <w:spacing w:before="0" w:after="283"/>
              <w:jc w:val="left"/>
              <w:rPr/>
            </w:pPr>
            <w:r>
              <w:rPr/>
              <w:t xml:space="preserve">Sobel! Joan Sobel </w:t>
            </w:r>
          </w:p>
        </w:tc>
        <w:tc>
          <w:tcPr>
            <w:tcW w:w="2105" w:type="dxa"/>
            <w:tcBorders/>
            <w:vAlign w:val="center"/>
          </w:tcPr>
          <w:p>
            <w:pPr>
              <w:pStyle w:val="TableContents"/>
              <w:bidi w:val="0"/>
              <w:spacing w:before="0" w:after="283"/>
              <w:jc w:val="left"/>
              <w:rPr/>
            </w:pPr>
            <w:r>
              <w:rPr/>
              <w:t xml:space="preserve">10. sija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Jupiter-palkinnot </w:t>
            </w:r>
          </w:p>
        </w:tc>
        <w:tc>
          <w:tcPr>
            <w:tcW w:w="2232" w:type="dxa"/>
            <w:tcBorders/>
            <w:vAlign w:val="center"/>
          </w:tcPr>
          <w:p>
            <w:pPr>
              <w:pStyle w:val="TableContents"/>
              <w:bidi w:val="0"/>
              <w:spacing w:before="0" w:after="283"/>
              <w:jc w:val="left"/>
              <w:rPr/>
            </w:pPr>
            <w:r>
              <w:rPr/>
              <w:t xml:space="preserve">maaliskuu 29, 2017 </w:t>
            </w:r>
          </w:p>
        </w:tc>
        <w:tc>
          <w:tcPr>
            <w:tcW w:w="2105" w:type="dxa"/>
            <w:tcBorders/>
            <w:vAlign w:val="center"/>
          </w:tcPr>
          <w:p>
            <w:pPr>
              <w:pStyle w:val="TableContents"/>
              <w:bidi w:val="0"/>
              <w:spacing w:before="0" w:after="283"/>
              <w:jc w:val="left"/>
              <w:rPr/>
            </w:pPr>
            <w:r>
              <w:rPr/>
              <w:t xml:space="preserve">Paras kansainvälinen näyttelijä </w:t>
            </w:r>
          </w:p>
        </w:tc>
        <w:tc>
          <w:tcPr>
            <w:tcW w:w="2055" w:type="dxa"/>
            <w:tcBorders/>
            <w:vAlign w:val="center"/>
          </w:tcPr>
          <w:p>
            <w:pPr>
              <w:pStyle w:val="TableContents"/>
              <w:bidi w:val="0"/>
              <w:spacing w:before="0" w:after="283"/>
              <w:jc w:val="left"/>
              <w:rPr/>
            </w:pPr>
            <w:r>
              <w:rPr/>
              <w:t xml:space="preserve">Adams! Amy Adams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Lontoon elokuvakriitikkojen piiri </w:t>
            </w:r>
          </w:p>
        </w:tc>
        <w:tc>
          <w:tcPr>
            <w:tcW w:w="2232" w:type="dxa"/>
            <w:tcBorders/>
            <w:vAlign w:val="center"/>
          </w:tcPr>
          <w:p>
            <w:pPr>
              <w:pStyle w:val="TableContents"/>
              <w:bidi w:val="0"/>
              <w:spacing w:before="0" w:after="283"/>
              <w:jc w:val="left"/>
              <w:rPr/>
            </w:pPr>
            <w:r>
              <w:rPr/>
              <w:t xml:space="preserve">tammikuu 22, 2017 </w:t>
            </w:r>
          </w:p>
        </w:tc>
        <w:tc>
          <w:tcPr>
            <w:tcW w:w="2105" w:type="dxa"/>
            <w:tcBorders/>
            <w:vAlign w:val="center"/>
          </w:tcPr>
          <w:p>
            <w:pPr>
              <w:pStyle w:val="TableContents"/>
              <w:bidi w:val="0"/>
              <w:spacing w:before="0" w:after="283"/>
              <w:jc w:val="left"/>
              <w:rPr/>
            </w:pPr>
            <w:r>
              <w:rPr/>
              <w:t xml:space="preserve">Vuoden elokuva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Vuoden näyttelijä </w:t>
            </w:r>
          </w:p>
        </w:tc>
        <w:tc>
          <w:tcPr>
            <w:tcW w:w="2232" w:type="dxa"/>
            <w:tcBorders/>
            <w:vAlign w:val="center"/>
          </w:tcPr>
          <w:p>
            <w:pPr>
              <w:pStyle w:val="TableContents"/>
              <w:bidi w:val="0"/>
              <w:spacing w:before="0" w:after="283"/>
              <w:jc w:val="left"/>
              <w:rPr/>
            </w:pPr>
            <w:r>
              <w:rPr/>
              <w:t xml:space="preserve">Gyllenhaal! Jake Gyllenhaal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Vuoden miessivuosa </w:t>
            </w:r>
          </w:p>
        </w:tc>
        <w:tc>
          <w:tcPr>
            <w:tcW w:w="2232" w:type="dxa"/>
            <w:tcBorders/>
            <w:vAlign w:val="center"/>
          </w:tcPr>
          <w:p>
            <w:pPr>
              <w:pStyle w:val="TableContents"/>
              <w:bidi w:val="0"/>
              <w:spacing w:before="0" w:after="283"/>
              <w:jc w:val="left"/>
              <w:rPr/>
            </w:pPr>
            <w:r>
              <w:rPr/>
              <w:t xml:space="preserve">Shannon! Michael Shannon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Maskeeraajien ja kampaajien kilta (Guild of Make-Up Artists and Hair Stylists) </w:t>
            </w:r>
          </w:p>
        </w:tc>
        <w:tc>
          <w:tcPr>
            <w:tcW w:w="2232" w:type="dxa"/>
            <w:tcBorders/>
            <w:vAlign w:val="center"/>
          </w:tcPr>
          <w:p>
            <w:pPr>
              <w:pStyle w:val="TableContents"/>
              <w:bidi w:val="0"/>
              <w:spacing w:before="0" w:after="283"/>
              <w:jc w:val="left"/>
              <w:rPr/>
            </w:pPr>
            <w:r>
              <w:rPr/>
              <w:t xml:space="preserve">helmikuu 19, 2017 </w:t>
            </w:r>
          </w:p>
        </w:tc>
        <w:tc>
          <w:tcPr>
            <w:tcW w:w="2105" w:type="dxa"/>
            <w:tcBorders/>
            <w:vAlign w:val="center"/>
          </w:tcPr>
          <w:p>
            <w:pPr>
              <w:pStyle w:val="TableContents"/>
              <w:bidi w:val="0"/>
              <w:spacing w:before="0" w:after="283"/>
              <w:jc w:val="left"/>
              <w:rPr/>
            </w:pPr>
            <w:r>
              <w:rPr/>
              <w:t xml:space="preserve">Pitkä elokuva -- nykyaikainen maskeeraus </w:t>
            </w:r>
          </w:p>
        </w:tc>
        <w:tc>
          <w:tcPr>
            <w:tcW w:w="2055" w:type="dxa"/>
            <w:tcBorders/>
            <w:vAlign w:val="center"/>
          </w:tcPr>
          <w:p>
            <w:pPr>
              <w:pStyle w:val="TableContents"/>
              <w:bidi w:val="0"/>
              <w:spacing w:before="0" w:after="283"/>
              <w:jc w:val="left"/>
              <w:rPr/>
            </w:pPr>
            <w:r>
              <w:rPr/>
              <w:t xml:space="preserve">Mowat! Donald Mowat, Elaine Offers ja Malanie J. Romero </w:t>
            </w:r>
          </w:p>
        </w:tc>
        <w:tc>
          <w:tcPr>
            <w:tcW w:w="1161" w:type="dxa"/>
            <w:tcBorders/>
            <w:vAlign w:val="center"/>
          </w:tcPr>
          <w:p>
            <w:pPr>
              <w:pStyle w:val="TableContents"/>
              <w:bidi w:val="0"/>
              <w:spacing w:before="0" w:after="283"/>
              <w:jc w:val="left"/>
              <w:rPr/>
            </w:pPr>
            <w:r>
              <w:rPr/>
              <w:t xml:space="preserve">Won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Pitkä elokuva -- Nykyajan hiusmuotoilu </w:t>
            </w:r>
          </w:p>
        </w:tc>
        <w:tc>
          <w:tcPr>
            <w:tcW w:w="2232" w:type="dxa"/>
            <w:tcBorders/>
            <w:vAlign w:val="center"/>
          </w:tcPr>
          <w:p>
            <w:pPr>
              <w:pStyle w:val="TableContents"/>
              <w:bidi w:val="0"/>
              <w:spacing w:before="0" w:after="283"/>
              <w:jc w:val="left"/>
              <w:rPr/>
            </w:pPr>
            <w:r>
              <w:rPr/>
              <w:t xml:space="preserve">Holdren! Jules Holdren ja Yolanda Toussieng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National Society of Film Critics </w:t>
            </w:r>
          </w:p>
        </w:tc>
        <w:tc>
          <w:tcPr>
            <w:tcW w:w="2232" w:type="dxa"/>
            <w:tcBorders/>
            <w:vAlign w:val="center"/>
          </w:tcPr>
          <w:p>
            <w:pPr>
              <w:pStyle w:val="TableContents"/>
              <w:bidi w:val="0"/>
              <w:spacing w:before="0" w:after="283"/>
              <w:jc w:val="left"/>
              <w:rPr/>
            </w:pPr>
            <w:r>
              <w:rPr/>
              <w:t xml:space="preserve">tammikuu 7, 2017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3. sija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Online Film Critics Society </w:t>
            </w:r>
          </w:p>
        </w:tc>
        <w:tc>
          <w:tcPr>
            <w:tcW w:w="2232" w:type="dxa"/>
            <w:tcBorders/>
            <w:vAlign w:val="center"/>
          </w:tcPr>
          <w:p>
            <w:pPr>
              <w:pStyle w:val="TableContents"/>
              <w:bidi w:val="0"/>
              <w:spacing w:before="0" w:after="283"/>
              <w:jc w:val="left"/>
              <w:rPr/>
            </w:pPr>
            <w:r>
              <w:rPr/>
              <w:t xml:space="preserve">tammikuu 3, 2017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San Diegon elokuvakriitikkojen yhdistys </w:t>
            </w:r>
          </w:p>
        </w:tc>
        <w:tc>
          <w:tcPr>
            <w:tcW w:w="2232" w:type="dxa"/>
            <w:tcBorders/>
            <w:vAlign w:val="center"/>
          </w:tcPr>
          <w:p>
            <w:pPr>
              <w:pStyle w:val="TableContents"/>
              <w:bidi w:val="0"/>
              <w:spacing w:before="0" w:after="283"/>
              <w:jc w:val="left"/>
              <w:rPr/>
            </w:pPr>
            <w:r>
              <w:rPr/>
              <w:t xml:space="preserve">joulukuu 12, 2016 </w:t>
            </w:r>
          </w:p>
        </w:tc>
        <w:tc>
          <w:tcPr>
            <w:tcW w:w="2105" w:type="dxa"/>
            <w:tcBorders/>
            <w:vAlign w:val="center"/>
          </w:tcPr>
          <w:p>
            <w:pPr>
              <w:pStyle w:val="TableContents"/>
              <w:bidi w:val="0"/>
              <w:spacing w:before="0" w:after="283"/>
              <w:jc w:val="left"/>
              <w:rPr/>
            </w:pPr>
            <w:r>
              <w:rPr/>
              <w:t xml:space="preserve">Paras elokuva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ohjaaja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näyttelijä </w:t>
            </w:r>
          </w:p>
        </w:tc>
        <w:tc>
          <w:tcPr>
            <w:tcW w:w="2232" w:type="dxa"/>
            <w:tcBorders/>
            <w:vAlign w:val="center"/>
          </w:tcPr>
          <w:p>
            <w:pPr>
              <w:pStyle w:val="TableContents"/>
              <w:bidi w:val="0"/>
              <w:spacing w:before="0" w:after="283"/>
              <w:jc w:val="left"/>
              <w:rPr/>
            </w:pPr>
            <w:r>
              <w:rPr/>
              <w:t xml:space="preserve">Gyllenhaal! Jake Gyllenhaal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miessivuosa </w:t>
            </w:r>
          </w:p>
        </w:tc>
        <w:tc>
          <w:tcPr>
            <w:tcW w:w="2232" w:type="dxa"/>
            <w:tcBorders/>
            <w:vAlign w:val="center"/>
          </w:tcPr>
          <w:p>
            <w:pPr>
              <w:pStyle w:val="TableContents"/>
              <w:bidi w:val="0"/>
              <w:spacing w:before="0" w:after="283"/>
              <w:jc w:val="left"/>
              <w:rPr/>
            </w:pPr>
            <w:r>
              <w:rPr/>
              <w:t xml:space="preserve">Shannon! Michael Shannon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Taylor-Johnson! Aaron Taylor-Johnson </w:t>
            </w:r>
          </w:p>
        </w:tc>
        <w:tc>
          <w:tcPr>
            <w:tcW w:w="2232" w:type="dxa"/>
            <w:tcBorders/>
            <w:vAlign w:val="center"/>
          </w:tcPr>
          <w:p>
            <w:pPr>
              <w:pStyle w:val="TableContents"/>
              <w:bidi w:val="0"/>
              <w:spacing w:before="0" w:after="283"/>
              <w:jc w:val="left"/>
              <w:rPr/>
            </w:pPr>
            <w:r>
              <w:rPr/>
              <w:t xml:space="preserve">Nimetty </w:t>
            </w:r>
          </w:p>
        </w:tc>
        <w:tc>
          <w:tcPr>
            <w:tcW w:w="5900" w:type="dxa"/>
            <w:gridSpan w:val="4"/>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leikkaus </w:t>
            </w:r>
          </w:p>
        </w:tc>
        <w:tc>
          <w:tcPr>
            <w:tcW w:w="2232" w:type="dxa"/>
            <w:tcBorders/>
            <w:vAlign w:val="center"/>
          </w:tcPr>
          <w:p>
            <w:pPr>
              <w:pStyle w:val="TableContents"/>
              <w:bidi w:val="0"/>
              <w:spacing w:before="0" w:after="283"/>
              <w:jc w:val="left"/>
              <w:rPr/>
            </w:pPr>
            <w:r>
              <w:rPr/>
              <w:t xml:space="preserve">Sobel! Joan Sobel </w:t>
            </w:r>
          </w:p>
        </w:tc>
        <w:tc>
          <w:tcPr>
            <w:tcW w:w="2105" w:type="dxa"/>
            <w:tcBorders/>
            <w:vAlign w:val="center"/>
          </w:tcPr>
          <w:p>
            <w:pPr>
              <w:pStyle w:val="TableContents"/>
              <w:bidi w:val="0"/>
              <w:spacing w:before="0" w:after="283"/>
              <w:jc w:val="left"/>
              <w:rPr/>
            </w:pPr>
            <w:r>
              <w:rPr/>
              <w:t xml:space="preserve">Toiseksi sijoittunut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tuotantosuunnittelu </w:t>
            </w:r>
          </w:p>
        </w:tc>
        <w:tc>
          <w:tcPr>
            <w:tcW w:w="2232" w:type="dxa"/>
            <w:tcBorders/>
            <w:vAlign w:val="center"/>
          </w:tcPr>
          <w:p>
            <w:pPr>
              <w:pStyle w:val="TableContents"/>
              <w:bidi w:val="0"/>
              <w:spacing w:before="0" w:after="283"/>
              <w:jc w:val="left"/>
              <w:rPr/>
            </w:pPr>
            <w:r>
              <w:rPr/>
              <w:t xml:space="preserve">Valentino! Shane Valentino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ensemble </w:t>
            </w:r>
          </w:p>
        </w:tc>
        <w:tc>
          <w:tcPr>
            <w:tcW w:w="2232" w:type="dxa"/>
            <w:tcBorders/>
            <w:vAlign w:val="center"/>
          </w:tcPr>
          <w:p>
            <w:pPr>
              <w:pStyle w:val="TableContents"/>
              <w:bidi w:val="0"/>
              <w:spacing w:before="0" w:after="283"/>
              <w:jc w:val="left"/>
              <w:rPr/>
            </w:pPr>
            <w:r>
              <w:rPr/>
              <w:t xml:space="preserve">Nocturnal Animals -elokuvan näyttelijät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Teoksen runko </w:t>
            </w:r>
          </w:p>
        </w:tc>
        <w:tc>
          <w:tcPr>
            <w:tcW w:w="2232" w:type="dxa"/>
            <w:tcBorders/>
            <w:vAlign w:val="center"/>
          </w:tcPr>
          <w:p>
            <w:pPr>
              <w:pStyle w:val="TableContents"/>
              <w:bidi w:val="0"/>
              <w:spacing w:before="0" w:after="283"/>
              <w:jc w:val="left"/>
              <w:rPr/>
            </w:pPr>
            <w:r>
              <w:rPr/>
              <w:t xml:space="preserve">Shannon! Michael Shannon (myös elokuvista Midnight Special, Loving ja Elvis &amp; Nixon). </w:t>
            </w:r>
          </w:p>
        </w:tc>
        <w:tc>
          <w:tcPr>
            <w:tcW w:w="2105" w:type="dxa"/>
            <w:tcBorders/>
            <w:vAlign w:val="center"/>
          </w:tcPr>
          <w:p>
            <w:pPr>
              <w:pStyle w:val="TableContents"/>
              <w:bidi w:val="0"/>
              <w:spacing w:before="0" w:after="283"/>
              <w:jc w:val="left"/>
              <w:rPr/>
            </w:pPr>
            <w:r>
              <w:rPr/>
              <w:t xml:space="preserve">Won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San Franciscon elokuvakriitikkojen piiri </w:t>
            </w:r>
          </w:p>
        </w:tc>
        <w:tc>
          <w:tcPr>
            <w:tcW w:w="2232" w:type="dxa"/>
            <w:tcBorders/>
            <w:vAlign w:val="center"/>
          </w:tcPr>
          <w:p>
            <w:pPr>
              <w:pStyle w:val="TableContents"/>
              <w:bidi w:val="0"/>
              <w:spacing w:before="0" w:after="283"/>
              <w:jc w:val="left"/>
              <w:rPr/>
            </w:pPr>
            <w:r>
              <w:rPr/>
              <w:t xml:space="preserve">joulukuu 11,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Santa Barbaran kansainvälinen elokuvafestivaali </w:t>
            </w:r>
          </w:p>
        </w:tc>
        <w:tc>
          <w:tcPr>
            <w:tcW w:w="2232" w:type="dxa"/>
            <w:tcBorders/>
            <w:vAlign w:val="center"/>
          </w:tcPr>
          <w:p>
            <w:pPr>
              <w:pStyle w:val="TableContents"/>
              <w:bidi w:val="0"/>
              <w:spacing w:before="0" w:after="283"/>
              <w:jc w:val="left"/>
              <w:rPr/>
            </w:pPr>
            <w:r>
              <w:rPr/>
              <w:t xml:space="preserve">helmikuu 3, 2017 </w:t>
            </w:r>
          </w:p>
        </w:tc>
        <w:tc>
          <w:tcPr>
            <w:tcW w:w="2105" w:type="dxa"/>
            <w:tcBorders/>
            <w:vAlign w:val="center"/>
          </w:tcPr>
          <w:p>
            <w:pPr>
              <w:pStyle w:val="TableContents"/>
              <w:bidi w:val="0"/>
              <w:spacing w:before="0" w:after="283"/>
              <w:jc w:val="left"/>
              <w:rPr/>
            </w:pPr>
            <w:r>
              <w:rPr/>
              <w:t xml:space="preserve">Virtuosos-palkinto </w:t>
            </w:r>
          </w:p>
        </w:tc>
        <w:tc>
          <w:tcPr>
            <w:tcW w:w="2055" w:type="dxa"/>
            <w:tcBorders/>
            <w:vAlign w:val="center"/>
          </w:tcPr>
          <w:p>
            <w:pPr>
              <w:pStyle w:val="TableContents"/>
              <w:bidi w:val="0"/>
              <w:spacing w:before="0" w:after="283"/>
              <w:jc w:val="left"/>
              <w:rPr/>
            </w:pPr>
            <w:r>
              <w:rPr/>
              <w:t xml:space="preserve">Taylor-Johnson! Aaron Taylor-Johnson </w:t>
            </w:r>
          </w:p>
        </w:tc>
        <w:tc>
          <w:tcPr>
            <w:tcW w:w="1161" w:type="dxa"/>
            <w:tcBorders/>
            <w:vAlign w:val="center"/>
          </w:tcPr>
          <w:p>
            <w:pPr>
              <w:pStyle w:val="TableContents"/>
              <w:bidi w:val="0"/>
              <w:spacing w:before="0" w:after="283"/>
              <w:jc w:val="left"/>
              <w:rPr/>
            </w:pPr>
            <w:r>
              <w:rPr/>
              <w:t xml:space="preserve">Won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Satelliittipalkinnot </w:t>
            </w:r>
          </w:p>
        </w:tc>
        <w:tc>
          <w:tcPr>
            <w:tcW w:w="2232" w:type="dxa"/>
            <w:tcBorders/>
            <w:vAlign w:val="center"/>
          </w:tcPr>
          <w:p>
            <w:pPr>
              <w:pStyle w:val="TableContents"/>
              <w:bidi w:val="0"/>
              <w:spacing w:before="0" w:after="283"/>
              <w:jc w:val="left"/>
              <w:rPr/>
            </w:pPr>
            <w:r>
              <w:rPr/>
              <w:t xml:space="preserve">helmikuu 19, 2017 </w:t>
            </w:r>
          </w:p>
        </w:tc>
        <w:tc>
          <w:tcPr>
            <w:tcW w:w="2105" w:type="dxa"/>
            <w:tcBorders/>
            <w:vAlign w:val="center"/>
          </w:tcPr>
          <w:p>
            <w:pPr>
              <w:pStyle w:val="TableContents"/>
              <w:bidi w:val="0"/>
              <w:spacing w:before="0" w:after="283"/>
              <w:jc w:val="left"/>
              <w:rPr/>
            </w:pPr>
            <w:r>
              <w:rPr/>
              <w:t xml:space="preserve">Paras elokuva </w:t>
            </w:r>
          </w:p>
        </w:tc>
        <w:tc>
          <w:tcPr>
            <w:tcW w:w="2055" w:type="dxa"/>
            <w:tcBorders/>
            <w:vAlign w:val="center"/>
          </w:tcPr>
          <w:p>
            <w:pPr>
              <w:pStyle w:val="TableContents"/>
              <w:bidi w:val="0"/>
              <w:spacing w:before="0" w:after="283"/>
              <w:jc w:val="left"/>
              <w:rPr/>
            </w:pPr>
            <w:r>
              <w:rPr/>
              <w:t xml:space="preserve">Yöeläimet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ohjaaja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näyttelijä </w:t>
            </w:r>
          </w:p>
        </w:tc>
        <w:tc>
          <w:tcPr>
            <w:tcW w:w="2232" w:type="dxa"/>
            <w:tcBorders/>
            <w:vAlign w:val="center"/>
          </w:tcPr>
          <w:p>
            <w:pPr>
              <w:pStyle w:val="TableContents"/>
              <w:bidi w:val="0"/>
              <w:spacing w:before="0" w:after="283"/>
              <w:jc w:val="left"/>
              <w:rPr/>
            </w:pPr>
            <w:r>
              <w:rPr/>
              <w:t xml:space="preserve">Adams! Amy Adams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Screen Actors Guild Awards </w:t>
            </w:r>
          </w:p>
        </w:tc>
        <w:tc>
          <w:tcPr>
            <w:tcW w:w="2232" w:type="dxa"/>
            <w:tcBorders/>
            <w:vAlign w:val="center"/>
          </w:tcPr>
          <w:p>
            <w:pPr>
              <w:pStyle w:val="TableContents"/>
              <w:bidi w:val="0"/>
              <w:spacing w:before="0" w:after="283"/>
              <w:jc w:val="left"/>
              <w:rPr/>
            </w:pPr>
            <w:r>
              <w:rPr/>
              <w:t xml:space="preserve">tammikuu 29, 2017 </w:t>
            </w:r>
          </w:p>
        </w:tc>
        <w:tc>
          <w:tcPr>
            <w:tcW w:w="2105" w:type="dxa"/>
            <w:tcBorders/>
            <w:vAlign w:val="center"/>
          </w:tcPr>
          <w:p>
            <w:pPr>
              <w:pStyle w:val="TableContents"/>
              <w:bidi w:val="0"/>
              <w:spacing w:before="0" w:after="283"/>
              <w:jc w:val="left"/>
              <w:rPr/>
            </w:pPr>
            <w:r>
              <w:rPr/>
              <w:t xml:space="preserve">Erinomainen stunttikokoonpanon suoritus elokuvassa </w:t>
            </w:r>
          </w:p>
        </w:tc>
        <w:tc>
          <w:tcPr>
            <w:tcW w:w="2055" w:type="dxa"/>
            <w:tcBorders/>
            <w:vAlign w:val="center"/>
          </w:tcPr>
          <w:p>
            <w:pPr>
              <w:pStyle w:val="TableContents"/>
              <w:bidi w:val="0"/>
              <w:spacing w:before="0" w:after="283"/>
              <w:jc w:val="left"/>
              <w:rPr/>
            </w:pPr>
            <w:r>
              <w:rPr/>
              <w:t xml:space="preserve">Nocturnal Animals -elokuvan stunttikokoonpano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St. Louisin elokuvakriitikkojen yhdistys </w:t>
            </w:r>
          </w:p>
        </w:tc>
        <w:tc>
          <w:tcPr>
            <w:tcW w:w="2232" w:type="dxa"/>
            <w:tcBorders/>
            <w:vAlign w:val="center"/>
          </w:tcPr>
          <w:p>
            <w:pPr>
              <w:pStyle w:val="TableContents"/>
              <w:bidi w:val="0"/>
              <w:spacing w:before="0" w:after="283"/>
              <w:jc w:val="left"/>
              <w:rPr/>
            </w:pPr>
            <w:r>
              <w:rPr/>
              <w:t xml:space="preserve">joulukuu 18,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leikkaus </w:t>
            </w:r>
          </w:p>
        </w:tc>
        <w:tc>
          <w:tcPr>
            <w:tcW w:w="2232" w:type="dxa"/>
            <w:tcBorders/>
            <w:vAlign w:val="center"/>
          </w:tcPr>
          <w:p>
            <w:pPr>
              <w:pStyle w:val="TableContents"/>
              <w:bidi w:val="0"/>
              <w:spacing w:before="0" w:after="283"/>
              <w:jc w:val="left"/>
              <w:rPr/>
            </w:pPr>
            <w:r>
              <w:rPr/>
              <w:t xml:space="preserve">Sobel! Joan Sobel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Toronton elokuvakriitikkojen yhdistys </w:t>
            </w:r>
          </w:p>
        </w:tc>
        <w:tc>
          <w:tcPr>
            <w:tcW w:w="2232" w:type="dxa"/>
            <w:tcBorders/>
            <w:vAlign w:val="center"/>
          </w:tcPr>
          <w:p>
            <w:pPr>
              <w:pStyle w:val="TableContents"/>
              <w:bidi w:val="0"/>
              <w:spacing w:before="0" w:after="283"/>
              <w:jc w:val="left"/>
              <w:rPr/>
            </w:pPr>
            <w:r>
              <w:rPr/>
              <w:t xml:space="preserve">joulukuu 11,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Toiseksi sijoittunut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Venetsian elokuvajuhlat </w:t>
            </w:r>
          </w:p>
        </w:tc>
        <w:tc>
          <w:tcPr>
            <w:tcW w:w="2232" w:type="dxa"/>
            <w:tcBorders/>
            <w:vAlign w:val="center"/>
          </w:tcPr>
          <w:p>
            <w:pPr>
              <w:pStyle w:val="TableContents"/>
              <w:bidi w:val="0"/>
              <w:spacing w:before="0" w:after="283"/>
              <w:jc w:val="left"/>
              <w:rPr/>
            </w:pPr>
            <w:r>
              <w:rPr/>
              <w:t xml:space="preserve">syyskuu 10, 2016 </w:t>
            </w:r>
          </w:p>
        </w:tc>
        <w:tc>
          <w:tcPr>
            <w:tcW w:w="2105" w:type="dxa"/>
            <w:tcBorders/>
            <w:vAlign w:val="center"/>
          </w:tcPr>
          <w:p>
            <w:pPr>
              <w:pStyle w:val="TableContents"/>
              <w:bidi w:val="0"/>
              <w:spacing w:before="0" w:after="283"/>
              <w:jc w:val="left"/>
              <w:rPr/>
            </w:pPr>
            <w:r>
              <w:rPr/>
              <w:t xml:space="preserve">Tuomariston suuri palkinto </w:t>
            </w:r>
          </w:p>
        </w:tc>
        <w:tc>
          <w:tcPr>
            <w:tcW w:w="2055" w:type="dxa"/>
            <w:tcBorders/>
            <w:vAlign w:val="center"/>
          </w:tcPr>
          <w:p>
            <w:pPr>
              <w:pStyle w:val="TableContents"/>
              <w:bidi w:val="0"/>
              <w:spacing w:before="0" w:after="283"/>
              <w:jc w:val="left"/>
              <w:rPr/>
            </w:pPr>
            <w:r>
              <w:rPr/>
              <w:t xml:space="preserve">Ford! Tom Ford </w:t>
            </w:r>
          </w:p>
        </w:tc>
        <w:tc>
          <w:tcPr>
            <w:tcW w:w="1161" w:type="dxa"/>
            <w:tcBorders/>
            <w:vAlign w:val="center"/>
          </w:tcPr>
          <w:p>
            <w:pPr>
              <w:pStyle w:val="TableContents"/>
              <w:bidi w:val="0"/>
              <w:spacing w:before="0" w:after="283"/>
              <w:jc w:val="left"/>
              <w:rPr/>
            </w:pPr>
            <w:r>
              <w:rPr/>
              <w:t xml:space="preserve">Won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Kultainen leijona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Washington D.C. Area Film Critics Association (Washingtonin alueen elokuvakriitikkojen yhdistys) </w:t>
            </w:r>
          </w:p>
        </w:tc>
        <w:tc>
          <w:tcPr>
            <w:tcW w:w="2232" w:type="dxa"/>
            <w:tcBorders/>
            <w:vAlign w:val="center"/>
          </w:tcPr>
          <w:p>
            <w:pPr>
              <w:pStyle w:val="TableContents"/>
              <w:bidi w:val="0"/>
              <w:spacing w:before="0" w:after="283"/>
              <w:jc w:val="left"/>
              <w:rPr/>
            </w:pPr>
            <w:r>
              <w:rPr/>
              <w:t xml:space="preserve">joulukuu 5, 2016 </w:t>
            </w:r>
          </w:p>
        </w:tc>
        <w:tc>
          <w:tcPr>
            <w:tcW w:w="2105" w:type="dxa"/>
            <w:tcBorders/>
            <w:vAlign w:val="center"/>
          </w:tcPr>
          <w:p>
            <w:pPr>
              <w:pStyle w:val="TableContents"/>
              <w:bidi w:val="0"/>
              <w:spacing w:before="0" w:after="283"/>
              <w:jc w:val="left"/>
              <w:rPr/>
            </w:pPr>
            <w:r>
              <w:rPr/>
              <w:t xml:space="preserve">Paras miessivuosa </w:t>
            </w:r>
          </w:p>
        </w:tc>
        <w:tc>
          <w:tcPr>
            <w:tcW w:w="2055" w:type="dxa"/>
            <w:tcBorders/>
            <w:vAlign w:val="center"/>
          </w:tcPr>
          <w:p>
            <w:pPr>
              <w:pStyle w:val="TableContents"/>
              <w:bidi w:val="0"/>
              <w:spacing w:before="0" w:after="283"/>
              <w:jc w:val="left"/>
              <w:rPr/>
            </w:pPr>
            <w:r>
              <w:rPr/>
              <w:t xml:space="preserve">Shannon! Michael Shannon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sovitettu käsikirjoitus </w:t>
            </w:r>
          </w:p>
        </w:tc>
        <w:tc>
          <w:tcPr>
            <w:tcW w:w="2232" w:type="dxa"/>
            <w:tcBorders/>
            <w:vAlign w:val="center"/>
          </w:tcPr>
          <w:p>
            <w:pPr>
              <w:pStyle w:val="TableContents"/>
              <w:bidi w:val="0"/>
              <w:spacing w:before="0" w:after="283"/>
              <w:jc w:val="left"/>
              <w:rPr/>
            </w:pPr>
            <w:r>
              <w:rPr/>
              <w:t xml:space="preserve">Ford! Tom Ford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Paras kuvaus </w:t>
            </w:r>
          </w:p>
        </w:tc>
        <w:tc>
          <w:tcPr>
            <w:tcW w:w="2232" w:type="dxa"/>
            <w:tcBorders/>
            <w:vAlign w:val="center"/>
          </w:tcPr>
          <w:p>
            <w:pPr>
              <w:pStyle w:val="TableContents"/>
              <w:bidi w:val="0"/>
              <w:spacing w:before="0" w:after="283"/>
              <w:jc w:val="left"/>
              <w:rPr/>
            </w:pPr>
            <w:r>
              <w:rPr/>
              <w:t xml:space="preserve">McGarvey! Seamus McGarvey </w:t>
            </w:r>
          </w:p>
        </w:tc>
        <w:tc>
          <w:tcPr>
            <w:tcW w:w="2105" w:type="dxa"/>
            <w:tcBorders/>
            <w:vAlign w:val="center"/>
          </w:tcPr>
          <w:p>
            <w:pPr>
              <w:pStyle w:val="TableContents"/>
              <w:bidi w:val="0"/>
              <w:spacing w:before="0" w:after="283"/>
              <w:jc w:val="left"/>
              <w:rPr/>
            </w:pPr>
            <w:r>
              <w:rPr/>
              <w:t xml:space="preserve">Nimetty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Naisten elokuvakriitikkojen piiri </w:t>
            </w:r>
          </w:p>
        </w:tc>
        <w:tc>
          <w:tcPr>
            <w:tcW w:w="2232" w:type="dxa"/>
            <w:tcBorders/>
            <w:vAlign w:val="center"/>
          </w:tcPr>
          <w:p>
            <w:pPr>
              <w:pStyle w:val="TableContents"/>
              <w:bidi w:val="0"/>
              <w:spacing w:before="0" w:after="283"/>
              <w:jc w:val="left"/>
              <w:rPr/>
            </w:pPr>
            <w:r>
              <w:rPr/>
              <w:t xml:space="preserve">joulukuu 19, 2016 </w:t>
            </w:r>
          </w:p>
        </w:tc>
        <w:tc>
          <w:tcPr>
            <w:tcW w:w="2105" w:type="dxa"/>
            <w:tcBorders/>
            <w:vAlign w:val="center"/>
          </w:tcPr>
          <w:p>
            <w:pPr>
              <w:pStyle w:val="TableContents"/>
              <w:bidi w:val="0"/>
              <w:spacing w:before="0" w:after="283"/>
              <w:jc w:val="left"/>
              <w:rPr/>
            </w:pPr>
            <w:r>
              <w:rPr/>
              <w:t xml:space="preserve">Huonoin naiskuva elokuvassa </w:t>
            </w:r>
          </w:p>
        </w:tc>
        <w:tc>
          <w:tcPr>
            <w:tcW w:w="2055" w:type="dxa"/>
            <w:tcBorders/>
            <w:vAlign w:val="center"/>
          </w:tcPr>
          <w:p>
            <w:pPr>
              <w:pStyle w:val="TableContents"/>
              <w:bidi w:val="0"/>
              <w:spacing w:before="0" w:after="283"/>
              <w:jc w:val="left"/>
              <w:rPr/>
            </w:pPr>
            <w:r>
              <w:rPr/>
              <w:t xml:space="preserve">Nocturnal Animals (lihavat alastomat naiset tanssivat).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Contents"/>
              <w:bidi w:val="0"/>
              <w:spacing w:before="0" w:after="283"/>
              <w:jc w:val="left"/>
              <w:rPr/>
            </w:pPr>
            <w:r>
              <w:rPr/>
              <w:t xml:space="preserve">Vuoden huonoin ruutuäiti-palkinto Mommie Dearest </w:t>
            </w:r>
          </w:p>
        </w:tc>
        <w:tc>
          <w:tcPr>
            <w:tcW w:w="2232" w:type="dxa"/>
            <w:tcBorders/>
            <w:vAlign w:val="center"/>
          </w:tcPr>
          <w:p>
            <w:pPr>
              <w:pStyle w:val="TableContents"/>
              <w:bidi w:val="0"/>
              <w:spacing w:before="0" w:after="283"/>
              <w:jc w:val="left"/>
              <w:rPr/>
            </w:pPr>
            <w:r>
              <w:rPr/>
              <w:t xml:space="preserve">Linney! Laura Linney </w:t>
            </w:r>
          </w:p>
        </w:tc>
        <w:tc>
          <w:tcPr>
            <w:tcW w:w="2105" w:type="dxa"/>
            <w:tcBorders/>
            <w:vAlign w:val="center"/>
          </w:tcPr>
          <w:p>
            <w:pPr>
              <w:pStyle w:val="TableContents"/>
              <w:bidi w:val="0"/>
              <w:spacing w:before="0" w:after="283"/>
              <w:jc w:val="left"/>
              <w:rPr/>
            </w:pPr>
            <w:r>
              <w:rPr/>
              <w:t xml:space="preserve">Won </w:t>
            </w:r>
          </w:p>
        </w:tc>
        <w:tc>
          <w:tcPr>
            <w:tcW w:w="3795" w:type="dxa"/>
            <w:gridSpan w:val="3"/>
            <w:tcBorders/>
          </w:tcPr>
          <w:p>
            <w:pPr>
              <w:pStyle w:val="TableContents"/>
              <w:bidi w:val="0"/>
              <w:spacing w:before="0" w:after="283"/>
              <w:jc w:val="left"/>
              <w:rPr>
                <w:sz w:val="4"/>
                <w:szCs w:val="4"/>
              </w:rPr>
            </w:pPr>
            <w:r>
              <w:rPr>
                <w:sz w:val="4"/>
                <w:szCs w:val="4"/>
              </w:rPr>
            </w:r>
          </w:p>
        </w:tc>
      </w:tr>
      <w:tr>
        <w:trPr/>
        <w:tc>
          <w:tcPr>
            <w:tcW w:w="2073" w:type="dxa"/>
            <w:tcBorders/>
            <w:vAlign w:val="center"/>
          </w:tcPr>
          <w:p>
            <w:pPr>
              <w:pStyle w:val="TableHeading"/>
              <w:suppressLineNumbers/>
              <w:bidi w:val="0"/>
              <w:spacing w:before="0" w:after="283"/>
              <w:jc w:val="center"/>
              <w:rPr/>
            </w:pPr>
            <w:r>
              <w:rPr/>
              <w:t xml:space="preserve">Writers Guild of America -palkinnot </w:t>
            </w:r>
          </w:p>
        </w:tc>
        <w:tc>
          <w:tcPr>
            <w:tcW w:w="2232" w:type="dxa"/>
            <w:tcBorders/>
            <w:vAlign w:val="center"/>
          </w:tcPr>
          <w:p>
            <w:pPr>
              <w:pStyle w:val="TableContents"/>
              <w:bidi w:val="0"/>
              <w:spacing w:before="0" w:after="283"/>
              <w:jc w:val="left"/>
              <w:rPr/>
            </w:pPr>
            <w:r>
              <w:rPr/>
              <w:t xml:space="preserve">helmikuu 19, 2017 </w:t>
            </w:r>
          </w:p>
        </w:tc>
        <w:tc>
          <w:tcPr>
            <w:tcW w:w="2105" w:type="dxa"/>
            <w:tcBorders/>
            <w:vAlign w:val="center"/>
          </w:tcPr>
          <w:p>
            <w:pPr>
              <w:pStyle w:val="TableContents"/>
              <w:bidi w:val="0"/>
              <w:spacing w:before="0" w:after="283"/>
              <w:jc w:val="left"/>
              <w:rPr/>
            </w:pPr>
            <w:r>
              <w:rPr/>
              <w:t xml:space="preserve">Paras sovitettu käsikirjoitus </w:t>
            </w:r>
          </w:p>
        </w:tc>
        <w:tc>
          <w:tcPr>
            <w:tcW w:w="2055" w:type="dxa"/>
            <w:tcBorders/>
            <w:vAlign w:val="center"/>
          </w:tcPr>
          <w:p>
            <w:pPr>
              <w:pStyle w:val="TableContents"/>
              <w:bidi w:val="0"/>
              <w:spacing w:before="0" w:after="283"/>
              <w:jc w:val="left"/>
              <w:rPr/>
            </w:pPr>
            <w:r>
              <w:rPr/>
              <w:t xml:space="preserve">Ford! Tom Ford </w:t>
            </w:r>
          </w:p>
        </w:tc>
        <w:tc>
          <w:tcPr>
            <w:tcW w:w="1161" w:type="dxa"/>
            <w:tcBorders/>
            <w:vAlign w:val="center"/>
          </w:tcPr>
          <w:p>
            <w:pPr>
              <w:pStyle w:val="TableContents"/>
              <w:bidi w:val="0"/>
              <w:spacing w:before="0" w:after="283"/>
              <w:jc w:val="left"/>
              <w:rPr/>
            </w:pPr>
            <w:r>
              <w:rPr/>
              <w:t xml:space="preserve">Nimetty </w:t>
            </w:r>
          </w:p>
        </w:tc>
        <w:tc>
          <w:tcPr>
            <w:tcW w:w="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parhaan miessivuosan Oscar-ehdokas vuodelta 2016 nocturnal animalsista</w:t>
      </w:r>
    </w:p>
    <w:p>
      <w:pPr>
        <w:pStyle w:val="TextBody"/>
        <w:bidi w:val="0"/>
        <w:jc w:val="left"/>
        <w:rPr>
          <w:b/>
          <w:u w:val="single"/>
          <w:shd w:val="clear" w:fill="FFFF00"/>
        </w:rPr>
      </w:pPr>
      <w:r>
        <w:rPr>
          <w:b/>
          <w:u w:val="single"/>
          <w:shd w:val="clear" w:fill="FFFF00"/>
        </w:rPr>
        <w:t xml:space="preserve">Asiakirjan numero 22592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Kansas State Wildcats </w:t>
      </w:r>
    </w:p>
    <w:tbl>
      <w:tblPr>
        <w:tblW w:w="5600" w:type="dxa"/>
        <w:jc w:val="left"/>
        <w:tblInd w:w="0" w:type="dxa"/>
        <w:tblLayout w:type="fixed"/>
        <w:tblCellMar>
          <w:top w:w="28" w:type="dxa"/>
          <w:left w:w="28" w:type="dxa"/>
          <w:bottom w:w="28" w:type="dxa"/>
          <w:right w:w="28" w:type="dxa"/>
        </w:tblCellMar>
      </w:tblPr>
      <w:tblGrid>
        <w:gridCol w:w="124"/>
        <w:gridCol w:w="5476"/>
      </w:tblGrid>
      <w:tr>
        <w:trPr/>
        <w:tc>
          <w:tcPr>
            <w:tcW w:w="124" w:type="dxa"/>
            <w:tcBorders/>
            <w:vAlign w:val="center"/>
          </w:tcPr>
          <w:p>
            <w:pPr>
              <w:pStyle w:val="TableContents"/>
              <w:bidi w:val="0"/>
              <w:spacing w:before="0" w:after="283"/>
              <w:jc w:val="left"/>
              <w:rPr>
                <w:sz w:val="4"/>
                <w:szCs w:val="4"/>
              </w:rPr>
            </w:pPr>
            <w:r>
              <w:rPr>
                <w:sz w:val="4"/>
                <w:szCs w:val="4"/>
              </w:rPr>
            </w:r>
          </w:p>
        </w:tc>
        <w:tc>
          <w:tcPr>
            <w:tcW w:w="5476" w:type="dxa"/>
            <w:tcBorders/>
            <w:vAlign w:val="center"/>
          </w:tcPr>
          <w:p>
            <w:pPr>
              <w:pStyle w:val="TableContents"/>
              <w:bidi w:val="0"/>
              <w:spacing w:before="0" w:after="283"/>
              <w:jc w:val="left"/>
              <w:rPr/>
            </w:pPr>
            <w:r>
              <w:rPr/>
              <w:t xml:space="preserve">2017 -- 18 Kansas State Wildcatsin miesten koripallojoukkue </w:t>
            </w:r>
          </w:p>
        </w:tc>
      </w:tr>
    </w:tbl>
    <w:p>
      <w:pPr>
        <w:pStyle w:val="TextBody"/>
        <w:bidi w:val="0"/>
        <w:spacing w:before="0" w:after="0"/>
        <w:jc w:val="left"/>
        <w:rPr/>
      </w:pPr>
      <w:r>
        <w:rPr/>
        <w:t xml:space="preserve">Yliopisto Kansas State University Ensimmäinen kausi 1902 Kaikkien aikojen ennätys 1,658 -- 1,147 (. 591) Urheilujohtaja Gene Taylor Päävalmentaja Bruce Weber (6. kausi) Konferenssi Big 12 Sijainti Manhattan, Kansas Arena Bramlage Coliseum (Kapasiteetti: 12,528) Lempinimi Wildcats Värit Kuninkaallinen violetti ja valkoinen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kakkonen 1951 NCAA-turnauksen Final Four 1948, 1951, 1958, </w:t>
      </w:r>
      <w:r>
        <w:rPr>
          <w:color w:val="A9A9A9"/>
        </w:rPr>
        <w:t xml:space="preserve">1964 </w:t>
      </w:r>
      <w:r>
        <w:rPr/>
        <w:t xml:space="preserve">NCAA-turnauksen Elite Eight 1948, 1951, 1958, 1959, 1961, 1964, 1972, 1973, 1975, 1981, 1988, 2010, 2018 NCAA-turnauksen Sweet Sixteen 1951, 1956, 1958, 1959, 1961, 1964, 1968, 1970, 1972, 1973, 1975, 1977, 1981, 1982, 1988, 2010, 2018 NCAA-turnaukseen osallistuminen 1948, 1951, 1956, 1958, 1959, 1961, 1964, 1968, 1970, 1972, 1973, 1975, 1977, 1980, 1981, 1982, 1987, 1988, 1989, 1990, 1993, 1996, 2008, 2010, 2011, 2012, 2013, 2014, 2017, 2018 Konferenssin turnauksen mestarit 1977, 1980 Konferenssin runkosarjan mestarit 1917, 1919, 1948, 1950, 1951, 1956, 1958, 1959, 1960, 1961, 1963, 1964, 1968, 1970, 1972, 1973, 1977, 2013,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Kansasin osavaltionyliopisto oli viimeksi neljän parhaan joukossa?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Kansas State Wildcats </w:t>
      </w:r>
    </w:p>
    <w:tbl>
      <w:tblPr>
        <w:tblW w:w="5600" w:type="dxa"/>
        <w:jc w:val="left"/>
        <w:tblInd w:w="0" w:type="dxa"/>
        <w:tblLayout w:type="fixed"/>
        <w:tblCellMar>
          <w:top w:w="28" w:type="dxa"/>
          <w:left w:w="28" w:type="dxa"/>
          <w:bottom w:w="28" w:type="dxa"/>
          <w:right w:w="28" w:type="dxa"/>
        </w:tblCellMar>
      </w:tblPr>
      <w:tblGrid>
        <w:gridCol w:w="124"/>
        <w:gridCol w:w="5476"/>
      </w:tblGrid>
      <w:tr>
        <w:trPr/>
        <w:tc>
          <w:tcPr>
            <w:tcW w:w="124" w:type="dxa"/>
            <w:tcBorders/>
            <w:vAlign w:val="center"/>
          </w:tcPr>
          <w:p>
            <w:pPr>
              <w:pStyle w:val="TableContents"/>
              <w:bidi w:val="0"/>
              <w:spacing w:before="0" w:after="283"/>
              <w:jc w:val="left"/>
              <w:rPr>
                <w:sz w:val="4"/>
                <w:szCs w:val="4"/>
              </w:rPr>
            </w:pPr>
            <w:r>
              <w:rPr>
                <w:sz w:val="4"/>
                <w:szCs w:val="4"/>
              </w:rPr>
            </w:r>
          </w:p>
        </w:tc>
        <w:tc>
          <w:tcPr>
            <w:tcW w:w="5476" w:type="dxa"/>
            <w:tcBorders/>
            <w:vAlign w:val="center"/>
          </w:tcPr>
          <w:p>
            <w:pPr>
              <w:pStyle w:val="TableContents"/>
              <w:bidi w:val="0"/>
              <w:spacing w:before="0" w:after="283"/>
              <w:jc w:val="left"/>
              <w:rPr/>
            </w:pPr>
            <w:r>
              <w:rPr/>
              <w:t xml:space="preserve">2017 -- 18 Kansas State Wildcatsin miesten koripallojoukkue </w:t>
            </w:r>
          </w:p>
        </w:tc>
      </w:tr>
    </w:tbl>
    <w:p>
      <w:pPr>
        <w:pStyle w:val="TextBody"/>
        <w:bidi w:val="0"/>
        <w:spacing w:before="0" w:after="0"/>
        <w:jc w:val="left"/>
        <w:rPr/>
      </w:pPr>
      <w:r>
        <w:rPr/>
        <w:t xml:space="preserve">Yliopisto Kansas State University Ensimmäinen kausi 1902 Kaikkien aikojen ennätys 1,612 -- 1,121 (. 590) Urheilujohtaja Gene Taylor Päävalmentaja Bruce Weber (6. kausi) Konferenssi Big 12 Sijainti Manhattan, Kansas Arena Bramlage Coliseum (Kapasiteetti: 12,528) Lempinimi Wildcats Värit Kuninkaallinen violetti ja valkoinen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kakkonen 1951 NCAA-turnauksen Final Four 1948, 1951, 1958, 1964 NCAA-turnauksen Elite Eight 1948, 1951, 1958, 1959, 1961, 1964, 1972, 1973, 1975, 1981, 1988, 2010, </w:t>
      </w:r>
      <w:r>
        <w:rPr>
          <w:color w:val="A9A9A9"/>
        </w:rPr>
        <w:t xml:space="preserve">2018 </w:t>
      </w:r>
      <w:r>
        <w:rPr/>
        <w:t xml:space="preserve">NCAA-turnauksen Sweet Sixteen 1951, 1956, 1958, 1959, 1961, 1964, 1968, 1970, 1972, 1973, 1975, 1977, 1981, 1982, 1988, 2010, 2018 NCAA-turnaukseen osallistuminen 1948, 1951, 1956, 1958, 1959, 1961, 1964, 1968, 1970, 1972, 1973, 1975, 1977, 1980, 1981, 1982, 1987, 1988, 1989, 1990, 1993, 1996, 2008, 2010, 2011, 2012, 2013, 2014, 2017, 2018 Konferenssin turnauksen mestarit 1977, 1980 Konferenssin runkosarjan mestarit 1917, 1919, 1948, 1950, 1951, 1956, 1958, 1959, 1960, 1961, 1963, 1964, 1968, 1970, 1972, 1973, 1977, 2013,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K-State pääsi 8 parhaan joukkoon?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Kansasin osavaltionyliopisto oli viimeksi 8 parhaan joukossa?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55"/>
        <w:gridCol w:w="610"/>
        <w:gridCol w:w="3333"/>
        <w:gridCol w:w="3289"/>
        <w:gridCol w:w="2318"/>
      </w:tblGrid>
      <w:tr>
        <w:trPr/>
        <w:tc>
          <w:tcPr>
            <w:tcW w:w="655" w:type="dxa"/>
            <w:tcBorders/>
            <w:vAlign w:val="center"/>
          </w:tcPr>
          <w:p>
            <w:pPr>
              <w:pStyle w:val="TableHeading"/>
              <w:suppressLineNumbers/>
              <w:bidi w:val="0"/>
              <w:spacing w:before="0" w:after="283"/>
              <w:jc w:val="center"/>
              <w:rPr/>
            </w:pPr>
            <w:r>
              <w:rPr/>
              <w:t xml:space="preserve">Vuosi </w:t>
            </w:r>
          </w:p>
        </w:tc>
        <w:tc>
          <w:tcPr>
            <w:tcW w:w="610" w:type="dxa"/>
            <w:tcBorders/>
            <w:vAlign w:val="center"/>
          </w:tcPr>
          <w:p>
            <w:pPr>
              <w:pStyle w:val="TableHeading"/>
              <w:suppressLineNumbers/>
              <w:bidi w:val="0"/>
              <w:spacing w:before="0" w:after="283"/>
              <w:jc w:val="center"/>
              <w:rPr/>
            </w:pPr>
            <w:r>
              <w:rPr/>
              <w:t xml:space="preserve">Siemenet </w:t>
            </w:r>
          </w:p>
        </w:tc>
        <w:tc>
          <w:tcPr>
            <w:tcW w:w="3333" w:type="dxa"/>
            <w:tcBorders/>
            <w:vAlign w:val="center"/>
          </w:tcPr>
          <w:p>
            <w:pPr>
              <w:pStyle w:val="TableHeading"/>
              <w:suppressLineNumbers/>
              <w:bidi w:val="0"/>
              <w:spacing w:before="0" w:after="283"/>
              <w:jc w:val="center"/>
              <w:rPr/>
            </w:pPr>
            <w:r>
              <w:rPr/>
              <w:t xml:space="preserve">Pyöreä </w:t>
            </w:r>
          </w:p>
        </w:tc>
        <w:tc>
          <w:tcPr>
            <w:tcW w:w="3289" w:type="dxa"/>
            <w:tcBorders/>
            <w:vAlign w:val="center"/>
          </w:tcPr>
          <w:p>
            <w:pPr>
              <w:pStyle w:val="TableHeading"/>
              <w:suppressLineNumbers/>
              <w:bidi w:val="0"/>
              <w:spacing w:before="0" w:after="283"/>
              <w:jc w:val="center"/>
              <w:rPr/>
            </w:pPr>
            <w:r>
              <w:rPr/>
              <w:t xml:space="preserve">Vastustaja </w:t>
            </w:r>
          </w:p>
        </w:tc>
        <w:tc>
          <w:tcPr>
            <w:tcW w:w="2318" w:type="dxa"/>
            <w:tcBorders/>
            <w:vAlign w:val="center"/>
          </w:tcPr>
          <w:p>
            <w:pPr>
              <w:pStyle w:val="TableHeading"/>
              <w:suppressLineNumbers/>
              <w:bidi w:val="0"/>
              <w:spacing w:before="0" w:after="283"/>
              <w:jc w:val="center"/>
              <w:rPr/>
            </w:pPr>
            <w:r>
              <w:rPr/>
              <w:t xml:space="preserve">Tulos </w:t>
            </w:r>
          </w:p>
        </w:tc>
      </w:tr>
      <w:tr>
        <w:trPr/>
        <w:tc>
          <w:tcPr>
            <w:tcW w:w="655" w:type="dxa"/>
            <w:tcBorders/>
            <w:vAlign w:val="center"/>
          </w:tcPr>
          <w:p>
            <w:pPr>
              <w:pStyle w:val="TableContents"/>
              <w:bidi w:val="0"/>
              <w:spacing w:before="0" w:after="283"/>
              <w:jc w:val="left"/>
              <w:rPr/>
            </w:pPr>
            <w:r>
              <w:rPr/>
              <w:t xml:space="preserve">1948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Elite Eight Final Four Kansallinen 3. sija peli </w:t>
            </w:r>
          </w:p>
        </w:tc>
        <w:tc>
          <w:tcPr>
            <w:tcW w:w="3289" w:type="dxa"/>
            <w:tcBorders/>
            <w:vAlign w:val="center"/>
          </w:tcPr>
          <w:p>
            <w:pPr>
              <w:pStyle w:val="TableContents"/>
              <w:bidi w:val="0"/>
              <w:spacing w:before="0" w:after="283"/>
              <w:jc w:val="left"/>
              <w:rPr/>
            </w:pPr>
            <w:r>
              <w:rPr/>
              <w:t xml:space="preserve">Wyoming Baylor Holy Cross </w:t>
            </w:r>
          </w:p>
        </w:tc>
        <w:tc>
          <w:tcPr>
            <w:tcW w:w="2318" w:type="dxa"/>
            <w:tcBorders/>
            <w:vAlign w:val="center"/>
          </w:tcPr>
          <w:p>
            <w:pPr>
              <w:pStyle w:val="TableContents"/>
              <w:bidi w:val="0"/>
              <w:spacing w:before="0" w:after="283"/>
              <w:jc w:val="left"/>
              <w:rPr/>
            </w:pPr>
            <w:r>
              <w:rPr/>
              <w:t xml:space="preserve">W 58 -- 48 L 52 -- 60 L 54 -- 60 </w:t>
            </w:r>
          </w:p>
        </w:tc>
      </w:tr>
      <w:tr>
        <w:trPr/>
        <w:tc>
          <w:tcPr>
            <w:tcW w:w="655" w:type="dxa"/>
            <w:tcBorders/>
            <w:vAlign w:val="center"/>
          </w:tcPr>
          <w:p>
            <w:pPr>
              <w:pStyle w:val="TableContents"/>
              <w:bidi w:val="0"/>
              <w:spacing w:before="0" w:after="283"/>
              <w:jc w:val="left"/>
              <w:rPr/>
            </w:pPr>
            <w:r>
              <w:rPr/>
              <w:t xml:space="preserve">1951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Final Four Kansallinen mestaruuskilpailu </w:t>
            </w:r>
          </w:p>
        </w:tc>
        <w:tc>
          <w:tcPr>
            <w:tcW w:w="3289" w:type="dxa"/>
            <w:tcBorders/>
            <w:vAlign w:val="center"/>
          </w:tcPr>
          <w:p>
            <w:pPr>
              <w:pStyle w:val="TableContents"/>
              <w:bidi w:val="0"/>
              <w:spacing w:before="0" w:after="283"/>
              <w:jc w:val="left"/>
              <w:rPr/>
            </w:pPr>
            <w:r>
              <w:rPr/>
              <w:t xml:space="preserve">Arizona BYU Oklahoma A&amp;M Kentucky Kentucky </w:t>
            </w:r>
          </w:p>
        </w:tc>
        <w:tc>
          <w:tcPr>
            <w:tcW w:w="2318" w:type="dxa"/>
            <w:tcBorders/>
            <w:vAlign w:val="center"/>
          </w:tcPr>
          <w:p>
            <w:pPr>
              <w:pStyle w:val="TableContents"/>
              <w:bidi w:val="0"/>
              <w:spacing w:before="0" w:after="283"/>
              <w:jc w:val="left"/>
              <w:rPr/>
            </w:pPr>
            <w:r>
              <w:rPr/>
              <w:t xml:space="preserve">W 61 -- 59 W 64 -- 54 W 68 -- 44 L 58 -- 68 </w:t>
            </w:r>
          </w:p>
        </w:tc>
      </w:tr>
      <w:tr>
        <w:trPr/>
        <w:tc>
          <w:tcPr>
            <w:tcW w:w="655" w:type="dxa"/>
            <w:tcBorders/>
            <w:vAlign w:val="center"/>
          </w:tcPr>
          <w:p>
            <w:pPr>
              <w:pStyle w:val="TableContents"/>
              <w:bidi w:val="0"/>
              <w:spacing w:before="0" w:after="283"/>
              <w:jc w:val="left"/>
              <w:rPr/>
            </w:pPr>
            <w:r>
              <w:rPr/>
              <w:t xml:space="preserve">1956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alueellinen 3. sija peli </w:t>
            </w:r>
          </w:p>
        </w:tc>
        <w:tc>
          <w:tcPr>
            <w:tcW w:w="3289" w:type="dxa"/>
            <w:tcBorders/>
            <w:vAlign w:val="center"/>
          </w:tcPr>
          <w:p>
            <w:pPr>
              <w:pStyle w:val="TableContents"/>
              <w:bidi w:val="0"/>
              <w:spacing w:before="0" w:after="283"/>
              <w:jc w:val="left"/>
              <w:rPr/>
            </w:pPr>
            <w:r>
              <w:rPr/>
              <w:t xml:space="preserve">Oklahoma City Houston </w:t>
            </w:r>
          </w:p>
        </w:tc>
        <w:tc>
          <w:tcPr>
            <w:tcW w:w="2318" w:type="dxa"/>
            <w:tcBorders/>
            <w:vAlign w:val="center"/>
          </w:tcPr>
          <w:p>
            <w:pPr>
              <w:pStyle w:val="TableContents"/>
              <w:bidi w:val="0"/>
              <w:spacing w:before="0" w:after="283"/>
              <w:jc w:val="left"/>
              <w:rPr/>
            </w:pPr>
            <w:r>
              <w:rPr/>
              <w:t xml:space="preserve">L 93 -- 97 W 89 -- 70 </w:t>
            </w:r>
          </w:p>
        </w:tc>
      </w:tr>
      <w:tr>
        <w:trPr/>
        <w:tc>
          <w:tcPr>
            <w:tcW w:w="655" w:type="dxa"/>
            <w:tcBorders/>
            <w:vAlign w:val="center"/>
          </w:tcPr>
          <w:p>
            <w:pPr>
              <w:pStyle w:val="TableContents"/>
              <w:bidi w:val="0"/>
              <w:spacing w:before="0" w:after="283"/>
              <w:jc w:val="left"/>
              <w:rPr/>
            </w:pPr>
            <w:r>
              <w:rPr/>
              <w:t xml:space="preserve">1958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Final Four Kansallinen 3. sija peli </w:t>
            </w:r>
          </w:p>
        </w:tc>
        <w:tc>
          <w:tcPr>
            <w:tcW w:w="3289" w:type="dxa"/>
            <w:tcBorders/>
            <w:vAlign w:val="center"/>
          </w:tcPr>
          <w:p>
            <w:pPr>
              <w:pStyle w:val="TableContents"/>
              <w:bidi w:val="0"/>
              <w:spacing w:before="0" w:after="283"/>
              <w:jc w:val="left"/>
              <w:rPr/>
            </w:pPr>
            <w:r>
              <w:rPr/>
              <w:t xml:space="preserve">Cincinnati Oklahoma State Seattle Temple </w:t>
            </w:r>
          </w:p>
        </w:tc>
        <w:tc>
          <w:tcPr>
            <w:tcW w:w="2318" w:type="dxa"/>
            <w:tcBorders/>
            <w:vAlign w:val="center"/>
          </w:tcPr>
          <w:p>
            <w:pPr>
              <w:pStyle w:val="TableContents"/>
              <w:bidi w:val="0"/>
              <w:spacing w:before="0" w:after="283"/>
              <w:jc w:val="left"/>
              <w:rPr/>
            </w:pPr>
            <w:r>
              <w:rPr/>
              <w:t xml:space="preserve">W 83 -- 80 W 69 -- 57 L 51 -- 73 L 57 -- 67 </w:t>
            </w:r>
          </w:p>
        </w:tc>
      </w:tr>
      <w:tr>
        <w:trPr/>
        <w:tc>
          <w:tcPr>
            <w:tcW w:w="655" w:type="dxa"/>
            <w:tcBorders/>
            <w:vAlign w:val="center"/>
          </w:tcPr>
          <w:p>
            <w:pPr>
              <w:pStyle w:val="TableContents"/>
              <w:bidi w:val="0"/>
              <w:spacing w:before="0" w:after="283"/>
              <w:jc w:val="left"/>
              <w:rPr/>
            </w:pPr>
            <w:r>
              <w:rPr/>
              <w:t xml:space="preserve">1959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w:t>
            </w:r>
          </w:p>
        </w:tc>
        <w:tc>
          <w:tcPr>
            <w:tcW w:w="3289" w:type="dxa"/>
            <w:tcBorders/>
            <w:vAlign w:val="center"/>
          </w:tcPr>
          <w:p>
            <w:pPr>
              <w:pStyle w:val="TableContents"/>
              <w:bidi w:val="0"/>
              <w:spacing w:before="0" w:after="283"/>
              <w:jc w:val="left"/>
              <w:rPr/>
            </w:pPr>
            <w:r>
              <w:rPr/>
              <w:t xml:space="preserve">DePaul Cincinnati </w:t>
            </w:r>
          </w:p>
        </w:tc>
        <w:tc>
          <w:tcPr>
            <w:tcW w:w="2318" w:type="dxa"/>
            <w:tcBorders/>
            <w:vAlign w:val="center"/>
          </w:tcPr>
          <w:p>
            <w:pPr>
              <w:pStyle w:val="TableContents"/>
              <w:bidi w:val="0"/>
              <w:spacing w:before="0" w:after="283"/>
              <w:jc w:val="left"/>
              <w:rPr/>
            </w:pPr>
            <w:r>
              <w:rPr/>
              <w:t xml:space="preserve">L 102 -- 70 L 75 -- 85 </w:t>
            </w:r>
          </w:p>
        </w:tc>
      </w:tr>
      <w:tr>
        <w:trPr/>
        <w:tc>
          <w:tcPr>
            <w:tcW w:w="655" w:type="dxa"/>
            <w:tcBorders/>
            <w:vAlign w:val="center"/>
          </w:tcPr>
          <w:p>
            <w:pPr>
              <w:pStyle w:val="TableContents"/>
              <w:bidi w:val="0"/>
              <w:spacing w:before="0" w:after="283"/>
              <w:jc w:val="left"/>
              <w:rPr/>
            </w:pPr>
            <w:r>
              <w:rPr/>
              <w:t xml:space="preserve">1961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w:t>
            </w:r>
          </w:p>
        </w:tc>
        <w:tc>
          <w:tcPr>
            <w:tcW w:w="3289" w:type="dxa"/>
            <w:tcBorders/>
            <w:vAlign w:val="center"/>
          </w:tcPr>
          <w:p>
            <w:pPr>
              <w:pStyle w:val="TableContents"/>
              <w:bidi w:val="0"/>
              <w:spacing w:before="0" w:after="283"/>
              <w:jc w:val="left"/>
              <w:rPr/>
            </w:pPr>
            <w:r>
              <w:rPr/>
              <w:t xml:space="preserve">Houston Cincinnati </w:t>
            </w:r>
          </w:p>
        </w:tc>
        <w:tc>
          <w:tcPr>
            <w:tcW w:w="2318" w:type="dxa"/>
            <w:tcBorders/>
            <w:vAlign w:val="center"/>
          </w:tcPr>
          <w:p>
            <w:pPr>
              <w:pStyle w:val="TableContents"/>
              <w:bidi w:val="0"/>
              <w:spacing w:before="0" w:after="283"/>
              <w:jc w:val="left"/>
              <w:rPr/>
            </w:pPr>
            <w:r>
              <w:rPr/>
              <w:t xml:space="preserve">W 75 -- 64 L 64 -- 69 </w:t>
            </w:r>
          </w:p>
        </w:tc>
      </w:tr>
      <w:tr>
        <w:trPr/>
        <w:tc>
          <w:tcPr>
            <w:tcW w:w="655" w:type="dxa"/>
            <w:tcBorders/>
            <w:vAlign w:val="center"/>
          </w:tcPr>
          <w:p>
            <w:pPr>
              <w:pStyle w:val="TableContents"/>
              <w:bidi w:val="0"/>
              <w:spacing w:before="0" w:after="283"/>
              <w:jc w:val="left"/>
              <w:rPr/>
            </w:pPr>
            <w:r>
              <w:rPr/>
              <w:t xml:space="preserve">1964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Final Four Kansallinen 3. sija peli </w:t>
            </w:r>
          </w:p>
        </w:tc>
        <w:tc>
          <w:tcPr>
            <w:tcW w:w="3289" w:type="dxa"/>
            <w:tcBorders/>
            <w:vAlign w:val="center"/>
          </w:tcPr>
          <w:p>
            <w:pPr>
              <w:pStyle w:val="TableContents"/>
              <w:bidi w:val="0"/>
              <w:spacing w:before="0" w:after="283"/>
              <w:jc w:val="left"/>
              <w:rPr/>
            </w:pPr>
            <w:r>
              <w:rPr/>
              <w:t xml:space="preserve">Texas Western Wichita State UCLA Michigan </w:t>
            </w:r>
          </w:p>
        </w:tc>
        <w:tc>
          <w:tcPr>
            <w:tcW w:w="2318" w:type="dxa"/>
            <w:tcBorders/>
            <w:vAlign w:val="center"/>
          </w:tcPr>
          <w:p>
            <w:pPr>
              <w:pStyle w:val="TableContents"/>
              <w:bidi w:val="0"/>
              <w:spacing w:before="0" w:after="283"/>
              <w:jc w:val="left"/>
              <w:rPr/>
            </w:pPr>
            <w:r>
              <w:rPr/>
              <w:t xml:space="preserve">W 64 -- 60 W 94 -- 93 L 84 -- 90 L 90 -- 100 </w:t>
            </w:r>
          </w:p>
        </w:tc>
      </w:tr>
      <w:tr>
        <w:trPr/>
        <w:tc>
          <w:tcPr>
            <w:tcW w:w="655" w:type="dxa"/>
            <w:tcBorders/>
            <w:vAlign w:val="center"/>
          </w:tcPr>
          <w:p>
            <w:pPr>
              <w:pStyle w:val="TableContents"/>
              <w:bidi w:val="0"/>
              <w:spacing w:before="0" w:after="283"/>
              <w:jc w:val="left"/>
              <w:rPr/>
            </w:pPr>
            <w:r>
              <w:rPr/>
              <w:t xml:space="preserve">1968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alueellinen 3. sija peli </w:t>
            </w:r>
          </w:p>
        </w:tc>
        <w:tc>
          <w:tcPr>
            <w:tcW w:w="3289" w:type="dxa"/>
            <w:tcBorders/>
            <w:vAlign w:val="center"/>
          </w:tcPr>
          <w:p>
            <w:pPr>
              <w:pStyle w:val="TableContents"/>
              <w:bidi w:val="0"/>
              <w:spacing w:before="0" w:after="283"/>
              <w:jc w:val="left"/>
              <w:rPr/>
            </w:pPr>
            <w:r>
              <w:rPr/>
              <w:t xml:space="preserve">TCU Louisville </w:t>
            </w:r>
          </w:p>
        </w:tc>
        <w:tc>
          <w:tcPr>
            <w:tcW w:w="2318" w:type="dxa"/>
            <w:tcBorders/>
            <w:vAlign w:val="center"/>
          </w:tcPr>
          <w:p>
            <w:pPr>
              <w:pStyle w:val="TableContents"/>
              <w:bidi w:val="0"/>
              <w:spacing w:before="0" w:after="283"/>
              <w:jc w:val="left"/>
              <w:rPr/>
            </w:pPr>
            <w:r>
              <w:rPr/>
              <w:t xml:space="preserve">L 72 -- 77 L 63 -- 93 </w:t>
            </w:r>
          </w:p>
        </w:tc>
      </w:tr>
      <w:tr>
        <w:trPr/>
        <w:tc>
          <w:tcPr>
            <w:tcW w:w="655" w:type="dxa"/>
            <w:tcBorders/>
            <w:vAlign w:val="center"/>
          </w:tcPr>
          <w:p>
            <w:pPr>
              <w:pStyle w:val="TableContents"/>
              <w:bidi w:val="0"/>
              <w:spacing w:before="0" w:after="283"/>
              <w:jc w:val="left"/>
              <w:rPr/>
            </w:pPr>
            <w:r>
              <w:rPr/>
              <w:t xml:space="preserve">1970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alueellinen 3. sija peli </w:t>
            </w:r>
          </w:p>
        </w:tc>
        <w:tc>
          <w:tcPr>
            <w:tcW w:w="3289" w:type="dxa"/>
            <w:tcBorders/>
            <w:vAlign w:val="center"/>
          </w:tcPr>
          <w:p>
            <w:pPr>
              <w:pStyle w:val="TableContents"/>
              <w:bidi w:val="0"/>
              <w:spacing w:before="0" w:after="283"/>
              <w:jc w:val="left"/>
              <w:rPr/>
            </w:pPr>
            <w:r>
              <w:rPr/>
              <w:t xml:space="preserve">New Mexico State Houston </w:t>
            </w:r>
          </w:p>
        </w:tc>
        <w:tc>
          <w:tcPr>
            <w:tcW w:w="2318" w:type="dxa"/>
            <w:tcBorders/>
            <w:vAlign w:val="center"/>
          </w:tcPr>
          <w:p>
            <w:pPr>
              <w:pStyle w:val="TableContents"/>
              <w:bidi w:val="0"/>
              <w:spacing w:before="0" w:after="283"/>
              <w:jc w:val="left"/>
              <w:rPr/>
            </w:pPr>
            <w:r>
              <w:rPr/>
              <w:t xml:space="preserve">L 66 -- 70 W 107 -- 98 </w:t>
            </w:r>
          </w:p>
        </w:tc>
      </w:tr>
      <w:tr>
        <w:trPr/>
        <w:tc>
          <w:tcPr>
            <w:tcW w:w="655" w:type="dxa"/>
            <w:tcBorders/>
            <w:vAlign w:val="center"/>
          </w:tcPr>
          <w:p>
            <w:pPr>
              <w:pStyle w:val="TableContents"/>
              <w:bidi w:val="0"/>
              <w:spacing w:before="0" w:after="283"/>
              <w:jc w:val="left"/>
              <w:rPr/>
            </w:pPr>
            <w:r>
              <w:rPr/>
              <w:t xml:space="preserve">1972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w:t>
            </w:r>
          </w:p>
        </w:tc>
        <w:tc>
          <w:tcPr>
            <w:tcW w:w="3289" w:type="dxa"/>
            <w:tcBorders/>
            <w:vAlign w:val="center"/>
          </w:tcPr>
          <w:p>
            <w:pPr>
              <w:pStyle w:val="TableContents"/>
              <w:bidi w:val="0"/>
              <w:spacing w:before="0" w:after="283"/>
              <w:jc w:val="left"/>
              <w:rPr/>
            </w:pPr>
            <w:r>
              <w:rPr/>
              <w:t xml:space="preserve">Texas Louisville </w:t>
            </w:r>
          </w:p>
        </w:tc>
        <w:tc>
          <w:tcPr>
            <w:tcW w:w="2318" w:type="dxa"/>
            <w:tcBorders/>
            <w:vAlign w:val="center"/>
          </w:tcPr>
          <w:p>
            <w:pPr>
              <w:pStyle w:val="TableContents"/>
              <w:bidi w:val="0"/>
              <w:spacing w:before="0" w:after="283"/>
              <w:jc w:val="left"/>
              <w:rPr/>
            </w:pPr>
            <w:r>
              <w:rPr/>
              <w:t xml:space="preserve">W 66 -- 55 L 65 -- 72 </w:t>
            </w:r>
          </w:p>
        </w:tc>
      </w:tr>
      <w:tr>
        <w:trPr/>
        <w:tc>
          <w:tcPr>
            <w:tcW w:w="655" w:type="dxa"/>
            <w:tcBorders/>
            <w:vAlign w:val="center"/>
          </w:tcPr>
          <w:p>
            <w:pPr>
              <w:pStyle w:val="TableContents"/>
              <w:bidi w:val="0"/>
              <w:spacing w:before="0" w:after="283"/>
              <w:jc w:val="left"/>
              <w:rPr/>
            </w:pPr>
            <w:r>
              <w:rPr/>
              <w:t xml:space="preserve">1973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Sweet Sixteen Elite Eight </w:t>
            </w:r>
          </w:p>
        </w:tc>
        <w:tc>
          <w:tcPr>
            <w:tcW w:w="3289" w:type="dxa"/>
            <w:tcBorders/>
            <w:vAlign w:val="center"/>
          </w:tcPr>
          <w:p>
            <w:pPr>
              <w:pStyle w:val="TableContents"/>
              <w:bidi w:val="0"/>
              <w:spacing w:before="0" w:after="283"/>
              <w:jc w:val="left"/>
              <w:rPr/>
            </w:pPr>
            <w:r>
              <w:rPr/>
              <w:t xml:space="preserve">Southwest Louisiana Memphis State </w:t>
            </w:r>
          </w:p>
        </w:tc>
        <w:tc>
          <w:tcPr>
            <w:tcW w:w="2318" w:type="dxa"/>
            <w:tcBorders/>
            <w:vAlign w:val="center"/>
          </w:tcPr>
          <w:p>
            <w:pPr>
              <w:pStyle w:val="TableContents"/>
              <w:bidi w:val="0"/>
              <w:spacing w:before="0" w:after="283"/>
              <w:jc w:val="left"/>
              <w:rPr/>
            </w:pPr>
            <w:r>
              <w:rPr/>
              <w:t xml:space="preserve">W 66 -- 63 L 72 -- 92 </w:t>
            </w:r>
          </w:p>
        </w:tc>
      </w:tr>
      <w:tr>
        <w:trPr/>
        <w:tc>
          <w:tcPr>
            <w:tcW w:w="655"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Ensimmäinen kierros Sweet Sixteen Elite Eight </w:t>
            </w:r>
          </w:p>
        </w:tc>
        <w:tc>
          <w:tcPr>
            <w:tcW w:w="3289" w:type="dxa"/>
            <w:tcBorders/>
            <w:vAlign w:val="center"/>
          </w:tcPr>
          <w:p>
            <w:pPr>
              <w:pStyle w:val="TableContents"/>
              <w:bidi w:val="0"/>
              <w:spacing w:before="0" w:after="283"/>
              <w:jc w:val="left"/>
              <w:rPr/>
            </w:pPr>
            <w:r>
              <w:rPr/>
              <w:t xml:space="preserve">Penn Boston College Syracuse </w:t>
            </w:r>
          </w:p>
        </w:tc>
        <w:tc>
          <w:tcPr>
            <w:tcW w:w="2318" w:type="dxa"/>
            <w:tcBorders/>
            <w:vAlign w:val="center"/>
          </w:tcPr>
          <w:p>
            <w:pPr>
              <w:pStyle w:val="TableContents"/>
              <w:bidi w:val="0"/>
              <w:spacing w:before="0" w:after="283"/>
              <w:jc w:val="left"/>
              <w:rPr/>
            </w:pPr>
            <w:r>
              <w:rPr/>
              <w:t xml:space="preserve">W 69 -- 62 W 74 -- 65 L 87 -- 95 </w:t>
            </w:r>
          </w:p>
        </w:tc>
      </w:tr>
      <w:tr>
        <w:trPr/>
        <w:tc>
          <w:tcPr>
            <w:tcW w:w="655" w:type="dxa"/>
            <w:tcBorders/>
            <w:vAlign w:val="center"/>
          </w:tcPr>
          <w:p>
            <w:pPr>
              <w:pStyle w:val="TableContents"/>
              <w:bidi w:val="0"/>
              <w:spacing w:before="0" w:after="283"/>
              <w:jc w:val="left"/>
              <w:rPr/>
            </w:pPr>
            <w:r>
              <w:rPr/>
              <w:t xml:space="preserve">1977 </w:t>
            </w:r>
          </w:p>
        </w:tc>
        <w:tc>
          <w:tcPr>
            <w:tcW w:w="610"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Ensimmäinen kierros Sweet Sixteen </w:t>
            </w:r>
          </w:p>
        </w:tc>
        <w:tc>
          <w:tcPr>
            <w:tcW w:w="3289" w:type="dxa"/>
            <w:tcBorders/>
            <w:vAlign w:val="center"/>
          </w:tcPr>
          <w:p>
            <w:pPr>
              <w:pStyle w:val="TableContents"/>
              <w:bidi w:val="0"/>
              <w:spacing w:before="0" w:after="283"/>
              <w:jc w:val="left"/>
              <w:rPr/>
            </w:pPr>
            <w:r>
              <w:rPr/>
              <w:t xml:space="preserve">Providence Marquette </w:t>
            </w:r>
          </w:p>
        </w:tc>
        <w:tc>
          <w:tcPr>
            <w:tcW w:w="2318" w:type="dxa"/>
            <w:tcBorders/>
            <w:vAlign w:val="center"/>
          </w:tcPr>
          <w:p>
            <w:pPr>
              <w:pStyle w:val="TableContents"/>
              <w:bidi w:val="0"/>
              <w:spacing w:before="0" w:after="283"/>
              <w:jc w:val="left"/>
              <w:rPr/>
            </w:pPr>
            <w:r>
              <w:rPr/>
              <w:t xml:space="preserve">W 87 -- 80 L 66 -- 67 </w:t>
            </w:r>
          </w:p>
        </w:tc>
      </w:tr>
      <w:tr>
        <w:trPr/>
        <w:tc>
          <w:tcPr>
            <w:tcW w:w="655" w:type="dxa"/>
            <w:tcBorders/>
            <w:vAlign w:val="center"/>
          </w:tcPr>
          <w:p>
            <w:pPr>
              <w:pStyle w:val="TableContents"/>
              <w:bidi w:val="0"/>
              <w:spacing w:before="0" w:after="283"/>
              <w:jc w:val="left"/>
              <w:rPr/>
            </w:pPr>
            <w:r>
              <w:rPr/>
              <w:t xml:space="preserve">1980 </w:t>
            </w:r>
          </w:p>
        </w:tc>
        <w:tc>
          <w:tcPr>
            <w:tcW w:w="610" w:type="dxa"/>
            <w:tcBorders/>
            <w:vAlign w:val="center"/>
          </w:tcPr>
          <w:p>
            <w:pPr>
              <w:pStyle w:val="TableContents"/>
              <w:bidi w:val="0"/>
              <w:spacing w:before="0" w:after="283"/>
              <w:jc w:val="left"/>
              <w:rPr/>
            </w:pPr>
            <w:r>
              <w:rPr/>
              <w:t xml:space="preserve"># 7 </w:t>
            </w:r>
          </w:p>
        </w:tc>
        <w:tc>
          <w:tcPr>
            <w:tcW w:w="3333" w:type="dxa"/>
            <w:tcBorders/>
            <w:vAlign w:val="center"/>
          </w:tcPr>
          <w:p>
            <w:pPr>
              <w:pStyle w:val="TableContents"/>
              <w:bidi w:val="0"/>
              <w:spacing w:before="0" w:after="283"/>
              <w:jc w:val="left"/>
              <w:rPr/>
            </w:pPr>
            <w:r>
              <w:rPr/>
              <w:t xml:space="preserve">Ensimmäinen kierros Toinen kierros </w:t>
            </w:r>
          </w:p>
        </w:tc>
        <w:tc>
          <w:tcPr>
            <w:tcW w:w="3289" w:type="dxa"/>
            <w:tcBorders/>
            <w:vAlign w:val="center"/>
          </w:tcPr>
          <w:p>
            <w:pPr>
              <w:pStyle w:val="TableContents"/>
              <w:bidi w:val="0"/>
              <w:spacing w:before="0" w:after="283"/>
              <w:jc w:val="left"/>
              <w:rPr/>
            </w:pPr>
            <w:r>
              <w:rPr/>
              <w:t xml:space="preserve"># 10 Arkansas # 2 Louisville </w:t>
            </w:r>
          </w:p>
        </w:tc>
        <w:tc>
          <w:tcPr>
            <w:tcW w:w="2318" w:type="dxa"/>
            <w:tcBorders/>
            <w:vAlign w:val="center"/>
          </w:tcPr>
          <w:p>
            <w:pPr>
              <w:pStyle w:val="TableContents"/>
              <w:bidi w:val="0"/>
              <w:spacing w:before="0" w:after="283"/>
              <w:jc w:val="left"/>
              <w:rPr/>
            </w:pPr>
            <w:r>
              <w:rPr/>
              <w:t xml:space="preserve">W 71 -- 53 L 69 -- 71 </w:t>
            </w:r>
          </w:p>
        </w:tc>
      </w:tr>
      <w:tr>
        <w:trPr/>
        <w:tc>
          <w:tcPr>
            <w:tcW w:w="655" w:type="dxa"/>
            <w:tcBorders/>
            <w:vAlign w:val="center"/>
          </w:tcPr>
          <w:p>
            <w:pPr>
              <w:pStyle w:val="TableContents"/>
              <w:bidi w:val="0"/>
              <w:spacing w:before="0" w:after="283"/>
              <w:jc w:val="left"/>
              <w:rPr/>
            </w:pPr>
            <w:r>
              <w:rPr/>
              <w:t xml:space="preserve">1981 </w:t>
            </w:r>
          </w:p>
        </w:tc>
        <w:tc>
          <w:tcPr>
            <w:tcW w:w="610" w:type="dxa"/>
            <w:tcBorders/>
            <w:vAlign w:val="center"/>
          </w:tcPr>
          <w:p>
            <w:pPr>
              <w:pStyle w:val="TableContents"/>
              <w:bidi w:val="0"/>
              <w:spacing w:before="0" w:after="283"/>
              <w:jc w:val="left"/>
              <w:rPr/>
            </w:pPr>
            <w:r>
              <w:rPr/>
              <w:t xml:space="preserve"># 8 </w:t>
            </w:r>
          </w:p>
        </w:tc>
        <w:tc>
          <w:tcPr>
            <w:tcW w:w="3333" w:type="dxa"/>
            <w:tcBorders/>
            <w:vAlign w:val="center"/>
          </w:tcPr>
          <w:p>
            <w:pPr>
              <w:pStyle w:val="TableContents"/>
              <w:bidi w:val="0"/>
              <w:spacing w:before="0" w:after="283"/>
              <w:jc w:val="left"/>
              <w:rPr/>
            </w:pPr>
            <w:r>
              <w:rPr/>
              <w:t xml:space="preserve">Ensimmäinen kierros Toinen kierros Sweet Sixteen Elite Eight </w:t>
            </w:r>
          </w:p>
        </w:tc>
        <w:tc>
          <w:tcPr>
            <w:tcW w:w="3289" w:type="dxa"/>
            <w:tcBorders/>
            <w:vAlign w:val="center"/>
          </w:tcPr>
          <w:p>
            <w:pPr>
              <w:pStyle w:val="TableContents"/>
              <w:bidi w:val="0"/>
              <w:spacing w:before="0" w:after="283"/>
              <w:jc w:val="left"/>
              <w:rPr/>
            </w:pPr>
            <w:r>
              <w:rPr/>
              <w:t xml:space="preserve"># 9 San Francisco # 1 Oregon State # 4 Illinois # 2 North Carolina </w:t>
            </w:r>
          </w:p>
        </w:tc>
        <w:tc>
          <w:tcPr>
            <w:tcW w:w="2318" w:type="dxa"/>
            <w:tcBorders/>
            <w:vAlign w:val="center"/>
          </w:tcPr>
          <w:p>
            <w:pPr>
              <w:pStyle w:val="TableContents"/>
              <w:bidi w:val="0"/>
              <w:spacing w:before="0" w:after="283"/>
              <w:jc w:val="left"/>
              <w:rPr/>
            </w:pPr>
            <w:r>
              <w:rPr/>
              <w:t xml:space="preserve">W 64 -- 60 W 50 -- 48 W 57 -- 52 L 68 -- 82 </w:t>
            </w:r>
          </w:p>
        </w:tc>
      </w:tr>
      <w:tr>
        <w:trPr/>
        <w:tc>
          <w:tcPr>
            <w:tcW w:w="655" w:type="dxa"/>
            <w:tcBorders/>
            <w:vAlign w:val="center"/>
          </w:tcPr>
          <w:p>
            <w:pPr>
              <w:pStyle w:val="TableContents"/>
              <w:bidi w:val="0"/>
              <w:spacing w:before="0" w:after="283"/>
              <w:jc w:val="left"/>
              <w:rPr/>
            </w:pPr>
            <w:r>
              <w:rPr/>
              <w:t xml:space="preserve">1982 </w:t>
            </w:r>
          </w:p>
        </w:tc>
        <w:tc>
          <w:tcPr>
            <w:tcW w:w="610" w:type="dxa"/>
            <w:tcBorders/>
            <w:vAlign w:val="center"/>
          </w:tcPr>
          <w:p>
            <w:pPr>
              <w:pStyle w:val="TableContents"/>
              <w:bidi w:val="0"/>
              <w:spacing w:before="0" w:after="283"/>
              <w:jc w:val="left"/>
              <w:rPr/>
            </w:pPr>
            <w:r>
              <w:rPr/>
              <w:t xml:space="preserve"># 5 </w:t>
            </w:r>
          </w:p>
        </w:tc>
        <w:tc>
          <w:tcPr>
            <w:tcW w:w="3333" w:type="dxa"/>
            <w:tcBorders/>
            <w:vAlign w:val="center"/>
          </w:tcPr>
          <w:p>
            <w:pPr>
              <w:pStyle w:val="TableContents"/>
              <w:bidi w:val="0"/>
              <w:spacing w:before="0" w:after="283"/>
              <w:jc w:val="left"/>
              <w:rPr/>
            </w:pPr>
            <w:r>
              <w:rPr/>
              <w:t xml:space="preserve">Ensimmäinen kierros Toinen kierros Sweet Sixteen </w:t>
            </w:r>
          </w:p>
        </w:tc>
        <w:tc>
          <w:tcPr>
            <w:tcW w:w="3289" w:type="dxa"/>
            <w:tcBorders/>
            <w:vAlign w:val="center"/>
          </w:tcPr>
          <w:p>
            <w:pPr>
              <w:pStyle w:val="TableContents"/>
              <w:bidi w:val="0"/>
              <w:spacing w:before="0" w:after="283"/>
              <w:jc w:val="left"/>
              <w:rPr/>
            </w:pPr>
            <w:r>
              <w:rPr/>
              <w:t xml:space="preserve"># 12 Northern Illinois # 4 Arkansas # 8 Boston College </w:t>
            </w:r>
          </w:p>
        </w:tc>
        <w:tc>
          <w:tcPr>
            <w:tcW w:w="2318" w:type="dxa"/>
            <w:tcBorders/>
            <w:vAlign w:val="center"/>
          </w:tcPr>
          <w:p>
            <w:pPr>
              <w:pStyle w:val="TableContents"/>
              <w:bidi w:val="0"/>
              <w:spacing w:before="0" w:after="283"/>
              <w:jc w:val="left"/>
              <w:rPr/>
            </w:pPr>
            <w:r>
              <w:rPr/>
              <w:t xml:space="preserve">W 77 -- 68 W 65 -- 64 L 65 -- 69 </w:t>
            </w:r>
          </w:p>
        </w:tc>
      </w:tr>
      <w:tr>
        <w:trPr/>
        <w:tc>
          <w:tcPr>
            <w:tcW w:w="655"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 9 </w:t>
            </w:r>
          </w:p>
        </w:tc>
        <w:tc>
          <w:tcPr>
            <w:tcW w:w="3333" w:type="dxa"/>
            <w:tcBorders/>
            <w:vAlign w:val="center"/>
          </w:tcPr>
          <w:p>
            <w:pPr>
              <w:pStyle w:val="TableContents"/>
              <w:bidi w:val="0"/>
              <w:spacing w:before="0" w:after="283"/>
              <w:jc w:val="left"/>
              <w:rPr/>
            </w:pPr>
            <w:r>
              <w:rPr/>
              <w:t xml:space="preserve">Ensimmäinen kierros Toinen kierros </w:t>
            </w:r>
          </w:p>
        </w:tc>
        <w:tc>
          <w:tcPr>
            <w:tcW w:w="3289" w:type="dxa"/>
            <w:tcBorders/>
            <w:vAlign w:val="center"/>
          </w:tcPr>
          <w:p>
            <w:pPr>
              <w:pStyle w:val="TableContents"/>
              <w:bidi w:val="0"/>
              <w:spacing w:before="0" w:after="283"/>
              <w:jc w:val="left"/>
              <w:rPr/>
            </w:pPr>
            <w:r>
              <w:rPr/>
              <w:t xml:space="preserve"># 8 Georgia # 1 UNLV </w:t>
            </w:r>
          </w:p>
        </w:tc>
        <w:tc>
          <w:tcPr>
            <w:tcW w:w="2318" w:type="dxa"/>
            <w:tcBorders/>
            <w:vAlign w:val="center"/>
          </w:tcPr>
          <w:p>
            <w:pPr>
              <w:pStyle w:val="TableContents"/>
              <w:bidi w:val="0"/>
              <w:spacing w:before="0" w:after="283"/>
              <w:jc w:val="left"/>
              <w:rPr/>
            </w:pPr>
            <w:r>
              <w:rPr/>
              <w:t xml:space="preserve">W 82 -- 79 L 61 -- 80 </w:t>
            </w:r>
          </w:p>
        </w:tc>
      </w:tr>
      <w:tr>
        <w:trPr/>
        <w:tc>
          <w:tcPr>
            <w:tcW w:w="655" w:type="dxa"/>
            <w:tcBorders/>
            <w:vAlign w:val="center"/>
          </w:tcPr>
          <w:p>
            <w:pPr>
              <w:pStyle w:val="TableContents"/>
              <w:bidi w:val="0"/>
              <w:spacing w:before="0" w:after="283"/>
              <w:jc w:val="left"/>
              <w:rPr/>
            </w:pPr>
            <w:r>
              <w:rPr/>
              <w:t xml:space="preserve">1988 </w:t>
            </w:r>
          </w:p>
        </w:tc>
        <w:tc>
          <w:tcPr>
            <w:tcW w:w="610" w:type="dxa"/>
            <w:tcBorders/>
            <w:vAlign w:val="center"/>
          </w:tcPr>
          <w:p>
            <w:pPr>
              <w:pStyle w:val="TableContents"/>
              <w:bidi w:val="0"/>
              <w:spacing w:before="0" w:after="283"/>
              <w:jc w:val="left"/>
              <w:rPr/>
            </w:pPr>
            <w:r>
              <w:rPr/>
              <w:t xml:space="preserve"># 4 </w:t>
            </w:r>
          </w:p>
        </w:tc>
        <w:tc>
          <w:tcPr>
            <w:tcW w:w="3333" w:type="dxa"/>
            <w:tcBorders/>
            <w:vAlign w:val="center"/>
          </w:tcPr>
          <w:p>
            <w:pPr>
              <w:pStyle w:val="TableContents"/>
              <w:bidi w:val="0"/>
              <w:spacing w:before="0" w:after="283"/>
              <w:jc w:val="left"/>
              <w:rPr/>
            </w:pPr>
            <w:r>
              <w:rPr/>
              <w:t xml:space="preserve">Ensimmäinen kierros Toinen kierros Sweet Sixteen Elite Eight </w:t>
            </w:r>
          </w:p>
        </w:tc>
        <w:tc>
          <w:tcPr>
            <w:tcW w:w="3289" w:type="dxa"/>
            <w:tcBorders/>
            <w:vAlign w:val="center"/>
          </w:tcPr>
          <w:p>
            <w:pPr>
              <w:pStyle w:val="TableContents"/>
              <w:bidi w:val="0"/>
              <w:spacing w:before="0" w:after="283"/>
              <w:jc w:val="left"/>
              <w:rPr/>
            </w:pPr>
            <w:r>
              <w:rPr/>
              <w:t xml:space="preserve"># 13 La Salle # 5 DePaul # 1 Purdue # 6 Kansas </w:t>
            </w:r>
          </w:p>
        </w:tc>
        <w:tc>
          <w:tcPr>
            <w:tcW w:w="2318" w:type="dxa"/>
            <w:tcBorders/>
            <w:vAlign w:val="center"/>
          </w:tcPr>
          <w:p>
            <w:pPr>
              <w:pStyle w:val="TableContents"/>
              <w:bidi w:val="0"/>
              <w:spacing w:before="0" w:after="283"/>
              <w:jc w:val="left"/>
              <w:rPr/>
            </w:pPr>
            <w:r>
              <w:rPr/>
              <w:t xml:space="preserve">W 66 -- 53 W 66 -- 58 W 73 -- 70 L 58 -- 71 </w:t>
            </w:r>
          </w:p>
        </w:tc>
      </w:tr>
      <w:tr>
        <w:trPr/>
        <w:tc>
          <w:tcPr>
            <w:tcW w:w="655"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 6 </w:t>
            </w:r>
          </w:p>
        </w:tc>
        <w:tc>
          <w:tcPr>
            <w:tcW w:w="3333" w:type="dxa"/>
            <w:tcBorders/>
            <w:vAlign w:val="center"/>
          </w:tcPr>
          <w:p>
            <w:pPr>
              <w:pStyle w:val="TableContents"/>
              <w:bidi w:val="0"/>
              <w:spacing w:before="0" w:after="283"/>
              <w:jc w:val="left"/>
              <w:rPr/>
            </w:pPr>
            <w:r>
              <w:rPr/>
              <w:t xml:space="preserve">Ensimmäinen kierros </w:t>
            </w:r>
          </w:p>
        </w:tc>
        <w:tc>
          <w:tcPr>
            <w:tcW w:w="3289" w:type="dxa"/>
            <w:tcBorders/>
            <w:vAlign w:val="center"/>
          </w:tcPr>
          <w:p>
            <w:pPr>
              <w:pStyle w:val="TableContents"/>
              <w:bidi w:val="0"/>
              <w:spacing w:before="0" w:after="283"/>
              <w:jc w:val="left"/>
              <w:rPr/>
            </w:pPr>
            <w:r>
              <w:rPr/>
              <w:t xml:space="preserve"># 11 Minnesota </w:t>
            </w:r>
          </w:p>
        </w:tc>
        <w:tc>
          <w:tcPr>
            <w:tcW w:w="2318" w:type="dxa"/>
            <w:tcBorders/>
            <w:vAlign w:val="center"/>
          </w:tcPr>
          <w:p>
            <w:pPr>
              <w:pStyle w:val="TableContents"/>
              <w:bidi w:val="0"/>
              <w:spacing w:before="0" w:after="283"/>
              <w:jc w:val="left"/>
              <w:rPr/>
            </w:pPr>
            <w:r>
              <w:rPr/>
              <w:t xml:space="preserve">L 75 -- 86 </w:t>
            </w:r>
          </w:p>
        </w:tc>
      </w:tr>
      <w:tr>
        <w:trPr/>
        <w:tc>
          <w:tcPr>
            <w:tcW w:w="655" w:type="dxa"/>
            <w:tcBorders/>
            <w:vAlign w:val="center"/>
          </w:tcPr>
          <w:p>
            <w:pPr>
              <w:pStyle w:val="TableContents"/>
              <w:bidi w:val="0"/>
              <w:spacing w:before="0" w:after="283"/>
              <w:jc w:val="left"/>
              <w:rPr/>
            </w:pPr>
            <w:r>
              <w:rPr/>
              <w:t xml:space="preserve">1990 </w:t>
            </w:r>
          </w:p>
        </w:tc>
        <w:tc>
          <w:tcPr>
            <w:tcW w:w="610" w:type="dxa"/>
            <w:tcBorders/>
            <w:vAlign w:val="center"/>
          </w:tcPr>
          <w:p>
            <w:pPr>
              <w:pStyle w:val="TableContents"/>
              <w:bidi w:val="0"/>
              <w:spacing w:before="0" w:after="283"/>
              <w:jc w:val="left"/>
              <w:rPr/>
            </w:pPr>
            <w:r>
              <w:rPr/>
              <w:t xml:space="preserve"># 11 </w:t>
            </w:r>
          </w:p>
        </w:tc>
        <w:tc>
          <w:tcPr>
            <w:tcW w:w="3333" w:type="dxa"/>
            <w:tcBorders/>
            <w:vAlign w:val="center"/>
          </w:tcPr>
          <w:p>
            <w:pPr>
              <w:pStyle w:val="TableContents"/>
              <w:bidi w:val="0"/>
              <w:spacing w:before="0" w:after="283"/>
              <w:jc w:val="left"/>
              <w:rPr/>
            </w:pPr>
            <w:r>
              <w:rPr/>
              <w:t xml:space="preserve">Ensimmäinen kierros </w:t>
            </w:r>
          </w:p>
        </w:tc>
        <w:tc>
          <w:tcPr>
            <w:tcW w:w="3289" w:type="dxa"/>
            <w:tcBorders/>
            <w:vAlign w:val="center"/>
          </w:tcPr>
          <w:p>
            <w:pPr>
              <w:pStyle w:val="TableContents"/>
              <w:bidi w:val="0"/>
              <w:spacing w:before="0" w:after="283"/>
              <w:jc w:val="left"/>
              <w:rPr/>
            </w:pPr>
            <w:r>
              <w:rPr/>
              <w:t xml:space="preserve"># 6 Xavier </w:t>
            </w:r>
          </w:p>
        </w:tc>
        <w:tc>
          <w:tcPr>
            <w:tcW w:w="2318" w:type="dxa"/>
            <w:tcBorders/>
            <w:vAlign w:val="center"/>
          </w:tcPr>
          <w:p>
            <w:pPr>
              <w:pStyle w:val="TableContents"/>
              <w:bidi w:val="0"/>
              <w:spacing w:before="0" w:after="283"/>
              <w:jc w:val="left"/>
              <w:rPr/>
            </w:pPr>
            <w:r>
              <w:rPr/>
              <w:t xml:space="preserve">L 79 -- 87 </w:t>
            </w:r>
          </w:p>
        </w:tc>
      </w:tr>
      <w:tr>
        <w:trPr/>
        <w:tc>
          <w:tcPr>
            <w:tcW w:w="655" w:type="dxa"/>
            <w:tcBorders/>
            <w:vAlign w:val="center"/>
          </w:tcPr>
          <w:p>
            <w:pPr>
              <w:pStyle w:val="TableContents"/>
              <w:bidi w:val="0"/>
              <w:spacing w:before="0" w:after="283"/>
              <w:jc w:val="left"/>
              <w:rPr/>
            </w:pPr>
            <w:r>
              <w:rPr/>
              <w:t xml:space="preserve">1993 </w:t>
            </w:r>
          </w:p>
        </w:tc>
        <w:tc>
          <w:tcPr>
            <w:tcW w:w="610" w:type="dxa"/>
            <w:tcBorders/>
            <w:vAlign w:val="center"/>
          </w:tcPr>
          <w:p>
            <w:pPr>
              <w:pStyle w:val="TableContents"/>
              <w:bidi w:val="0"/>
              <w:spacing w:before="0" w:after="283"/>
              <w:jc w:val="left"/>
              <w:rPr/>
            </w:pPr>
            <w:r>
              <w:rPr/>
              <w:t xml:space="preserve"># 6 </w:t>
            </w:r>
          </w:p>
        </w:tc>
        <w:tc>
          <w:tcPr>
            <w:tcW w:w="3333" w:type="dxa"/>
            <w:tcBorders/>
            <w:vAlign w:val="center"/>
          </w:tcPr>
          <w:p>
            <w:pPr>
              <w:pStyle w:val="TableContents"/>
              <w:bidi w:val="0"/>
              <w:spacing w:before="0" w:after="283"/>
              <w:jc w:val="left"/>
              <w:rPr/>
            </w:pPr>
            <w:r>
              <w:rPr/>
              <w:t xml:space="preserve">Ensimmäinen kierros </w:t>
            </w:r>
          </w:p>
        </w:tc>
        <w:tc>
          <w:tcPr>
            <w:tcW w:w="3289" w:type="dxa"/>
            <w:tcBorders/>
            <w:vAlign w:val="center"/>
          </w:tcPr>
          <w:p>
            <w:pPr>
              <w:pStyle w:val="TableContents"/>
              <w:bidi w:val="0"/>
              <w:spacing w:before="0" w:after="283"/>
              <w:jc w:val="left"/>
              <w:rPr/>
            </w:pPr>
            <w:r>
              <w:rPr/>
              <w:t xml:space="preserve"># 11 Tulane </w:t>
            </w:r>
          </w:p>
        </w:tc>
        <w:tc>
          <w:tcPr>
            <w:tcW w:w="2318" w:type="dxa"/>
            <w:tcBorders/>
            <w:vAlign w:val="center"/>
          </w:tcPr>
          <w:p>
            <w:pPr>
              <w:pStyle w:val="TableContents"/>
              <w:bidi w:val="0"/>
              <w:spacing w:before="0" w:after="283"/>
              <w:jc w:val="left"/>
              <w:rPr/>
            </w:pPr>
            <w:r>
              <w:rPr/>
              <w:t xml:space="preserve">L 53 -- 55 </w:t>
            </w:r>
          </w:p>
        </w:tc>
      </w:tr>
      <w:tr>
        <w:trPr/>
        <w:tc>
          <w:tcPr>
            <w:tcW w:w="655"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 10 </w:t>
            </w:r>
          </w:p>
        </w:tc>
        <w:tc>
          <w:tcPr>
            <w:tcW w:w="3333" w:type="dxa"/>
            <w:tcBorders/>
            <w:vAlign w:val="center"/>
          </w:tcPr>
          <w:p>
            <w:pPr>
              <w:pStyle w:val="TableContents"/>
              <w:bidi w:val="0"/>
              <w:spacing w:before="0" w:after="283"/>
              <w:jc w:val="left"/>
              <w:rPr/>
            </w:pPr>
            <w:r>
              <w:rPr/>
              <w:t xml:space="preserve">Ensimmäinen kierros </w:t>
            </w:r>
          </w:p>
        </w:tc>
        <w:tc>
          <w:tcPr>
            <w:tcW w:w="3289" w:type="dxa"/>
            <w:tcBorders/>
            <w:vAlign w:val="center"/>
          </w:tcPr>
          <w:p>
            <w:pPr>
              <w:pStyle w:val="TableContents"/>
              <w:bidi w:val="0"/>
              <w:spacing w:before="0" w:after="283"/>
              <w:jc w:val="left"/>
              <w:rPr/>
            </w:pPr>
            <w:r>
              <w:rPr/>
              <w:t xml:space="preserve"># 7 New Mexico State </w:t>
            </w:r>
          </w:p>
        </w:tc>
        <w:tc>
          <w:tcPr>
            <w:tcW w:w="2318" w:type="dxa"/>
            <w:tcBorders/>
            <w:vAlign w:val="center"/>
          </w:tcPr>
          <w:p>
            <w:pPr>
              <w:pStyle w:val="TableContents"/>
              <w:bidi w:val="0"/>
              <w:spacing w:before="0" w:after="283"/>
              <w:jc w:val="left"/>
              <w:rPr/>
            </w:pPr>
            <w:r>
              <w:rPr/>
              <w:t xml:space="preserve">L 48 -- 69 </w:t>
            </w:r>
          </w:p>
        </w:tc>
      </w:tr>
      <w:tr>
        <w:trPr/>
        <w:tc>
          <w:tcPr>
            <w:tcW w:w="655" w:type="dxa"/>
            <w:tcBorders/>
            <w:vAlign w:val="center"/>
          </w:tcPr>
          <w:p>
            <w:pPr>
              <w:pStyle w:val="TableContents"/>
              <w:bidi w:val="0"/>
              <w:spacing w:before="0" w:after="283"/>
              <w:jc w:val="left"/>
              <w:rPr/>
            </w:pPr>
            <w:r>
              <w:rPr/>
              <w:t xml:space="preserve">2008 </w:t>
            </w:r>
          </w:p>
        </w:tc>
        <w:tc>
          <w:tcPr>
            <w:tcW w:w="610" w:type="dxa"/>
            <w:tcBorders/>
            <w:vAlign w:val="center"/>
          </w:tcPr>
          <w:p>
            <w:pPr>
              <w:pStyle w:val="TableContents"/>
              <w:bidi w:val="0"/>
              <w:spacing w:before="0" w:after="283"/>
              <w:jc w:val="left"/>
              <w:rPr/>
            </w:pPr>
            <w:r>
              <w:rPr/>
              <w:t xml:space="preserve"># 11 </w:t>
            </w:r>
          </w:p>
        </w:tc>
        <w:tc>
          <w:tcPr>
            <w:tcW w:w="3333" w:type="dxa"/>
            <w:tcBorders/>
            <w:vAlign w:val="center"/>
          </w:tcPr>
          <w:p>
            <w:pPr>
              <w:pStyle w:val="TableContents"/>
              <w:bidi w:val="0"/>
              <w:spacing w:before="0" w:after="283"/>
              <w:jc w:val="left"/>
              <w:rPr/>
            </w:pPr>
            <w:r>
              <w:rPr/>
              <w:t xml:space="preserve">Ensimmäinen kierros Toinen kierros </w:t>
            </w:r>
          </w:p>
        </w:tc>
        <w:tc>
          <w:tcPr>
            <w:tcW w:w="3289" w:type="dxa"/>
            <w:tcBorders/>
            <w:vAlign w:val="center"/>
          </w:tcPr>
          <w:p>
            <w:pPr>
              <w:pStyle w:val="TableContents"/>
              <w:bidi w:val="0"/>
              <w:spacing w:before="0" w:after="283"/>
              <w:jc w:val="left"/>
              <w:rPr/>
            </w:pPr>
            <w:r>
              <w:rPr/>
              <w:t xml:space="preserve"># 6 USC # 3 Wisconsin </w:t>
            </w:r>
          </w:p>
        </w:tc>
        <w:tc>
          <w:tcPr>
            <w:tcW w:w="2318" w:type="dxa"/>
            <w:tcBorders/>
            <w:vAlign w:val="center"/>
          </w:tcPr>
          <w:p>
            <w:pPr>
              <w:pStyle w:val="TableContents"/>
              <w:bidi w:val="0"/>
              <w:spacing w:before="0" w:after="283"/>
              <w:jc w:val="left"/>
              <w:rPr/>
            </w:pPr>
            <w:r>
              <w:rPr/>
              <w:t xml:space="preserve">W 80 -- 67 L 55 -- 72 </w:t>
            </w:r>
          </w:p>
        </w:tc>
      </w:tr>
      <w:tr>
        <w:trPr/>
        <w:tc>
          <w:tcPr>
            <w:tcW w:w="655" w:type="dxa"/>
            <w:tcBorders/>
            <w:vAlign w:val="center"/>
          </w:tcPr>
          <w:p>
            <w:pPr>
              <w:pStyle w:val="TableContents"/>
              <w:bidi w:val="0"/>
              <w:spacing w:before="0" w:after="283"/>
              <w:jc w:val="left"/>
              <w:rPr>
                <w:sz w:val="4"/>
                <w:szCs w:val="4"/>
              </w:rPr>
            </w:pPr>
            <w:r>
              <w:rPr>
                <w:sz w:val="4"/>
                <w:szCs w:val="4"/>
              </w:rPr>
            </w:r>
          </w:p>
        </w:tc>
        <w:tc>
          <w:tcPr>
            <w:tcW w:w="610" w:type="dxa"/>
            <w:tcBorders/>
            <w:vAlign w:val="center"/>
          </w:tcPr>
          <w:p>
            <w:pPr>
              <w:pStyle w:val="TableContents"/>
              <w:bidi w:val="0"/>
              <w:spacing w:before="0" w:after="283"/>
              <w:jc w:val="left"/>
              <w:rPr/>
            </w:pPr>
            <w:r>
              <w:rPr/>
              <w:t xml:space="preserve"># 2 </w:t>
            </w:r>
          </w:p>
        </w:tc>
        <w:tc>
          <w:tcPr>
            <w:tcW w:w="3333" w:type="dxa"/>
            <w:tcBorders/>
            <w:vAlign w:val="center"/>
          </w:tcPr>
          <w:p>
            <w:pPr>
              <w:pStyle w:val="TableContents"/>
              <w:bidi w:val="0"/>
              <w:spacing w:before="0" w:after="283"/>
              <w:jc w:val="left"/>
              <w:rPr/>
            </w:pPr>
            <w:r>
              <w:rPr/>
              <w:t xml:space="preserve">Ensimmäinen kierros Toinen kierros Sweet Sixteen Elite Eight </w:t>
            </w:r>
          </w:p>
        </w:tc>
        <w:tc>
          <w:tcPr>
            <w:tcW w:w="3289" w:type="dxa"/>
            <w:tcBorders/>
            <w:vAlign w:val="center"/>
          </w:tcPr>
          <w:p>
            <w:pPr>
              <w:pStyle w:val="TableContents"/>
              <w:bidi w:val="0"/>
              <w:spacing w:before="0" w:after="283"/>
              <w:jc w:val="left"/>
              <w:rPr/>
            </w:pPr>
            <w:r>
              <w:rPr/>
              <w:t xml:space="preserve"># 15 North Texas # 7 BYU # 6 Xavier # 5 Butler </w:t>
            </w:r>
          </w:p>
        </w:tc>
        <w:tc>
          <w:tcPr>
            <w:tcW w:w="2318" w:type="dxa"/>
            <w:tcBorders/>
            <w:vAlign w:val="center"/>
          </w:tcPr>
          <w:p>
            <w:pPr>
              <w:pStyle w:val="TableContents"/>
              <w:bidi w:val="0"/>
              <w:spacing w:before="0" w:after="283"/>
              <w:jc w:val="left"/>
              <w:rPr/>
            </w:pPr>
            <w:r>
              <w:rPr/>
              <w:t xml:space="preserve">W 82 -- 62 W 84 -- 72 W 101 -- 96 L 56 -- 63 </w:t>
            </w:r>
          </w:p>
        </w:tc>
      </w:tr>
      <w:tr>
        <w:trPr/>
        <w:tc>
          <w:tcPr>
            <w:tcW w:w="655" w:type="dxa"/>
            <w:tcBorders/>
            <w:vAlign w:val="center"/>
          </w:tcPr>
          <w:p>
            <w:pPr>
              <w:pStyle w:val="TableContents"/>
              <w:bidi w:val="0"/>
              <w:spacing w:before="0" w:after="283"/>
              <w:jc w:val="left"/>
              <w:rPr/>
            </w:pPr>
            <w:r>
              <w:rPr/>
              <w:t xml:space="preserve">2011 </w:t>
            </w:r>
          </w:p>
        </w:tc>
        <w:tc>
          <w:tcPr>
            <w:tcW w:w="610" w:type="dxa"/>
            <w:tcBorders/>
            <w:vAlign w:val="center"/>
          </w:tcPr>
          <w:p>
            <w:pPr>
              <w:pStyle w:val="TableContents"/>
              <w:bidi w:val="0"/>
              <w:spacing w:before="0" w:after="283"/>
              <w:jc w:val="left"/>
              <w:rPr/>
            </w:pPr>
            <w:r>
              <w:rPr/>
              <w:t xml:space="preserve"># 5 </w:t>
            </w:r>
          </w:p>
        </w:tc>
        <w:tc>
          <w:tcPr>
            <w:tcW w:w="3333" w:type="dxa"/>
            <w:tcBorders/>
            <w:vAlign w:val="center"/>
          </w:tcPr>
          <w:p>
            <w:pPr>
              <w:pStyle w:val="TableContents"/>
              <w:bidi w:val="0"/>
              <w:spacing w:before="0" w:after="283"/>
              <w:jc w:val="left"/>
              <w:rPr/>
            </w:pPr>
            <w:r>
              <w:rPr/>
              <w:t xml:space="preserve">Toinen kierros Kolmas kierros </w:t>
            </w:r>
          </w:p>
        </w:tc>
        <w:tc>
          <w:tcPr>
            <w:tcW w:w="3289" w:type="dxa"/>
            <w:tcBorders/>
            <w:vAlign w:val="center"/>
          </w:tcPr>
          <w:p>
            <w:pPr>
              <w:pStyle w:val="TableContents"/>
              <w:bidi w:val="0"/>
              <w:spacing w:before="0" w:after="283"/>
              <w:jc w:val="left"/>
              <w:rPr/>
            </w:pPr>
            <w:r>
              <w:rPr/>
              <w:t xml:space="preserve"># 12 Utah State # 4 Wisconsin </w:t>
            </w:r>
          </w:p>
        </w:tc>
        <w:tc>
          <w:tcPr>
            <w:tcW w:w="2318" w:type="dxa"/>
            <w:tcBorders/>
            <w:vAlign w:val="center"/>
          </w:tcPr>
          <w:p>
            <w:pPr>
              <w:pStyle w:val="TableContents"/>
              <w:bidi w:val="0"/>
              <w:spacing w:before="0" w:after="283"/>
              <w:jc w:val="left"/>
              <w:rPr/>
            </w:pPr>
            <w:r>
              <w:rPr/>
              <w:t xml:space="preserve">W 73 -- 68 L 65 -- 70 </w:t>
            </w:r>
          </w:p>
        </w:tc>
      </w:tr>
      <w:tr>
        <w:trPr/>
        <w:tc>
          <w:tcPr>
            <w:tcW w:w="655" w:type="dxa"/>
            <w:tcBorders/>
            <w:vAlign w:val="center"/>
          </w:tcPr>
          <w:p>
            <w:pPr>
              <w:pStyle w:val="TableContents"/>
              <w:bidi w:val="0"/>
              <w:spacing w:before="0" w:after="283"/>
              <w:jc w:val="left"/>
              <w:rPr/>
            </w:pPr>
            <w:r>
              <w:rPr/>
              <w:t xml:space="preserve">2012 </w:t>
            </w:r>
          </w:p>
        </w:tc>
        <w:tc>
          <w:tcPr>
            <w:tcW w:w="610" w:type="dxa"/>
            <w:tcBorders/>
            <w:vAlign w:val="center"/>
          </w:tcPr>
          <w:p>
            <w:pPr>
              <w:pStyle w:val="TableContents"/>
              <w:bidi w:val="0"/>
              <w:spacing w:before="0" w:after="283"/>
              <w:jc w:val="left"/>
              <w:rPr/>
            </w:pPr>
            <w:r>
              <w:rPr/>
              <w:t xml:space="preserve"># 8 </w:t>
            </w:r>
          </w:p>
        </w:tc>
        <w:tc>
          <w:tcPr>
            <w:tcW w:w="3333" w:type="dxa"/>
            <w:tcBorders/>
            <w:vAlign w:val="center"/>
          </w:tcPr>
          <w:p>
            <w:pPr>
              <w:pStyle w:val="TableContents"/>
              <w:bidi w:val="0"/>
              <w:spacing w:before="0" w:after="283"/>
              <w:jc w:val="left"/>
              <w:rPr/>
            </w:pPr>
            <w:r>
              <w:rPr/>
              <w:t xml:space="preserve">Toinen kierros Kolmas kierros </w:t>
            </w:r>
          </w:p>
        </w:tc>
        <w:tc>
          <w:tcPr>
            <w:tcW w:w="3289" w:type="dxa"/>
            <w:tcBorders/>
            <w:vAlign w:val="center"/>
          </w:tcPr>
          <w:p>
            <w:pPr>
              <w:pStyle w:val="TableContents"/>
              <w:bidi w:val="0"/>
              <w:spacing w:before="0" w:after="283"/>
              <w:jc w:val="left"/>
              <w:rPr/>
            </w:pPr>
            <w:r>
              <w:rPr/>
              <w:t xml:space="preserve"># 9 Southern Miss # 1 Syracuse </w:t>
            </w:r>
          </w:p>
        </w:tc>
        <w:tc>
          <w:tcPr>
            <w:tcW w:w="2318" w:type="dxa"/>
            <w:tcBorders/>
            <w:vAlign w:val="center"/>
          </w:tcPr>
          <w:p>
            <w:pPr>
              <w:pStyle w:val="TableContents"/>
              <w:bidi w:val="0"/>
              <w:spacing w:before="0" w:after="283"/>
              <w:jc w:val="left"/>
              <w:rPr/>
            </w:pPr>
            <w:r>
              <w:rPr/>
              <w:t xml:space="preserve">W 70 -- 64 L 59 -- 75 </w:t>
            </w:r>
          </w:p>
        </w:tc>
      </w:tr>
      <w:tr>
        <w:trPr/>
        <w:tc>
          <w:tcPr>
            <w:tcW w:w="655" w:type="dxa"/>
            <w:tcBorders/>
            <w:vAlign w:val="center"/>
          </w:tcPr>
          <w:p>
            <w:pPr>
              <w:pStyle w:val="TableContents"/>
              <w:bidi w:val="0"/>
              <w:spacing w:before="0" w:after="283"/>
              <w:jc w:val="left"/>
              <w:rPr/>
            </w:pPr>
            <w:r>
              <w:rPr/>
              <w:t xml:space="preserve">2013 </w:t>
            </w:r>
          </w:p>
        </w:tc>
        <w:tc>
          <w:tcPr>
            <w:tcW w:w="610" w:type="dxa"/>
            <w:tcBorders/>
            <w:vAlign w:val="center"/>
          </w:tcPr>
          <w:p>
            <w:pPr>
              <w:pStyle w:val="TableContents"/>
              <w:bidi w:val="0"/>
              <w:spacing w:before="0" w:after="283"/>
              <w:jc w:val="left"/>
              <w:rPr/>
            </w:pPr>
            <w:r>
              <w:rPr/>
              <w:t xml:space="preserve"># 4 </w:t>
            </w:r>
          </w:p>
        </w:tc>
        <w:tc>
          <w:tcPr>
            <w:tcW w:w="3333" w:type="dxa"/>
            <w:tcBorders/>
            <w:vAlign w:val="center"/>
          </w:tcPr>
          <w:p>
            <w:pPr>
              <w:pStyle w:val="TableContents"/>
              <w:bidi w:val="0"/>
              <w:spacing w:before="0" w:after="283"/>
              <w:jc w:val="left"/>
              <w:rPr/>
            </w:pPr>
            <w:r>
              <w:rPr/>
              <w:t xml:space="preserve">Toinen kierros </w:t>
            </w:r>
          </w:p>
        </w:tc>
        <w:tc>
          <w:tcPr>
            <w:tcW w:w="3289" w:type="dxa"/>
            <w:tcBorders/>
            <w:vAlign w:val="center"/>
          </w:tcPr>
          <w:p>
            <w:pPr>
              <w:pStyle w:val="TableContents"/>
              <w:bidi w:val="0"/>
              <w:spacing w:before="0" w:after="283"/>
              <w:jc w:val="left"/>
              <w:rPr/>
            </w:pPr>
            <w:r>
              <w:rPr/>
              <w:t xml:space="preserve"># 13 La Salle </w:t>
            </w:r>
          </w:p>
        </w:tc>
        <w:tc>
          <w:tcPr>
            <w:tcW w:w="2318" w:type="dxa"/>
            <w:tcBorders/>
            <w:vAlign w:val="center"/>
          </w:tcPr>
          <w:p>
            <w:pPr>
              <w:pStyle w:val="TableContents"/>
              <w:bidi w:val="0"/>
              <w:spacing w:before="0" w:after="283"/>
              <w:jc w:val="left"/>
              <w:rPr/>
            </w:pPr>
            <w:r>
              <w:rPr/>
              <w:t xml:space="preserve">L 61 -- 63 </w:t>
            </w:r>
          </w:p>
        </w:tc>
      </w:tr>
      <w:tr>
        <w:trPr/>
        <w:tc>
          <w:tcPr>
            <w:tcW w:w="655" w:type="dxa"/>
            <w:tcBorders/>
            <w:vAlign w:val="center"/>
          </w:tcPr>
          <w:p>
            <w:pPr>
              <w:pStyle w:val="TableContents"/>
              <w:bidi w:val="0"/>
              <w:spacing w:before="0" w:after="283"/>
              <w:jc w:val="left"/>
              <w:rPr/>
            </w:pPr>
            <w:r>
              <w:rPr/>
              <w:t xml:space="preserve">2014 </w:t>
            </w:r>
          </w:p>
        </w:tc>
        <w:tc>
          <w:tcPr>
            <w:tcW w:w="610" w:type="dxa"/>
            <w:tcBorders/>
            <w:vAlign w:val="center"/>
          </w:tcPr>
          <w:p>
            <w:pPr>
              <w:pStyle w:val="TableContents"/>
              <w:bidi w:val="0"/>
              <w:spacing w:before="0" w:after="283"/>
              <w:jc w:val="left"/>
              <w:rPr/>
            </w:pPr>
            <w:r>
              <w:rPr/>
              <w:t xml:space="preserve"># 9 </w:t>
            </w:r>
          </w:p>
        </w:tc>
        <w:tc>
          <w:tcPr>
            <w:tcW w:w="3333" w:type="dxa"/>
            <w:tcBorders/>
            <w:vAlign w:val="center"/>
          </w:tcPr>
          <w:p>
            <w:pPr>
              <w:pStyle w:val="TableContents"/>
              <w:bidi w:val="0"/>
              <w:spacing w:before="0" w:after="283"/>
              <w:jc w:val="left"/>
              <w:rPr/>
            </w:pPr>
            <w:r>
              <w:rPr/>
              <w:t xml:space="preserve">Toinen kierros </w:t>
            </w:r>
          </w:p>
        </w:tc>
        <w:tc>
          <w:tcPr>
            <w:tcW w:w="3289" w:type="dxa"/>
            <w:tcBorders/>
            <w:vAlign w:val="center"/>
          </w:tcPr>
          <w:p>
            <w:pPr>
              <w:pStyle w:val="TableContents"/>
              <w:bidi w:val="0"/>
              <w:spacing w:before="0" w:after="283"/>
              <w:jc w:val="left"/>
              <w:rPr/>
            </w:pPr>
            <w:r>
              <w:rPr/>
              <w:t xml:space="preserve"># 8 Kentucky </w:t>
            </w:r>
          </w:p>
        </w:tc>
        <w:tc>
          <w:tcPr>
            <w:tcW w:w="2318" w:type="dxa"/>
            <w:tcBorders/>
            <w:vAlign w:val="center"/>
          </w:tcPr>
          <w:p>
            <w:pPr>
              <w:pStyle w:val="TableContents"/>
              <w:bidi w:val="0"/>
              <w:spacing w:before="0" w:after="283"/>
              <w:jc w:val="left"/>
              <w:rPr/>
            </w:pPr>
            <w:r>
              <w:rPr/>
              <w:t xml:space="preserve">L 49 -- 56 </w:t>
            </w:r>
          </w:p>
        </w:tc>
      </w:tr>
      <w:tr>
        <w:trPr/>
        <w:tc>
          <w:tcPr>
            <w:tcW w:w="655" w:type="dxa"/>
            <w:tcBorders/>
            <w:vAlign w:val="center"/>
          </w:tcPr>
          <w:p>
            <w:pPr>
              <w:pStyle w:val="TableContents"/>
              <w:bidi w:val="0"/>
              <w:spacing w:before="0" w:after="283"/>
              <w:jc w:val="left"/>
              <w:rPr/>
            </w:pPr>
            <w:r>
              <w:rPr/>
              <w:t xml:space="preserve">2017 </w:t>
            </w:r>
          </w:p>
        </w:tc>
        <w:tc>
          <w:tcPr>
            <w:tcW w:w="610" w:type="dxa"/>
            <w:tcBorders/>
            <w:vAlign w:val="center"/>
          </w:tcPr>
          <w:p>
            <w:pPr>
              <w:pStyle w:val="TableContents"/>
              <w:bidi w:val="0"/>
              <w:spacing w:before="0" w:after="283"/>
              <w:jc w:val="left"/>
              <w:rPr/>
            </w:pPr>
            <w:r>
              <w:rPr/>
              <w:t xml:space="preserve"># 11 </w:t>
            </w:r>
          </w:p>
        </w:tc>
        <w:tc>
          <w:tcPr>
            <w:tcW w:w="3333" w:type="dxa"/>
            <w:tcBorders/>
            <w:vAlign w:val="center"/>
          </w:tcPr>
          <w:p>
            <w:pPr>
              <w:pStyle w:val="TableContents"/>
              <w:bidi w:val="0"/>
              <w:spacing w:before="0" w:after="283"/>
              <w:jc w:val="left"/>
              <w:rPr/>
            </w:pPr>
            <w:r>
              <w:rPr/>
              <w:t xml:space="preserve">Neljä ensimmäistä Ensimmäinen kierros </w:t>
            </w:r>
          </w:p>
        </w:tc>
        <w:tc>
          <w:tcPr>
            <w:tcW w:w="3289" w:type="dxa"/>
            <w:tcBorders/>
            <w:vAlign w:val="center"/>
          </w:tcPr>
          <w:p>
            <w:pPr>
              <w:pStyle w:val="TableContents"/>
              <w:bidi w:val="0"/>
              <w:spacing w:before="0" w:after="283"/>
              <w:jc w:val="left"/>
              <w:rPr/>
            </w:pPr>
            <w:r>
              <w:rPr/>
              <w:t xml:space="preserve"># 11 Wake Forest # 6 Cincinnati </w:t>
            </w:r>
          </w:p>
        </w:tc>
        <w:tc>
          <w:tcPr>
            <w:tcW w:w="2318" w:type="dxa"/>
            <w:tcBorders/>
            <w:vAlign w:val="center"/>
          </w:tcPr>
          <w:p>
            <w:pPr>
              <w:pStyle w:val="TableContents"/>
              <w:bidi w:val="0"/>
              <w:spacing w:before="0" w:after="283"/>
              <w:jc w:val="left"/>
              <w:rPr/>
            </w:pPr>
            <w:r>
              <w:rPr/>
              <w:t xml:space="preserve">W 95 -- 88 L 61 -- 75 </w:t>
            </w:r>
          </w:p>
        </w:tc>
      </w:tr>
      <w:tr>
        <w:trPr/>
        <w:tc>
          <w:tcPr>
            <w:tcW w:w="655" w:type="dxa"/>
            <w:tcBorders/>
            <w:vAlign w:val="center"/>
          </w:tcPr>
          <w:p>
            <w:pPr>
              <w:pStyle w:val="TableContents"/>
              <w:bidi w:val="0"/>
              <w:spacing w:before="0" w:after="283"/>
              <w:jc w:val="left"/>
              <w:rPr/>
            </w:pPr>
            <w:r>
              <w:rPr/>
              <w:t xml:space="preserve">2018 </w:t>
            </w:r>
          </w:p>
        </w:tc>
        <w:tc>
          <w:tcPr>
            <w:tcW w:w="610" w:type="dxa"/>
            <w:tcBorders/>
            <w:vAlign w:val="center"/>
          </w:tcPr>
          <w:p>
            <w:pPr>
              <w:pStyle w:val="TableContents"/>
              <w:bidi w:val="0"/>
              <w:spacing w:before="0" w:after="283"/>
              <w:jc w:val="left"/>
              <w:rPr/>
            </w:pPr>
            <w:r>
              <w:rPr/>
              <w:t xml:space="preserve"># 9 </w:t>
            </w:r>
          </w:p>
        </w:tc>
        <w:tc>
          <w:tcPr>
            <w:tcW w:w="3333" w:type="dxa"/>
            <w:tcBorders/>
            <w:vAlign w:val="center"/>
          </w:tcPr>
          <w:p>
            <w:pPr>
              <w:pStyle w:val="TableContents"/>
              <w:bidi w:val="0"/>
              <w:spacing w:before="0" w:after="283"/>
              <w:jc w:val="left"/>
              <w:rPr/>
            </w:pPr>
            <w:r>
              <w:rPr/>
              <w:t xml:space="preserve">Ensimmäinen kierros Toinen kierros Sweet Sixteen Elite Eight </w:t>
            </w:r>
          </w:p>
        </w:tc>
        <w:tc>
          <w:tcPr>
            <w:tcW w:w="3289" w:type="dxa"/>
            <w:tcBorders/>
            <w:vAlign w:val="center"/>
          </w:tcPr>
          <w:p>
            <w:pPr>
              <w:pStyle w:val="TableContents"/>
              <w:bidi w:val="0"/>
              <w:spacing w:before="0" w:after="283"/>
              <w:jc w:val="left"/>
              <w:rPr/>
            </w:pPr>
            <w:r>
              <w:rPr/>
              <w:t xml:space="preserve"># 8 Creighton # 16 UMBC # 5 Kentucky # 11 Loyola Chicago </w:t>
            </w:r>
          </w:p>
        </w:tc>
        <w:tc>
          <w:tcPr>
            <w:tcW w:w="2318" w:type="dxa"/>
            <w:tcBorders/>
            <w:vAlign w:val="center"/>
          </w:tcPr>
          <w:p>
            <w:pPr>
              <w:pStyle w:val="TableContents"/>
              <w:bidi w:val="0"/>
              <w:spacing w:before="0" w:after="283"/>
              <w:jc w:val="left"/>
              <w:rPr/>
            </w:pPr>
            <w:r>
              <w:rPr/>
              <w:t xml:space="preserve">W 69 -- 59 W 50 -- 43 W 61 -- 58 L 62 -- 78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Ksu oli viimeksi 16 parhaan joukossa?</w:t>
      </w:r>
    </w:p>
    <w:p>
      <w:pPr>
        <w:pStyle w:val="TextBody"/>
        <w:bidi w:val="0"/>
        <w:jc w:val="left"/>
        <w:rPr>
          <w:b/>
          <w:u w:val="single"/>
          <w:shd w:val="clear" w:fill="FFFF00"/>
        </w:rPr>
      </w:pPr>
      <w:r>
        <w:rPr>
          <w:b/>
          <w:u w:val="single"/>
          <w:shd w:val="clear" w:fill="FFFF00"/>
        </w:rPr>
        <w:t xml:space="preserve">Asiakirjan numero 22593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Much in Love'' on </w:t>
      </w:r>
      <w:r>
        <w:rPr>
          <w:color w:val="A9A9A9"/>
        </w:rPr>
        <w:t xml:space="preserve">The Tymesin</w:t>
      </w:r>
      <w:r>
        <w:rPr/>
        <w:t xml:space="preserve"> laulama suosittu kappale, </w:t>
      </w:r>
      <w:r>
        <w:rPr/>
        <w:t xml:space="preserve">joka oli Yhdysvaltain listaykkönen vuonna 1963. Se oli The Tymesin ensimmäinen hittisingle, joka nousi Billboard Hot 100 -single-listan kärkeen 3. elokuuta 1963 ja pysyi siellä viikon ajan. Kappaleen kirjoittivat George Williams ja Bill Jackson, ja sen sovitti Roy Straigis.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niin rakastuneita olemme me kaksi</w:t>
      </w:r>
    </w:p>
    <w:p>
      <w:pPr>
        <w:pStyle w:val="TextBody"/>
        <w:bidi w:val="0"/>
        <w:jc w:val="left"/>
        <w:rPr>
          <w:b/>
          <w:u w:val="single"/>
          <w:shd w:val="clear" w:fill="FFFF00"/>
        </w:rPr>
      </w:pPr>
      <w:r>
        <w:rPr>
          <w:b/>
          <w:u w:val="single"/>
          <w:shd w:val="clear" w:fill="FFFF00"/>
        </w:rPr>
        <w:t xml:space="preserve">Asiakirjan numero 22594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tulos on kokeen mahdollinen tulos. Kukin tietyn kokeen mahdollinen tulos on ainutlaatuinen, ja eri tulokset sulkevat toisensa pois (vain </w:t>
      </w:r>
      <w:r>
        <w:rPr>
          <w:color w:val="A9A9A9"/>
        </w:rPr>
        <w:t xml:space="preserve">yksi </w:t>
      </w:r>
      <w:r>
        <w:rPr/>
        <w:t xml:space="preserve">tulos voi toteutua jokaisessa kokeessa). Kaikki kokeen mahdolliset tulokset muodostavat </w:t>
      </w:r>
      <w:r>
        <w:rPr>
          <w:color w:val="DCDCDC"/>
        </w:rPr>
        <w:t xml:space="preserve">näyteavaruuden </w:t>
      </w:r>
      <w:r>
        <w:rPr/>
        <w:t xml:space="preserve">elementit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kaikista mahdollisista kokeen tuloksista on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 on se, kuinka monta kertaa jokin lopputulos voi tapahtua verrattuna kaikkiin mahdollisiin lopputuloksiin.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yksittäisillä tuloksilla ei välttämättä ole juurikaan käytännön merkitystä tai koska niitä voi olla mahdottoman paljon (jopa äärettömän paljon), tulokset ryhmitellään </w:t>
      </w:r>
      <w:r>
        <w:rPr>
          <w:color w:val="A9A9A9"/>
        </w:rPr>
        <w:t xml:space="preserve">joukoiksi, jotka </w:t>
      </w:r>
      <w:r>
        <w:rPr/>
        <w:t xml:space="preserve">täyttävät jonkin ehdon ja joita kutsutaan "tapahtumiksi". Kaikkien tällaisten tapahtumien kokoelma on sigma-algebra.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 tai useamman tuloksen kokoelmaa kutsutaan nimellä</w:t>
      </w:r>
    </w:p>
    <w:p>
      <w:pPr>
        <w:pStyle w:val="TextBody"/>
        <w:bidi w:val="0"/>
        <w:jc w:val="left"/>
        <w:rPr>
          <w:b/>
          <w:u w:val="single"/>
          <w:shd w:val="clear" w:fill="FFFF00"/>
        </w:rPr>
      </w:pPr>
      <w:r>
        <w:rPr>
          <w:b/>
          <w:u w:val="single"/>
          <w:shd w:val="clear" w:fill="FFFF00"/>
        </w:rPr>
        <w:t xml:space="preserve">Asiakirjan numero 22595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oli </w:t>
      </w:r>
      <w:r>
        <w:rPr>
          <w:color w:val="A9A9A9"/>
        </w:rPr>
        <w:t xml:space="preserve">taktinen tasapeli, jossa molemmat osapuolet jäivät taistelukentälle, mutta brittiläisten strateginen voitto, koska </w:t>
      </w:r>
      <w:r>
        <w:rPr/>
        <w:t xml:space="preserve">amerikkalaiset olivat kärsineet niin paljon tappioita, että he olivat nyt alakynnessä ja joutuivat vetäytymään. Kuolonuhreja oli yli 1 500, joista 258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Lundy's Lanen taistelun vuonna 1812?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Lundy's Lanen taistelu (tunnetaan myös nimellä </w:t>
      </w:r>
      <w:r>
        <w:rPr>
          <w:color w:val="A9A9A9"/>
        </w:rPr>
        <w:t xml:space="preserve">Niagaran putousten </w:t>
      </w:r>
      <w:r>
        <w:rPr/>
        <w:t xml:space="preserve">taistelu) oli </w:t>
      </w:r>
      <w:r>
        <w:rPr/>
        <w:t xml:space="preserve">englantilais-amerikkalaisen vuoden 1812 sodan taistelu, joka käytiin 25. heinäkuuta 1814 nykyisen Niagaran putousten alueella Ontariossa. Se oli yksi sodan verisimmistä taisteluista ja yksi tappavimmista Kanadassa koskaan käydyistä taisteluista.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25. heinäkuuta 1814 Lundy's Lanen taistelu käytiin lähellä mitä kuuluisaa luonnonihmettä?</w:t>
      </w:r>
    </w:p>
    <w:p>
      <w:pPr>
        <w:pStyle w:val="TextBody"/>
        <w:bidi w:val="0"/>
        <w:jc w:val="left"/>
        <w:rPr>
          <w:b/>
          <w:u w:val="single"/>
          <w:shd w:val="clear" w:fill="FFFF00"/>
        </w:rPr>
      </w:pPr>
      <w:r>
        <w:rPr>
          <w:b/>
          <w:u w:val="single"/>
          <w:shd w:val="clear" w:fill="FFFF00"/>
        </w:rPr>
        <w:t xml:space="preserve">Asiakirjan numero 22596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Syntymän aikana fontanellit mahdollistavat kallon luisten levyjen taipumisen, jolloin lapsen pää pää pääsee kulkemaan synnytyskanavan läpi. Kallon luiden luutuminen aiheuttaa sen, että fontanellan etuosa sulkeutuu </w:t>
      </w:r>
      <w:r>
        <w:rPr>
          <w:color w:val="DCDCDC"/>
        </w:rPr>
        <w:t xml:space="preserve">9-18 kuukauden </w:t>
      </w:r>
      <w:r>
        <w:rPr>
          <w:color w:val="A9A9A9"/>
        </w:rPr>
        <w:t xml:space="preserve">iässä</w:t>
      </w:r>
      <w:r>
        <w:rPr/>
        <w:t xml:space="preserve">. Sfenoidaalinen ja posteriorinen fontanelli sulkeutuvat ensimmäisten elinkuukausien aikana. Sulkeumat muodostavat lopulta neurokraniumin ompeleet. Etu- ja takafontanellien lisäksi myös mastoidifontanelli ja sfenoidifontanelli ovat merkittäviä.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fontanelle sulkeutuu vauvoilla?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fontanelle sulkeutuu vauvalla?</w:t>
      </w:r>
    </w:p>
    <w:p>
      <w:pPr>
        <w:pStyle w:val="TextBody"/>
        <w:bidi w:val="0"/>
        <w:jc w:val="left"/>
        <w:rPr>
          <w:b/>
          <w:shd w:val="clear" w:fill="FFFF00"/>
        </w:rPr>
      </w:pPr>
      <w:r>
        <w:rPr>
          <w:b/>
          <w:shd w:val="clear" w:fill="FFFF00"/>
        </w:rPr>
        <w:t xml:space="preserve">Teksti numero 1</w:t>
      </w:r>
    </w:p>
    <w:p>
      <w:pPr>
        <w:pStyle w:val="TextBody"/>
        <w:numPr>
          <w:ilvl w:val="0"/>
          <w:numId w:val="139"/>
        </w:numPr>
        <w:tabs>
          <w:tab w:val="clear" w:pos="1134"/>
          <w:tab w:val="left" w:leader="none" w:pos="720"/>
        </w:tabs>
        <w:bidi w:val="0"/>
        <w:ind w:start="720" w:hanging="283"/>
        <w:jc w:val="left"/>
        <w:rPr/>
      </w:pPr>
      <w:r>
        <w:rPr/>
        <w:t xml:space="preserve">Takimmainen fontanelle on kolmion muotoinen. Se sijaitsee sagittaalisen sauman ja lambdoidisen sauman yhtymäkohdassa. Syntymähetkellä kallossa on pieni posteriorinen fontanelli, jossa on sitkeän kalvon peittämä avoin alue, jossa kaksi parietaalista luuta yhtyy takaraivoluun (lambdoidaalisen sauman kohdalla). Takimmaiset fontanellit luutuvat </w:t>
      </w:r>
      <w:r>
        <w:rPr>
          <w:color w:val="A9A9A9"/>
        </w:rPr>
        <w:t xml:space="preserve">2-3 kuukauden kuluessa syntymästä</w:t>
      </w:r>
      <w:r>
        <w:rPr/>
        <w:t xml:space="preserve">. Tätä kutsutaan kalvosisäiseksi luutumiseksi. Mesenkymaalinen sidekudos muuttuu luukudokseksi.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vauvan fontanelle sulkeutuu?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Fontanelli (tai fontanelli) (puhekielessä pehmeä piste) on </w:t>
      </w:r>
      <w:r>
        <w:rPr>
          <w:color w:val="A9A9A9"/>
        </w:rPr>
        <w:t xml:space="preserve">ihmisen kallon anatominen piirre, joka käsittää minkä tahansa pehmeän kalvomaisen aukon (ompeleen) sikiön tai lapsen kallonpohjan muodostavien kallonluiden välillä</w:t>
      </w:r>
      <w:r>
        <w:rPr/>
        <w:t xml:space="preserve">. </w:t>
      </w:r>
      <w:r>
        <w:rPr/>
        <w:t xml:space="preserve">Fontanellit </w:t>
      </w:r>
      <w:r>
        <w:rPr>
          <w:color w:val="DCDCDC"/>
        </w:rPr>
        <w:t xml:space="preserve">mahdollistavat neurokraniumin nopean venymisen ja muodonmuutoksen, kun aivot laajenevat nopeammin kuin ympäröivä luu voi kasvaa</w:t>
      </w:r>
      <w:r>
        <w:rPr/>
        <w:t xml:space="preserve">. Ompeleiden ennenaikaista täydellistä luutumista kutsutaan kraniosynostoosiksi.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fontanelit ovat ja miksi ne ovat tärkeitä?</w:t>
      </w:r>
    </w:p>
    <w:p>
      <w:pPr>
        <w:pStyle w:val="TextBody"/>
        <w:bidi w:val="0"/>
        <w:jc w:val="left"/>
        <w:rPr>
          <w:b/>
          <w:u w:val="single"/>
          <w:shd w:val="clear" w:fill="FFFF00"/>
        </w:rPr>
      </w:pPr>
      <w:r>
        <w:rPr>
          <w:b/>
          <w:u w:val="single"/>
          <w:shd w:val="clear" w:fill="FFFF00"/>
        </w:rPr>
        <w:t xml:space="preserve">Asiakirjan numero 22597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alkoi virallisesti aikaisin verrattuna kahteen edelliseen kauteen, kun sykloni Maarutha muodostui Bengalinlahden ylle huhtikuun puolivälissä. </w:t>
      </w:r>
      <w:r>
        <w:rPr>
          <w:color w:val="A9A9A9"/>
        </w:rPr>
        <w:t xml:space="preserve">Sykloni Mora </w:t>
      </w:r>
      <w:r>
        <w:rPr/>
        <w:t xml:space="preserve">muodostui toukokuun lopulla Bengalinlahden yllä. Voimakkuudeltaan se vastasi Saffir-Simpsonin hurrikaanituuliasteikolla marginaalista luokan 1 hurrikaania. Sykloni aiheutti vakavia tulvia Sri Lankassa, Intiassa, Myanmarissa ja Bangladeshissa, ja se aiheutti 15 suoraa ja 208 välillistä kuolonuhria. Tulvat jatkuivat Bangladeshissa, sillä Bengalinlahden yllä oleva syvä painovoima laskeutui maihin ja tappoi 156 ihmistä Bangladeshissa. Bengalinlahden luoteispuolelle muodostui syvänmeren syvänne, joka aiheutti rankkasateita. Sitä seurasi Jharkhandin yläpuolella sijaitseva syvänmeren syvyysalue, joka tappoi 70 ihmistä Länsi-Bengalissa. Voimakkaan monsuuniaallon vaikutuksesta Bengalinlahden ylle kehittynyt häiriö kulki länteen ja voimistui nimettömäksi masennukseksi. Se vaikutti myös naapurimaassa Pakistanissa sijaitsevaan Karachiin. Voimakas monsuuniaalto esti järjestelmien muodostumisen, kunnes Länsi-Bengalin ylle muodostui lokakuussa syvä painanne, joka aiheutti rankkasateita. Lokakuun puolivälin ja marraskuun välisenä aikana muodostui pari depressiota, jotka jatkoivat sadekuuroja aiheuttaen ihmishenkien ja omaisuuden tuhoa. Joulukuun alussa muodostui erittäin vakava syklonimyrsky Ockhi, joka aiheutti tuhoa maissa, joihin se vaikutti. Voimakkuudeltaan se vastasi Saffir-Simpsonin asteikolla kategorian 3 hurrikaania. Ockhin kaksoismyrsky oli syvä depressio, joka sai alkunsa Bengalinlahdelta, kun taas sen vastapuoli oli Arabianmerellä.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sykloni, joka muodostui Bengalinlahdella toukokuussa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Bengalinlahdella muodostunut sykloni toukokuu 2017</w:t>
      </w:r>
    </w:p>
    <w:p>
      <w:pPr>
        <w:pStyle w:val="TextBody"/>
        <w:bidi w:val="0"/>
        <w:jc w:val="left"/>
        <w:rPr>
          <w:b/>
          <w:u w:val="single"/>
          <w:shd w:val="clear" w:fill="FFFF00"/>
        </w:rPr>
      </w:pPr>
      <w:r>
        <w:rPr>
          <w:b/>
          <w:u w:val="single"/>
          <w:shd w:val="clear" w:fill="FFFF00"/>
        </w:rPr>
        <w:t xml:space="preserve">Asiakirjan numero 22598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Lambda-kirjain (Λ), joka tarkoitti Laconiaa tai Lacedaemoniaa ja </w:t>
      </w:r>
      <w:r>
        <w:rPr/>
        <w:t xml:space="preserve">joka oli maalattu spartalaisten kilpeen, otettiin käyttöön ensimmäisen kerran 420-luvulla eaa., ja siitä tuli nopeasti laajalti tunnettu spartalaisten symboli. Sotilasperheet perivät kilvet sukupolvelta toiselle perintönä. Spartalaisten kilpien tekninen kehitys ja muotoilu kehittyivät lyönti- ja suojamuuritaktiikasta, ja niillä oli niin suuri merkitys spartalaisessa armeijassa, että vaikka miekan ja keihään menettäminen oli poikkeus, kilven menettäminen oli häpeän merkki. Kilpi ei suojele ainoastaan käyttäjäänsä, vaan se suojaa myös koko falangin muodostelmaa. Ilman kilpeä kotiin palaaminen oli karkurin merkki; rhipsaspia eli ``kilven pudottaminen'' oli kentällä karkuruuden synonyymi. Poikiaan hyvästelevät äidit rohkaisivat heitä palaamaan kilvet mukanaan, ja usein he sanoivat jäähyväiset tyyliin ``Poika, joko tämän kanssa tai tämän päällä'' (Ἢ τὰν ἢ ἐπὶ τᾶς).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spartalaisten kilvissä oleva symboli tarkoittaa?</w:t>
      </w:r>
    </w:p>
    <w:p>
      <w:pPr>
        <w:pStyle w:val="TextBody"/>
        <w:bidi w:val="0"/>
        <w:jc w:val="left"/>
        <w:rPr>
          <w:b/>
          <w:u w:val="single"/>
          <w:shd w:val="clear" w:fill="FFFF00"/>
        </w:rPr>
      </w:pPr>
      <w:r>
        <w:rPr>
          <w:b/>
          <w:u w:val="single"/>
          <w:shd w:val="clear" w:fill="FFFF00"/>
        </w:rPr>
        <w:t xml:space="preserve">Asiakirjan numero 22599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Indians on amerikkalainen baseball-ammattilaisjoukkue, jonka kotipaikka on Cleveland, Ohio. Indians kilpailee Major League Baseballissa (MLB) American League Central -divisioonan (AL) jäsenseurana. Vuodesta 1994 lähtien se on pelannut Progressive Fieldillä, ja se on puolustava American Leaguen mestari. Joukkueen kevätharjoituspaikka on Goodyear Ballparkissa Goodyearissa, Arizonassa. Sen </w:t>
      </w:r>
      <w:r>
        <w:rPr/>
        <w:t xml:space="preserve">jälkeen, kun Indians perustettiin Major League -liigaksi vuonna 1901, se on voittanut kaksi World Series -mestaruutta: vuosina 1920 ja </w:t>
      </w:r>
      <w:r>
        <w:rPr>
          <w:color w:val="A9A9A9"/>
        </w:rPr>
        <w:t xml:space="preserve">1948</w:t>
      </w:r>
      <w:r>
        <w:rPr/>
        <w:t xml:space="preserve">, sekä kahdeksan Central-divisioonan mestaruutta ja kuusi American League -viirin. Indiansin nykyinen World Series -mestaruuskuivuus on pisin aktiivinen kuivuus, ja vuoteen 2016 asti se on baseballin historian viidenneksi pisin.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viimeksi voitti World Seriesin?</w:t>
      </w:r>
    </w:p>
    <w:p>
      <w:pPr>
        <w:pStyle w:val="TextBody"/>
        <w:bidi w:val="0"/>
        <w:jc w:val="left"/>
        <w:rPr>
          <w:b/>
          <w:u w:val="single"/>
          <w:shd w:val="clear" w:fill="FFFF00"/>
        </w:rPr>
      </w:pPr>
      <w:r>
        <w:rPr>
          <w:b/>
          <w:u w:val="single"/>
          <w:shd w:val="clear" w:fill="FFFF00"/>
        </w:rPr>
        <w:t xml:space="preserve">Asiakirjan numero 22600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Alivoimainen </w:t>
      </w:r>
    </w:p>
    <w:tbl>
      <w:tblPr>
        <w:tblW w:w="10205" w:type="dxa"/>
        <w:jc w:val="left"/>
        <w:tblInd w:w="0" w:type="dxa"/>
        <w:tblLayout w:type="fixed"/>
        <w:tblCellMar>
          <w:top w:w="28" w:type="dxa"/>
          <w:left w:w="28" w:type="dxa"/>
          <w:bottom w:w="28" w:type="dxa"/>
          <w:right w:w="28" w:type="dxa"/>
        </w:tblCellMar>
      </w:tblPr>
      <w:tblGrid>
        <w:gridCol w:w="1994"/>
        <w:gridCol w:w="8211"/>
      </w:tblGrid>
      <w:tr>
        <w:trPr/>
        <w:tc>
          <w:tcPr>
            <w:tcW w:w="1994" w:type="dxa"/>
            <w:tcBorders/>
            <w:vAlign w:val="center"/>
          </w:tcPr>
          <w:p>
            <w:pPr>
              <w:pStyle w:val="TableHeading"/>
              <w:suppressLineNumbers/>
              <w:bidi w:val="0"/>
              <w:spacing w:before="0" w:after="283"/>
              <w:jc w:val="center"/>
              <w:rPr/>
            </w:pPr>
            <w:r>
              <w:rPr/>
              <w:t xml:space="preserve">Genre </w:t>
            </w:r>
          </w:p>
        </w:tc>
        <w:tc>
          <w:tcPr>
            <w:tcW w:w="8211" w:type="dxa"/>
            <w:tcBorders/>
            <w:vAlign w:val="center"/>
          </w:tcPr>
          <w:p>
            <w:pPr>
              <w:pStyle w:val="TableContents"/>
              <w:bidi w:val="0"/>
              <w:spacing w:before="0" w:after="283"/>
              <w:jc w:val="left"/>
              <w:rPr/>
            </w:pPr>
            <w:r>
              <w:rPr/>
              <w:t xml:space="preserve">Talk show Uutisohjelma </w:t>
            </w:r>
          </w:p>
        </w:tc>
      </w:tr>
      <w:tr>
        <w:trPr/>
        <w:tc>
          <w:tcPr>
            <w:tcW w:w="1994" w:type="dxa"/>
            <w:tcBorders/>
            <w:vAlign w:val="center"/>
          </w:tcPr>
          <w:p>
            <w:pPr>
              <w:pStyle w:val="TableHeading"/>
              <w:suppressLineNumbers/>
              <w:bidi w:val="0"/>
              <w:spacing w:before="0" w:after="283"/>
              <w:jc w:val="center"/>
              <w:rPr/>
            </w:pPr>
            <w:r>
              <w:rPr/>
              <w:t xml:space="preserve">Esittänyt </w:t>
            </w:r>
          </w:p>
        </w:tc>
        <w:tc>
          <w:tcPr>
            <w:tcW w:w="8211" w:type="dxa"/>
            <w:tcBorders/>
            <w:vAlign w:val="center"/>
          </w:tcPr>
          <w:p>
            <w:pPr>
              <w:pStyle w:val="TableContents"/>
              <w:bidi w:val="0"/>
              <w:spacing w:before="0" w:after="283"/>
              <w:jc w:val="left"/>
              <w:rPr/>
            </w:pPr>
            <w:r>
              <w:rPr/>
              <w:t xml:space="preserve">Säännöllinen: </w:t>
            </w:r>
            <w:r>
              <w:rPr>
                <w:color w:val="A9A9A9"/>
              </w:rPr>
              <w:t xml:space="preserve">Harris Faulkner </w:t>
            </w:r>
            <w:r>
              <w:rPr>
                <w:color w:val="DCDCDC"/>
              </w:rPr>
              <w:t xml:space="preserve">Sandra Smith </w:t>
            </w:r>
            <w:r>
              <w:rPr/>
              <w:t xml:space="preserve">Puolivakinainen: Kennedy Marie Harf Trish Regan Lisa Marie Boothe </w:t>
            </w:r>
          </w:p>
        </w:tc>
      </w:tr>
      <w:tr>
        <w:trPr/>
        <w:tc>
          <w:tcPr>
            <w:tcW w:w="1994" w:type="dxa"/>
            <w:tcBorders/>
            <w:vAlign w:val="center"/>
          </w:tcPr>
          <w:p>
            <w:pPr>
              <w:pStyle w:val="TableHeading"/>
              <w:suppressLineNumbers/>
              <w:bidi w:val="0"/>
              <w:spacing w:before="0" w:after="283"/>
              <w:jc w:val="center"/>
              <w:rPr/>
            </w:pPr>
            <w:r>
              <w:rPr/>
              <w:t xml:space="preserve">Alkuperämaa </w:t>
            </w:r>
          </w:p>
        </w:tc>
        <w:tc>
          <w:tcPr>
            <w:tcW w:w="8211" w:type="dxa"/>
            <w:tcBorders/>
            <w:vAlign w:val="center"/>
          </w:tcPr>
          <w:p>
            <w:pPr>
              <w:pStyle w:val="TableContents"/>
              <w:bidi w:val="0"/>
              <w:spacing w:before="0" w:after="283"/>
              <w:jc w:val="left"/>
              <w:rPr/>
            </w:pPr>
            <w:r>
              <w:rPr/>
              <w:t xml:space="preserve">Yhdysvallat </w:t>
            </w:r>
          </w:p>
        </w:tc>
      </w:tr>
      <w:tr>
        <w:trPr/>
        <w:tc>
          <w:tcPr>
            <w:tcW w:w="1994" w:type="dxa"/>
            <w:tcBorders/>
            <w:vAlign w:val="center"/>
          </w:tcPr>
          <w:p>
            <w:pPr>
              <w:pStyle w:val="TableHeading"/>
              <w:suppressLineNumbers/>
              <w:bidi w:val="0"/>
              <w:spacing w:before="0" w:after="283"/>
              <w:jc w:val="center"/>
              <w:rPr/>
            </w:pPr>
            <w:r>
              <w:rPr/>
              <w:t xml:space="preserve">Alkuperäinen kieli (kielet) </w:t>
            </w:r>
          </w:p>
        </w:tc>
        <w:tc>
          <w:tcPr>
            <w:tcW w:w="8211" w:type="dxa"/>
            <w:tcBorders/>
            <w:vAlign w:val="center"/>
          </w:tcPr>
          <w:p>
            <w:pPr>
              <w:pStyle w:val="TableContents"/>
              <w:bidi w:val="0"/>
              <w:spacing w:before="0" w:after="283"/>
              <w:jc w:val="left"/>
              <w:rPr/>
            </w:pPr>
            <w:r>
              <w:rPr/>
              <w:t xml:space="preserve">Englanninkielinen tuotanto </w:t>
            </w:r>
          </w:p>
        </w:tc>
      </w:tr>
      <w:tr>
        <w:trPr/>
        <w:tc>
          <w:tcPr>
            <w:tcW w:w="1994" w:type="dxa"/>
            <w:tcBorders/>
            <w:vAlign w:val="center"/>
          </w:tcPr>
          <w:p>
            <w:pPr>
              <w:pStyle w:val="TableHeading"/>
              <w:suppressLineNumbers/>
              <w:bidi w:val="0"/>
              <w:spacing w:before="0" w:after="283"/>
              <w:jc w:val="center"/>
              <w:rPr/>
            </w:pPr>
            <w:r>
              <w:rPr/>
              <w:t xml:space="preserve">Sijainti (s) </w:t>
            </w:r>
          </w:p>
        </w:tc>
        <w:tc>
          <w:tcPr>
            <w:tcW w:w="8211" w:type="dxa"/>
            <w:tcBorders/>
            <w:vAlign w:val="center"/>
          </w:tcPr>
          <w:p>
            <w:pPr>
              <w:pStyle w:val="TableContents"/>
              <w:bidi w:val="0"/>
              <w:spacing w:before="0" w:after="283"/>
              <w:jc w:val="left"/>
              <w:rPr/>
            </w:pPr>
            <w:r>
              <w:rPr/>
              <w:t xml:space="preserve">New York City </w:t>
            </w:r>
          </w:p>
        </w:tc>
      </w:tr>
      <w:tr>
        <w:trPr/>
        <w:tc>
          <w:tcPr>
            <w:tcW w:w="1994" w:type="dxa"/>
            <w:tcBorders/>
            <w:vAlign w:val="center"/>
          </w:tcPr>
          <w:p>
            <w:pPr>
              <w:pStyle w:val="TableHeading"/>
              <w:suppressLineNumbers/>
              <w:bidi w:val="0"/>
              <w:spacing w:before="0" w:after="283"/>
              <w:jc w:val="center"/>
              <w:rPr/>
            </w:pPr>
            <w:r>
              <w:rPr/>
              <w:t xml:space="preserve">Kamera-asetukset </w:t>
            </w:r>
          </w:p>
        </w:tc>
        <w:tc>
          <w:tcPr>
            <w:tcW w:w="8211" w:type="dxa"/>
            <w:tcBorders/>
            <w:vAlign w:val="center"/>
          </w:tcPr>
          <w:p>
            <w:pPr>
              <w:pStyle w:val="TableContents"/>
              <w:bidi w:val="0"/>
              <w:spacing w:before="0" w:after="283"/>
              <w:jc w:val="left"/>
              <w:rPr/>
            </w:pPr>
            <w:r>
              <w:rPr/>
              <w:t xml:space="preserve">Monikamera </w:t>
            </w:r>
          </w:p>
        </w:tc>
      </w:tr>
      <w:tr>
        <w:trPr/>
        <w:tc>
          <w:tcPr>
            <w:tcW w:w="1994" w:type="dxa"/>
            <w:tcBorders/>
            <w:vAlign w:val="center"/>
          </w:tcPr>
          <w:p>
            <w:pPr>
              <w:pStyle w:val="TableHeading"/>
              <w:suppressLineNumbers/>
              <w:bidi w:val="0"/>
              <w:spacing w:before="0" w:after="283"/>
              <w:jc w:val="center"/>
              <w:rPr/>
            </w:pPr>
            <w:r>
              <w:rPr/>
              <w:t xml:space="preserve">Juoksuaika </w:t>
            </w:r>
          </w:p>
        </w:tc>
        <w:tc>
          <w:tcPr>
            <w:tcW w:w="8211" w:type="dxa"/>
            <w:tcBorders/>
            <w:vAlign w:val="center"/>
          </w:tcPr>
          <w:p>
            <w:pPr>
              <w:pStyle w:val="TableContents"/>
              <w:bidi w:val="0"/>
              <w:spacing w:before="0" w:after="283"/>
              <w:jc w:val="left"/>
              <w:rPr/>
            </w:pPr>
            <w:r>
              <w:rPr/>
              <w:t xml:space="preserve">42 minuuttia Julkaisu </w:t>
            </w:r>
          </w:p>
        </w:tc>
      </w:tr>
      <w:tr>
        <w:trPr/>
        <w:tc>
          <w:tcPr>
            <w:tcW w:w="1994" w:type="dxa"/>
            <w:tcBorders/>
            <w:vAlign w:val="center"/>
          </w:tcPr>
          <w:p>
            <w:pPr>
              <w:pStyle w:val="TableHeading"/>
              <w:suppressLineNumbers/>
              <w:bidi w:val="0"/>
              <w:spacing w:before="0" w:after="283"/>
              <w:jc w:val="center"/>
              <w:rPr/>
            </w:pPr>
            <w:r>
              <w:rPr/>
              <w:t xml:space="preserve">Alkuperäinen verkko </w:t>
            </w:r>
          </w:p>
        </w:tc>
        <w:tc>
          <w:tcPr>
            <w:tcW w:w="8211" w:type="dxa"/>
            <w:tcBorders/>
            <w:vAlign w:val="center"/>
          </w:tcPr>
          <w:p>
            <w:pPr>
              <w:pStyle w:val="TableContents"/>
              <w:bidi w:val="0"/>
              <w:spacing w:before="0" w:after="283"/>
              <w:jc w:val="left"/>
              <w:rPr/>
            </w:pPr>
            <w:r>
              <w:rPr/>
              <w:t xml:space="preserve">Fox News Channel </w:t>
            </w:r>
          </w:p>
        </w:tc>
      </w:tr>
      <w:tr>
        <w:trPr/>
        <w:tc>
          <w:tcPr>
            <w:tcW w:w="1994" w:type="dxa"/>
            <w:tcBorders/>
            <w:vAlign w:val="center"/>
          </w:tcPr>
          <w:p>
            <w:pPr>
              <w:pStyle w:val="TableHeading"/>
              <w:suppressLineNumbers/>
              <w:bidi w:val="0"/>
              <w:spacing w:before="0" w:after="283"/>
              <w:jc w:val="center"/>
              <w:rPr/>
            </w:pPr>
            <w:r>
              <w:rPr/>
              <w:t xml:space="preserve">Kuvaformaatti </w:t>
            </w:r>
          </w:p>
        </w:tc>
        <w:tc>
          <w:tcPr>
            <w:tcW w:w="8211" w:type="dxa"/>
            <w:tcBorders/>
            <w:vAlign w:val="center"/>
          </w:tcPr>
          <w:p>
            <w:pPr>
              <w:pStyle w:val="TableContents"/>
              <w:bidi w:val="0"/>
              <w:spacing w:before="0" w:after="283"/>
              <w:jc w:val="left"/>
              <w:rPr/>
            </w:pPr>
            <w:r>
              <w:rPr/>
              <w:t xml:space="preserve">480i (16:9 letterbox SDTV) 720p (HDTV) </w:t>
            </w:r>
          </w:p>
        </w:tc>
      </w:tr>
      <w:tr>
        <w:trPr/>
        <w:tc>
          <w:tcPr>
            <w:tcW w:w="1994" w:type="dxa"/>
            <w:tcBorders/>
            <w:vAlign w:val="center"/>
          </w:tcPr>
          <w:p>
            <w:pPr>
              <w:pStyle w:val="TableHeading"/>
              <w:suppressLineNumbers/>
              <w:bidi w:val="0"/>
              <w:spacing w:before="0" w:after="283"/>
              <w:jc w:val="center"/>
              <w:rPr/>
            </w:pPr>
            <w:r>
              <w:rPr/>
              <w:t xml:space="preserve">Alkuperäinen julkaisu </w:t>
            </w:r>
          </w:p>
        </w:tc>
        <w:tc>
          <w:tcPr>
            <w:tcW w:w="8211" w:type="dxa"/>
            <w:tcBorders/>
            <w:vAlign w:val="center"/>
          </w:tcPr>
          <w:p>
            <w:pPr>
              <w:pStyle w:val="TableContents"/>
              <w:bidi w:val="0"/>
              <w:spacing w:before="0" w:after="283"/>
              <w:jc w:val="left"/>
              <w:rPr/>
            </w:pPr>
            <w:r>
              <w:rPr/>
              <w:t xml:space="preserve">huhtikuu 28, 2014 -- läsnä Ulkoiset linkit </w:t>
            </w:r>
          </w:p>
        </w:tc>
      </w:tr>
      <w:tr>
        <w:trPr/>
        <w:tc>
          <w:tcPr>
            <w:tcW w:w="1994" w:type="dxa"/>
            <w:tcBorders/>
            <w:vAlign w:val="center"/>
          </w:tcPr>
          <w:p>
            <w:pPr>
              <w:pStyle w:val="TableHeading"/>
              <w:suppressLineNumbers/>
              <w:bidi w:val="0"/>
              <w:spacing w:before="0" w:after="283"/>
              <w:jc w:val="center"/>
              <w:rPr/>
            </w:pPr>
            <w:r>
              <w:rPr/>
              <w:t xml:space="preserve">Verkkosivusto </w:t>
            </w:r>
          </w:p>
        </w:tc>
        <w:tc>
          <w:tcPr>
            <w:tcW w:w="8211" w:type="dxa"/>
            <w:tcBorders/>
            <w:vAlign w:val="center"/>
          </w:tcPr>
          <w:p>
            <w:pPr>
              <w:pStyle w:val="TableContents"/>
              <w:bidi w:val="0"/>
              <w:spacing w:before="0" w:after="283"/>
              <w:jc w:val="left"/>
              <w:rPr/>
            </w:pPr>
            <w:r>
              <w:rPr/>
              <w:t xml:space="preserve">www.foxnews.com/on-air/outnumbered/index.html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fox newsin juontajat alakynnessä?</w:t>
      </w:r>
    </w:p>
    <w:p>
      <w:pPr>
        <w:pStyle w:val="TextBody"/>
        <w:bidi w:val="0"/>
        <w:jc w:val="left"/>
        <w:rPr>
          <w:b/>
          <w:u w:val="single"/>
          <w:shd w:val="clear" w:fill="FFFF00"/>
        </w:rPr>
      </w:pPr>
      <w:r>
        <w:rPr>
          <w:b/>
          <w:u w:val="single"/>
          <w:shd w:val="clear" w:fill="FFFF00"/>
        </w:rPr>
        <w:t xml:space="preserve">Asiakirjan numero 22601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Nykyisessä käytössä termi "kuvataide" sisältää </w:t>
      </w:r>
      <w:r>
        <w:rPr>
          <w:color w:val="A9A9A9"/>
        </w:rPr>
        <w:t xml:space="preserve">kuvataiteen lisäksi myös </w:t>
      </w:r>
      <w:r>
        <w:rPr/>
        <w:t xml:space="preserve">soveltavan </w:t>
      </w:r>
      <w:r>
        <w:rPr>
          <w:color w:val="A9A9A9"/>
        </w:rPr>
        <w:t xml:space="preserve">taiteen</w:t>
      </w:r>
      <w:r>
        <w:rPr/>
        <w:t xml:space="preserve">, </w:t>
      </w:r>
      <w:r>
        <w:rPr>
          <w:color w:val="DCDCDC"/>
        </w:rPr>
        <w:t xml:space="preserve">koristetaiteen ja käsityön, mutta näin </w:t>
      </w:r>
      <w:r>
        <w:rPr/>
        <w:t xml:space="preserve">ei ole aina ollut.</w:t>
      </w:r>
      <w:r>
        <w:rPr/>
        <w:t xml:space="preserve"> Ennen 1900-luvun vaihteen taide- ja käsityöläisliikettä Isossa-Britanniassa ja muualla termi "taiteilija" rajoittui usein henkilöön, joka työskenteli kuvataiteen (kuten maalauksen, kuvanveiston tai taidegrafiikan) parissa eikä käsityö-, käsityö- tai soveltavan taiteen alalla. Taide- ja käsityöläisliikkeen taiteilijat korostivat tätä eroa, sillä he arvostivat kansanomaisia taidemuotoja yhtä paljon kuin korkeakulttuurisia. Taidekoulut tekivät eron kuvataiteen ja käsityön välille ja väittivät, että käsityöläistä ei voitu pitää taiteen harjoittajana.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2 kuvataiteen lajia?</w:t>
      </w:r>
    </w:p>
    <w:p>
      <w:pPr>
        <w:pStyle w:val="TextBody"/>
        <w:bidi w:val="0"/>
        <w:jc w:val="left"/>
        <w:rPr>
          <w:b/>
          <w:u w:val="single"/>
          <w:shd w:val="clear" w:fill="FFFF00"/>
        </w:rPr>
      </w:pPr>
      <w:r>
        <w:rPr>
          <w:b/>
          <w:u w:val="single"/>
          <w:shd w:val="clear" w:fill="FFFF00"/>
        </w:rPr>
        <w:t xml:space="preserve">Asiakirjan numero 22602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``Stay'' on </w:t>
      </w:r>
      <w:r>
        <w:rPr>
          <w:color w:val="A9A9A9"/>
        </w:rPr>
        <w:t xml:space="preserve">Maurice Williamsin</w:t>
      </w:r>
      <w:r>
        <w:rPr/>
        <w:t xml:space="preserve"> kirjoittama doo-wop-laulu, jonka </w:t>
      </w:r>
      <w:r>
        <w:rPr/>
        <w:t xml:space="preserve">Williams levytti ensimmäisen kerran vuonna 1960 yhtyeensä Zodiacsin kanssa. Kaupallisesti menestyneitä versioita julkaisivat myöhemmin myös The Hollies, The Four Seasons ja Jackson Browne.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jäävänsä vain vähän pidemmäksi aikaa</w:t>
      </w:r>
    </w:p>
    <w:p>
      <w:pPr>
        <w:pStyle w:val="TextBody"/>
        <w:bidi w:val="0"/>
        <w:jc w:val="left"/>
        <w:rPr>
          <w:b/>
          <w:u w:val="single"/>
          <w:shd w:val="clear" w:fill="FFFF00"/>
        </w:rPr>
      </w:pPr>
      <w:r>
        <w:rPr>
          <w:b/>
          <w:u w:val="single"/>
          <w:shd w:val="clear" w:fill="FFFF00"/>
        </w:rPr>
        <w:t xml:space="preserve">Asiakirjan numero 22603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kuvattu </w:t>
      </w:r>
      <w:r>
        <w:rPr>
          <w:color w:val="A9A9A9"/>
        </w:rPr>
        <w:t xml:space="preserve">CBS Studio Centerissä Studio Cityn kaupunginosassa 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Martha Stewartin ja Snoop Doggin show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Martha &amp; Snoop's Potluck Dinner Party </w:t>
      </w:r>
      <w:r>
        <w:rPr/>
        <w:t xml:space="preserve">on yhdysvaltalainen varieteeohjelma, jonka pääosissa ovat Martha Stewart ja Snoop Dogg. Sarja sai ensi-iltansa VH1-kanavalla 7.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ohjelman nimi, jossa Martha Stewart ja Snoop Dogg ovat mukana?</w:t>
      </w:r>
    </w:p>
    <w:p>
      <w:pPr>
        <w:pStyle w:val="TextBody"/>
        <w:bidi w:val="0"/>
        <w:jc w:val="left"/>
        <w:rPr>
          <w:b/>
          <w:u w:val="single"/>
          <w:shd w:val="clear" w:fill="FFFF00"/>
        </w:rPr>
      </w:pPr>
      <w:r>
        <w:rPr>
          <w:b/>
          <w:u w:val="single"/>
          <w:shd w:val="clear" w:fill="FFFF00"/>
        </w:rPr>
        <w:t xml:space="preserve">Asiakirjan numero 22604</w:t>
      </w:r>
    </w:p>
    <w:p>
      <w:pPr>
        <w:pStyle w:val="TextBody"/>
        <w:bidi w:val="0"/>
        <w:jc w:val="left"/>
        <w:rPr>
          <w:b/>
          <w:shd w:val="clear" w:fill="FFFF00"/>
        </w:rPr>
      </w:pPr>
      <w:r>
        <w:rPr>
          <w:b/>
          <w:shd w:val="clear" w:fill="FFFF00"/>
        </w:rPr>
        <w:t xml:space="preserve">Tekstin numero 0</w:t>
      </w:r>
    </w:p>
    <w:tbl>
      <w:tblPr>
        <w:tblW w:w="8060" w:type="dxa"/>
        <w:jc w:val="left"/>
        <w:tblInd w:w="0" w:type="dxa"/>
        <w:tblLayout w:type="fixed"/>
        <w:tblCellMar>
          <w:top w:w="28" w:type="dxa"/>
          <w:left w:w="28" w:type="dxa"/>
          <w:bottom w:w="28" w:type="dxa"/>
          <w:right w:w="28" w:type="dxa"/>
        </w:tblCellMar>
      </w:tblPr>
      <w:tblGrid>
        <w:gridCol w:w="751"/>
        <w:gridCol w:w="3376"/>
        <w:gridCol w:w="781"/>
        <w:gridCol w:w="1831"/>
        <w:gridCol w:w="1321"/>
      </w:tblGrid>
      <w:tr>
        <w:trPr/>
        <w:tc>
          <w:tcPr>
            <w:tcW w:w="751" w:type="dxa"/>
            <w:tcBorders/>
            <w:vAlign w:val="center"/>
          </w:tcPr>
          <w:p>
            <w:pPr>
              <w:pStyle w:val="TableHeading"/>
              <w:suppressLineNumbers/>
              <w:bidi w:val="0"/>
              <w:spacing w:before="0" w:after="283"/>
              <w:jc w:val="center"/>
              <w:rPr/>
            </w:pPr>
            <w:r>
              <w:rPr/>
              <w:t xml:space="preserve">Sijoitus </w:t>
            </w:r>
          </w:p>
        </w:tc>
        <w:tc>
          <w:tcPr>
            <w:tcW w:w="3376" w:type="dxa"/>
            <w:tcBorders/>
            <w:vAlign w:val="center"/>
          </w:tcPr>
          <w:p>
            <w:pPr>
              <w:pStyle w:val="TableHeading"/>
              <w:suppressLineNumbers/>
              <w:bidi w:val="0"/>
              <w:spacing w:before="0" w:after="283"/>
              <w:jc w:val="center"/>
              <w:rPr/>
            </w:pPr>
            <w:r>
              <w:rPr/>
              <w:t xml:space="preserve">Lentokenttä </w:t>
            </w:r>
          </w:p>
        </w:tc>
        <w:tc>
          <w:tcPr>
            <w:tcW w:w="781" w:type="dxa"/>
            <w:tcBorders/>
            <w:vAlign w:val="center"/>
          </w:tcPr>
          <w:p>
            <w:pPr>
              <w:pStyle w:val="TableHeading"/>
              <w:suppressLineNumbers/>
              <w:bidi w:val="0"/>
              <w:spacing w:before="0" w:after="283"/>
              <w:jc w:val="center"/>
              <w:rPr/>
            </w:pPr>
            <w:r>
              <w:rPr/>
              <w:t xml:space="preserve">IATA </w:t>
            </w:r>
          </w:p>
        </w:tc>
        <w:tc>
          <w:tcPr>
            <w:tcW w:w="1831" w:type="dxa"/>
            <w:tcBorders/>
            <w:vAlign w:val="center"/>
          </w:tcPr>
          <w:p>
            <w:pPr>
              <w:pStyle w:val="TableHeading"/>
              <w:suppressLineNumbers/>
              <w:bidi w:val="0"/>
              <w:spacing w:before="0" w:after="283"/>
              <w:jc w:val="center"/>
              <w:rPr/>
            </w:pPr>
            <w:r>
              <w:rPr/>
              <w:t xml:space="preserve">Sijainti </w:t>
            </w:r>
          </w:p>
        </w:tc>
        <w:tc>
          <w:tcPr>
            <w:tcW w:w="1321" w:type="dxa"/>
            <w:tcBorders/>
            <w:vAlign w:val="center"/>
          </w:tcPr>
          <w:p>
            <w:pPr>
              <w:pStyle w:val="TableHeading"/>
              <w:suppressLineNumbers/>
              <w:bidi w:val="0"/>
              <w:spacing w:before="0" w:after="283"/>
              <w:jc w:val="center"/>
              <w:rPr/>
            </w:pPr>
            <w:r>
              <w:rPr/>
              <w:t xml:space="preserve">Matkustajat </w:t>
            </w:r>
          </w:p>
        </w:tc>
      </w:tr>
      <w:tr>
        <w:trPr/>
        <w:tc>
          <w:tcPr>
            <w:tcW w:w="751" w:type="dxa"/>
            <w:tcBorders/>
            <w:vAlign w:val="center"/>
          </w:tcPr>
          <w:p>
            <w:pPr>
              <w:pStyle w:val="TableContents"/>
              <w:bidi w:val="0"/>
              <w:spacing w:before="0" w:after="283"/>
              <w:jc w:val="left"/>
              <w:rPr/>
            </w:pPr>
            <w:r>
              <w:rPr/>
              <w:t xml:space="preserve">1. </w:t>
            </w:r>
          </w:p>
        </w:tc>
        <w:tc>
          <w:tcPr>
            <w:tcW w:w="3376" w:type="dxa"/>
            <w:tcBorders/>
            <w:vAlign w:val="center"/>
          </w:tcPr>
          <w:p>
            <w:pPr>
              <w:pStyle w:val="TableContents"/>
              <w:bidi w:val="0"/>
              <w:spacing w:before="0" w:after="283"/>
              <w:jc w:val="left"/>
              <w:rPr/>
            </w:pPr>
            <w:r>
              <w:rPr>
                <w:color w:val="A9A9A9"/>
              </w:rPr>
              <w:t xml:space="preserve">Aucklandin kansainvälinen </w:t>
            </w:r>
            <w:r>
              <w:rPr/>
              <w:t xml:space="preserve">lentoasema </w:t>
            </w:r>
          </w:p>
        </w:tc>
        <w:tc>
          <w:tcPr>
            <w:tcW w:w="781" w:type="dxa"/>
            <w:tcBorders/>
            <w:vAlign w:val="center"/>
          </w:tcPr>
          <w:p>
            <w:pPr>
              <w:pStyle w:val="TableContents"/>
              <w:bidi w:val="0"/>
              <w:spacing w:before="0" w:after="283"/>
              <w:jc w:val="left"/>
              <w:rPr/>
            </w:pPr>
            <w:r>
              <w:rPr/>
              <w:t xml:space="preserve">AKL </w:t>
            </w:r>
          </w:p>
        </w:tc>
        <w:tc>
          <w:tcPr>
            <w:tcW w:w="1831" w:type="dxa"/>
            <w:tcBorders/>
            <w:vAlign w:val="center"/>
          </w:tcPr>
          <w:p>
            <w:pPr>
              <w:pStyle w:val="TableContents"/>
              <w:bidi w:val="0"/>
              <w:spacing w:before="0" w:after="283"/>
              <w:jc w:val="left"/>
              <w:rPr/>
            </w:pPr>
            <w:r>
              <w:rPr/>
              <w:t xml:space="preserve">Auckland </w:t>
            </w:r>
          </w:p>
        </w:tc>
        <w:tc>
          <w:tcPr>
            <w:tcW w:w="1321" w:type="dxa"/>
            <w:tcBorders/>
            <w:vAlign w:val="center"/>
          </w:tcPr>
          <w:p>
            <w:pPr>
              <w:pStyle w:val="TableContents"/>
              <w:bidi w:val="0"/>
              <w:spacing w:before="0" w:after="283"/>
              <w:jc w:val="left"/>
              <w:rPr/>
            </w:pPr>
            <w:r>
              <w:rPr/>
              <w:t xml:space="preserve">19,020,573 </w:t>
            </w:r>
          </w:p>
        </w:tc>
      </w:tr>
      <w:tr>
        <w:trPr/>
        <w:tc>
          <w:tcPr>
            <w:tcW w:w="751" w:type="dxa"/>
            <w:tcBorders/>
            <w:vAlign w:val="center"/>
          </w:tcPr>
          <w:p>
            <w:pPr>
              <w:pStyle w:val="TableContents"/>
              <w:bidi w:val="0"/>
              <w:spacing w:before="0" w:after="283"/>
              <w:jc w:val="left"/>
              <w:rPr/>
            </w:pPr>
            <w:r>
              <w:rPr/>
              <w:t xml:space="preserve">2. </w:t>
            </w:r>
          </w:p>
        </w:tc>
        <w:tc>
          <w:tcPr>
            <w:tcW w:w="3376" w:type="dxa"/>
            <w:tcBorders/>
            <w:vAlign w:val="center"/>
          </w:tcPr>
          <w:p>
            <w:pPr>
              <w:pStyle w:val="TableContents"/>
              <w:bidi w:val="0"/>
              <w:spacing w:before="0" w:after="283"/>
              <w:jc w:val="left"/>
              <w:rPr/>
            </w:pPr>
            <w:r>
              <w:rPr/>
              <w:t xml:space="preserve">Christchurchin kansainvälinen lentoasema </w:t>
            </w:r>
          </w:p>
        </w:tc>
        <w:tc>
          <w:tcPr>
            <w:tcW w:w="781" w:type="dxa"/>
            <w:tcBorders/>
            <w:vAlign w:val="center"/>
          </w:tcPr>
          <w:p>
            <w:pPr>
              <w:pStyle w:val="TableContents"/>
              <w:bidi w:val="0"/>
              <w:spacing w:before="0" w:after="283"/>
              <w:jc w:val="left"/>
              <w:rPr/>
            </w:pPr>
            <w:r>
              <w:rPr/>
              <w:t xml:space="preserve">CHC </w:t>
            </w:r>
          </w:p>
        </w:tc>
        <w:tc>
          <w:tcPr>
            <w:tcW w:w="1831" w:type="dxa"/>
            <w:tcBorders/>
            <w:vAlign w:val="center"/>
          </w:tcPr>
          <w:p>
            <w:pPr>
              <w:pStyle w:val="TableContents"/>
              <w:bidi w:val="0"/>
              <w:spacing w:before="0" w:after="283"/>
              <w:jc w:val="left"/>
              <w:rPr/>
            </w:pPr>
            <w:r>
              <w:rPr/>
              <w:t xml:space="preserve">Christchurch </w:t>
            </w:r>
          </w:p>
        </w:tc>
        <w:tc>
          <w:tcPr>
            <w:tcW w:w="1321" w:type="dxa"/>
            <w:tcBorders/>
            <w:vAlign w:val="center"/>
          </w:tcPr>
          <w:p>
            <w:pPr>
              <w:pStyle w:val="TableContents"/>
              <w:bidi w:val="0"/>
              <w:spacing w:before="0" w:after="283"/>
              <w:jc w:val="left"/>
              <w:rPr/>
            </w:pPr>
            <w:r>
              <w:rPr/>
              <w:t xml:space="preserve">6,566,598 </w:t>
            </w:r>
          </w:p>
        </w:tc>
      </w:tr>
      <w:tr>
        <w:trPr/>
        <w:tc>
          <w:tcPr>
            <w:tcW w:w="751" w:type="dxa"/>
            <w:tcBorders/>
            <w:vAlign w:val="center"/>
          </w:tcPr>
          <w:p>
            <w:pPr>
              <w:pStyle w:val="TableContents"/>
              <w:bidi w:val="0"/>
              <w:spacing w:before="0" w:after="283"/>
              <w:jc w:val="left"/>
              <w:rPr/>
            </w:pPr>
            <w:r>
              <w:rPr/>
              <w:t xml:space="preserve">3. </w:t>
            </w:r>
          </w:p>
        </w:tc>
        <w:tc>
          <w:tcPr>
            <w:tcW w:w="3376" w:type="dxa"/>
            <w:tcBorders/>
            <w:vAlign w:val="center"/>
          </w:tcPr>
          <w:p>
            <w:pPr>
              <w:pStyle w:val="TableContents"/>
              <w:bidi w:val="0"/>
              <w:spacing w:before="0" w:after="283"/>
              <w:jc w:val="left"/>
              <w:rPr/>
            </w:pPr>
            <w:r>
              <w:rPr/>
              <w:t xml:space="preserve">Wellingtonin kansainvälinen lentoasema </w:t>
            </w:r>
          </w:p>
        </w:tc>
        <w:tc>
          <w:tcPr>
            <w:tcW w:w="781" w:type="dxa"/>
            <w:tcBorders/>
            <w:vAlign w:val="center"/>
          </w:tcPr>
          <w:p>
            <w:pPr>
              <w:pStyle w:val="TableContents"/>
              <w:bidi w:val="0"/>
              <w:spacing w:before="0" w:after="283"/>
              <w:jc w:val="left"/>
              <w:rPr/>
            </w:pPr>
            <w:r>
              <w:rPr/>
              <w:t xml:space="preserve">WLG </w:t>
            </w:r>
          </w:p>
        </w:tc>
        <w:tc>
          <w:tcPr>
            <w:tcW w:w="1831" w:type="dxa"/>
            <w:tcBorders/>
            <w:vAlign w:val="center"/>
          </w:tcPr>
          <w:p>
            <w:pPr>
              <w:pStyle w:val="TableContents"/>
              <w:bidi w:val="0"/>
              <w:spacing w:before="0" w:after="283"/>
              <w:jc w:val="left"/>
              <w:rPr/>
            </w:pPr>
            <w:r>
              <w:rPr/>
              <w:t xml:space="preserve">Wellington </w:t>
            </w:r>
          </w:p>
        </w:tc>
        <w:tc>
          <w:tcPr>
            <w:tcW w:w="1321" w:type="dxa"/>
            <w:tcBorders/>
            <w:vAlign w:val="center"/>
          </w:tcPr>
          <w:p>
            <w:pPr>
              <w:pStyle w:val="TableContents"/>
              <w:bidi w:val="0"/>
              <w:spacing w:before="0" w:after="283"/>
              <w:jc w:val="left"/>
              <w:rPr/>
            </w:pPr>
            <w:r>
              <w:rPr/>
              <w:t xml:space="preserve">6,049,194 </w:t>
            </w:r>
          </w:p>
        </w:tc>
      </w:tr>
      <w:tr>
        <w:trPr/>
        <w:tc>
          <w:tcPr>
            <w:tcW w:w="751" w:type="dxa"/>
            <w:tcBorders/>
            <w:vAlign w:val="center"/>
          </w:tcPr>
          <w:p>
            <w:pPr>
              <w:pStyle w:val="TableContents"/>
              <w:bidi w:val="0"/>
              <w:spacing w:before="0" w:after="283"/>
              <w:jc w:val="left"/>
              <w:rPr/>
            </w:pPr>
            <w:r>
              <w:rPr/>
              <w:t xml:space="preserve">4. </w:t>
            </w:r>
          </w:p>
        </w:tc>
        <w:tc>
          <w:tcPr>
            <w:tcW w:w="3376" w:type="dxa"/>
            <w:tcBorders/>
            <w:vAlign w:val="center"/>
          </w:tcPr>
          <w:p>
            <w:pPr>
              <w:pStyle w:val="TableContents"/>
              <w:bidi w:val="0"/>
              <w:spacing w:before="0" w:after="283"/>
              <w:jc w:val="left"/>
              <w:rPr/>
            </w:pPr>
            <w:r>
              <w:rPr/>
              <w:t xml:space="preserve">Queenstownin kansainvälinen lentoasema </w:t>
            </w:r>
          </w:p>
        </w:tc>
        <w:tc>
          <w:tcPr>
            <w:tcW w:w="781" w:type="dxa"/>
            <w:tcBorders/>
            <w:vAlign w:val="center"/>
          </w:tcPr>
          <w:p>
            <w:pPr>
              <w:pStyle w:val="TableContents"/>
              <w:bidi w:val="0"/>
              <w:spacing w:before="0" w:after="283"/>
              <w:jc w:val="left"/>
              <w:rPr/>
            </w:pPr>
            <w:r>
              <w:rPr/>
              <w:t xml:space="preserve">ZQN </w:t>
            </w:r>
          </w:p>
        </w:tc>
        <w:tc>
          <w:tcPr>
            <w:tcW w:w="1831" w:type="dxa"/>
            <w:tcBorders/>
            <w:vAlign w:val="center"/>
          </w:tcPr>
          <w:p>
            <w:pPr>
              <w:pStyle w:val="TableContents"/>
              <w:bidi w:val="0"/>
              <w:spacing w:before="0" w:after="283"/>
              <w:jc w:val="left"/>
              <w:rPr/>
            </w:pPr>
            <w:r>
              <w:rPr/>
              <w:t xml:space="preserve">Queenstown </w:t>
            </w:r>
          </w:p>
        </w:tc>
        <w:tc>
          <w:tcPr>
            <w:tcW w:w="1321" w:type="dxa"/>
            <w:tcBorders/>
            <w:vAlign w:val="center"/>
          </w:tcPr>
          <w:p>
            <w:pPr>
              <w:pStyle w:val="TableContents"/>
              <w:bidi w:val="0"/>
              <w:spacing w:before="0" w:after="283"/>
              <w:jc w:val="left"/>
              <w:rPr/>
            </w:pPr>
            <w:r>
              <w:rPr/>
              <w:t xml:space="preserve">1,892,443 </w:t>
            </w:r>
          </w:p>
        </w:tc>
      </w:tr>
      <w:tr>
        <w:trPr/>
        <w:tc>
          <w:tcPr>
            <w:tcW w:w="751" w:type="dxa"/>
            <w:tcBorders/>
            <w:vAlign w:val="center"/>
          </w:tcPr>
          <w:p>
            <w:pPr>
              <w:pStyle w:val="TableContents"/>
              <w:bidi w:val="0"/>
              <w:spacing w:before="0" w:after="283"/>
              <w:jc w:val="left"/>
              <w:rPr/>
            </w:pPr>
            <w:r>
              <w:rPr/>
              <w:t xml:space="preserve">5. </w:t>
            </w:r>
          </w:p>
        </w:tc>
        <w:tc>
          <w:tcPr>
            <w:tcW w:w="3376" w:type="dxa"/>
            <w:tcBorders/>
            <w:vAlign w:val="center"/>
          </w:tcPr>
          <w:p>
            <w:pPr>
              <w:pStyle w:val="TableContents"/>
              <w:bidi w:val="0"/>
              <w:spacing w:before="0" w:after="283"/>
              <w:jc w:val="left"/>
              <w:rPr/>
            </w:pPr>
            <w:r>
              <w:rPr/>
              <w:t xml:space="preserve">Nelsonin lentoasema </w:t>
            </w:r>
          </w:p>
        </w:tc>
        <w:tc>
          <w:tcPr>
            <w:tcW w:w="781" w:type="dxa"/>
            <w:tcBorders/>
            <w:vAlign w:val="center"/>
          </w:tcPr>
          <w:p>
            <w:pPr>
              <w:pStyle w:val="TableContents"/>
              <w:bidi w:val="0"/>
              <w:spacing w:before="0" w:after="283"/>
              <w:jc w:val="left"/>
              <w:rPr/>
            </w:pPr>
            <w:r>
              <w:rPr/>
              <w:t xml:space="preserve">NSN </w:t>
            </w:r>
          </w:p>
        </w:tc>
        <w:tc>
          <w:tcPr>
            <w:tcW w:w="1831" w:type="dxa"/>
            <w:tcBorders/>
            <w:vAlign w:val="center"/>
          </w:tcPr>
          <w:p>
            <w:pPr>
              <w:pStyle w:val="TableContents"/>
              <w:bidi w:val="0"/>
              <w:spacing w:before="0" w:after="283"/>
              <w:jc w:val="left"/>
              <w:rPr/>
            </w:pPr>
            <w:r>
              <w:rPr/>
              <w:t xml:space="preserve">Nelson </w:t>
            </w:r>
          </w:p>
        </w:tc>
        <w:tc>
          <w:tcPr>
            <w:tcW w:w="1321" w:type="dxa"/>
            <w:tcBorders/>
            <w:vAlign w:val="center"/>
          </w:tcPr>
          <w:p>
            <w:pPr>
              <w:pStyle w:val="TableContents"/>
              <w:bidi w:val="0"/>
              <w:spacing w:before="0" w:after="283"/>
              <w:jc w:val="left"/>
              <w:rPr/>
            </w:pPr>
            <w:r>
              <w:rPr/>
              <w:t xml:space="preserve">1,000,373 </w:t>
            </w:r>
          </w:p>
        </w:tc>
      </w:tr>
      <w:tr>
        <w:trPr/>
        <w:tc>
          <w:tcPr>
            <w:tcW w:w="751" w:type="dxa"/>
            <w:tcBorders/>
            <w:vAlign w:val="center"/>
          </w:tcPr>
          <w:p>
            <w:pPr>
              <w:pStyle w:val="TableContents"/>
              <w:bidi w:val="0"/>
              <w:spacing w:before="0" w:after="283"/>
              <w:jc w:val="left"/>
              <w:rPr/>
            </w:pPr>
            <w:r>
              <w:rPr/>
              <w:t xml:space="preserve">6. </w:t>
            </w:r>
          </w:p>
        </w:tc>
        <w:tc>
          <w:tcPr>
            <w:tcW w:w="3376" w:type="dxa"/>
            <w:tcBorders/>
            <w:vAlign w:val="center"/>
          </w:tcPr>
          <w:p>
            <w:pPr>
              <w:pStyle w:val="TableContents"/>
              <w:bidi w:val="0"/>
              <w:spacing w:before="0" w:after="283"/>
              <w:jc w:val="left"/>
              <w:rPr/>
            </w:pPr>
            <w:r>
              <w:rPr/>
              <w:t xml:space="preserve">Dunedinin kansainvälinen lentoasema </w:t>
            </w:r>
          </w:p>
        </w:tc>
        <w:tc>
          <w:tcPr>
            <w:tcW w:w="781" w:type="dxa"/>
            <w:tcBorders/>
            <w:vAlign w:val="center"/>
          </w:tcPr>
          <w:p>
            <w:pPr>
              <w:pStyle w:val="TableContents"/>
              <w:bidi w:val="0"/>
              <w:spacing w:before="0" w:after="283"/>
              <w:jc w:val="left"/>
              <w:rPr/>
            </w:pPr>
            <w:r>
              <w:rPr/>
              <w:t xml:space="preserve">DUD </w:t>
            </w:r>
          </w:p>
        </w:tc>
        <w:tc>
          <w:tcPr>
            <w:tcW w:w="1831" w:type="dxa"/>
            <w:tcBorders/>
            <w:vAlign w:val="center"/>
          </w:tcPr>
          <w:p>
            <w:pPr>
              <w:pStyle w:val="TableContents"/>
              <w:bidi w:val="0"/>
              <w:spacing w:before="0" w:after="283"/>
              <w:jc w:val="left"/>
              <w:rPr/>
            </w:pPr>
            <w:r>
              <w:rPr/>
              <w:t xml:space="preserve">Dunedin </w:t>
            </w:r>
          </w:p>
        </w:tc>
        <w:tc>
          <w:tcPr>
            <w:tcW w:w="1321" w:type="dxa"/>
            <w:tcBorders/>
            <w:vAlign w:val="center"/>
          </w:tcPr>
          <w:p>
            <w:pPr>
              <w:pStyle w:val="TableContents"/>
              <w:bidi w:val="0"/>
              <w:spacing w:before="0" w:after="283"/>
              <w:jc w:val="left"/>
              <w:rPr/>
            </w:pPr>
            <w:r>
              <w:rPr/>
              <w:t xml:space="preserve">973,089 </w:t>
            </w:r>
          </w:p>
        </w:tc>
      </w:tr>
      <w:tr>
        <w:trPr/>
        <w:tc>
          <w:tcPr>
            <w:tcW w:w="751" w:type="dxa"/>
            <w:tcBorders/>
            <w:vAlign w:val="center"/>
          </w:tcPr>
          <w:p>
            <w:pPr>
              <w:pStyle w:val="TableContents"/>
              <w:bidi w:val="0"/>
              <w:spacing w:before="0" w:after="283"/>
              <w:jc w:val="left"/>
              <w:rPr/>
            </w:pPr>
            <w:r>
              <w:rPr/>
              <w:t xml:space="preserve">7. </w:t>
            </w:r>
          </w:p>
        </w:tc>
        <w:tc>
          <w:tcPr>
            <w:tcW w:w="3376" w:type="dxa"/>
            <w:tcBorders/>
            <w:vAlign w:val="center"/>
          </w:tcPr>
          <w:p>
            <w:pPr>
              <w:pStyle w:val="TableContents"/>
              <w:bidi w:val="0"/>
              <w:spacing w:before="0" w:after="283"/>
              <w:jc w:val="left"/>
              <w:rPr/>
            </w:pPr>
            <w:r>
              <w:rPr/>
              <w:t xml:space="preserve">Hawkes Bayn lentoasema </w:t>
            </w:r>
          </w:p>
        </w:tc>
        <w:tc>
          <w:tcPr>
            <w:tcW w:w="781" w:type="dxa"/>
            <w:tcBorders/>
            <w:vAlign w:val="center"/>
          </w:tcPr>
          <w:p>
            <w:pPr>
              <w:pStyle w:val="TableContents"/>
              <w:bidi w:val="0"/>
              <w:spacing w:before="0" w:after="283"/>
              <w:jc w:val="left"/>
              <w:rPr/>
            </w:pPr>
            <w:r>
              <w:rPr/>
              <w:t xml:space="preserve">NPE </w:t>
            </w:r>
          </w:p>
        </w:tc>
        <w:tc>
          <w:tcPr>
            <w:tcW w:w="1831" w:type="dxa"/>
            <w:tcBorders/>
            <w:vAlign w:val="center"/>
          </w:tcPr>
          <w:p>
            <w:pPr>
              <w:pStyle w:val="TableContents"/>
              <w:bidi w:val="0"/>
              <w:spacing w:before="0" w:after="283"/>
              <w:jc w:val="left"/>
              <w:rPr/>
            </w:pPr>
            <w:r>
              <w:rPr/>
              <w:t xml:space="preserve">Napier </w:t>
            </w:r>
          </w:p>
        </w:tc>
        <w:tc>
          <w:tcPr>
            <w:tcW w:w="1321" w:type="dxa"/>
            <w:tcBorders/>
            <w:vAlign w:val="center"/>
          </w:tcPr>
          <w:p>
            <w:pPr>
              <w:pStyle w:val="TableContents"/>
              <w:bidi w:val="0"/>
              <w:spacing w:before="0" w:after="283"/>
              <w:jc w:val="left"/>
              <w:rPr/>
            </w:pPr>
            <w:r>
              <w:rPr/>
              <w:t xml:space="preserve">652,456 </w:t>
            </w:r>
          </w:p>
        </w:tc>
      </w:tr>
      <w:tr>
        <w:trPr/>
        <w:tc>
          <w:tcPr>
            <w:tcW w:w="751" w:type="dxa"/>
            <w:tcBorders/>
            <w:vAlign w:val="center"/>
          </w:tcPr>
          <w:p>
            <w:pPr>
              <w:pStyle w:val="TableContents"/>
              <w:bidi w:val="0"/>
              <w:spacing w:before="0" w:after="283"/>
              <w:jc w:val="left"/>
              <w:rPr/>
            </w:pPr>
            <w:r>
              <w:rPr/>
              <w:t xml:space="preserve">8. </w:t>
            </w:r>
          </w:p>
        </w:tc>
        <w:tc>
          <w:tcPr>
            <w:tcW w:w="3376" w:type="dxa"/>
            <w:tcBorders/>
            <w:vAlign w:val="center"/>
          </w:tcPr>
          <w:p>
            <w:pPr>
              <w:pStyle w:val="TableContents"/>
              <w:bidi w:val="0"/>
              <w:spacing w:before="0" w:after="283"/>
              <w:jc w:val="left"/>
              <w:rPr/>
            </w:pPr>
            <w:r>
              <w:rPr/>
              <w:t xml:space="preserve">Palmerston Northin lentoasema </w:t>
            </w:r>
          </w:p>
        </w:tc>
        <w:tc>
          <w:tcPr>
            <w:tcW w:w="781" w:type="dxa"/>
            <w:tcBorders/>
            <w:vAlign w:val="center"/>
          </w:tcPr>
          <w:p>
            <w:pPr>
              <w:pStyle w:val="TableContents"/>
              <w:bidi w:val="0"/>
              <w:spacing w:before="0" w:after="283"/>
              <w:jc w:val="left"/>
              <w:rPr/>
            </w:pPr>
            <w:r>
              <w:rPr/>
              <w:t xml:space="preserve">PMR </w:t>
            </w:r>
          </w:p>
        </w:tc>
        <w:tc>
          <w:tcPr>
            <w:tcW w:w="1831" w:type="dxa"/>
            <w:tcBorders/>
            <w:vAlign w:val="center"/>
          </w:tcPr>
          <w:p>
            <w:pPr>
              <w:pStyle w:val="TableContents"/>
              <w:bidi w:val="0"/>
              <w:spacing w:before="0" w:after="283"/>
              <w:jc w:val="left"/>
              <w:rPr/>
            </w:pPr>
            <w:r>
              <w:rPr/>
              <w:t xml:space="preserve">Palmerston North </w:t>
            </w:r>
          </w:p>
        </w:tc>
        <w:tc>
          <w:tcPr>
            <w:tcW w:w="1321" w:type="dxa"/>
            <w:tcBorders/>
            <w:vAlign w:val="center"/>
          </w:tcPr>
          <w:p>
            <w:pPr>
              <w:pStyle w:val="TableContents"/>
              <w:bidi w:val="0"/>
              <w:spacing w:before="0" w:after="283"/>
              <w:jc w:val="left"/>
              <w:rPr/>
            </w:pPr>
            <w:r>
              <w:rPr/>
              <w:t xml:space="preserve">630,000 </w:t>
            </w:r>
          </w:p>
        </w:tc>
      </w:tr>
      <w:tr>
        <w:trPr/>
        <w:tc>
          <w:tcPr>
            <w:tcW w:w="751" w:type="dxa"/>
            <w:tcBorders/>
            <w:vAlign w:val="center"/>
          </w:tcPr>
          <w:p>
            <w:pPr>
              <w:pStyle w:val="TableContents"/>
              <w:bidi w:val="0"/>
              <w:spacing w:before="0" w:after="283"/>
              <w:jc w:val="left"/>
              <w:rPr/>
            </w:pPr>
            <w:r>
              <w:rPr/>
              <w:t xml:space="preserve">9. </w:t>
            </w:r>
          </w:p>
        </w:tc>
        <w:tc>
          <w:tcPr>
            <w:tcW w:w="3376" w:type="dxa"/>
            <w:tcBorders/>
            <w:vAlign w:val="center"/>
          </w:tcPr>
          <w:p>
            <w:pPr>
              <w:pStyle w:val="TableContents"/>
              <w:bidi w:val="0"/>
              <w:spacing w:before="0" w:after="283"/>
              <w:jc w:val="left"/>
              <w:rPr/>
            </w:pPr>
            <w:r>
              <w:rPr/>
              <w:t xml:space="preserve">New Plymouthin lentoasema </w:t>
            </w:r>
          </w:p>
        </w:tc>
        <w:tc>
          <w:tcPr>
            <w:tcW w:w="781" w:type="dxa"/>
            <w:tcBorders/>
            <w:vAlign w:val="center"/>
          </w:tcPr>
          <w:p>
            <w:pPr>
              <w:pStyle w:val="TableContents"/>
              <w:bidi w:val="0"/>
              <w:spacing w:before="0" w:after="283"/>
              <w:jc w:val="left"/>
              <w:rPr/>
            </w:pPr>
            <w:r>
              <w:rPr/>
              <w:t xml:space="preserve">NPL </w:t>
            </w:r>
          </w:p>
        </w:tc>
        <w:tc>
          <w:tcPr>
            <w:tcW w:w="1831" w:type="dxa"/>
            <w:tcBorders/>
            <w:vAlign w:val="center"/>
          </w:tcPr>
          <w:p>
            <w:pPr>
              <w:pStyle w:val="TableContents"/>
              <w:bidi w:val="0"/>
              <w:spacing w:before="0" w:after="283"/>
              <w:jc w:val="left"/>
              <w:rPr/>
            </w:pPr>
            <w:r>
              <w:rPr/>
              <w:t xml:space="preserve">New Plymouth </w:t>
            </w:r>
          </w:p>
        </w:tc>
        <w:tc>
          <w:tcPr>
            <w:tcW w:w="1321" w:type="dxa"/>
            <w:tcBorders/>
            <w:vAlign w:val="center"/>
          </w:tcPr>
          <w:p>
            <w:pPr>
              <w:pStyle w:val="TableContents"/>
              <w:bidi w:val="0"/>
              <w:spacing w:before="0" w:after="283"/>
              <w:jc w:val="left"/>
              <w:rPr/>
            </w:pPr>
            <w:r>
              <w:rPr/>
              <w:t xml:space="preserve">435,000 </w:t>
            </w:r>
          </w:p>
        </w:tc>
      </w:tr>
      <w:tr>
        <w:trPr/>
        <w:tc>
          <w:tcPr>
            <w:tcW w:w="751" w:type="dxa"/>
            <w:tcBorders/>
            <w:vAlign w:val="center"/>
          </w:tcPr>
          <w:p>
            <w:pPr>
              <w:pStyle w:val="TableContents"/>
              <w:bidi w:val="0"/>
              <w:spacing w:before="0" w:after="283"/>
              <w:jc w:val="left"/>
              <w:rPr/>
            </w:pPr>
            <w:r>
              <w:rPr/>
              <w:t xml:space="preserve">10. </w:t>
            </w:r>
          </w:p>
        </w:tc>
        <w:tc>
          <w:tcPr>
            <w:tcW w:w="3376" w:type="dxa"/>
            <w:tcBorders/>
            <w:vAlign w:val="center"/>
          </w:tcPr>
          <w:p>
            <w:pPr>
              <w:pStyle w:val="TableContents"/>
              <w:bidi w:val="0"/>
              <w:spacing w:before="0" w:after="283"/>
              <w:jc w:val="left"/>
              <w:rPr/>
            </w:pPr>
            <w:r>
              <w:rPr/>
              <w:t xml:space="preserve">Taurangan lentoasema </w:t>
            </w:r>
          </w:p>
        </w:tc>
        <w:tc>
          <w:tcPr>
            <w:tcW w:w="781" w:type="dxa"/>
            <w:tcBorders/>
            <w:vAlign w:val="center"/>
          </w:tcPr>
          <w:p>
            <w:pPr>
              <w:pStyle w:val="TableContents"/>
              <w:bidi w:val="0"/>
              <w:spacing w:before="0" w:after="283"/>
              <w:jc w:val="left"/>
              <w:rPr/>
            </w:pPr>
            <w:r>
              <w:rPr/>
              <w:t xml:space="preserve">TRG </w:t>
            </w:r>
          </w:p>
        </w:tc>
        <w:tc>
          <w:tcPr>
            <w:tcW w:w="1831" w:type="dxa"/>
            <w:tcBorders/>
            <w:vAlign w:val="center"/>
          </w:tcPr>
          <w:p>
            <w:pPr>
              <w:pStyle w:val="TableContents"/>
              <w:bidi w:val="0"/>
              <w:spacing w:before="0" w:after="283"/>
              <w:jc w:val="left"/>
              <w:rPr/>
            </w:pPr>
            <w:r>
              <w:rPr/>
              <w:t xml:space="preserve">Tauranga </w:t>
            </w:r>
          </w:p>
        </w:tc>
        <w:tc>
          <w:tcPr>
            <w:tcW w:w="1321" w:type="dxa"/>
            <w:tcBorders/>
            <w:vAlign w:val="center"/>
          </w:tcPr>
          <w:p>
            <w:pPr>
              <w:pStyle w:val="TableContents"/>
              <w:bidi w:val="0"/>
              <w:spacing w:before="0" w:after="283"/>
              <w:jc w:val="left"/>
              <w:rPr/>
            </w:pPr>
            <w:r>
              <w:rPr/>
              <w:t xml:space="preserve">350,085 </w:t>
            </w:r>
          </w:p>
        </w:tc>
      </w:tr>
      <w:tr>
        <w:trPr/>
        <w:tc>
          <w:tcPr>
            <w:tcW w:w="751" w:type="dxa"/>
            <w:tcBorders/>
            <w:vAlign w:val="center"/>
          </w:tcPr>
          <w:p>
            <w:pPr>
              <w:pStyle w:val="TableContents"/>
              <w:bidi w:val="0"/>
              <w:spacing w:before="0" w:after="283"/>
              <w:jc w:val="left"/>
              <w:rPr/>
            </w:pPr>
            <w:r>
              <w:rPr/>
              <w:t xml:space="preserve">11. </w:t>
            </w:r>
          </w:p>
        </w:tc>
        <w:tc>
          <w:tcPr>
            <w:tcW w:w="3376" w:type="dxa"/>
            <w:tcBorders/>
            <w:vAlign w:val="center"/>
          </w:tcPr>
          <w:p>
            <w:pPr>
              <w:pStyle w:val="TableContents"/>
              <w:bidi w:val="0"/>
              <w:spacing w:before="0" w:after="283"/>
              <w:jc w:val="left"/>
              <w:rPr/>
            </w:pPr>
            <w:r>
              <w:rPr/>
              <w:t xml:space="preserve">Hamiltonin lentoasema </w:t>
            </w:r>
          </w:p>
        </w:tc>
        <w:tc>
          <w:tcPr>
            <w:tcW w:w="781" w:type="dxa"/>
            <w:tcBorders/>
            <w:vAlign w:val="center"/>
          </w:tcPr>
          <w:p>
            <w:pPr>
              <w:pStyle w:val="TableContents"/>
              <w:bidi w:val="0"/>
              <w:spacing w:before="0" w:after="283"/>
              <w:jc w:val="left"/>
              <w:rPr/>
            </w:pPr>
            <w:r>
              <w:rPr/>
              <w:t xml:space="preserve">HLZ </w:t>
            </w:r>
          </w:p>
        </w:tc>
        <w:tc>
          <w:tcPr>
            <w:tcW w:w="1831" w:type="dxa"/>
            <w:tcBorders/>
            <w:vAlign w:val="center"/>
          </w:tcPr>
          <w:p>
            <w:pPr>
              <w:pStyle w:val="TableContents"/>
              <w:bidi w:val="0"/>
              <w:spacing w:before="0" w:after="283"/>
              <w:jc w:val="left"/>
              <w:rPr/>
            </w:pPr>
            <w:r>
              <w:rPr/>
              <w:t xml:space="preserve">Hamilton </w:t>
            </w:r>
          </w:p>
        </w:tc>
        <w:tc>
          <w:tcPr>
            <w:tcW w:w="1321" w:type="dxa"/>
            <w:tcBorders/>
            <w:vAlign w:val="center"/>
          </w:tcPr>
          <w:p>
            <w:pPr>
              <w:pStyle w:val="TableContents"/>
              <w:bidi w:val="0"/>
              <w:spacing w:before="0" w:after="283"/>
              <w:jc w:val="left"/>
              <w:rPr/>
            </w:pPr>
            <w:r>
              <w:rPr/>
              <w:t xml:space="preserve">317,348 </w:t>
            </w:r>
          </w:p>
        </w:tc>
      </w:tr>
      <w:tr>
        <w:trPr/>
        <w:tc>
          <w:tcPr>
            <w:tcW w:w="751" w:type="dxa"/>
            <w:tcBorders/>
            <w:vAlign w:val="center"/>
          </w:tcPr>
          <w:p>
            <w:pPr>
              <w:pStyle w:val="TableContents"/>
              <w:bidi w:val="0"/>
              <w:spacing w:before="0" w:after="283"/>
              <w:jc w:val="left"/>
              <w:rPr/>
            </w:pPr>
            <w:r>
              <w:rPr/>
              <w:t xml:space="preserve">12. </w:t>
            </w:r>
          </w:p>
        </w:tc>
        <w:tc>
          <w:tcPr>
            <w:tcW w:w="3376" w:type="dxa"/>
            <w:tcBorders/>
            <w:vAlign w:val="center"/>
          </w:tcPr>
          <w:p>
            <w:pPr>
              <w:pStyle w:val="TableContents"/>
              <w:bidi w:val="0"/>
              <w:spacing w:before="0" w:after="283"/>
              <w:jc w:val="left"/>
              <w:rPr/>
            </w:pPr>
            <w:r>
              <w:rPr/>
              <w:t xml:space="preserve">Blenheimin lentoasema </w:t>
            </w:r>
          </w:p>
        </w:tc>
        <w:tc>
          <w:tcPr>
            <w:tcW w:w="781" w:type="dxa"/>
            <w:tcBorders/>
            <w:vAlign w:val="center"/>
          </w:tcPr>
          <w:p>
            <w:pPr>
              <w:pStyle w:val="TableContents"/>
              <w:bidi w:val="0"/>
              <w:spacing w:before="0" w:after="283"/>
              <w:jc w:val="left"/>
              <w:rPr/>
            </w:pPr>
            <w:r>
              <w:rPr/>
              <w:t xml:space="preserve">BHE </w:t>
            </w:r>
          </w:p>
        </w:tc>
        <w:tc>
          <w:tcPr>
            <w:tcW w:w="1831" w:type="dxa"/>
            <w:tcBorders/>
            <w:vAlign w:val="center"/>
          </w:tcPr>
          <w:p>
            <w:pPr>
              <w:pStyle w:val="TableContents"/>
              <w:bidi w:val="0"/>
              <w:spacing w:before="0" w:after="283"/>
              <w:jc w:val="left"/>
              <w:rPr/>
            </w:pPr>
            <w:r>
              <w:rPr/>
              <w:t xml:space="preserve">Blenheim </w:t>
            </w:r>
          </w:p>
        </w:tc>
        <w:tc>
          <w:tcPr>
            <w:tcW w:w="1321" w:type="dxa"/>
            <w:tcBorders/>
            <w:vAlign w:val="center"/>
          </w:tcPr>
          <w:p>
            <w:pPr>
              <w:pStyle w:val="TableContents"/>
              <w:bidi w:val="0"/>
              <w:spacing w:before="0" w:after="283"/>
              <w:jc w:val="left"/>
              <w:rPr/>
            </w:pPr>
            <w:r>
              <w:rPr/>
              <w:t xml:space="preserve">302,884 </w:t>
            </w:r>
          </w:p>
        </w:tc>
      </w:tr>
      <w:tr>
        <w:trPr/>
        <w:tc>
          <w:tcPr>
            <w:tcW w:w="751" w:type="dxa"/>
            <w:tcBorders/>
            <w:vAlign w:val="center"/>
          </w:tcPr>
          <w:p>
            <w:pPr>
              <w:pStyle w:val="TableContents"/>
              <w:bidi w:val="0"/>
              <w:spacing w:before="0" w:after="283"/>
              <w:jc w:val="left"/>
              <w:rPr/>
            </w:pPr>
            <w:r>
              <w:rPr/>
              <w:t xml:space="preserve">13. </w:t>
            </w:r>
          </w:p>
        </w:tc>
        <w:tc>
          <w:tcPr>
            <w:tcW w:w="3376" w:type="dxa"/>
            <w:tcBorders/>
            <w:vAlign w:val="center"/>
          </w:tcPr>
          <w:p>
            <w:pPr>
              <w:pStyle w:val="TableContents"/>
              <w:bidi w:val="0"/>
              <w:spacing w:before="0" w:after="283"/>
              <w:jc w:val="left"/>
              <w:rPr/>
            </w:pPr>
            <w:r>
              <w:rPr/>
              <w:t xml:space="preserve">Invercargillin lentoasema </w:t>
            </w:r>
          </w:p>
        </w:tc>
        <w:tc>
          <w:tcPr>
            <w:tcW w:w="781" w:type="dxa"/>
            <w:tcBorders/>
            <w:vAlign w:val="center"/>
          </w:tcPr>
          <w:p>
            <w:pPr>
              <w:pStyle w:val="TableContents"/>
              <w:bidi w:val="0"/>
              <w:spacing w:before="0" w:after="283"/>
              <w:jc w:val="left"/>
              <w:rPr/>
            </w:pPr>
            <w:r>
              <w:rPr/>
              <w:t xml:space="preserve">IVC </w:t>
            </w:r>
          </w:p>
        </w:tc>
        <w:tc>
          <w:tcPr>
            <w:tcW w:w="1831" w:type="dxa"/>
            <w:tcBorders/>
            <w:vAlign w:val="center"/>
          </w:tcPr>
          <w:p>
            <w:pPr>
              <w:pStyle w:val="TableContents"/>
              <w:bidi w:val="0"/>
              <w:spacing w:before="0" w:after="283"/>
              <w:jc w:val="left"/>
              <w:rPr/>
            </w:pPr>
            <w:r>
              <w:rPr/>
              <w:t xml:space="preserve">Invercargill </w:t>
            </w:r>
          </w:p>
        </w:tc>
        <w:tc>
          <w:tcPr>
            <w:tcW w:w="1321" w:type="dxa"/>
            <w:tcBorders/>
            <w:vAlign w:val="center"/>
          </w:tcPr>
          <w:p>
            <w:pPr>
              <w:pStyle w:val="TableContents"/>
              <w:bidi w:val="0"/>
              <w:spacing w:before="0" w:after="283"/>
              <w:jc w:val="left"/>
              <w:rPr/>
            </w:pPr>
            <w:r>
              <w:rPr/>
              <w:t xml:space="preserve">294,832 </w:t>
            </w:r>
          </w:p>
        </w:tc>
      </w:tr>
      <w:tr>
        <w:trPr/>
        <w:tc>
          <w:tcPr>
            <w:tcW w:w="751" w:type="dxa"/>
            <w:tcBorders/>
            <w:vAlign w:val="center"/>
          </w:tcPr>
          <w:p>
            <w:pPr>
              <w:pStyle w:val="TableContents"/>
              <w:bidi w:val="0"/>
              <w:spacing w:before="0" w:after="283"/>
              <w:jc w:val="left"/>
              <w:rPr/>
            </w:pPr>
            <w:r>
              <w:rPr/>
              <w:t xml:space="preserve">14. </w:t>
            </w:r>
          </w:p>
        </w:tc>
        <w:tc>
          <w:tcPr>
            <w:tcW w:w="3376" w:type="dxa"/>
            <w:tcBorders/>
            <w:vAlign w:val="center"/>
          </w:tcPr>
          <w:p>
            <w:pPr>
              <w:pStyle w:val="TableContents"/>
              <w:bidi w:val="0"/>
              <w:spacing w:before="0" w:after="283"/>
              <w:jc w:val="left"/>
              <w:rPr/>
            </w:pPr>
            <w:r>
              <w:rPr/>
              <w:t xml:space="preserve">Rotoruan kansainvälinen lentoasema </w:t>
            </w:r>
          </w:p>
        </w:tc>
        <w:tc>
          <w:tcPr>
            <w:tcW w:w="781" w:type="dxa"/>
            <w:tcBorders/>
            <w:vAlign w:val="center"/>
          </w:tcPr>
          <w:p>
            <w:pPr>
              <w:pStyle w:val="TableContents"/>
              <w:bidi w:val="0"/>
              <w:spacing w:before="0" w:after="283"/>
              <w:jc w:val="left"/>
              <w:rPr/>
            </w:pPr>
            <w:r>
              <w:rPr/>
              <w:t xml:space="preserve">ROT </w:t>
            </w:r>
          </w:p>
        </w:tc>
        <w:tc>
          <w:tcPr>
            <w:tcW w:w="1831" w:type="dxa"/>
            <w:tcBorders/>
            <w:vAlign w:val="center"/>
          </w:tcPr>
          <w:p>
            <w:pPr>
              <w:pStyle w:val="TableContents"/>
              <w:bidi w:val="0"/>
              <w:spacing w:before="0" w:after="283"/>
              <w:jc w:val="left"/>
              <w:rPr/>
            </w:pPr>
            <w:r>
              <w:rPr/>
              <w:t xml:space="preserve">Rotorua </w:t>
            </w:r>
          </w:p>
        </w:tc>
        <w:tc>
          <w:tcPr>
            <w:tcW w:w="1321" w:type="dxa"/>
            <w:tcBorders/>
            <w:vAlign w:val="center"/>
          </w:tcPr>
          <w:p>
            <w:pPr>
              <w:pStyle w:val="TableContents"/>
              <w:bidi w:val="0"/>
              <w:spacing w:before="0" w:after="283"/>
              <w:jc w:val="left"/>
              <w:rPr/>
            </w:pPr>
            <w:r>
              <w:rPr/>
              <w:t xml:space="preserve">241,303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vilkkain lentoasema?</w:t>
      </w:r>
    </w:p>
    <w:p>
      <w:pPr>
        <w:pStyle w:val="TextBody"/>
        <w:bidi w:val="0"/>
        <w:jc w:val="left"/>
        <w:rPr>
          <w:b/>
          <w:u w:val="single"/>
          <w:shd w:val="clear" w:fill="FFFF00"/>
        </w:rPr>
      </w:pPr>
      <w:r>
        <w:rPr>
          <w:b/>
          <w:u w:val="single"/>
          <w:shd w:val="clear" w:fill="FFFF00"/>
        </w:rPr>
        <w:t xml:space="preserve">Asiakirjan numero 22605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Toisella kaudella </w:t>
      </w:r>
      <w:r>
        <w:rPr/>
        <w:t xml:space="preserve">Sara palaa Starling Cityyn kuuden vuoden poissaolon jälkeen "Kanarialintuna".</w:t>
      </w:r>
      <w:r>
        <w:rPr/>
        <w:t xml:space="preserve"> Pelastettuaan Oliverin kahdesti Felicity (Emily Bett Rickards) tajuaa, että naispuolinen kostaja suojeli itse asiassa Laurelia eikä häntä. Asettaessaan ansan hän onnistuu vangitsemaan ja paljastamaan hänet, ja Sara paljastaa isälleen, SCPD:n etsivä Quentin Lancelle, että hän on elossa. Jonkin aikaa myöhemmin Sara liittyy Arrow-tiimiin ja palaa lyhyeen suhteeseen Oliverin kanssa. Hän auttaa tätä ja hänen kollegoitaan Diggleä (David Ramsey) ja Roy Harperia (Colton Haynes) kaatamaan huumeiden vaikutuksen alaisena olevan Slade Wilsonin salamurhaajien liigan avustuksella, mikä edellyttää Saran palaamista Nanda Parbatiin. Arrow'n kolmannella kaudella Sara kuolee katolla ollessaan, kun häntä ammutaan kolme kertaa nuolilla rintaan. Jonkin aikaa myöhemmin paljastui, että Thea (Willa Holland) tappoi Saran sen jälkeen, kun hänen isänsä Malcolm Merlyn (John Barrowman) oli huumannut hänet osana juonta, jonka tarkoituksena oli asettaa Oliver Ra's al Ghul (Matt Nable) vastaan. Samaan aikaan Laurel ottaa Saran manttelin ja taistelee rikollisuutta vastaan Mustana Kanariana. Neljännellä kaudella Laurel ja Thea päättävät herättää hänet henkiin Liigan mystisen Lazarus Pitin avulla. Prosessi onnistuu, mutta Sara herää henkiin ilman sielua, mikä tekee hänestä villiintyneen ja vaarallisen. Oliver kutsuu vanhan ystävänsä John Constantinen (Matt Ryan) auttamaan heitä Saran sielun palauttamisessa. Päiviä myöhemmin Sara auttaa pelastamaan Ray Palmerin (Brandon Routh) Damien Darhkin (Neal McDonough) käsistä, ennen kuin hän lähtee kaupungista etsimään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Sarah palaa nuolista?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Sara Lance Arrowverse-hahmo </w:t>
      </w:r>
      <w:r>
        <w:rPr>
          <w:color w:val="A9A9A9"/>
        </w:rPr>
        <w:t xml:space="preserve">Caity Lotz </w:t>
      </w:r>
      <w:r>
        <w:rPr/>
        <w:t xml:space="preserve">näyttelee Sara Lancea / White Canarya Legends of Tomorrow -sarjassa. </w:t>
      </w:r>
    </w:p>
    <w:tbl>
      <w:tblPr>
        <w:tblW w:w="8702" w:type="dxa"/>
        <w:jc w:val="left"/>
        <w:tblInd w:w="0" w:type="dxa"/>
        <w:tblLayout w:type="fixed"/>
        <w:tblCellMar>
          <w:top w:w="28" w:type="dxa"/>
          <w:left w:w="28" w:type="dxa"/>
          <w:bottom w:w="28" w:type="dxa"/>
          <w:right w:w="28" w:type="dxa"/>
        </w:tblCellMar>
      </w:tblPr>
      <w:tblGrid>
        <w:gridCol w:w="2161"/>
        <w:gridCol w:w="654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6541" w:type="dxa"/>
            <w:tcBorders/>
            <w:vAlign w:val="center"/>
          </w:tcPr>
          <w:p>
            <w:pPr>
              <w:pStyle w:val="TableContents"/>
              <w:bidi w:val="0"/>
              <w:spacing w:before="0" w:after="283"/>
              <w:jc w:val="left"/>
              <w:rPr/>
            </w:pPr>
            <w:r>
              <w:rPr/>
              <w:t xml:space="preserve">Arrow: ``Pilotti'' (1.01) 10. lokakuuta 2012 </w:t>
            </w:r>
          </w:p>
        </w:tc>
      </w:tr>
      <w:tr>
        <w:trPr/>
        <w:tc>
          <w:tcPr>
            <w:tcW w:w="2161" w:type="dxa"/>
            <w:tcBorders/>
            <w:vAlign w:val="center"/>
          </w:tcPr>
          <w:p>
            <w:pPr>
              <w:pStyle w:val="TableHeading"/>
              <w:suppressLineNumbers/>
              <w:bidi w:val="0"/>
              <w:spacing w:before="0" w:after="283"/>
              <w:jc w:val="center"/>
              <w:rPr/>
            </w:pPr>
            <w:r>
              <w:rPr/>
              <w:t xml:space="preserve">Luonut </w:t>
            </w:r>
          </w:p>
        </w:tc>
        <w:tc>
          <w:tcPr>
            <w:tcW w:w="6541" w:type="dxa"/>
            <w:tcBorders/>
            <w:vAlign w:val="center"/>
          </w:tcPr>
          <w:p>
            <w:pPr>
              <w:pStyle w:val="TableContents"/>
              <w:bidi w:val="0"/>
              <w:spacing w:before="0" w:after="283"/>
              <w:jc w:val="left"/>
              <w:rPr/>
            </w:pPr>
            <w:r>
              <w:rPr/>
              <w:t xml:space="preserve">Greg Berlanti Marc Guggenheim Andrew Kreisberg </w:t>
            </w:r>
          </w:p>
        </w:tc>
      </w:tr>
      <w:tr>
        <w:trPr/>
        <w:tc>
          <w:tcPr>
            <w:tcW w:w="2161" w:type="dxa"/>
            <w:tcBorders/>
            <w:vAlign w:val="center"/>
          </w:tcPr>
          <w:p>
            <w:pPr>
              <w:pStyle w:val="TableHeading"/>
              <w:suppressLineNumbers/>
              <w:bidi w:val="0"/>
              <w:spacing w:before="0" w:after="283"/>
              <w:jc w:val="center"/>
              <w:rPr/>
            </w:pPr>
            <w:r>
              <w:rPr/>
              <w:t xml:space="preserve">Kuvat: </w:t>
            </w:r>
          </w:p>
        </w:tc>
        <w:tc>
          <w:tcPr>
            <w:tcW w:w="6541" w:type="dxa"/>
            <w:tcBorders/>
            <w:vAlign w:val="center"/>
          </w:tcPr>
          <w:p>
            <w:pPr>
              <w:pStyle w:val="TableContents"/>
              <w:bidi w:val="0"/>
              <w:spacing w:before="0" w:after="283"/>
              <w:jc w:val="left"/>
              <w:rPr/>
            </w:pPr>
            <w:r>
              <w:rPr/>
              <w:t xml:space="preserve">Jacqueline MacInnes Wood (2012) Caity Lotz (2013 -- nyt) </w:t>
            </w:r>
          </w:p>
        </w:tc>
      </w:tr>
      <w:tr>
        <w:trPr/>
        <w:tc>
          <w:tcPr>
            <w:tcW w:w="2161" w:type="dxa"/>
            <w:tcBorders/>
            <w:vAlign w:val="center"/>
          </w:tcPr>
          <w:p>
            <w:pPr>
              <w:pStyle w:val="TableHeading"/>
              <w:suppressLineNumbers/>
              <w:bidi w:val="0"/>
              <w:spacing w:before="0" w:after="283"/>
              <w:jc w:val="center"/>
              <w:rPr/>
            </w:pPr>
            <w:r>
              <w:rPr/>
              <w:t xml:space="preserve">Vuodet </w:t>
            </w:r>
          </w:p>
        </w:tc>
        <w:tc>
          <w:tcPr>
            <w:tcW w:w="6541"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2012 -- nyt Tiedot </w:t>
            </w:r>
          </w:p>
        </w:tc>
      </w:tr>
      <w:tr>
        <w:trPr/>
        <w:tc>
          <w:tcPr>
            <w:tcW w:w="2161" w:type="dxa"/>
            <w:tcBorders/>
            <w:vAlign w:val="center"/>
          </w:tcPr>
          <w:p>
            <w:pPr>
              <w:pStyle w:val="TableHeading"/>
              <w:suppressLineNumbers/>
              <w:bidi w:val="0"/>
              <w:spacing w:before="0" w:after="283"/>
              <w:jc w:val="center"/>
              <w:rPr/>
            </w:pPr>
            <w:r>
              <w:rPr/>
              <w:t xml:space="preserve">Aliasit </w:t>
            </w:r>
          </w:p>
        </w:tc>
        <w:tc>
          <w:tcPr>
            <w:tcW w:w="6541" w:type="dxa"/>
            <w:tcBorders/>
            <w:vAlign w:val="center"/>
          </w:tcPr>
          <w:p>
            <w:pPr>
              <w:pStyle w:val="TableContents"/>
              <w:bidi w:val="0"/>
              <w:spacing w:before="0" w:after="283"/>
              <w:jc w:val="left"/>
              <w:rPr/>
            </w:pPr>
            <w:r>
              <w:rPr/>
              <w:t xml:space="preserve">The Canary, Ta-er al-Sahfer (الطائر</w:t>
            </w:r>
            <w:r>
              <w:rPr>
                <w:rtl w:val="true"/>
              </w:rPr>
              <w:t xml:space="preserve"> الأصفر</w:t>
            </w:r>
            <w:r>
              <w:rPr/>
              <w:t xml:space="preserve">), Valkoinen kanarialintu. </w:t>
            </w:r>
          </w:p>
        </w:tc>
      </w:tr>
      <w:tr>
        <w:trPr/>
        <w:tc>
          <w:tcPr>
            <w:tcW w:w="2161" w:type="dxa"/>
            <w:tcBorders/>
            <w:vAlign w:val="center"/>
          </w:tcPr>
          <w:p>
            <w:pPr>
              <w:pStyle w:val="TableHeading"/>
              <w:suppressLineNumbers/>
              <w:bidi w:val="0"/>
              <w:spacing w:before="0" w:after="283"/>
              <w:jc w:val="center"/>
              <w:rPr/>
            </w:pPr>
            <w:r>
              <w:rPr/>
              <w:t xml:space="preserve">Perhe </w:t>
            </w:r>
          </w:p>
        </w:tc>
        <w:tc>
          <w:tcPr>
            <w:tcW w:w="6541" w:type="dxa"/>
            <w:tcBorders/>
            <w:vAlign w:val="center"/>
          </w:tcPr>
          <w:p>
            <w:pPr>
              <w:pStyle w:val="TableContents"/>
              <w:bidi w:val="0"/>
              <w:spacing w:before="0" w:after="283"/>
              <w:jc w:val="left"/>
              <w:rPr/>
            </w:pPr>
            <w:r>
              <w:rPr/>
              <w:t xml:space="preserve">Dinah Lance (äiti) Quentin Lance (isä) Laurel Lance (sisar)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6541" w:type="dxa"/>
            <w:tcBorders/>
            <w:vAlign w:val="center"/>
          </w:tcPr>
          <w:p>
            <w:pPr>
              <w:pStyle w:val="TableContents"/>
              <w:bidi w:val="0"/>
              <w:spacing w:before="0" w:after="283"/>
              <w:jc w:val="left"/>
              <w:rPr/>
            </w:pPr>
            <w:r>
              <w:rPr/>
              <w:t xml:space="preserve">Oliver Queen Nyssa al Ghul Ava Sharpe </w:t>
            </w:r>
          </w:p>
        </w:tc>
      </w:tr>
      <w:tr>
        <w:trPr/>
        <w:tc>
          <w:tcPr>
            <w:tcW w:w="2161" w:type="dxa"/>
            <w:tcBorders/>
            <w:vAlign w:val="center"/>
          </w:tcPr>
          <w:p>
            <w:pPr>
              <w:pStyle w:val="TableHeading"/>
              <w:suppressLineNumbers/>
              <w:bidi w:val="0"/>
              <w:spacing w:before="0" w:after="283"/>
              <w:jc w:val="center"/>
              <w:rPr/>
            </w:pPr>
            <w:r>
              <w:rPr/>
              <w:t xml:space="preserve">Liittymät </w:t>
            </w:r>
          </w:p>
        </w:tc>
        <w:tc>
          <w:tcPr>
            <w:tcW w:w="6541" w:type="dxa"/>
            <w:tcBorders/>
            <w:vAlign w:val="center"/>
          </w:tcPr>
          <w:p>
            <w:pPr>
              <w:pStyle w:val="TableContents"/>
              <w:bidi w:val="0"/>
              <w:spacing w:before="0" w:after="283"/>
              <w:jc w:val="left"/>
              <w:rPr/>
            </w:pPr>
            <w:r>
              <w:rPr/>
              <w:t xml:space="preserve">League of Assassins Team Arrow Legends (johtaja) </w:t>
            </w:r>
          </w:p>
        </w:tc>
      </w:tr>
      <w:tr>
        <w:trPr/>
        <w:tc>
          <w:tcPr>
            <w:tcW w:w="2161" w:type="dxa"/>
            <w:tcBorders/>
            <w:vAlign w:val="center"/>
          </w:tcPr>
          <w:p>
            <w:pPr>
              <w:pStyle w:val="TableHeading"/>
              <w:suppressLineNumbers/>
              <w:bidi w:val="0"/>
              <w:spacing w:before="0" w:after="283"/>
              <w:jc w:val="center"/>
              <w:rPr/>
            </w:pPr>
            <w:r>
              <w:rPr/>
              <w:t xml:space="preserve">Kyvyt </w:t>
            </w:r>
          </w:p>
        </w:tc>
        <w:tc>
          <w:tcPr>
            <w:tcW w:w="6541" w:type="dxa"/>
            <w:tcBorders/>
            <w:vAlign w:val="center"/>
          </w:tcPr>
          <w:p>
            <w:pPr>
              <w:pStyle w:val="TableContents"/>
              <w:bidi w:val="0"/>
              <w:spacing w:before="0" w:after="283"/>
              <w:jc w:val="left"/>
              <w:rPr/>
            </w:pPr>
            <w:r>
              <w:rPr/>
              <w:t xml:space="preserve">Mestarimurhaaja, taistelutaituri ja taktikko.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Sara Lancen roolia dc legends of tomorrow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Kolmannella kaudella Sara tapetaan katolla kolmella nuolella rintaan. Jonkin aikaa myöhemmin paljastui, että </w:t>
      </w:r>
      <w:r>
        <w:rPr>
          <w:color w:val="A9A9A9"/>
        </w:rPr>
        <w:t xml:space="preserve">Thea </w:t>
      </w:r>
      <w:r>
        <w:rPr/>
        <w:t xml:space="preserve">(Willa Holland) tappoi Saran saatuaan isältään Malcolm Merlyniltä / Dark Archerilta (John Barrowman) huumeita osana juonta, jonka tarkoituksena oli asettaa Oliver Ra's al Ghul (Matt Nable) vastaan. Samaan aikaan Laurel ottaa Saran manttelin ja taistelee rikollisuutta vastaan Mustana Kanariana.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Sara Lancen Arrowin 3. kaudella?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Toisella kaudella </w:t>
      </w:r>
      <w:r>
        <w:rPr/>
        <w:t xml:space="preserve">Sara palaa Starling Cityyn kuuden vuoden poissaolon jälkeen Kanarialintuna suojelemaan perhettään. Lupauksensa mukaisesti hän myös ystävystyy omapäisen teinin Sinin kanssa ja vahtii häntä. Oliver onnistuu vangitsemaan ja paljastamaan Canaryn, mikä paljastaa Saran olevan elossa. Lopulta hän ilmoittaa asiasta isälleen, SCPD:n etsivä Quentin Lancelle, ja huolehtii hänestä ja Laurelista (joka myös myöhemmin huomaa, että hän on elossa, kuten myös vigilante). Sara liittyy Arrow-tiimiin ja palaa lyhyeen suhteeseen Oliverin kanssa. Hän auttaa tätä ja hänen kollegoitaan Felicity Smoakia, John Diggleä ja Roy Harperia huumeiden vaikutuksen alaisena olevan Slade Wilsonin kaatamisessa Salamurhaajien liigan avustuksella, mikä edellyttää Saran palaamista Nanda Parbatiin.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Laurelin sisko palaa nuoliin?</w:t>
      </w:r>
    </w:p>
    <w:p>
      <w:pPr>
        <w:pStyle w:val="TextBody"/>
        <w:bidi w:val="0"/>
        <w:jc w:val="left"/>
        <w:rPr>
          <w:b/>
          <w:u w:val="single"/>
          <w:shd w:val="clear" w:fill="FFFF00"/>
        </w:rPr>
      </w:pPr>
      <w:r>
        <w:rPr>
          <w:b/>
          <w:u w:val="single"/>
          <w:shd w:val="clear" w:fill="FFFF00"/>
        </w:rPr>
        <w:t xml:space="preserve">Asiakirjan numero 22606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Sukhakarta Dukhaharta (kirjaimellisesti ``onnellisuuden airut ja hädän hälventäjä'', marathi: </w:t>
      </w:r>
      <w:r>
        <w:rPr/>
        <w:t xml:space="preserve">सुखकर्ता </w:t>
      </w:r>
      <w:r>
        <w:rPr/>
        <w:t xml:space="preserve">दु: </w:t>
      </w:r>
      <w:r>
        <w:rPr/>
        <w:t xml:space="preserve">खहर्ता, sukhakartā duḥkhaharta), myös kirjoitusasultaan Sukhkarta Dukhharta, on suosittu hindujumala Ganeshalle omistettu marathilainen arati-laulu tai bhajan (hartaudenlaulu), jonka on säveltänyt </w:t>
      </w:r>
      <w:r>
        <w:rPr>
          <w:color w:val="A9A9A9"/>
        </w:rPr>
        <w:t xml:space="preserve">pyhimys Samarth Ramdas </w:t>
      </w:r>
      <w:r>
        <w:rPr/>
        <w:t xml:space="preserve">(1608-1682 jKr.). Se kuuluu "tavallisimpiin ja lähes yleisimpiin" arati-lauluihin, joita lauletaan Ganeshan Puja-juhlan (palvontarituaalien) päätteeksi Maharashtrassa, erityisesti Ganesh Chaturthi -juhlassa sekä alueen Ganesha-temppeleissä.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sukh karta dukh harta -kirjan kirjoittaja?</w:t>
      </w:r>
    </w:p>
    <w:p>
      <w:pPr>
        <w:pStyle w:val="TextBody"/>
        <w:bidi w:val="0"/>
        <w:jc w:val="left"/>
        <w:rPr>
          <w:b/>
          <w:u w:val="single"/>
          <w:shd w:val="clear" w:fill="FFFF00"/>
        </w:rPr>
      </w:pPr>
      <w:r>
        <w:rPr>
          <w:b/>
          <w:u w:val="single"/>
          <w:shd w:val="clear" w:fill="FFFF00"/>
        </w:rPr>
        <w:t xml:space="preserve">Asiakirjan numero 22607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Madras Tramway Corporation </w:t>
      </w:r>
      <w:r>
        <w:rPr/>
        <w:t xml:space="preserve">järjesti kaupungin ensimmäisen moottoribussiliikenteen </w:t>
      </w:r>
      <w:r>
        <w:rPr/>
        <w:t xml:space="preserve">vuosina 1925-1928. Useimmat kaupungin linja-autopalvelujen tarjoajat kansallistettiin vuoden 1939 moottoriajoneuvolain mukaisesti. Pallavan Transport Corporation perustettiin 1. tammikuuta 1972 palvelemaan Madrasin kaupunkia. Sillä oli 1029 linja-autoa. Vuonna 1994 Pallavan Transport Corporation jakautui Dr. Ambedkar Transport Corporation Limited -yhtiöksi Pohjois-Madrasia varten ja Pallavan Transport Corporation Limited -yhtiöksi Etelä-Madrasia varten. Nämä kaksi yhdistettiin vuonna 2001 Metropolitan Transport Corporationiksi. Linja-autoliikenteessä liikennöi tällä hetkellä noin 4 000 bussia 622 reitillä, ja se kuljettaa päivittäin arviolta 5,038 miljoonaa matkustajaa.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kaikkien aikojen ensimmäisen bussiliikenteen Madrasissa</w:t>
      </w:r>
    </w:p>
    <w:p>
      <w:pPr>
        <w:pStyle w:val="TextBody"/>
        <w:bidi w:val="0"/>
        <w:jc w:val="left"/>
        <w:rPr>
          <w:b/>
          <w:u w:val="single"/>
          <w:shd w:val="clear" w:fill="FFFF00"/>
        </w:rPr>
      </w:pPr>
      <w:r>
        <w:rPr>
          <w:b/>
          <w:u w:val="single"/>
          <w:shd w:val="clear" w:fill="FFFF00"/>
        </w:rPr>
        <w:t xml:space="preserve">Asiakirjan numero 22608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Roolipelissä keskitytään taistelujärjestelmään, joka poikkeaa perinteisistä lajityypin peleistä ja jossa painotetaan ajoitusta ja monimutkaisempia hyökkäyksiä. Peli on sävyltään omituinen, ja siinä on erilaisia pelin sisäisiä vitsejä ja koomisia viittauksia Mario-sarjan perintöön. Superstar Saga sai kriitikoilta kiitosta, ja IGN nimesi sen Game Boy Advancen elinkaarta käsittelevässä artikkelissaan kaikkien aikojen kahdestoista parhaaksi Game Boy Advance -peliksi. Pelin uusintaversio Nintendo 3DS:lle, Mario &amp; Luigi: Superstar Saga + Bowser's Minions, julkaistiin </w:t>
      </w:r>
      <w:r>
        <w:rPr>
          <w:color w:val="A9A9A9"/>
        </w:rPr>
        <w:t xml:space="preserve">6.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mario ja luigi super star saga ilmestyy?</w:t>
      </w:r>
    </w:p>
    <w:p>
      <w:pPr>
        <w:pStyle w:val="TextBody"/>
        <w:bidi w:val="0"/>
        <w:jc w:val="left"/>
        <w:rPr>
          <w:b/>
          <w:u w:val="single"/>
          <w:shd w:val="clear" w:fill="FFFF00"/>
        </w:rPr>
      </w:pPr>
      <w:r>
        <w:rPr>
          <w:b/>
          <w:u w:val="single"/>
          <w:shd w:val="clear" w:fill="FFFF00"/>
        </w:rPr>
        <w:t xml:space="preserve">Asiakirjan numero 22609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Veronassa, Via Cappellon varrella sijaitsevassa 1300-luvun alussa rakennetussa talossa nro. 23, joka väittää olevansa Capulettien talo, on muutettu turistinähtävyydeksi, mutta se on enimmäkseen tyhjä. Todellinen toinen nimi oli italiaksi </w:t>
      </w:r>
      <w:r>
        <w:rPr>
          <w:color w:val="A9A9A9"/>
        </w:rPr>
        <w:t xml:space="preserve">Cappelletti</w:t>
      </w:r>
      <w:r>
        <w:rPr/>
        <w:t xml:space="preserve">, aatelissuku, eikä Capuleti. Cappellettit olivat aikoinaan Venetsian tasavallan kevyen ratsuväen jäseniä. He taistelivat sen puolesta 1200-luvulta lähtien ja olivat alun perin kotoisin Dalmatiasta ja Albaniasta. Siinä on parveke, ja pienellä sisäpihalla on pronssinen Julian patsas. Se on yksi kaupungin suosituimmista vierailukohteista. Sen rintakehän metalli on paljaana legendan vuoksi, jonka mukaan jos henkilö silittää patsaan oikeaa rintaa, hän saa onnea ja onnea rakkaudessa.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tutkijat uskovat Capulet'n perheen perustuvan?</w:t>
      </w:r>
    </w:p>
    <w:p>
      <w:pPr>
        <w:pStyle w:val="TextBody"/>
        <w:bidi w:val="0"/>
        <w:jc w:val="left"/>
        <w:rPr>
          <w:b/>
          <w:u w:val="single"/>
          <w:shd w:val="clear" w:fill="FFFF00"/>
        </w:rPr>
      </w:pPr>
      <w:r>
        <w:rPr>
          <w:b/>
          <w:u w:val="single"/>
          <w:shd w:val="clear" w:fill="FFFF00"/>
        </w:rPr>
        <w:t xml:space="preserve">Asiakirjan numero 22610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Sotilaallisen tehokkuuden, moraalin ja kurinalaisuuden lisääminen oli armeijan hyvinvoinnin kannalta yhtä tärkeää kuin sen ruoka- ja asehuolto. Armeija oli ollut taistelukyvyltään heikossa asemassa, koska yksikkökoulutusta annettiin erilaisista kenttäkäsikirjoista, mikä teki koordinoidusta taisteluliikkeestä hankalaa ja vaikeaa. Sotilaat olivat koulutettuja, mutta eivät yhdenmukaisesti. Tehtävä tehokkaan koulutusohjelman kehittämisestä ja toteuttamisesta annettiin </w:t>
      </w:r>
      <w:r>
        <w:rPr>
          <w:color w:val="A9A9A9"/>
        </w:rPr>
        <w:t xml:space="preserve">paroni Friedrich von Steubenille</w:t>
      </w:r>
      <w:r>
        <w:rPr/>
        <w:t xml:space="preserve">, taitavalle preussilaiselle harjoitusmestarille, joka oli hiljattain saapunut Euroopasta. Hän harjoitteli väsymättä sotilaita ja paransi huomattavasti heidän taistelu- ja muodostelmatekniikkaansa; mikä tärkeintä, hän palautti sotilaiden moraalin, joka oli menetetty toivottomassa talvessa.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ilmestyivät talven loputtua ja auttoivat kouluttamaan mannermaan armeijaa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Armeijan tilanne parani, kun kongressin viisihenkinen valtuuskunta saapui 24. tammikuuta. Valtuuskuntaan kuuluivat ``Francis Dana Massachusettsista, Nathaniel Folsom New Hampshiresta, John Harvie Virginiasta, Gouverneur Morris New Yorkista ja Joseph Reed Pennsylvaniasta''. Historioitsija Wayne Bodlen mukaan he ymmärsivät vierailunsa aikana, ``miten haavoittuvainen uusi armeija saattoi olla logistisille häiriöille sen koon, organisatorisen monimutkaisuuden ja lisääntyvän liikkuvuuden vuoksi''. Washington ja hänen avustajansa saivat heidät vakuuttuneiksi siitä, että heidän oli pantava täytäntöön suositellut uudistusehdotukset huolto-osastoa varten. Maaliskuussa </w:t>
      </w:r>
      <w:r>
        <w:rPr>
          <w:color w:val="A9A9A9"/>
        </w:rPr>
        <w:t xml:space="preserve">1778 </w:t>
      </w:r>
      <w:r>
        <w:rPr/>
        <w:t xml:space="preserve">kongressi nimitti myös Nathanael Greenen kenraalimestariksi, joka suostui vastahakoisesti Washingtonin kehotuksesta. Greene, joka oli yksi Manner-Euroopan armeijan kyvykkäimmistä kenraaleista, ei halunnut hallinnollista virkaa. Silti hän ja hänen esikuntansa toimittivat joukkoja paremmin samaan aikaan, kun sää alkoi parantua ja sen myötä myös tieolosuhteet. Myös Schuylkill-joki suli, minkä ansiosta Manner-Euroopan armeija pystyi helpommin kuljettamaan saattueet Readingin päähuoltovarastosta.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 päättyi Valleyn takomossa...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Valley Forge toimi kolmantena kenraali George Washingtonin komentaman Manner-Euroopan armeijan pääjoukon kahdeksasta sotilasleiristä. Syyskuussa 1777 brittijoukot olivat valloittaneet Yhdysvaltain pääkaupungin Philadelphian. Kun Washington ei onnistunut valloittamaan kaupunkia takaisin, hän johti 12 000 hengen armeijansa talvileiriin Valley Forgeen, joka sijaitsi noin 29 kilometriä Philadelphiasta luoteeseen. He pysyivät siellä kuusi kuukautta, </w:t>
      </w:r>
      <w:r>
        <w:rPr>
          <w:color w:val="A9A9A9"/>
        </w:rPr>
        <w:t xml:space="preserve">19. joulukuuta </w:t>
      </w:r>
      <w:r>
        <w:rPr>
          <w:color w:val="DCDCDC"/>
        </w:rPr>
        <w:t xml:space="preserve">1777-19. kesäkuuta 1778</w:t>
      </w:r>
      <w:r>
        <w:rPr/>
        <w:t xml:space="preserve">. Valley Forgessa mannermaalaiset joutuivat kamppailemaan katastrofaalisen huoltokriisin kanssa samalla kun he kouluttivat ja organisoivat yksiköitään uudelleen. Noin 1 700-2 000 sotilasta kuoli sairauksiin, joita aliravitsemus mahdollisesti pahensi.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 Valleyn takomossa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mannermainen armeija lähti Valley Forgesta?</w:t>
      </w:r>
    </w:p>
    <w:p>
      <w:pPr>
        <w:pStyle w:val="TextBody"/>
        <w:bidi w:val="0"/>
        <w:jc w:val="left"/>
        <w:rPr>
          <w:b/>
          <w:u w:val="single"/>
          <w:shd w:val="clear" w:fill="FFFF00"/>
        </w:rPr>
      </w:pPr>
      <w:r>
        <w:rPr>
          <w:b/>
          <w:u w:val="single"/>
          <w:shd w:val="clear" w:fill="FFFF00"/>
        </w:rPr>
        <w:t xml:space="preserve">Asiakirjan numero 22611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Elävän toiminnan kuvaukset tapahtuivat Englannissa ja Skotlannissa ja Leavesden Film Studios Watfordissa </w:t>
      </w:r>
      <w:r>
        <w:rPr>
          <w:color w:val="DCDCDC"/>
        </w:rPr>
        <w:t xml:space="preserve">helmikuusta marraskuuhun 2006</w:t>
      </w:r>
      <w:r>
        <w:rPr>
          <w:color w:val="A9A9A9"/>
        </w:rPr>
        <w:t xml:space="preserve">, ja kesäkuussa pidettiin kuukauden tauko</w:t>
      </w:r>
      <w:r>
        <w:rPr/>
        <w:t xml:space="preserve">. Elokuvan jälkituotantoa jatkettiin vielä useita kuukausia sen jälkeen visuaalisten tehosteiden lisäämiseksi. Elokuvan budjetti oli tiettävästi 75-100 miljoonaa puntaa (150-200 miljoonaa dollaria). Warner Bros. julkaisi elokuvan Yhdistyneessä kuningaskunnassa 12. heinäkuuta 2007 ja Pohjois-Amerikassa 11. heinäkuuta 2007 sekä tavallisissa että IMAX-teattereissa; se on ensimmäinen Potter-elokuva, joka julkaistaan IMAX 3D:nä.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Feeniksin ritarikunta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Feeniks-järjestö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Harry Potter ja Feeniksin veljeskunta - teatterilevityksen julisteet </w:t>
      </w:r>
    </w:p>
    <w:tbl>
      <w:tblPr>
        <w:tblW w:w="8132" w:type="dxa"/>
        <w:jc w:val="left"/>
        <w:tblInd w:w="0" w:type="dxa"/>
        <w:tblLayout w:type="fixed"/>
        <w:tblCellMar>
          <w:top w:w="28" w:type="dxa"/>
          <w:left w:w="28" w:type="dxa"/>
          <w:bottom w:w="28" w:type="dxa"/>
          <w:right w:w="28" w:type="dxa"/>
        </w:tblCellMar>
      </w:tblPr>
      <w:tblGrid>
        <w:gridCol w:w="2311"/>
        <w:gridCol w:w="5821"/>
      </w:tblGrid>
      <w:tr>
        <w:trPr/>
        <w:tc>
          <w:tcPr>
            <w:tcW w:w="2311" w:type="dxa"/>
            <w:tcBorders/>
            <w:vAlign w:val="center"/>
          </w:tcPr>
          <w:p>
            <w:pPr>
              <w:pStyle w:val="TableHeading"/>
              <w:suppressLineNumbers/>
              <w:bidi w:val="0"/>
              <w:spacing w:before="0" w:after="283"/>
              <w:jc w:val="center"/>
              <w:rPr/>
            </w:pPr>
            <w:r>
              <w:rPr/>
              <w:t xml:space="preserve">Ohjaaja </w:t>
            </w:r>
          </w:p>
        </w:tc>
        <w:tc>
          <w:tcPr>
            <w:tcW w:w="5821" w:type="dxa"/>
            <w:tcBorders/>
            <w:vAlign w:val="center"/>
          </w:tcPr>
          <w:p>
            <w:pPr>
              <w:pStyle w:val="TableContents"/>
              <w:bidi w:val="0"/>
              <w:spacing w:before="0" w:after="283"/>
              <w:jc w:val="left"/>
              <w:rPr/>
            </w:pPr>
            <w:r>
              <w:rPr>
                <w:color w:val="A9A9A9"/>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21"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David Heyman </w:t>
            </w:r>
          </w:p>
          <w:p>
            <w:pPr>
              <w:pStyle w:val="TableContents"/>
              <w:numPr>
                <w:ilvl w:val="0"/>
                <w:numId w:val="141"/>
              </w:numPr>
              <w:tabs>
                <w:tab w:val="clear" w:pos="1134"/>
                <w:tab w:val="left" w:leader="none" w:pos="707"/>
              </w:tabs>
              <w:bidi w:val="0"/>
              <w:spacing w:before="0" w:after="283"/>
              <w:ind w:start="707" w:hanging="283"/>
              <w:jc w:val="left"/>
              <w:rPr/>
            </w:pPr>
            <w:r>
              <w:rPr/>
              <w:t xml:space="preserve">David Barron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21" w:type="dxa"/>
            <w:tcBorders/>
            <w:vAlign w:val="center"/>
          </w:tcPr>
          <w:p>
            <w:pPr>
              <w:pStyle w:val="TableContents"/>
              <w:bidi w:val="0"/>
              <w:spacing w:before="0" w:after="283"/>
              <w:jc w:val="left"/>
              <w:rPr/>
            </w:pPr>
            <w:r>
              <w:rPr/>
              <w:t xml:space="preserve">Michael Goldenberg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21" w:type="dxa"/>
            <w:tcBorders/>
            <w:vAlign w:val="center"/>
          </w:tcPr>
          <w:p>
            <w:pPr>
              <w:pStyle w:val="TableContents"/>
              <w:bidi w:val="0"/>
              <w:spacing w:before="0" w:after="283"/>
              <w:jc w:val="left"/>
              <w:rPr/>
            </w:pPr>
            <w:r>
              <w:rPr/>
              <w:t xml:space="preserve">Harry Potter ja Feeniksin veljeskunta (Harry Potter and the Order of the Phoenix), kirjoittanut 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2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142"/>
              </w:numPr>
              <w:tabs>
                <w:tab w:val="clear" w:pos="1134"/>
                <w:tab w:val="left" w:leader="none" w:pos="707"/>
              </w:tabs>
              <w:bidi w:val="0"/>
              <w:spacing w:before="0" w:after="0"/>
              <w:ind w:start="707" w:hanging="283"/>
              <w:jc w:val="left"/>
              <w:rPr/>
            </w:pPr>
            <w:r>
              <w:rPr/>
              <w:t xml:space="preserve">Rupert Grint </w:t>
            </w:r>
          </w:p>
          <w:p>
            <w:pPr>
              <w:pStyle w:val="TableContents"/>
              <w:numPr>
                <w:ilvl w:val="0"/>
                <w:numId w:val="142"/>
              </w:numPr>
              <w:tabs>
                <w:tab w:val="clear" w:pos="1134"/>
                <w:tab w:val="left" w:leader="none" w:pos="707"/>
              </w:tabs>
              <w:bidi w:val="0"/>
              <w:spacing w:before="0" w:after="0"/>
              <w:ind w:start="707" w:hanging="283"/>
              <w:jc w:val="left"/>
              <w:rPr/>
            </w:pPr>
            <w:r>
              <w:rPr/>
              <w:t xml:space="preserve">Emma Watson </w:t>
            </w:r>
          </w:p>
          <w:p>
            <w:pPr>
              <w:pStyle w:val="TableContents"/>
              <w:numPr>
                <w:ilvl w:val="0"/>
                <w:numId w:val="142"/>
              </w:numPr>
              <w:tabs>
                <w:tab w:val="clear" w:pos="1134"/>
                <w:tab w:val="left" w:leader="none" w:pos="707"/>
              </w:tabs>
              <w:bidi w:val="0"/>
              <w:spacing w:before="0" w:after="0"/>
              <w:ind w:start="707" w:hanging="283"/>
              <w:jc w:val="left"/>
              <w:rPr/>
            </w:pPr>
            <w:r>
              <w:rPr/>
              <w:t xml:space="preserve">Helena Bonham Carter </w:t>
            </w:r>
          </w:p>
          <w:p>
            <w:pPr>
              <w:pStyle w:val="TableContents"/>
              <w:numPr>
                <w:ilvl w:val="0"/>
                <w:numId w:val="142"/>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142"/>
              </w:numPr>
              <w:tabs>
                <w:tab w:val="clear" w:pos="1134"/>
                <w:tab w:val="left" w:leader="none" w:pos="707"/>
              </w:tabs>
              <w:bidi w:val="0"/>
              <w:spacing w:before="0" w:after="0"/>
              <w:ind w:start="707" w:hanging="283"/>
              <w:jc w:val="left"/>
              <w:rPr/>
            </w:pPr>
            <w:r>
              <w:rPr/>
              <w:t xml:space="preserve">Warwick Davis </w:t>
            </w:r>
          </w:p>
          <w:p>
            <w:pPr>
              <w:pStyle w:val="TableContents"/>
              <w:numPr>
                <w:ilvl w:val="0"/>
                <w:numId w:val="142"/>
              </w:numPr>
              <w:tabs>
                <w:tab w:val="clear" w:pos="1134"/>
                <w:tab w:val="left" w:leader="none" w:pos="707"/>
              </w:tabs>
              <w:bidi w:val="0"/>
              <w:spacing w:before="0" w:after="0"/>
              <w:ind w:start="707" w:hanging="283"/>
              <w:jc w:val="left"/>
              <w:rPr/>
            </w:pPr>
            <w:r>
              <w:rPr/>
              <w:t xml:space="preserve">Ralph Fiennes </w:t>
            </w:r>
          </w:p>
          <w:p>
            <w:pPr>
              <w:pStyle w:val="TableContents"/>
              <w:numPr>
                <w:ilvl w:val="0"/>
                <w:numId w:val="142"/>
              </w:numPr>
              <w:tabs>
                <w:tab w:val="clear" w:pos="1134"/>
                <w:tab w:val="left" w:leader="none" w:pos="707"/>
              </w:tabs>
              <w:bidi w:val="0"/>
              <w:spacing w:before="0" w:after="0"/>
              <w:ind w:start="707" w:hanging="283"/>
              <w:jc w:val="left"/>
              <w:rPr/>
            </w:pPr>
            <w:r>
              <w:rPr/>
              <w:t xml:space="preserve">Michael Gambon </w:t>
            </w:r>
          </w:p>
          <w:p>
            <w:pPr>
              <w:pStyle w:val="TableContents"/>
              <w:numPr>
                <w:ilvl w:val="0"/>
                <w:numId w:val="142"/>
              </w:numPr>
              <w:tabs>
                <w:tab w:val="clear" w:pos="1134"/>
                <w:tab w:val="left" w:leader="none" w:pos="707"/>
              </w:tabs>
              <w:bidi w:val="0"/>
              <w:spacing w:before="0" w:after="0"/>
              <w:ind w:start="707" w:hanging="283"/>
              <w:jc w:val="left"/>
              <w:rPr/>
            </w:pPr>
            <w:r>
              <w:rPr/>
              <w:t xml:space="preserve">Brendan Gleeson </w:t>
            </w:r>
          </w:p>
          <w:p>
            <w:pPr>
              <w:pStyle w:val="TableContents"/>
              <w:numPr>
                <w:ilvl w:val="0"/>
                <w:numId w:val="142"/>
              </w:numPr>
              <w:tabs>
                <w:tab w:val="clear" w:pos="1134"/>
                <w:tab w:val="left" w:leader="none" w:pos="707"/>
              </w:tabs>
              <w:bidi w:val="0"/>
              <w:spacing w:before="0" w:after="0"/>
              <w:ind w:start="707" w:hanging="283"/>
              <w:jc w:val="left"/>
              <w:rPr/>
            </w:pPr>
            <w:r>
              <w:rPr/>
              <w:t xml:space="preserve">Richard Griffiths </w:t>
            </w:r>
          </w:p>
          <w:p>
            <w:pPr>
              <w:pStyle w:val="TableContents"/>
              <w:numPr>
                <w:ilvl w:val="0"/>
                <w:numId w:val="142"/>
              </w:numPr>
              <w:tabs>
                <w:tab w:val="clear" w:pos="1134"/>
                <w:tab w:val="left" w:leader="none" w:pos="707"/>
              </w:tabs>
              <w:bidi w:val="0"/>
              <w:spacing w:before="0" w:after="0"/>
              <w:ind w:start="707" w:hanging="283"/>
              <w:jc w:val="left"/>
              <w:rPr/>
            </w:pPr>
            <w:r>
              <w:rPr/>
              <w:t xml:space="preserve">Jason Isaacs </w:t>
            </w:r>
          </w:p>
          <w:p>
            <w:pPr>
              <w:pStyle w:val="TableContents"/>
              <w:numPr>
                <w:ilvl w:val="0"/>
                <w:numId w:val="142"/>
              </w:numPr>
              <w:tabs>
                <w:tab w:val="clear" w:pos="1134"/>
                <w:tab w:val="left" w:leader="none" w:pos="707"/>
              </w:tabs>
              <w:bidi w:val="0"/>
              <w:spacing w:before="0" w:after="0"/>
              <w:ind w:start="707" w:hanging="283"/>
              <w:jc w:val="left"/>
              <w:rPr/>
            </w:pPr>
            <w:r>
              <w:rPr/>
              <w:t xml:space="preserve">Gary Oldman </w:t>
            </w:r>
          </w:p>
          <w:p>
            <w:pPr>
              <w:pStyle w:val="TableContents"/>
              <w:numPr>
                <w:ilvl w:val="0"/>
                <w:numId w:val="142"/>
              </w:numPr>
              <w:tabs>
                <w:tab w:val="clear" w:pos="1134"/>
                <w:tab w:val="left" w:leader="none" w:pos="707"/>
              </w:tabs>
              <w:bidi w:val="0"/>
              <w:spacing w:before="0" w:after="0"/>
              <w:ind w:start="707" w:hanging="283"/>
              <w:jc w:val="left"/>
              <w:rPr/>
            </w:pPr>
            <w:r>
              <w:rPr/>
              <w:t xml:space="preserve">Alan Rickman </w:t>
            </w:r>
          </w:p>
          <w:p>
            <w:pPr>
              <w:pStyle w:val="TableContents"/>
              <w:numPr>
                <w:ilvl w:val="0"/>
                <w:numId w:val="142"/>
              </w:numPr>
              <w:tabs>
                <w:tab w:val="clear" w:pos="1134"/>
                <w:tab w:val="left" w:leader="none" w:pos="707"/>
              </w:tabs>
              <w:bidi w:val="0"/>
              <w:spacing w:before="0" w:after="0"/>
              <w:ind w:start="707" w:hanging="283"/>
              <w:jc w:val="left"/>
              <w:rPr/>
            </w:pPr>
            <w:r>
              <w:rPr/>
              <w:t xml:space="preserve">Fiona Shaw </w:t>
            </w:r>
          </w:p>
          <w:p>
            <w:pPr>
              <w:pStyle w:val="TableContents"/>
              <w:numPr>
                <w:ilvl w:val="0"/>
                <w:numId w:val="142"/>
              </w:numPr>
              <w:tabs>
                <w:tab w:val="clear" w:pos="1134"/>
                <w:tab w:val="left" w:leader="none" w:pos="707"/>
              </w:tabs>
              <w:bidi w:val="0"/>
              <w:spacing w:before="0" w:after="0"/>
              <w:ind w:start="707" w:hanging="283"/>
              <w:jc w:val="left"/>
              <w:rPr/>
            </w:pPr>
            <w:r>
              <w:rPr/>
              <w:t xml:space="preserve">Maggie Smith </w:t>
            </w:r>
          </w:p>
          <w:p>
            <w:pPr>
              <w:pStyle w:val="TableContents"/>
              <w:numPr>
                <w:ilvl w:val="0"/>
                <w:numId w:val="142"/>
              </w:numPr>
              <w:tabs>
                <w:tab w:val="clear" w:pos="1134"/>
                <w:tab w:val="left" w:leader="none" w:pos="707"/>
              </w:tabs>
              <w:bidi w:val="0"/>
              <w:spacing w:before="0" w:after="0"/>
              <w:ind w:start="707" w:hanging="283"/>
              <w:jc w:val="left"/>
              <w:rPr/>
            </w:pPr>
            <w:r>
              <w:rPr/>
              <w:t xml:space="preserve">Imelda Staunton </w:t>
            </w:r>
          </w:p>
          <w:p>
            <w:pPr>
              <w:pStyle w:val="TableContents"/>
              <w:numPr>
                <w:ilvl w:val="0"/>
                <w:numId w:val="142"/>
              </w:numPr>
              <w:tabs>
                <w:tab w:val="clear" w:pos="1134"/>
                <w:tab w:val="left" w:leader="none" w:pos="707"/>
              </w:tabs>
              <w:bidi w:val="0"/>
              <w:spacing w:before="0" w:after="0"/>
              <w:ind w:start="707" w:hanging="283"/>
              <w:jc w:val="left"/>
              <w:rPr/>
            </w:pPr>
            <w:r>
              <w:rPr/>
              <w:t xml:space="preserve">David Thewlis </w:t>
            </w:r>
          </w:p>
          <w:p>
            <w:pPr>
              <w:pStyle w:val="TableContents"/>
              <w:numPr>
                <w:ilvl w:val="0"/>
                <w:numId w:val="142"/>
              </w:numPr>
              <w:tabs>
                <w:tab w:val="clear" w:pos="1134"/>
                <w:tab w:val="left" w:leader="none" w:pos="707"/>
              </w:tabs>
              <w:bidi w:val="0"/>
              <w:spacing w:before="0" w:after="0"/>
              <w:ind w:start="707" w:hanging="283"/>
              <w:jc w:val="left"/>
              <w:rPr/>
            </w:pPr>
            <w:r>
              <w:rPr/>
              <w:t xml:space="preserve">Emma Thompson </w:t>
            </w:r>
          </w:p>
          <w:p>
            <w:pPr>
              <w:pStyle w:val="TableContents"/>
              <w:numPr>
                <w:ilvl w:val="0"/>
                <w:numId w:val="142"/>
              </w:numPr>
              <w:tabs>
                <w:tab w:val="clear" w:pos="1134"/>
                <w:tab w:val="left" w:leader="none" w:pos="707"/>
              </w:tabs>
              <w:bidi w:val="0"/>
              <w:spacing w:before="0" w:after="283"/>
              <w:ind w:start="707" w:hanging="283"/>
              <w:jc w:val="left"/>
              <w:rPr/>
            </w:pPr>
            <w:r>
              <w:rPr/>
              <w:t xml:space="preserve">Julie Walters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21"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Nicholas Hooper </w:t>
            </w:r>
          </w:p>
          <w:p>
            <w:pPr>
              <w:pStyle w:val="TableContents"/>
              <w:numPr>
                <w:ilvl w:val="0"/>
                <w:numId w:val="143"/>
              </w:numPr>
              <w:tabs>
                <w:tab w:val="clear" w:pos="1134"/>
                <w:tab w:val="left" w:leader="none" w:pos="707"/>
              </w:tabs>
              <w:bidi w:val="0"/>
              <w:spacing w:before="0" w:after="283"/>
              <w:ind w:start="707" w:hanging="283"/>
              <w:jc w:val="left"/>
              <w:rPr/>
            </w:pPr>
            <w:r>
              <w:rPr/>
              <w:t xml:space="preserve">(John Williamsin säveltämät Harry Potter -teemat)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21" w:type="dxa"/>
            <w:tcBorders/>
            <w:vAlign w:val="center"/>
          </w:tcPr>
          <w:p>
            <w:pPr>
              <w:pStyle w:val="TableContents"/>
              <w:bidi w:val="0"/>
              <w:spacing w:before="0" w:after="283"/>
              <w:jc w:val="left"/>
              <w:rPr/>
            </w:pPr>
            <w:r>
              <w:rPr/>
              <w:t xml:space="preserve">Sławomir Idziak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21"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21" w:type="dxa"/>
            <w:tcBorders/>
            <w:vAlign w:val="center"/>
          </w:tcPr>
          <w:p>
            <w:pPr>
              <w:pStyle w:val="TableContents"/>
              <w:bidi w:val="0"/>
              <w:spacing w:before="0" w:after="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21"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2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28. kesäkuuta 2007 (2007-06-28) (Tokio) </w:t>
            </w:r>
          </w:p>
          <w:p>
            <w:pPr>
              <w:pStyle w:val="TableContents"/>
              <w:numPr>
                <w:ilvl w:val="0"/>
                <w:numId w:val="144"/>
              </w:numPr>
              <w:tabs>
                <w:tab w:val="clear" w:pos="1134"/>
                <w:tab w:val="left" w:leader="none" w:pos="707"/>
              </w:tabs>
              <w:bidi w:val="0"/>
              <w:spacing w:before="0" w:after="0"/>
              <w:ind w:start="707" w:hanging="283"/>
              <w:jc w:val="left"/>
              <w:rPr/>
            </w:pPr>
            <w:r>
              <w:rPr/>
              <w:t xml:space="preserve">11. heinäkuuta 2007 (2007-07-11) (Yhdysvallat) </w:t>
            </w:r>
          </w:p>
          <w:p>
            <w:pPr>
              <w:pStyle w:val="TableContents"/>
              <w:numPr>
                <w:ilvl w:val="0"/>
                <w:numId w:val="144"/>
              </w:numPr>
              <w:tabs>
                <w:tab w:val="clear" w:pos="1134"/>
                <w:tab w:val="left" w:leader="none" w:pos="707"/>
              </w:tabs>
              <w:bidi w:val="0"/>
              <w:spacing w:before="0" w:after="0"/>
              <w:ind w:start="707" w:hanging="283"/>
              <w:jc w:val="left"/>
              <w:rPr/>
            </w:pPr>
            <w:r>
              <w:rPr/>
              <w:t xml:space="preserve">12 heinäkuuta 2007 (2007-07-12) (Yhdistynyt kuningaskunta) </w:t>
            </w:r>
          </w:p>
          <w:p>
            <w:pPr>
              <w:pStyle w:val="TableContents"/>
              <w:numPr>
                <w:ilvl w:val="0"/>
                <w:numId w:val="14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21" w:type="dxa"/>
            <w:tcBorders/>
            <w:vAlign w:val="center"/>
          </w:tcPr>
          <w:p>
            <w:pPr>
              <w:pStyle w:val="TableContents"/>
              <w:bidi w:val="0"/>
              <w:spacing w:before="0" w:after="283"/>
              <w:jc w:val="left"/>
              <w:rPr/>
            </w:pPr>
            <w:r>
              <w:rPr/>
              <w:t xml:space="preserve">138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21"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45"/>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2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21" w:type="dxa"/>
            <w:tcBorders/>
            <w:vAlign w:val="center"/>
          </w:tcPr>
          <w:p>
            <w:pPr>
              <w:pStyle w:val="TableContents"/>
              <w:bidi w:val="0"/>
              <w:spacing w:before="0" w:after="283"/>
              <w:jc w:val="left"/>
              <w:rPr/>
            </w:pPr>
            <w:r>
              <w:rPr/>
              <w:t xml:space="preserve">150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21" w:type="dxa"/>
            <w:tcBorders/>
            <w:vAlign w:val="center"/>
          </w:tcPr>
          <w:p>
            <w:pPr>
              <w:pStyle w:val="TableContents"/>
              <w:bidi w:val="0"/>
              <w:spacing w:before="0" w:after="283"/>
              <w:jc w:val="left"/>
              <w:rPr/>
            </w:pPr>
            <w:r>
              <w:rPr/>
              <w:t xml:space="preserve">939,9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Harry Potterin ja Feeniksin ritarikunnan elokuvan.</w:t>
      </w:r>
    </w:p>
    <w:p>
      <w:pPr>
        <w:pStyle w:val="TextBody"/>
        <w:bidi w:val="0"/>
        <w:jc w:val="left"/>
        <w:rPr>
          <w:b/>
          <w:shd w:val="clear" w:fill="FFFF00"/>
        </w:rPr>
      </w:pPr>
      <w:r>
        <w:rPr>
          <w:b/>
          <w:shd w:val="clear" w:fill="FFFF00"/>
        </w:rPr>
        <w:t xml:space="preserve">Teksti numero 2</w:t>
      </w:r>
    </w:p>
    <w:p>
      <w:pPr>
        <w:pStyle w:val="TextBody"/>
        <w:numPr>
          <w:ilvl w:val="0"/>
          <w:numId w:val="146"/>
        </w:numPr>
        <w:tabs>
          <w:tab w:val="clear" w:pos="1134"/>
          <w:tab w:val="left" w:leader="none" w:pos="720"/>
        </w:tabs>
        <w:bidi w:val="0"/>
        <w:ind w:start="720" w:hanging="283"/>
        <w:jc w:val="left"/>
        <w:rPr/>
      </w:pPr>
      <w:r>
        <w:rPr/>
        <w:t xml:space="preserve">Daniel Radcliffe näyttelee Harry Potteria, </w:t>
      </w:r>
      <w:r>
        <w:rPr>
          <w:color w:val="A9A9A9"/>
        </w:rPr>
        <w:t xml:space="preserve">15-vuotiasta </w:t>
      </w:r>
      <w:r>
        <w:rPr/>
        <w:t xml:space="preserve">brittiläistä velhoa, joka on kuuluisa siitä, että hän selviytyi lapsena vanhempiensa murhasta Voldemortin käsissä ja aloittaa nyt viidettä vuottaan Tylypahkan noitien ja velhojen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on Harry Potter Feeniksin järjestyksessä?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harry potter ja feeniksin järjestys harry ikä</w:t>
      </w:r>
    </w:p>
    <w:p>
      <w:pPr>
        <w:pStyle w:val="TextBody"/>
        <w:bidi w:val="0"/>
        <w:jc w:val="left"/>
        <w:rPr>
          <w:b/>
          <w:shd w:val="clear" w:fill="FFFF00"/>
        </w:rPr>
      </w:pPr>
      <w:r>
        <w:rPr>
          <w:b/>
          <w:shd w:val="clear" w:fill="FFFF00"/>
        </w:rPr>
        <w:t xml:space="preserve">Teksti numero 3</w:t>
      </w:r>
    </w:p>
    <w:p>
      <w:pPr>
        <w:pStyle w:val="TextBody"/>
        <w:numPr>
          <w:ilvl w:val="0"/>
          <w:numId w:val="147"/>
        </w:numPr>
        <w:tabs>
          <w:tab w:val="clear" w:pos="1134"/>
          <w:tab w:val="left" w:leader="none" w:pos="707"/>
        </w:tabs>
        <w:bidi w:val="0"/>
        <w:spacing w:before="0" w:after="0"/>
        <w:ind w:start="707" w:hanging="283"/>
        <w:jc w:val="left"/>
        <w:rPr/>
      </w:pPr>
      <w:r>
        <w:rPr/>
        <w:t xml:space="preserve">Daniel Radcliffe näyttelee Harry Potteria, 15-vuotiasta brittiläistä velhoa, joka on kuuluisa siitä, että hän selviytyi lapsena vanhempiensa murhasta Voldemortin käsissä ja aloittaa nyt </w:t>
      </w:r>
      <w:r>
        <w:rPr>
          <w:color w:val="A9A9A9"/>
        </w:rPr>
        <w:t xml:space="preserve">viidettä vuottaan Tylypahkan noitien ja velhojen koulussa</w:t>
      </w:r>
      <w:r>
        <w:rPr/>
        <w:t xml:space="preserve">. </w:t>
      </w:r>
    </w:p>
    <w:p>
      <w:pPr>
        <w:pStyle w:val="TextBody"/>
        <w:numPr>
          <w:ilvl w:val="0"/>
          <w:numId w:val="147"/>
        </w:numPr>
        <w:tabs>
          <w:tab w:val="clear" w:pos="1134"/>
          <w:tab w:val="left" w:leader="none" w:pos="707"/>
        </w:tabs>
        <w:bidi w:val="0"/>
        <w:spacing w:before="0" w:after="0"/>
        <w:ind w:start="707" w:hanging="283"/>
        <w:jc w:val="left"/>
        <w:rPr/>
      </w:pPr>
      <w:r>
        <w:rPr/>
        <w:t xml:space="preserve">Rupert Grint Ron Weasley, Harryn paras ystävä Tylypahkassa. </w:t>
      </w:r>
    </w:p>
    <w:p>
      <w:pPr>
        <w:pStyle w:val="TextBody"/>
        <w:numPr>
          <w:ilvl w:val="0"/>
          <w:numId w:val="147"/>
        </w:numPr>
        <w:tabs>
          <w:tab w:val="clear" w:pos="1134"/>
          <w:tab w:val="left" w:leader="none" w:pos="707"/>
        </w:tabs>
        <w:bidi w:val="0"/>
        <w:spacing w:before="0" w:after="0"/>
        <w:ind w:start="707" w:hanging="283"/>
        <w:jc w:val="left"/>
        <w:rPr/>
      </w:pPr>
      <w:r>
        <w:rPr/>
        <w:t xml:space="preserve">Emma Watson on Hermione Granger, Harryn jättisyntyinen paras ystävä ja kolmikon aivot. </w:t>
      </w:r>
    </w:p>
    <w:p>
      <w:pPr>
        <w:pStyle w:val="TextBody"/>
        <w:numPr>
          <w:ilvl w:val="0"/>
          <w:numId w:val="147"/>
        </w:numPr>
        <w:tabs>
          <w:tab w:val="clear" w:pos="1134"/>
          <w:tab w:val="left" w:leader="none" w:pos="707"/>
        </w:tabs>
        <w:bidi w:val="0"/>
        <w:spacing w:before="0" w:after="0"/>
        <w:ind w:start="707" w:hanging="283"/>
        <w:jc w:val="left"/>
        <w:rPr/>
      </w:pPr>
      <w:r>
        <w:rPr/>
        <w:t xml:space="preserve">Helena Bonham Carter Bellatrix Lestrange, yksi Voldemortin uskollisimmista kuolemansyöjistä ja Sirius Blackin serkku. </w:t>
      </w:r>
    </w:p>
    <w:p>
      <w:pPr>
        <w:pStyle w:val="TextBody"/>
        <w:numPr>
          <w:ilvl w:val="0"/>
          <w:numId w:val="147"/>
        </w:numPr>
        <w:tabs>
          <w:tab w:val="clear" w:pos="1134"/>
          <w:tab w:val="left" w:leader="none" w:pos="707"/>
        </w:tabs>
        <w:bidi w:val="0"/>
        <w:spacing w:before="0" w:after="0"/>
        <w:ind w:start="707" w:hanging="283"/>
        <w:jc w:val="left"/>
        <w:rPr/>
      </w:pPr>
      <w:r>
        <w:rPr/>
        <w:t xml:space="preserve">Robbie Coltrane näyttelee Rubeus Hagridia, puolijättiläistä riistanvartijaa ja Tylypahkan taikaolentojen hoidon opettajaa, joka on Feeniksin ritarikunnan jäsen. </w:t>
      </w:r>
    </w:p>
    <w:p>
      <w:pPr>
        <w:pStyle w:val="TextBody"/>
        <w:numPr>
          <w:ilvl w:val="0"/>
          <w:numId w:val="147"/>
        </w:numPr>
        <w:tabs>
          <w:tab w:val="clear" w:pos="1134"/>
          <w:tab w:val="left" w:leader="none" w:pos="707"/>
        </w:tabs>
        <w:bidi w:val="0"/>
        <w:spacing w:before="0" w:after="0"/>
        <w:ind w:start="707" w:hanging="283"/>
        <w:jc w:val="left"/>
        <w:rPr/>
      </w:pPr>
      <w:r>
        <w:rPr/>
        <w:t xml:space="preserve">Ralph Fiennes esittää lordi Voldemortia, kuolemansyöjien johtajaa, pimeää velhoa, joka aikoo valloittaa velhomaailman. </w:t>
      </w:r>
    </w:p>
    <w:p>
      <w:pPr>
        <w:pStyle w:val="TextBody"/>
        <w:numPr>
          <w:ilvl w:val="0"/>
          <w:numId w:val="147"/>
        </w:numPr>
        <w:tabs>
          <w:tab w:val="clear" w:pos="1134"/>
          <w:tab w:val="left" w:leader="none" w:pos="707"/>
        </w:tabs>
        <w:bidi w:val="0"/>
        <w:spacing w:before="0" w:after="0"/>
        <w:ind w:start="707" w:hanging="283"/>
        <w:jc w:val="left"/>
        <w:rPr/>
      </w:pPr>
      <w:r>
        <w:rPr/>
        <w:t xml:space="preserve">Michael Gambon näyttelee Albus Dumbledorea, legendaarista Tylypahkan rehtoria ja Feeniksin ritarikunnan johtajaa. </w:t>
      </w:r>
    </w:p>
    <w:p>
      <w:pPr>
        <w:pStyle w:val="TextBody"/>
        <w:numPr>
          <w:ilvl w:val="0"/>
          <w:numId w:val="147"/>
        </w:numPr>
        <w:tabs>
          <w:tab w:val="clear" w:pos="1134"/>
          <w:tab w:val="left" w:leader="none" w:pos="707"/>
        </w:tabs>
        <w:bidi w:val="0"/>
        <w:spacing w:before="0" w:after="0"/>
        <w:ind w:start="707" w:hanging="283"/>
        <w:jc w:val="left"/>
        <w:rPr/>
      </w:pPr>
      <w:r>
        <w:rPr/>
        <w:t xml:space="preserve">Brendan Gleeson Hullunsilmä Moody, Harryn entinen pimeyden torjunnan opettaja ja Feeniksin ritarikunnan jäsen. </w:t>
      </w:r>
    </w:p>
    <w:p>
      <w:pPr>
        <w:pStyle w:val="TextBody"/>
        <w:numPr>
          <w:ilvl w:val="0"/>
          <w:numId w:val="147"/>
        </w:numPr>
        <w:tabs>
          <w:tab w:val="clear" w:pos="1134"/>
          <w:tab w:val="left" w:leader="none" w:pos="707"/>
        </w:tabs>
        <w:bidi w:val="0"/>
        <w:spacing w:before="0" w:after="0"/>
        <w:ind w:start="707" w:hanging="283"/>
        <w:jc w:val="left"/>
        <w:rPr/>
      </w:pPr>
      <w:r>
        <w:rPr/>
        <w:t xml:space="preserve">Richard Griffiths Vernon Dursley, Harryn jättisetä. </w:t>
      </w:r>
    </w:p>
    <w:p>
      <w:pPr>
        <w:pStyle w:val="TextBody"/>
        <w:numPr>
          <w:ilvl w:val="0"/>
          <w:numId w:val="147"/>
        </w:numPr>
        <w:tabs>
          <w:tab w:val="clear" w:pos="1134"/>
          <w:tab w:val="left" w:leader="none" w:pos="707"/>
        </w:tabs>
        <w:bidi w:val="0"/>
        <w:spacing w:before="0" w:after="0"/>
        <w:ind w:start="707" w:hanging="283"/>
        <w:jc w:val="left"/>
        <w:rPr/>
      </w:pPr>
      <w:r>
        <w:rPr/>
        <w:t xml:space="preserve">Jason Isaacs Lucius Malfoyna, joka on virheellisesti armahdettu vanhempi kuolemansyöjä. </w:t>
      </w:r>
    </w:p>
    <w:p>
      <w:pPr>
        <w:pStyle w:val="TextBody"/>
        <w:numPr>
          <w:ilvl w:val="0"/>
          <w:numId w:val="147"/>
        </w:numPr>
        <w:tabs>
          <w:tab w:val="clear" w:pos="1134"/>
          <w:tab w:val="left" w:leader="none" w:pos="707"/>
        </w:tabs>
        <w:bidi w:val="0"/>
        <w:spacing w:before="0" w:after="0"/>
        <w:ind w:start="707" w:hanging="283"/>
        <w:jc w:val="left"/>
        <w:rPr/>
      </w:pPr>
      <w:r>
        <w:rPr/>
        <w:t xml:space="preserve">Gary Oldman Sirius Blackina, Harryn kummisetänä ja Feeniksin ritarikunnan jäsenenä. </w:t>
      </w:r>
    </w:p>
    <w:p>
      <w:pPr>
        <w:pStyle w:val="TextBody"/>
        <w:numPr>
          <w:ilvl w:val="0"/>
          <w:numId w:val="147"/>
        </w:numPr>
        <w:tabs>
          <w:tab w:val="clear" w:pos="1134"/>
          <w:tab w:val="left" w:leader="none" w:pos="707"/>
        </w:tabs>
        <w:bidi w:val="0"/>
        <w:spacing w:before="0" w:after="0"/>
        <w:ind w:start="707" w:hanging="283"/>
        <w:jc w:val="left"/>
        <w:rPr/>
      </w:pPr>
      <w:r>
        <w:rPr/>
        <w:t xml:space="preserve">Alan Rickman Severus Snape, Tylypahkan taikajuomien opettaja ja Luihu-päällikkö. </w:t>
      </w:r>
    </w:p>
    <w:p>
      <w:pPr>
        <w:pStyle w:val="TextBody"/>
        <w:numPr>
          <w:ilvl w:val="0"/>
          <w:numId w:val="147"/>
        </w:numPr>
        <w:tabs>
          <w:tab w:val="clear" w:pos="1134"/>
          <w:tab w:val="left" w:leader="none" w:pos="707"/>
        </w:tabs>
        <w:bidi w:val="0"/>
        <w:spacing w:before="0" w:after="0"/>
        <w:ind w:start="707" w:hanging="283"/>
        <w:jc w:val="left"/>
        <w:rPr/>
      </w:pPr>
      <w:r>
        <w:rPr/>
        <w:t xml:space="preserve">Fiona Shaw Petunia Dursleynä, Harryn jästitätinä. </w:t>
      </w:r>
    </w:p>
    <w:p>
      <w:pPr>
        <w:pStyle w:val="TextBody"/>
        <w:numPr>
          <w:ilvl w:val="0"/>
          <w:numId w:val="147"/>
        </w:numPr>
        <w:tabs>
          <w:tab w:val="clear" w:pos="1134"/>
          <w:tab w:val="left" w:leader="none" w:pos="707"/>
        </w:tabs>
        <w:bidi w:val="0"/>
        <w:spacing w:before="0" w:after="0"/>
        <w:ind w:start="707" w:hanging="283"/>
        <w:jc w:val="left"/>
        <w:rPr/>
      </w:pPr>
      <w:r>
        <w:rPr/>
        <w:t xml:space="preserve">Harry Melling Dudley Dursleynä, Harryn jättiserkkuna. </w:t>
      </w:r>
    </w:p>
    <w:p>
      <w:pPr>
        <w:pStyle w:val="TextBody"/>
        <w:numPr>
          <w:ilvl w:val="0"/>
          <w:numId w:val="147"/>
        </w:numPr>
        <w:tabs>
          <w:tab w:val="clear" w:pos="1134"/>
          <w:tab w:val="left" w:leader="none" w:pos="707"/>
        </w:tabs>
        <w:bidi w:val="0"/>
        <w:spacing w:before="0" w:after="0"/>
        <w:ind w:start="707" w:hanging="283"/>
        <w:jc w:val="left"/>
        <w:rPr/>
      </w:pPr>
      <w:r>
        <w:rPr/>
        <w:t xml:space="preserve">Maggie Smith näyttelee Minerva McGonagallia, Tylypahkan transfiguraation opettajaa ja Feeniksin ritarikunnan jäsentä. </w:t>
      </w:r>
    </w:p>
    <w:p>
      <w:pPr>
        <w:pStyle w:val="TextBody"/>
        <w:numPr>
          <w:ilvl w:val="0"/>
          <w:numId w:val="147"/>
        </w:numPr>
        <w:tabs>
          <w:tab w:val="clear" w:pos="1134"/>
          <w:tab w:val="left" w:leader="none" w:pos="707"/>
        </w:tabs>
        <w:bidi w:val="0"/>
        <w:spacing w:before="0" w:after="0"/>
        <w:ind w:start="707" w:hanging="283"/>
        <w:jc w:val="left"/>
        <w:rPr/>
      </w:pPr>
      <w:r>
        <w:rPr/>
        <w:t xml:space="preserve">Imelda Staunton näyttelee Dolores Umbridgea, joka on uusi pimeyden torjunnan opettaja ja korruptoituneen taikaministeriön laitos. </w:t>
      </w:r>
    </w:p>
    <w:p>
      <w:pPr>
        <w:pStyle w:val="TextBody"/>
        <w:numPr>
          <w:ilvl w:val="0"/>
          <w:numId w:val="147"/>
        </w:numPr>
        <w:tabs>
          <w:tab w:val="clear" w:pos="1134"/>
          <w:tab w:val="left" w:leader="none" w:pos="707"/>
        </w:tabs>
        <w:bidi w:val="0"/>
        <w:spacing w:before="0" w:after="0"/>
        <w:ind w:start="707" w:hanging="283"/>
        <w:jc w:val="left"/>
        <w:rPr/>
      </w:pPr>
      <w:r>
        <w:rPr/>
        <w:t xml:space="preserve">David Thewlis näyttelee Remus Lupinia, Harryn entistä pimeiden taiteiden vastaisen puolustuksen opettajaa ja Feeniksin ritarikunnan jäsentä. </w:t>
      </w:r>
    </w:p>
    <w:p>
      <w:pPr>
        <w:pStyle w:val="TextBody"/>
        <w:numPr>
          <w:ilvl w:val="0"/>
          <w:numId w:val="147"/>
        </w:numPr>
        <w:tabs>
          <w:tab w:val="clear" w:pos="1134"/>
          <w:tab w:val="left" w:leader="none" w:pos="707"/>
        </w:tabs>
        <w:bidi w:val="0"/>
        <w:spacing w:before="0" w:after="0"/>
        <w:ind w:start="707" w:hanging="283"/>
        <w:jc w:val="left"/>
        <w:rPr/>
      </w:pPr>
      <w:r>
        <w:rPr/>
        <w:t xml:space="preserve">Emma Thompson Sybill Trelawneynä, Tylypahkan ennustuksen opettajana. </w:t>
      </w:r>
    </w:p>
    <w:p>
      <w:pPr>
        <w:pStyle w:val="TextBody"/>
        <w:numPr>
          <w:ilvl w:val="0"/>
          <w:numId w:val="147"/>
        </w:numPr>
        <w:tabs>
          <w:tab w:val="clear" w:pos="1134"/>
          <w:tab w:val="left" w:leader="none" w:pos="707"/>
        </w:tabs>
        <w:bidi w:val="0"/>
        <w:spacing w:before="0" w:after="0"/>
        <w:ind w:start="707" w:hanging="283"/>
        <w:jc w:val="left"/>
        <w:rPr/>
      </w:pPr>
      <w:r>
        <w:rPr/>
        <w:t xml:space="preserve">Julie Walters Molly Weasleynä, Weasleyn matriarkka ja Harryn äitihahmo, joka on myös Feeniksin ritarikunnan jäsen. </w:t>
      </w:r>
    </w:p>
    <w:p>
      <w:pPr>
        <w:pStyle w:val="TextBody"/>
        <w:numPr>
          <w:ilvl w:val="0"/>
          <w:numId w:val="147"/>
        </w:numPr>
        <w:tabs>
          <w:tab w:val="clear" w:pos="1134"/>
          <w:tab w:val="left" w:leader="none" w:pos="707"/>
        </w:tabs>
        <w:bidi w:val="0"/>
        <w:spacing w:before="0" w:after="0"/>
        <w:ind w:start="707" w:hanging="283"/>
        <w:jc w:val="left"/>
        <w:rPr/>
      </w:pPr>
      <w:r>
        <w:rPr/>
        <w:t xml:space="preserve">Jason Boyd Piers Polkissina, Dudleyn parhaana ystävänä. </w:t>
      </w:r>
    </w:p>
    <w:p>
      <w:pPr>
        <w:pStyle w:val="TextBody"/>
        <w:numPr>
          <w:ilvl w:val="0"/>
          <w:numId w:val="147"/>
        </w:numPr>
        <w:tabs>
          <w:tab w:val="clear" w:pos="1134"/>
          <w:tab w:val="left" w:leader="none" w:pos="707"/>
        </w:tabs>
        <w:bidi w:val="0"/>
        <w:ind w:start="707" w:hanging="283"/>
        <w:jc w:val="left"/>
        <w:rPr/>
      </w:pPr>
      <w:r>
        <w:rPr/>
        <w:t xml:space="preserve">Richard Macklin Malcolmina, yhtenä Dudleyn ystävistä.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Potterin ja Feeniksin veljeskunnan aikajana</w:t>
      </w:r>
    </w:p>
    <w:p>
      <w:pPr>
        <w:pStyle w:val="TextBody"/>
        <w:bidi w:val="0"/>
        <w:jc w:val="left"/>
        <w:rPr>
          <w:b/>
          <w:shd w:val="clear" w:fill="FFFF00"/>
        </w:rPr>
      </w:pPr>
      <w:r>
        <w:rPr>
          <w:b/>
          <w:shd w:val="clear" w:fill="FFFF00"/>
        </w:rPr>
        <w:t xml:space="preserve">Teksti numero 4</w:t>
      </w:r>
    </w:p>
    <w:p>
      <w:pPr>
        <w:pStyle w:val="TextBody"/>
        <w:numPr>
          <w:ilvl w:val="0"/>
          <w:numId w:val="148"/>
        </w:numPr>
        <w:tabs>
          <w:tab w:val="clear" w:pos="1134"/>
          <w:tab w:val="left" w:leader="none" w:pos="707"/>
        </w:tabs>
        <w:bidi w:val="0"/>
        <w:spacing w:before="0" w:after="0"/>
        <w:ind w:start="707" w:hanging="283"/>
        <w:jc w:val="left"/>
        <w:rPr/>
      </w:pPr>
      <w:r>
        <w:rPr/>
        <w:t xml:space="preserve">Daniel Radcliffe näyttelee Harry Potteria, 15-vuotiasta brittiläistä velhoa, joka on kuuluisa siitä, että hän selviytyi lapsena vanhempiensa murhasta Voldemortin käsissä ja aloittaa nyt viidettä vuottaan Tylypahkan noitien ja velhojen koulussa. </w:t>
      </w:r>
    </w:p>
    <w:p>
      <w:pPr>
        <w:pStyle w:val="TextBody"/>
        <w:numPr>
          <w:ilvl w:val="0"/>
          <w:numId w:val="148"/>
        </w:numPr>
        <w:tabs>
          <w:tab w:val="clear" w:pos="1134"/>
          <w:tab w:val="left" w:leader="none" w:pos="707"/>
        </w:tabs>
        <w:bidi w:val="0"/>
        <w:spacing w:before="0" w:after="0"/>
        <w:ind w:start="707" w:hanging="283"/>
        <w:jc w:val="left"/>
        <w:rPr/>
      </w:pPr>
      <w:r>
        <w:rPr/>
        <w:t xml:space="preserve">Rupert Grint Ron Weasley, Harryn paras ystävä Tylypahkassa. </w:t>
      </w:r>
    </w:p>
    <w:p>
      <w:pPr>
        <w:pStyle w:val="TextBody"/>
        <w:numPr>
          <w:ilvl w:val="0"/>
          <w:numId w:val="148"/>
        </w:numPr>
        <w:tabs>
          <w:tab w:val="clear" w:pos="1134"/>
          <w:tab w:val="left" w:leader="none" w:pos="707"/>
        </w:tabs>
        <w:bidi w:val="0"/>
        <w:spacing w:before="0" w:after="0"/>
        <w:ind w:start="707" w:hanging="283"/>
        <w:jc w:val="left"/>
        <w:rPr/>
      </w:pPr>
      <w:r>
        <w:rPr/>
        <w:t xml:space="preserve">Emma Watson on Hermione Granger, Harryn jättisyntyinen paras ystävä ja kolmikon aivot. </w:t>
      </w:r>
    </w:p>
    <w:p>
      <w:pPr>
        <w:pStyle w:val="TextBody"/>
        <w:numPr>
          <w:ilvl w:val="0"/>
          <w:numId w:val="148"/>
        </w:numPr>
        <w:tabs>
          <w:tab w:val="clear" w:pos="1134"/>
          <w:tab w:val="left" w:leader="none" w:pos="707"/>
        </w:tabs>
        <w:bidi w:val="0"/>
        <w:spacing w:before="0" w:after="0"/>
        <w:ind w:start="707" w:hanging="283"/>
        <w:jc w:val="left"/>
        <w:rPr/>
      </w:pPr>
      <w:r>
        <w:rPr/>
        <w:t xml:space="preserve">Helena Bonham Carter Bellatrix Lestrange, yksi Voldemortin uskollisimmista kuolemansyöjistä ja Sirius Blackin serkku. </w:t>
      </w:r>
    </w:p>
    <w:p>
      <w:pPr>
        <w:pStyle w:val="TextBody"/>
        <w:numPr>
          <w:ilvl w:val="0"/>
          <w:numId w:val="148"/>
        </w:numPr>
        <w:tabs>
          <w:tab w:val="clear" w:pos="1134"/>
          <w:tab w:val="left" w:leader="none" w:pos="707"/>
        </w:tabs>
        <w:bidi w:val="0"/>
        <w:spacing w:before="0" w:after="0"/>
        <w:ind w:start="707" w:hanging="283"/>
        <w:jc w:val="left"/>
        <w:rPr/>
      </w:pPr>
      <w:r>
        <w:rPr/>
        <w:t xml:space="preserve">Robbie Coltrane näyttelee Rubeus Hagridia, puolijättiläistä riistanvartijaa ja Tylypahkan taikaolentojen hoidon opettajaa, joka on Feeniksin ritarikunnan jäsen. </w:t>
      </w:r>
    </w:p>
    <w:p>
      <w:pPr>
        <w:pStyle w:val="TextBody"/>
        <w:numPr>
          <w:ilvl w:val="0"/>
          <w:numId w:val="148"/>
        </w:numPr>
        <w:tabs>
          <w:tab w:val="clear" w:pos="1134"/>
          <w:tab w:val="left" w:leader="none" w:pos="707"/>
        </w:tabs>
        <w:bidi w:val="0"/>
        <w:spacing w:before="0" w:after="0"/>
        <w:ind w:start="707" w:hanging="283"/>
        <w:jc w:val="left"/>
        <w:rPr/>
      </w:pPr>
      <w:r>
        <w:rPr/>
        <w:t xml:space="preserve">Ralph Fiennes esittää lordi Voldemortia, kuolemansyöjien johtajaa, pimeää velhoa, joka aikoo valloittaa velhomaailman. </w:t>
      </w:r>
    </w:p>
    <w:p>
      <w:pPr>
        <w:pStyle w:val="TextBody"/>
        <w:numPr>
          <w:ilvl w:val="0"/>
          <w:numId w:val="148"/>
        </w:numPr>
        <w:tabs>
          <w:tab w:val="clear" w:pos="1134"/>
          <w:tab w:val="left" w:leader="none" w:pos="707"/>
        </w:tabs>
        <w:bidi w:val="0"/>
        <w:spacing w:before="0" w:after="0"/>
        <w:ind w:start="707" w:hanging="283"/>
        <w:jc w:val="left"/>
        <w:rPr/>
      </w:pPr>
      <w:r>
        <w:rPr/>
        <w:t xml:space="preserve">Michael Gambon näyttelee Albus Dumbledorea, legendaarista Tylypahkan rehtoria ja Feeniksin ritarikunnan johtajaa. </w:t>
      </w:r>
    </w:p>
    <w:p>
      <w:pPr>
        <w:pStyle w:val="TextBody"/>
        <w:numPr>
          <w:ilvl w:val="0"/>
          <w:numId w:val="148"/>
        </w:numPr>
        <w:tabs>
          <w:tab w:val="clear" w:pos="1134"/>
          <w:tab w:val="left" w:leader="none" w:pos="707"/>
        </w:tabs>
        <w:bidi w:val="0"/>
        <w:spacing w:before="0" w:after="0"/>
        <w:ind w:start="707" w:hanging="283"/>
        <w:jc w:val="left"/>
        <w:rPr/>
      </w:pPr>
      <w:r>
        <w:rPr/>
        <w:t xml:space="preserve">Brendan Gleeson Hullunsilmä Moody, Harryn entinen pimeyden torjunnan opettaja ja Feeniksin ritarikunnan jäsen. </w:t>
      </w:r>
    </w:p>
    <w:p>
      <w:pPr>
        <w:pStyle w:val="TextBody"/>
        <w:numPr>
          <w:ilvl w:val="0"/>
          <w:numId w:val="148"/>
        </w:numPr>
        <w:tabs>
          <w:tab w:val="clear" w:pos="1134"/>
          <w:tab w:val="left" w:leader="none" w:pos="707"/>
        </w:tabs>
        <w:bidi w:val="0"/>
        <w:spacing w:before="0" w:after="0"/>
        <w:ind w:start="707" w:hanging="283"/>
        <w:jc w:val="left"/>
        <w:rPr/>
      </w:pPr>
      <w:r>
        <w:rPr/>
        <w:t xml:space="preserve">Evanna Lynch Luna Lovegoodina, Dumbledoren armeijan jäsenenä, jolla on kuvauksen mukaan vyötärön pituinen likainen vaalea tukka, harmaat silmät ja "jatkuvasti yllättynyt katse". </w:t>
      </w:r>
    </w:p>
    <w:p>
      <w:pPr>
        <w:pStyle w:val="TextBody"/>
        <w:numPr>
          <w:ilvl w:val="0"/>
          <w:numId w:val="148"/>
        </w:numPr>
        <w:tabs>
          <w:tab w:val="clear" w:pos="1134"/>
          <w:tab w:val="left" w:leader="none" w:pos="707"/>
        </w:tabs>
        <w:bidi w:val="0"/>
        <w:spacing w:before="0" w:after="0"/>
        <w:ind w:start="707" w:hanging="283"/>
        <w:jc w:val="left"/>
        <w:rPr/>
      </w:pPr>
      <w:r>
        <w:rPr/>
        <w:t xml:space="preserve">Richard Griffiths Vernon Dursleynä, Harryn jättisetänä. </w:t>
      </w:r>
    </w:p>
    <w:p>
      <w:pPr>
        <w:pStyle w:val="TextBody"/>
        <w:numPr>
          <w:ilvl w:val="0"/>
          <w:numId w:val="148"/>
        </w:numPr>
        <w:tabs>
          <w:tab w:val="clear" w:pos="1134"/>
          <w:tab w:val="left" w:leader="none" w:pos="707"/>
        </w:tabs>
        <w:bidi w:val="0"/>
        <w:spacing w:before="0" w:after="0"/>
        <w:ind w:start="707" w:hanging="283"/>
        <w:jc w:val="left"/>
        <w:rPr/>
      </w:pPr>
      <w:r>
        <w:rPr/>
        <w:t xml:space="preserve">Jason Isaacs Lucius Malfoyna, joka on virheellisesti armahdettu vanhempi kuolemansyöjä.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Gary Oldman </w:t>
      </w:r>
      <w:r>
        <w:rPr/>
        <w:t xml:space="preserve">Sirius Blackina, Harryn kummisetänä ja Feeniksin ritarikunnan jäsenenä. </w:t>
      </w:r>
    </w:p>
    <w:p>
      <w:pPr>
        <w:pStyle w:val="TextBody"/>
        <w:numPr>
          <w:ilvl w:val="0"/>
          <w:numId w:val="148"/>
        </w:numPr>
        <w:tabs>
          <w:tab w:val="clear" w:pos="1134"/>
          <w:tab w:val="left" w:leader="none" w:pos="707"/>
        </w:tabs>
        <w:bidi w:val="0"/>
        <w:spacing w:before="0" w:after="0"/>
        <w:ind w:start="707" w:hanging="283"/>
        <w:jc w:val="left"/>
        <w:rPr/>
      </w:pPr>
      <w:r>
        <w:rPr/>
        <w:t xml:space="preserve">Alan Rickman Severus Snape, Tylypahkan taikajuomien opettaja ja Luihu-päällikkö. </w:t>
      </w:r>
    </w:p>
    <w:p>
      <w:pPr>
        <w:pStyle w:val="TextBody"/>
        <w:numPr>
          <w:ilvl w:val="0"/>
          <w:numId w:val="148"/>
        </w:numPr>
        <w:tabs>
          <w:tab w:val="clear" w:pos="1134"/>
          <w:tab w:val="left" w:leader="none" w:pos="707"/>
        </w:tabs>
        <w:bidi w:val="0"/>
        <w:spacing w:before="0" w:after="0"/>
        <w:ind w:start="707" w:hanging="283"/>
        <w:jc w:val="left"/>
        <w:rPr/>
      </w:pPr>
      <w:r>
        <w:rPr/>
        <w:t xml:space="preserve">Fiona Shaw Petunia Dursleynä, Harryn jästitätinä. </w:t>
      </w:r>
    </w:p>
    <w:p>
      <w:pPr>
        <w:pStyle w:val="TextBody"/>
        <w:numPr>
          <w:ilvl w:val="0"/>
          <w:numId w:val="148"/>
        </w:numPr>
        <w:tabs>
          <w:tab w:val="clear" w:pos="1134"/>
          <w:tab w:val="left" w:leader="none" w:pos="707"/>
        </w:tabs>
        <w:bidi w:val="0"/>
        <w:spacing w:before="0" w:after="0"/>
        <w:ind w:start="707" w:hanging="283"/>
        <w:jc w:val="left"/>
        <w:rPr/>
      </w:pPr>
      <w:r>
        <w:rPr/>
        <w:t xml:space="preserve">Maggie Smith näyttelee Minerva McGonagallia, Tylypahkan transfiguraation opettajaa ja Feeniksin ritarikunnan jäsentä. </w:t>
      </w:r>
    </w:p>
    <w:p>
      <w:pPr>
        <w:pStyle w:val="TextBody"/>
        <w:numPr>
          <w:ilvl w:val="0"/>
          <w:numId w:val="148"/>
        </w:numPr>
        <w:tabs>
          <w:tab w:val="clear" w:pos="1134"/>
          <w:tab w:val="left" w:leader="none" w:pos="707"/>
        </w:tabs>
        <w:bidi w:val="0"/>
        <w:spacing w:before="0" w:after="0"/>
        <w:ind w:start="707" w:hanging="283"/>
        <w:jc w:val="left"/>
        <w:rPr/>
      </w:pPr>
      <w:r>
        <w:rPr/>
        <w:t xml:space="preserve">Imelda Staunton näyttelee Dolores Umbridgea, joka on uusi pimeyden torjunnan opettaja ja korruptoituneen taikaministeriön laitos. </w:t>
      </w:r>
    </w:p>
    <w:p>
      <w:pPr>
        <w:pStyle w:val="TextBody"/>
        <w:numPr>
          <w:ilvl w:val="0"/>
          <w:numId w:val="148"/>
        </w:numPr>
        <w:tabs>
          <w:tab w:val="clear" w:pos="1134"/>
          <w:tab w:val="left" w:leader="none" w:pos="707"/>
        </w:tabs>
        <w:bidi w:val="0"/>
        <w:spacing w:before="0" w:after="0"/>
        <w:ind w:start="707" w:hanging="283"/>
        <w:jc w:val="left"/>
        <w:rPr/>
      </w:pPr>
      <w:r>
        <w:rPr/>
        <w:t xml:space="preserve">David Thewlis näyttelee Remus Lupinia, Harryn entistä pimeiden taiteiden vastaisen puolustuksen opettajaa ja Feeniksin ritarikunnan jäsentä. </w:t>
      </w:r>
    </w:p>
    <w:p>
      <w:pPr>
        <w:pStyle w:val="TextBody"/>
        <w:numPr>
          <w:ilvl w:val="0"/>
          <w:numId w:val="148"/>
        </w:numPr>
        <w:tabs>
          <w:tab w:val="clear" w:pos="1134"/>
          <w:tab w:val="left" w:leader="none" w:pos="707"/>
        </w:tabs>
        <w:bidi w:val="0"/>
        <w:spacing w:before="0" w:after="0"/>
        <w:ind w:start="707" w:hanging="283"/>
        <w:jc w:val="left"/>
        <w:rPr/>
      </w:pPr>
      <w:r>
        <w:rPr/>
        <w:t xml:space="preserve">Emma Thompson Sybill Trelawneynä, Tylypahkan ennustuksen opettajana. </w:t>
      </w:r>
    </w:p>
    <w:p>
      <w:pPr>
        <w:pStyle w:val="TextBody"/>
        <w:numPr>
          <w:ilvl w:val="0"/>
          <w:numId w:val="148"/>
        </w:numPr>
        <w:tabs>
          <w:tab w:val="clear" w:pos="1134"/>
          <w:tab w:val="left" w:leader="none" w:pos="707"/>
        </w:tabs>
        <w:bidi w:val="0"/>
        <w:ind w:start="707" w:hanging="283"/>
        <w:jc w:val="left"/>
        <w:rPr/>
      </w:pPr>
      <w:r>
        <w:rPr/>
        <w:t xml:space="preserve">Julie Walters Molly Weasleynä, Weasleyn matriarkka ja Harryn äitihahmo, joka on myös Feeniksin ritarikunnan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Sirius Blackia Feeniksin järjestyksessä...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Elokuvan pääosissa nähdään Daniel Radcliffe Harry Potterina sekä Rupert Grint ja Emma Watson Harryn parhaina ystävinä Ron Weasley ja Hermione Granger. Se on jatko-osa Harry Potter ja tulinen pikari -elokuvalle ja sitä seuraa </w:t>
      </w:r>
      <w:r>
        <w:rPr>
          <w:color w:val="A9A9A9"/>
        </w:rPr>
        <w:t xml:space="preserve">Harry Potter ja puoliverinen prinssi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elokuva Feeniksin järjestyksen jälkeen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Harry Potter ja Feeniksin ritarikunta on </w:t>
      </w:r>
      <w:r>
        <w:rPr/>
        <w:t xml:space="preserve">David Yatesin ohjaama ja Warner Bros. Picturesin levittämä fantasiaelokuva vuodelta 2007. Se perustuu J. K. Rowlingin vuonna 2003 ilmestyneeseen samannimiseen romaaniin. Harry Potter -elokuvasarjan viidennen osan käsikirjoitti Michael Goldenberg (joten tämä on sarjan ainoa elokuva, jonka käsikirjoituksesta ei ole vastannut Steve Kloves), ja sen tuottivat David Heyman ja David Barron. Tarina seuraa Harry Potterin viidettä vuotta Tylypahkassa, kun taikaministeriö kieltää lordi Voldemortin paluun.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Potterin viidennen elokuvan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Toisena kesänä Petunia-tädin ja Vernon-sedän luona Harry Potter ja Dudley joutuvat Dementorien hyökkäyksen kohteeksi. Käytettyään taikuutta pelastaakseen Dudleyn ja itsensä Harry erotetaan Tylypahkasta, mutta päätös kumotaan myöhemmin taikaministeriön kuulemisen jälkeen. Joukko velhoja, joihin kuuluu Hullunsilmä Moody, Remus Lupin ja useita uusia kasvoja, kuten Nymphadora Tonks ja Kingsley Shacklebolt, vie Harryn Grimmauld Placeen numero 12, joka on hänen kummisetänsä Sirius Blackin lapsuudenkoti. Rakennus toimii myös </w:t>
      </w:r>
      <w:r>
        <w:rPr>
          <w:color w:val="A9A9A9"/>
        </w:rPr>
        <w:t xml:space="preserve">Albus Dumbledoren perustaman salaisen järjestön, </w:t>
      </w:r>
      <w:r>
        <w:rPr/>
        <w:t xml:space="preserve">Feeniksin ritarikunnan, päämajana</w:t>
      </w:r>
      <w:r>
        <w:rPr/>
        <w:t xml:space="preserve">, ja se ilmoittaa Harry Potterille, että taikaministeriö ei ole tietoinen lordi Voldemortin paluusta. Ritarikunnan päämajassa Sirius Black mainitsee, että Voldemort etsii esinettä, jota hänellä ei ollut edellisen hyökkäyksensä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Feeniksin järjestys Harry Potterissa?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Harry Potter ja Feeniksin ritarikunta on </w:t>
      </w:r>
      <w:r>
        <w:rPr/>
        <w:t xml:space="preserve">David Yatesin ohjaama ja Warner Bros. Picturesin levittämä fantasiaelokuva vuodelta 2007. Se perustuu J. K. Rowlingin vuonna 2003 ilmestyneeseen samannimiseen romaaniin. Harry Potter -elokuvasarjan viidennen osan käsikirjoitti Michael Goldenberg (joten tämä on sarjan ainoa elokuva, jonka käsikirjoituksesta ei ole vastannut Steve Kloves), ja sen tuottivat David Heyman ja David Barron. Tarina seuraa Harry Potterin viidettä vuotta Tylypahkassa, kun taikaministeriö kieltää lordi Voldemortin paluun.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viidennen Harry Potter -elokuvan nimi?</w:t>
      </w:r>
    </w:p>
    <w:p>
      <w:pPr>
        <w:pStyle w:val="TextBody"/>
        <w:bidi w:val="0"/>
        <w:jc w:val="left"/>
        <w:rPr>
          <w:b/>
          <w:u w:val="single"/>
          <w:shd w:val="clear" w:fill="FFFF00"/>
        </w:rPr>
      </w:pPr>
      <w:r>
        <w:rPr>
          <w:b/>
          <w:u w:val="single"/>
          <w:shd w:val="clear" w:fill="FFFF00"/>
        </w:rPr>
        <w:t xml:space="preserve">Asiakirjan numero 22612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1995 </w:t>
      </w:r>
      <w:r>
        <w:rPr/>
        <w:t xml:space="preserve">vammaissyrjintälaki </w:t>
      </w:r>
      <w:r>
        <w:rPr/>
        <w:t xml:space="preserve">(</w:t>
      </w:r>
      <w:r>
        <w:rPr/>
        <w:t xml:space="preserve">Disability Discrimination Act </w:t>
      </w:r>
      <w:r>
        <w:rPr>
          <w:color w:val="A9A9A9"/>
        </w:rPr>
        <w:t xml:space="preserve">1995 </w:t>
      </w:r>
      <w:r>
        <w:rPr/>
        <w:t xml:space="preserve">(c 50)) (epävirallisesti ja jäljempänä DDA) on Yhdistyneen kuningaskunnan parlamentin laki, joka on nyt kumottu ja korvattu vuoden 2010 tasa-arvolailla, paitsi Pohjois-Irlannissa, jossa lakia sovelletaan edelleen. Aikaisemmin sen mukaan oli lainvastaista syrjiä ihmisiä heidän vammaisuutensa perusteella työelämässä, tavaroiden ja palvelujen tarjoamisessa, koulutuksessa ja liikenteessä.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vammaisuuteen perustuvaa syrjintää koskeva laki otettiin ensimmäisen kerran käyttöön?</w:t>
      </w:r>
    </w:p>
    <w:p>
      <w:pPr>
        <w:pStyle w:val="TextBody"/>
        <w:bidi w:val="0"/>
        <w:jc w:val="left"/>
        <w:rPr>
          <w:b/>
          <w:u w:val="single"/>
          <w:shd w:val="clear" w:fill="FFFF00"/>
        </w:rPr>
      </w:pPr>
      <w:r>
        <w:rPr>
          <w:b/>
          <w:u w:val="single"/>
          <w:shd w:val="clear" w:fill="FFFF00"/>
        </w:rPr>
        <w:t xml:space="preserve">Asiakirjan numero 22613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Tim Allen palaa Scott Calvinin / joulupukin rooliin ja </w:t>
      </w:r>
      <w:r>
        <w:rPr>
          <w:color w:val="A9A9A9"/>
        </w:rPr>
        <w:t xml:space="preserve">Martin Short </w:t>
      </w:r>
      <w:r>
        <w:rPr/>
        <w:t xml:space="preserve">esittää Jack Frostia. Allen ja Short olivat aiemmin työskennelleet yhdessä vuoden 1997 Disney-komediassa Jungle 2 Jungle. Suurin osa kahden ensimmäisen elokuvan sivuosanäyttelijöistä palaa rooleihinsa, lukuun ottamatta David Krumholtzia, joka esitti Bernard-arkkitehtia. Hänen poissaolonsa vuoksi Curtis (jota näyttelee Spencer Breslin), joka oli aiemmin apulaispäätonttu, on nyt ylennetty Bernardin entiseen tehtävään. Edellisen elokuvan tapaan tämäkin elokuva kuvattiin Kanadan Vancouverin ja Calgaryn kaupungeissa. Tämä oli Peter Boylen viimeinen elokuva, joka julkaistiin ennen kuin hän kuoli syöpään kuukausi sen julkaisun jälkeen. (Vuoden 2008 elokuva All Roads Lead Home julkaistiin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Frostia Santa Clause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Jack Frostia Santa Clause 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Jack Frostia Santa Clause -elokuvassa...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20"/>
        </w:tabs>
        <w:bidi w:val="0"/>
        <w:ind w:start="720" w:hanging="283"/>
        <w:jc w:val="left"/>
        <w:rPr/>
      </w:pPr>
      <w:r>
        <w:rPr>
          <w:color w:val="A9A9A9"/>
        </w:rPr>
        <w:t xml:space="preserve">Martin Short </w:t>
      </w:r>
      <w:r>
        <w:rPr/>
        <w:t xml:space="preserve">Jack Frostina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 Frostia elokuvassa Santa Clause 3.</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20"/>
        </w:tabs>
        <w:bidi w:val="0"/>
        <w:ind w:start="720" w:hanging="283"/>
        <w:jc w:val="left"/>
        <w:rPr/>
      </w:pPr>
      <w:r>
        <w:rPr>
          <w:color w:val="A9A9A9"/>
        </w:rPr>
        <w:t xml:space="preserve">Aisha Tyler </w:t>
      </w:r>
      <w:r>
        <w:rPr/>
        <w:t xml:space="preserve">luontoäitinä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luontoäitiä Santa Clause 3:ssa</w:t>
      </w:r>
    </w:p>
    <w:p>
      <w:pPr>
        <w:pStyle w:val="TextBody"/>
        <w:bidi w:val="0"/>
        <w:jc w:val="left"/>
        <w:rPr>
          <w:b/>
          <w:shd w:val="clear" w:fill="FFFF00"/>
        </w:rPr>
      </w:pPr>
      <w:r>
        <w:rPr>
          <w:b/>
          <w:shd w:val="clear" w:fill="FFFF00"/>
        </w:rPr>
        <w:t xml:space="preserve">Teksti numero 3</w:t>
      </w:r>
    </w:p>
    <w:p>
      <w:pPr>
        <w:pStyle w:val="TextBody"/>
        <w:numPr>
          <w:ilvl w:val="0"/>
          <w:numId w:val="151"/>
        </w:numPr>
        <w:tabs>
          <w:tab w:val="clear" w:pos="1134"/>
          <w:tab w:val="left" w:leader="none" w:pos="707"/>
        </w:tabs>
        <w:bidi w:val="0"/>
        <w:spacing w:before="0" w:after="0"/>
        <w:ind w:start="707" w:hanging="283"/>
        <w:jc w:val="left"/>
        <w:rPr/>
      </w:pPr>
      <w:r>
        <w:rPr/>
        <w:t xml:space="preserve">Tim Allen joulupukkina / Scott Calvinina </w:t>
      </w:r>
    </w:p>
    <w:p>
      <w:pPr>
        <w:pStyle w:val="TextBody"/>
        <w:numPr>
          <w:ilvl w:val="0"/>
          <w:numId w:val="151"/>
        </w:numPr>
        <w:tabs>
          <w:tab w:val="clear" w:pos="1134"/>
          <w:tab w:val="left" w:leader="none" w:pos="707"/>
        </w:tabs>
        <w:bidi w:val="0"/>
        <w:spacing w:before="0" w:after="0"/>
        <w:ind w:start="707" w:hanging="283"/>
        <w:jc w:val="left"/>
        <w:rPr/>
      </w:pPr>
      <w:r>
        <w:rPr/>
        <w:t xml:space="preserve">Martin Short Jack Frostina </w:t>
      </w:r>
    </w:p>
    <w:p>
      <w:pPr>
        <w:pStyle w:val="TextBody"/>
        <w:numPr>
          <w:ilvl w:val="0"/>
          <w:numId w:val="151"/>
        </w:numPr>
        <w:tabs>
          <w:tab w:val="clear" w:pos="1134"/>
          <w:tab w:val="left" w:leader="none" w:pos="707"/>
        </w:tabs>
        <w:bidi w:val="0"/>
        <w:spacing w:before="0" w:after="0"/>
        <w:ind w:start="707" w:hanging="283"/>
        <w:jc w:val="left"/>
        <w:rPr/>
      </w:pPr>
      <w:r>
        <w:rPr/>
        <w:t xml:space="preserve">Elizabeth Mitchell rouva Joulupukkina / Carol Calvinina </w:t>
      </w:r>
    </w:p>
    <w:p>
      <w:pPr>
        <w:pStyle w:val="TextBody"/>
        <w:numPr>
          <w:ilvl w:val="0"/>
          <w:numId w:val="151"/>
        </w:numPr>
        <w:tabs>
          <w:tab w:val="clear" w:pos="1134"/>
          <w:tab w:val="left" w:leader="none" w:pos="707"/>
        </w:tabs>
        <w:bidi w:val="0"/>
        <w:spacing w:before="0" w:after="0"/>
        <w:ind w:start="707" w:hanging="283"/>
        <w:jc w:val="left"/>
        <w:rPr/>
      </w:pPr>
      <w:r>
        <w:rPr/>
        <w:t xml:space="preserve">Tuomari Reinhold Neil Millerinä </w:t>
      </w:r>
    </w:p>
    <w:p>
      <w:pPr>
        <w:pStyle w:val="TextBody"/>
        <w:numPr>
          <w:ilvl w:val="0"/>
          <w:numId w:val="151"/>
        </w:numPr>
        <w:tabs>
          <w:tab w:val="clear" w:pos="1134"/>
          <w:tab w:val="left" w:leader="none" w:pos="707"/>
        </w:tabs>
        <w:bidi w:val="0"/>
        <w:spacing w:before="0" w:after="0"/>
        <w:ind w:start="707" w:hanging="283"/>
        <w:jc w:val="left"/>
        <w:rPr/>
      </w:pPr>
      <w:r>
        <w:rPr/>
        <w:t xml:space="preserve">Wendy Crewson Laura Millerinä </w:t>
      </w:r>
    </w:p>
    <w:p>
      <w:pPr>
        <w:pStyle w:val="TextBody"/>
        <w:numPr>
          <w:ilvl w:val="0"/>
          <w:numId w:val="151"/>
        </w:numPr>
        <w:tabs>
          <w:tab w:val="clear" w:pos="1134"/>
          <w:tab w:val="left" w:leader="none" w:pos="707"/>
        </w:tabs>
        <w:bidi w:val="0"/>
        <w:spacing w:before="0" w:after="0"/>
        <w:ind w:start="707" w:hanging="283"/>
        <w:jc w:val="left"/>
        <w:rPr/>
      </w:pPr>
      <w:r>
        <w:rPr/>
        <w:t xml:space="preserve">Liliana Mumy Lucy Millerinä </w:t>
      </w:r>
    </w:p>
    <w:p>
      <w:pPr>
        <w:pStyle w:val="TextBody"/>
        <w:numPr>
          <w:ilvl w:val="0"/>
          <w:numId w:val="151"/>
        </w:numPr>
        <w:tabs>
          <w:tab w:val="clear" w:pos="1134"/>
          <w:tab w:val="left" w:leader="none" w:pos="707"/>
        </w:tabs>
        <w:bidi w:val="0"/>
        <w:spacing w:before="0" w:after="0"/>
        <w:ind w:start="707" w:hanging="283"/>
        <w:jc w:val="left"/>
        <w:rPr/>
      </w:pPr>
      <w:r>
        <w:rPr/>
        <w:t xml:space="preserve">Alan Arkin roolissa Bud Newman </w:t>
      </w:r>
    </w:p>
    <w:p>
      <w:pPr>
        <w:pStyle w:val="TextBody"/>
        <w:numPr>
          <w:ilvl w:val="0"/>
          <w:numId w:val="151"/>
        </w:numPr>
        <w:tabs>
          <w:tab w:val="clear" w:pos="1134"/>
          <w:tab w:val="left" w:leader="none" w:pos="707"/>
        </w:tabs>
        <w:bidi w:val="0"/>
        <w:spacing w:before="0" w:after="0"/>
        <w:ind w:start="707" w:hanging="283"/>
        <w:jc w:val="left"/>
        <w:rPr/>
      </w:pPr>
      <w:r>
        <w:rPr/>
        <w:t xml:space="preserve">Ann-Margret Sylvia Newmanina </w:t>
      </w:r>
    </w:p>
    <w:p>
      <w:pPr>
        <w:pStyle w:val="TextBody"/>
        <w:numPr>
          <w:ilvl w:val="0"/>
          <w:numId w:val="151"/>
        </w:numPr>
        <w:tabs>
          <w:tab w:val="clear" w:pos="1134"/>
          <w:tab w:val="left" w:leader="none" w:pos="707"/>
        </w:tabs>
        <w:bidi w:val="0"/>
        <w:spacing w:before="0" w:after="0"/>
        <w:ind w:start="707" w:hanging="283"/>
        <w:jc w:val="left"/>
        <w:rPr/>
      </w:pPr>
      <w:r>
        <w:rPr/>
        <w:t xml:space="preserve">Spencer Breslin: Curtis-tonttu </w:t>
      </w:r>
    </w:p>
    <w:p>
      <w:pPr>
        <w:pStyle w:val="TextBody"/>
        <w:numPr>
          <w:ilvl w:val="0"/>
          <w:numId w:val="151"/>
        </w:numPr>
        <w:tabs>
          <w:tab w:val="clear" w:pos="1134"/>
          <w:tab w:val="left" w:leader="none" w:pos="707"/>
        </w:tabs>
        <w:bidi w:val="0"/>
        <w:spacing w:before="0" w:after="0"/>
        <w:ind w:start="707" w:hanging="283"/>
        <w:jc w:val="left"/>
        <w:rPr/>
      </w:pPr>
      <w:r>
        <w:rPr/>
        <w:t xml:space="preserve">Eric Lloyd Charlie Calvinina </w:t>
      </w:r>
    </w:p>
    <w:p>
      <w:pPr>
        <w:pStyle w:val="TextBody"/>
        <w:numPr>
          <w:ilvl w:val="0"/>
          <w:numId w:val="151"/>
        </w:numPr>
        <w:tabs>
          <w:tab w:val="clear" w:pos="1134"/>
          <w:tab w:val="left" w:leader="none" w:pos="707"/>
        </w:tabs>
        <w:bidi w:val="0"/>
        <w:spacing w:before="0" w:after="0"/>
        <w:ind w:start="707" w:hanging="283"/>
        <w:jc w:val="left"/>
        <w:rPr/>
      </w:pPr>
      <w:r>
        <w:rPr>
          <w:color w:val="A9A9A9"/>
        </w:rPr>
        <w:t xml:space="preserve">Aisha Tyler </w:t>
      </w:r>
      <w:r>
        <w:rPr/>
        <w:t xml:space="preserve">luontoäitinä </w:t>
      </w:r>
    </w:p>
    <w:p>
      <w:pPr>
        <w:pStyle w:val="TextBody"/>
        <w:numPr>
          <w:ilvl w:val="0"/>
          <w:numId w:val="151"/>
        </w:numPr>
        <w:tabs>
          <w:tab w:val="clear" w:pos="1134"/>
          <w:tab w:val="left" w:leader="none" w:pos="707"/>
        </w:tabs>
        <w:bidi w:val="0"/>
        <w:spacing w:before="0" w:after="0"/>
        <w:ind w:start="707" w:hanging="283"/>
        <w:jc w:val="left"/>
        <w:rPr/>
      </w:pPr>
      <w:r>
        <w:rPr/>
        <w:t xml:space="preserve">Peter Boyle Isä Ajan roolissa </w:t>
      </w:r>
    </w:p>
    <w:p>
      <w:pPr>
        <w:pStyle w:val="TextBody"/>
        <w:numPr>
          <w:ilvl w:val="0"/>
          <w:numId w:val="151"/>
        </w:numPr>
        <w:tabs>
          <w:tab w:val="clear" w:pos="1134"/>
          <w:tab w:val="left" w:leader="none" w:pos="707"/>
        </w:tabs>
        <w:bidi w:val="0"/>
        <w:spacing w:before="0" w:after="0"/>
        <w:ind w:start="707" w:hanging="283"/>
        <w:jc w:val="left"/>
        <w:rPr/>
      </w:pPr>
      <w:r>
        <w:rPr/>
        <w:t xml:space="preserve">Michael Dorn Sandmanina </w:t>
      </w:r>
    </w:p>
    <w:p>
      <w:pPr>
        <w:pStyle w:val="TextBody"/>
        <w:numPr>
          <w:ilvl w:val="0"/>
          <w:numId w:val="151"/>
        </w:numPr>
        <w:tabs>
          <w:tab w:val="clear" w:pos="1134"/>
          <w:tab w:val="left" w:leader="none" w:pos="707"/>
        </w:tabs>
        <w:bidi w:val="0"/>
        <w:spacing w:before="0" w:after="0"/>
        <w:ind w:start="707" w:hanging="283"/>
        <w:jc w:val="left"/>
        <w:rPr/>
      </w:pPr>
      <w:r>
        <w:rPr>
          <w:color w:val="DCDCDC"/>
        </w:rPr>
        <w:t xml:space="preserve">Jay Thomas </w:t>
      </w:r>
      <w:r>
        <w:rPr/>
        <w:t xml:space="preserve">pääsiäispupuna </w:t>
      </w:r>
    </w:p>
    <w:p>
      <w:pPr>
        <w:pStyle w:val="TextBody"/>
        <w:numPr>
          <w:ilvl w:val="0"/>
          <w:numId w:val="151"/>
        </w:numPr>
        <w:tabs>
          <w:tab w:val="clear" w:pos="1134"/>
          <w:tab w:val="left" w:leader="none" w:pos="707"/>
        </w:tabs>
        <w:bidi w:val="0"/>
        <w:spacing w:before="0" w:after="0"/>
        <w:ind w:start="707" w:hanging="283"/>
        <w:jc w:val="left"/>
        <w:rPr/>
      </w:pPr>
      <w:r>
        <w:rPr/>
        <w:t xml:space="preserve">Kevin Pollak (Amor) </w:t>
      </w:r>
    </w:p>
    <w:p>
      <w:pPr>
        <w:pStyle w:val="TextBody"/>
        <w:numPr>
          <w:ilvl w:val="0"/>
          <w:numId w:val="151"/>
        </w:numPr>
        <w:tabs>
          <w:tab w:val="clear" w:pos="1134"/>
          <w:tab w:val="left" w:leader="none" w:pos="707"/>
        </w:tabs>
        <w:bidi w:val="0"/>
        <w:ind w:start="707" w:hanging="283"/>
        <w:jc w:val="left"/>
        <w:rPr/>
      </w:pPr>
      <w:r>
        <w:rPr/>
        <w:t xml:space="preserve">Art LaFleur hammaskeijuna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pääsiäispupua elokuvassa Santa Clause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luontoäitiä Santa Clause 3:ssa?</w:t>
      </w:r>
    </w:p>
    <w:p>
      <w:pPr>
        <w:pStyle w:val="TextBody"/>
        <w:bidi w:val="0"/>
        <w:jc w:val="left"/>
        <w:rPr>
          <w:b/>
          <w:u w:val="single"/>
          <w:shd w:val="clear" w:fill="FFFF00"/>
        </w:rPr>
      </w:pPr>
      <w:r>
        <w:rPr>
          <w:b/>
          <w:u w:val="single"/>
          <w:shd w:val="clear" w:fill="FFFF00"/>
        </w:rPr>
        <w:t xml:space="preserve">Asiakirjan numero 22614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26"/>
        <w:gridCol w:w="1967"/>
        <w:gridCol w:w="6212"/>
      </w:tblGrid>
      <w:tr>
        <w:trPr/>
        <w:tc>
          <w:tcPr>
            <w:tcW w:w="2026" w:type="dxa"/>
            <w:tcBorders/>
            <w:vAlign w:val="center"/>
          </w:tcPr>
          <w:p>
            <w:pPr>
              <w:pStyle w:val="TableHeading"/>
              <w:suppressLineNumbers/>
              <w:bidi w:val="0"/>
              <w:spacing w:before="0" w:after="283"/>
              <w:jc w:val="center"/>
              <w:rPr/>
            </w:pPr>
            <w:r>
              <w:rPr/>
              <w:t xml:space="preserve">Latinankielinen </w:t>
            </w:r>
          </w:p>
        </w:tc>
        <w:tc>
          <w:tcPr>
            <w:tcW w:w="1967" w:type="dxa"/>
            <w:tcBorders/>
            <w:vAlign w:val="center"/>
          </w:tcPr>
          <w:p>
            <w:pPr>
              <w:pStyle w:val="TableHeading"/>
              <w:suppressLineNumbers/>
              <w:bidi w:val="0"/>
              <w:spacing w:before="0" w:after="283"/>
              <w:jc w:val="center"/>
              <w:rPr/>
            </w:pPr>
            <w:r>
              <w:rPr/>
              <w:t xml:space="preserve">Käännös </w:t>
            </w:r>
          </w:p>
        </w:tc>
        <w:tc>
          <w:tcPr>
            <w:tcW w:w="6212" w:type="dxa"/>
            <w:tcBorders/>
            <w:vAlign w:val="center"/>
          </w:tcPr>
          <w:p>
            <w:pPr>
              <w:pStyle w:val="TableHeading"/>
              <w:suppressLineNumbers/>
              <w:bidi w:val="0"/>
              <w:spacing w:before="0" w:after="283"/>
              <w:jc w:val="center"/>
              <w:rPr/>
            </w:pPr>
            <w:r>
              <w:rPr/>
              <w:t xml:space="preserve">Huomautukset </w:t>
            </w:r>
          </w:p>
        </w:tc>
      </w:tr>
      <w:tr>
        <w:trPr/>
        <w:tc>
          <w:tcPr>
            <w:tcW w:w="2026" w:type="dxa"/>
            <w:tcBorders/>
            <w:vAlign w:val="center"/>
          </w:tcPr>
          <w:p>
            <w:pPr>
              <w:pStyle w:val="TableContents"/>
              <w:bidi w:val="0"/>
              <w:spacing w:before="0" w:after="283"/>
              <w:jc w:val="left"/>
              <w:rPr/>
            </w:pPr>
            <w:r>
              <w:rPr/>
              <w:t xml:space="preserve">saltus in demonstrando </w:t>
            </w:r>
          </w:p>
        </w:tc>
        <w:tc>
          <w:tcPr>
            <w:tcW w:w="1967" w:type="dxa"/>
            <w:tcBorders/>
            <w:vAlign w:val="center"/>
          </w:tcPr>
          <w:p>
            <w:pPr>
              <w:pStyle w:val="TableContents"/>
              <w:bidi w:val="0"/>
              <w:spacing w:before="0" w:after="283"/>
              <w:jc w:val="left"/>
              <w:rPr/>
            </w:pPr>
            <w:r>
              <w:rPr/>
              <w:t xml:space="preserve">harppaus selityksessä </w:t>
            </w:r>
          </w:p>
        </w:tc>
        <w:tc>
          <w:tcPr>
            <w:tcW w:w="6212" w:type="dxa"/>
            <w:tcBorders/>
            <w:vAlign w:val="center"/>
          </w:tcPr>
          <w:p>
            <w:pPr>
              <w:pStyle w:val="TableContents"/>
              <w:bidi w:val="0"/>
              <w:spacing w:before="0" w:after="283"/>
              <w:jc w:val="left"/>
              <w:rPr/>
            </w:pPr>
            <w:r>
              <w:rPr/>
              <w:t xml:space="preserve">looginen harppaus, jossa yhtälön välttämätön osa jätetään pois. </w:t>
            </w:r>
          </w:p>
        </w:tc>
      </w:tr>
      <w:tr>
        <w:trPr/>
        <w:tc>
          <w:tcPr>
            <w:tcW w:w="2026" w:type="dxa"/>
            <w:tcBorders/>
            <w:vAlign w:val="center"/>
          </w:tcPr>
          <w:p>
            <w:pPr>
              <w:pStyle w:val="TableContents"/>
              <w:bidi w:val="0"/>
              <w:spacing w:before="0" w:after="283"/>
              <w:jc w:val="left"/>
              <w:rPr/>
            </w:pPr>
            <w:r>
              <w:rPr/>
              <w:t xml:space="preserve">salus in arduis </w:t>
            </w:r>
          </w:p>
        </w:tc>
        <w:tc>
          <w:tcPr>
            <w:tcW w:w="1967" w:type="dxa"/>
            <w:tcBorders/>
            <w:vAlign w:val="center"/>
          </w:tcPr>
          <w:p>
            <w:pPr>
              <w:pStyle w:val="TableContents"/>
              <w:bidi w:val="0"/>
              <w:spacing w:before="0" w:after="283"/>
              <w:jc w:val="left"/>
              <w:rPr/>
            </w:pPr>
            <w:r>
              <w:rPr/>
              <w:t xml:space="preserve">tukikohta (tai turvapaikka) vaikeuksissa </w:t>
            </w:r>
          </w:p>
        </w:tc>
        <w:tc>
          <w:tcPr>
            <w:tcW w:w="6212" w:type="dxa"/>
            <w:tcBorders/>
            <w:vAlign w:val="center"/>
          </w:tcPr>
          <w:p>
            <w:pPr>
              <w:pStyle w:val="TableContents"/>
              <w:bidi w:val="0"/>
              <w:spacing w:before="0" w:after="283"/>
              <w:jc w:val="left"/>
              <w:rPr/>
            </w:pPr>
            <w:r>
              <w:rPr/>
              <w:t xml:space="preserve">roomalaisen hopeakauden maksimi. Se on myös Wellingboroughin koulun tunnuslause. </w:t>
            </w:r>
          </w:p>
        </w:tc>
      </w:tr>
      <w:tr>
        <w:trPr/>
        <w:tc>
          <w:tcPr>
            <w:tcW w:w="2026" w:type="dxa"/>
            <w:tcBorders/>
            <w:vAlign w:val="center"/>
          </w:tcPr>
          <w:p>
            <w:pPr>
              <w:pStyle w:val="TableContents"/>
              <w:bidi w:val="0"/>
              <w:spacing w:before="0" w:after="283"/>
              <w:jc w:val="left"/>
              <w:rPr/>
            </w:pPr>
            <w:r>
              <w:rPr/>
              <w:t xml:space="preserve">salus populi suprema lex esto </w:t>
            </w:r>
          </w:p>
        </w:tc>
        <w:tc>
          <w:tcPr>
            <w:tcW w:w="1967" w:type="dxa"/>
            <w:tcBorders/>
            <w:vAlign w:val="center"/>
          </w:tcPr>
          <w:p>
            <w:pPr>
              <w:pStyle w:val="TableContents"/>
              <w:bidi w:val="0"/>
              <w:spacing w:before="0" w:after="283"/>
              <w:jc w:val="left"/>
              <w:rPr/>
            </w:pPr>
            <w:r>
              <w:rPr/>
              <w:t xml:space="preserve">kansan hyvinvoinnin on oltava korkein laki. </w:t>
            </w:r>
          </w:p>
        </w:tc>
        <w:tc>
          <w:tcPr>
            <w:tcW w:w="6212" w:type="dxa"/>
            <w:tcBorders/>
            <w:vAlign w:val="center"/>
          </w:tcPr>
          <w:p>
            <w:pPr>
              <w:pStyle w:val="TableContents"/>
              <w:bidi w:val="0"/>
              <w:spacing w:before="0" w:after="283"/>
              <w:jc w:val="left"/>
              <w:rPr/>
            </w:pPr>
            <w:r>
              <w:rPr/>
              <w:t xml:space="preserve">Ciceron teoksesta De Legibus, kirja III, osa III, sub. VIII. John Locke siteeraa tätä sanaa toisessa teoksessaan On Civil Government kuvaillakseen hallituksen asianmukaista organisaatiota. Myös Missourin osavaltion tunnuslause. </w:t>
            </w:r>
          </w:p>
        </w:tc>
      </w:tr>
      <w:tr>
        <w:trPr/>
        <w:tc>
          <w:tcPr>
            <w:tcW w:w="2026" w:type="dxa"/>
            <w:tcBorders/>
            <w:vAlign w:val="center"/>
          </w:tcPr>
          <w:p>
            <w:pPr>
              <w:pStyle w:val="TableContents"/>
              <w:bidi w:val="0"/>
              <w:spacing w:before="0" w:after="283"/>
              <w:jc w:val="left"/>
              <w:rPr/>
            </w:pPr>
            <w:r>
              <w:rPr/>
              <w:t xml:space="preserve">salva veritate </w:t>
            </w:r>
          </w:p>
        </w:tc>
        <w:tc>
          <w:tcPr>
            <w:tcW w:w="1967" w:type="dxa"/>
            <w:tcBorders/>
            <w:vAlign w:val="center"/>
          </w:tcPr>
          <w:p>
            <w:pPr>
              <w:pStyle w:val="TableContents"/>
              <w:bidi w:val="0"/>
              <w:spacing w:before="0" w:after="283"/>
              <w:jc w:val="left"/>
              <w:rPr/>
            </w:pPr>
            <w:r>
              <w:rPr/>
              <w:t xml:space="preserve">totuuden kanssa koskemattomana </w:t>
            </w:r>
          </w:p>
        </w:tc>
        <w:tc>
          <w:tcPr>
            <w:tcW w:w="6212" w:type="dxa"/>
            <w:tcBorders/>
            <w:vAlign w:val="center"/>
          </w:tcPr>
          <w:p>
            <w:pPr>
              <w:pStyle w:val="TableContents"/>
              <w:bidi w:val="0"/>
              <w:spacing w:before="0" w:after="283"/>
              <w:jc w:val="left"/>
              <w:rPr/>
            </w:pPr>
            <w:r>
              <w:rPr/>
              <w:t xml:space="preserve">Tarkoittaa kahta lauseketta, jotka voidaan vaihtaa keskenään muuttamatta niiden lausekkeiden totuusarvoa, joissa ne esiintyvät. </w:t>
            </w:r>
          </w:p>
        </w:tc>
      </w:tr>
      <w:tr>
        <w:trPr/>
        <w:tc>
          <w:tcPr>
            <w:tcW w:w="2026" w:type="dxa"/>
            <w:tcBorders/>
            <w:vAlign w:val="center"/>
          </w:tcPr>
          <w:p>
            <w:pPr>
              <w:pStyle w:val="TableContents"/>
              <w:bidi w:val="0"/>
              <w:spacing w:before="0" w:after="283"/>
              <w:jc w:val="left"/>
              <w:rPr/>
            </w:pPr>
            <w:r>
              <w:rPr/>
              <w:t xml:space="preserve">Salvator Mundi </w:t>
            </w:r>
          </w:p>
        </w:tc>
        <w:tc>
          <w:tcPr>
            <w:tcW w:w="1967" w:type="dxa"/>
            <w:tcBorders/>
            <w:vAlign w:val="center"/>
          </w:tcPr>
          <w:p>
            <w:pPr>
              <w:pStyle w:val="TableContents"/>
              <w:bidi w:val="0"/>
              <w:spacing w:before="0" w:after="283"/>
              <w:jc w:val="left"/>
              <w:rPr/>
            </w:pPr>
            <w:r>
              <w:rPr/>
              <w:t xml:space="preserve">Maailman pelastaja </w:t>
            </w:r>
          </w:p>
        </w:tc>
        <w:tc>
          <w:tcPr>
            <w:tcW w:w="6212" w:type="dxa"/>
            <w:tcBorders/>
            <w:vAlign w:val="center"/>
          </w:tcPr>
          <w:p>
            <w:pPr>
              <w:pStyle w:val="TableContents"/>
              <w:bidi w:val="0"/>
              <w:spacing w:before="0" w:after="283"/>
              <w:jc w:val="left"/>
              <w:rPr/>
            </w:pPr>
            <w:r>
              <w:rPr/>
              <w:t xml:space="preserve">Kristillinen epiteetti, joka viittaa yleensä Jeesukseen. Albrecht Dürerin ja Leonardo da Vincin maalausten nimi. </w:t>
            </w:r>
          </w:p>
        </w:tc>
      </w:tr>
      <w:tr>
        <w:trPr/>
        <w:tc>
          <w:tcPr>
            <w:tcW w:w="2026" w:type="dxa"/>
            <w:tcBorders/>
            <w:vAlign w:val="center"/>
          </w:tcPr>
          <w:p>
            <w:pPr>
              <w:pStyle w:val="TableContents"/>
              <w:bidi w:val="0"/>
              <w:spacing w:before="0" w:after="283"/>
              <w:jc w:val="left"/>
              <w:rPr/>
            </w:pPr>
            <w:r>
              <w:rPr/>
              <w:t xml:space="preserve">salvo errore et omissione (s.e.e.o.) </w:t>
            </w:r>
          </w:p>
        </w:tc>
        <w:tc>
          <w:tcPr>
            <w:tcW w:w="1967" w:type="dxa"/>
            <w:tcBorders/>
            <w:vAlign w:val="center"/>
          </w:tcPr>
          <w:p>
            <w:pPr>
              <w:pStyle w:val="TableContents"/>
              <w:bidi w:val="0"/>
              <w:spacing w:before="0" w:after="283"/>
              <w:jc w:val="left"/>
              <w:rPr/>
            </w:pPr>
            <w:r>
              <w:rPr/>
              <w:t xml:space="preserve">lukuun ottamatta virheitä ja laiminlyöntejä </w:t>
            </w:r>
          </w:p>
        </w:tc>
        <w:tc>
          <w:tcPr>
            <w:tcW w:w="6212" w:type="dxa"/>
            <w:tcBorders/>
            <w:vAlign w:val="center"/>
          </w:tcPr>
          <w:p>
            <w:pPr>
              <w:pStyle w:val="TableContents"/>
              <w:bidi w:val="0"/>
              <w:spacing w:before="0" w:after="283"/>
              <w:jc w:val="left"/>
              <w:rPr/>
            </w:pPr>
            <w:r>
              <w:rPr/>
              <w:t xml:space="preserve">Käytetään varauksena tilinpäätöksessä. Usein nykyään englanniksi ``errors and omissions excluded'' tai ``e&amp;oe''. </w:t>
            </w:r>
          </w:p>
        </w:tc>
      </w:tr>
      <w:tr>
        <w:trPr/>
        <w:tc>
          <w:tcPr>
            <w:tcW w:w="2026" w:type="dxa"/>
            <w:tcBorders/>
            <w:vAlign w:val="center"/>
          </w:tcPr>
          <w:p>
            <w:pPr>
              <w:pStyle w:val="TableContents"/>
              <w:bidi w:val="0"/>
              <w:spacing w:before="0" w:after="283"/>
              <w:jc w:val="left"/>
              <w:rPr/>
            </w:pPr>
            <w:r>
              <w:rPr/>
              <w:t xml:space="preserve">salvo honoris titulo (SHT) </w:t>
            </w:r>
          </w:p>
        </w:tc>
        <w:tc>
          <w:tcPr>
            <w:tcW w:w="1967" w:type="dxa"/>
            <w:tcBorders/>
            <w:vAlign w:val="center"/>
          </w:tcPr>
          <w:p>
            <w:pPr>
              <w:pStyle w:val="TableContents"/>
              <w:bidi w:val="0"/>
              <w:spacing w:before="0" w:after="283"/>
              <w:jc w:val="left"/>
              <w:rPr/>
            </w:pPr>
            <w:r>
              <w:rPr/>
              <w:t xml:space="preserve">Osoittautuminen jollekin, jonka titteli on tuntematon. </w:t>
            </w:r>
          </w:p>
        </w:tc>
        <w:tc>
          <w:tcPr>
            <w:tcW w:w="6212"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Sancta Sedes </w:t>
            </w:r>
          </w:p>
        </w:tc>
        <w:tc>
          <w:tcPr>
            <w:tcW w:w="1967" w:type="dxa"/>
            <w:tcBorders/>
            <w:vAlign w:val="center"/>
          </w:tcPr>
          <w:p>
            <w:pPr>
              <w:pStyle w:val="TableContents"/>
              <w:bidi w:val="0"/>
              <w:spacing w:before="0" w:after="283"/>
              <w:jc w:val="left"/>
              <w:rPr/>
            </w:pPr>
            <w:r>
              <w:rPr/>
              <w:t xml:space="preserve">Pyhä tuoli </w:t>
            </w:r>
          </w:p>
        </w:tc>
        <w:tc>
          <w:tcPr>
            <w:tcW w:w="6212" w:type="dxa"/>
            <w:tcBorders/>
            <w:vAlign w:val="center"/>
          </w:tcPr>
          <w:p>
            <w:pPr>
              <w:pStyle w:val="TableContents"/>
              <w:bidi w:val="0"/>
              <w:spacing w:before="0" w:after="283"/>
              <w:jc w:val="left"/>
              <w:rPr/>
            </w:pPr>
            <w:r>
              <w:rPr/>
              <w:t xml:space="preserve">kirjaimellisesti "pyhä istuin". Viittaa paaviuteen tai Pyhään istuimeen. </w:t>
            </w:r>
          </w:p>
        </w:tc>
      </w:tr>
      <w:tr>
        <w:trPr/>
        <w:tc>
          <w:tcPr>
            <w:tcW w:w="2026" w:type="dxa"/>
            <w:tcBorders/>
            <w:vAlign w:val="center"/>
          </w:tcPr>
          <w:p>
            <w:pPr>
              <w:pStyle w:val="TableContents"/>
              <w:bidi w:val="0"/>
              <w:spacing w:before="0" w:after="283"/>
              <w:jc w:val="left"/>
              <w:rPr/>
            </w:pPr>
            <w:r>
              <w:rPr/>
              <w:t xml:space="preserve">sancta simplicitas </w:t>
            </w:r>
          </w:p>
        </w:tc>
        <w:tc>
          <w:tcPr>
            <w:tcW w:w="1967" w:type="dxa"/>
            <w:tcBorders/>
            <w:vAlign w:val="center"/>
          </w:tcPr>
          <w:p>
            <w:pPr>
              <w:pStyle w:val="TableContents"/>
              <w:bidi w:val="0"/>
              <w:spacing w:before="0" w:after="283"/>
              <w:jc w:val="left"/>
              <w:rPr/>
            </w:pPr>
            <w:r>
              <w:rPr/>
              <w:t xml:space="preserve">pyhä viattomuus </w:t>
            </w:r>
          </w:p>
        </w:tc>
        <w:tc>
          <w:tcPr>
            <w:tcW w:w="6212" w:type="dxa"/>
            <w:tcBorders/>
            <w:vAlign w:val="center"/>
          </w:tcPr>
          <w:p>
            <w:pPr>
              <w:pStyle w:val="TableContents"/>
              <w:bidi w:val="0"/>
              <w:spacing w:before="0" w:after="283"/>
              <w:jc w:val="left"/>
              <w:rPr/>
            </w:pPr>
            <w:r>
              <w:rPr/>
              <w:t xml:space="preserve">Tai ``pyhä yksinkertaisuus''. </w:t>
            </w:r>
          </w:p>
        </w:tc>
      </w:tr>
      <w:tr>
        <w:trPr/>
        <w:tc>
          <w:tcPr>
            <w:tcW w:w="2026" w:type="dxa"/>
            <w:tcBorders/>
            <w:vAlign w:val="center"/>
          </w:tcPr>
          <w:p>
            <w:pPr>
              <w:pStyle w:val="TableContents"/>
              <w:bidi w:val="0"/>
              <w:spacing w:before="0" w:after="283"/>
              <w:jc w:val="left"/>
              <w:rPr/>
            </w:pPr>
            <w:r>
              <w:rPr/>
              <w:t xml:space="preserve">sancte et sapienter </w:t>
            </w:r>
          </w:p>
        </w:tc>
        <w:tc>
          <w:tcPr>
            <w:tcW w:w="1967" w:type="dxa"/>
            <w:tcBorders/>
            <w:vAlign w:val="center"/>
          </w:tcPr>
          <w:p>
            <w:pPr>
              <w:pStyle w:val="TableContents"/>
              <w:bidi w:val="0"/>
              <w:spacing w:before="0" w:after="283"/>
              <w:jc w:val="left"/>
              <w:rPr/>
            </w:pPr>
            <w:r>
              <w:rPr/>
              <w:t xml:space="preserve">pyhällä ja viisaalla tavalla </w:t>
            </w:r>
          </w:p>
        </w:tc>
        <w:tc>
          <w:tcPr>
            <w:tcW w:w="6212" w:type="dxa"/>
            <w:tcBorders/>
            <w:vAlign w:val="center"/>
          </w:tcPr>
          <w:p>
            <w:pPr>
              <w:pStyle w:val="TableContents"/>
              <w:bidi w:val="0"/>
              <w:spacing w:before="0" w:after="283"/>
              <w:jc w:val="left"/>
              <w:rPr/>
            </w:pPr>
            <w:r>
              <w:rPr/>
              <w:t xml:space="preserve">Myös sancte sapienter (pyhyys, viisaus), useiden laitosten, erityisesti Lontoon King's Collegen tunnuslause. </w:t>
            </w:r>
          </w:p>
        </w:tc>
      </w:tr>
      <w:tr>
        <w:trPr/>
        <w:tc>
          <w:tcPr>
            <w:tcW w:w="2026" w:type="dxa"/>
            <w:tcBorders/>
            <w:vAlign w:val="center"/>
          </w:tcPr>
          <w:p>
            <w:pPr>
              <w:pStyle w:val="TableContents"/>
              <w:bidi w:val="0"/>
              <w:spacing w:before="0" w:after="283"/>
              <w:jc w:val="left"/>
              <w:rPr/>
            </w:pPr>
            <w:r>
              <w:rPr/>
              <w:t xml:space="preserve">Sanctum Sanctorum </w:t>
            </w:r>
          </w:p>
        </w:tc>
        <w:tc>
          <w:tcPr>
            <w:tcW w:w="1967" w:type="dxa"/>
            <w:tcBorders/>
            <w:vAlign w:val="center"/>
          </w:tcPr>
          <w:p>
            <w:pPr>
              <w:pStyle w:val="TableContents"/>
              <w:bidi w:val="0"/>
              <w:spacing w:before="0" w:after="283"/>
              <w:jc w:val="left"/>
              <w:rPr/>
            </w:pPr>
            <w:r>
              <w:rPr/>
              <w:t xml:space="preserve">Pyhäin pyhin </w:t>
            </w:r>
          </w:p>
        </w:tc>
        <w:tc>
          <w:tcPr>
            <w:tcW w:w="6212" w:type="dxa"/>
            <w:tcBorders/>
            <w:vAlign w:val="center"/>
          </w:tcPr>
          <w:p>
            <w:pPr>
              <w:pStyle w:val="TableContents"/>
              <w:bidi w:val="0"/>
              <w:spacing w:before="0" w:after="283"/>
              <w:jc w:val="left"/>
              <w:rPr/>
            </w:pPr>
            <w:r>
              <w:rPr/>
              <w:t xml:space="preserve">viittaa pyhään ja/tai vartioituun paikkaan, joka sijaitsee vähemmän vartioidussa, mutta myös pyhässä paikassa. </w:t>
            </w:r>
          </w:p>
        </w:tc>
      </w:tr>
      <w:tr>
        <w:trPr/>
        <w:tc>
          <w:tcPr>
            <w:tcW w:w="2026" w:type="dxa"/>
            <w:tcBorders/>
            <w:vAlign w:val="center"/>
          </w:tcPr>
          <w:p>
            <w:pPr>
              <w:pStyle w:val="TableContents"/>
              <w:bidi w:val="0"/>
              <w:spacing w:before="0" w:after="283"/>
              <w:jc w:val="left"/>
              <w:rPr/>
            </w:pPr>
            <w:r>
              <w:rPr/>
              <w:t xml:space="preserve">sapere aude </w:t>
            </w:r>
          </w:p>
        </w:tc>
        <w:tc>
          <w:tcPr>
            <w:tcW w:w="1967" w:type="dxa"/>
            <w:tcBorders/>
            <w:vAlign w:val="center"/>
          </w:tcPr>
          <w:p>
            <w:pPr>
              <w:pStyle w:val="TableContents"/>
              <w:bidi w:val="0"/>
              <w:spacing w:before="0" w:after="283"/>
              <w:jc w:val="left"/>
              <w:rPr/>
            </w:pPr>
            <w:r>
              <w:rPr/>
              <w:t xml:space="preserve">uskalla tietää </w:t>
            </w:r>
          </w:p>
        </w:tc>
        <w:tc>
          <w:tcPr>
            <w:tcW w:w="6212" w:type="dxa"/>
            <w:tcBorders/>
            <w:vAlign w:val="center"/>
          </w:tcPr>
          <w:p>
            <w:pPr>
              <w:pStyle w:val="TableContents"/>
              <w:bidi w:val="0"/>
              <w:spacing w:before="0" w:after="283"/>
              <w:jc w:val="left"/>
              <w:rPr/>
            </w:pPr>
            <w:r>
              <w:rPr/>
              <w:t xml:space="preserve">Horatiuksen Epistularum liber primus -teoksen kirjeestä II, rivi 40. Tehdään tunnetuksi Kantin esseessä Kysymykseen vastaaminen: Mikä on valistus?", jossa määritellään valistuksen aikakausi. Lause on yleisesti käytössä yliopiston mottona. </w:t>
            </w:r>
          </w:p>
        </w:tc>
      </w:tr>
      <w:tr>
        <w:trPr/>
        <w:tc>
          <w:tcPr>
            <w:tcW w:w="2026" w:type="dxa"/>
            <w:tcBorders/>
            <w:vAlign w:val="center"/>
          </w:tcPr>
          <w:p>
            <w:pPr>
              <w:pStyle w:val="TableContents"/>
              <w:bidi w:val="0"/>
              <w:spacing w:before="0" w:after="283"/>
              <w:jc w:val="left"/>
              <w:rPr/>
            </w:pPr>
            <w:r>
              <w:rPr/>
              <w:t xml:space="preserve">sapiens qui prospicit </w:t>
            </w:r>
          </w:p>
        </w:tc>
        <w:tc>
          <w:tcPr>
            <w:tcW w:w="1967" w:type="dxa"/>
            <w:tcBorders/>
            <w:vAlign w:val="center"/>
          </w:tcPr>
          <w:p>
            <w:pPr>
              <w:pStyle w:val="TableContents"/>
              <w:bidi w:val="0"/>
              <w:spacing w:before="0" w:after="283"/>
              <w:jc w:val="left"/>
              <w:rPr/>
            </w:pPr>
            <w:r>
              <w:rPr/>
              <w:t xml:space="preserve">viisas on se, joka katsoo eteenpäin </w:t>
            </w:r>
          </w:p>
        </w:tc>
        <w:tc>
          <w:tcPr>
            <w:tcW w:w="6212" w:type="dxa"/>
            <w:tcBorders/>
            <w:vAlign w:val="center"/>
          </w:tcPr>
          <w:p>
            <w:pPr>
              <w:pStyle w:val="TableContents"/>
              <w:bidi w:val="0"/>
              <w:spacing w:before="0" w:after="283"/>
              <w:jc w:val="left"/>
              <w:rPr/>
            </w:pPr>
            <w:r>
              <w:rPr/>
              <w:t xml:space="preserve">Malvern Collegen motto, Englanti </w:t>
            </w:r>
          </w:p>
        </w:tc>
      </w:tr>
      <w:tr>
        <w:trPr/>
        <w:tc>
          <w:tcPr>
            <w:tcW w:w="2026" w:type="dxa"/>
            <w:tcBorders/>
            <w:vAlign w:val="center"/>
          </w:tcPr>
          <w:p>
            <w:pPr>
              <w:pStyle w:val="TableContents"/>
              <w:bidi w:val="0"/>
              <w:spacing w:before="0" w:after="283"/>
              <w:jc w:val="left"/>
              <w:rPr/>
            </w:pPr>
            <w:r>
              <w:rPr/>
              <w:t xml:space="preserve">sapienti sat </w:t>
            </w:r>
          </w:p>
        </w:tc>
        <w:tc>
          <w:tcPr>
            <w:tcW w:w="1967" w:type="dxa"/>
            <w:tcBorders/>
            <w:vAlign w:val="center"/>
          </w:tcPr>
          <w:p>
            <w:pPr>
              <w:pStyle w:val="TableContents"/>
              <w:bidi w:val="0"/>
              <w:spacing w:before="0" w:after="283"/>
              <w:jc w:val="left"/>
              <w:rPr/>
            </w:pPr>
            <w:r>
              <w:rPr/>
              <w:t xml:space="preserve">tarpeeksi viisaille </w:t>
            </w:r>
          </w:p>
        </w:tc>
        <w:tc>
          <w:tcPr>
            <w:tcW w:w="6212" w:type="dxa"/>
            <w:tcBorders/>
            <w:vAlign w:val="center"/>
          </w:tcPr>
          <w:p>
            <w:pPr>
              <w:pStyle w:val="TableContents"/>
              <w:bidi w:val="0"/>
              <w:spacing w:before="0" w:after="283"/>
              <w:jc w:val="left"/>
              <w:rPr/>
            </w:pPr>
            <w:r>
              <w:rPr/>
              <w:t xml:space="preserve">Plautuksesta. Osoittaa, että jokin asia voidaan ymmärtää ilman selityksiä, kunhan kuulijalla on riittävästi viisautta tai tervettä järkeä. Laajennetaan usein muotoon dictum sapienti sat est (``viisaalle on sanottu tarpeeksi'', yleisesti käännettynä ``viisaalle riittää sana''). </w:t>
            </w:r>
          </w:p>
        </w:tc>
      </w:tr>
      <w:tr>
        <w:trPr/>
        <w:tc>
          <w:tcPr>
            <w:tcW w:w="2026" w:type="dxa"/>
            <w:tcBorders/>
            <w:vAlign w:val="center"/>
          </w:tcPr>
          <w:p>
            <w:pPr>
              <w:pStyle w:val="TableContents"/>
              <w:bidi w:val="0"/>
              <w:spacing w:before="0" w:after="283"/>
              <w:jc w:val="left"/>
              <w:rPr/>
            </w:pPr>
            <w:r>
              <w:rPr/>
              <w:t xml:space="preserve">sapientia et doctrina </w:t>
            </w:r>
          </w:p>
        </w:tc>
        <w:tc>
          <w:tcPr>
            <w:tcW w:w="1967" w:type="dxa"/>
            <w:tcBorders/>
            <w:vAlign w:val="center"/>
          </w:tcPr>
          <w:p>
            <w:pPr>
              <w:pStyle w:val="TableContents"/>
              <w:bidi w:val="0"/>
              <w:spacing w:before="0" w:after="283"/>
              <w:jc w:val="left"/>
              <w:rPr/>
            </w:pPr>
            <w:r>
              <w:rPr/>
              <w:t xml:space="preserve">viisaus ja oppiminen </w:t>
            </w:r>
          </w:p>
        </w:tc>
        <w:tc>
          <w:tcPr>
            <w:tcW w:w="6212" w:type="dxa"/>
            <w:tcBorders/>
            <w:vAlign w:val="center"/>
          </w:tcPr>
          <w:p>
            <w:pPr>
              <w:pStyle w:val="TableContents"/>
              <w:bidi w:val="0"/>
              <w:spacing w:before="0" w:after="283"/>
              <w:jc w:val="left"/>
              <w:rPr/>
            </w:pPr>
            <w:r>
              <w:rPr/>
              <w:t xml:space="preserve">Fordhamin yliopiston tunnuslause, New York. Hill House Schoolin tunnus Doncasterissa, Englannissa. </w:t>
            </w:r>
          </w:p>
        </w:tc>
      </w:tr>
      <w:tr>
        <w:trPr/>
        <w:tc>
          <w:tcPr>
            <w:tcW w:w="2026" w:type="dxa"/>
            <w:tcBorders/>
            <w:vAlign w:val="center"/>
          </w:tcPr>
          <w:p>
            <w:pPr>
              <w:pStyle w:val="TableContents"/>
              <w:bidi w:val="0"/>
              <w:spacing w:before="0" w:after="283"/>
              <w:jc w:val="left"/>
              <w:rPr/>
            </w:pPr>
            <w:r>
              <w:rPr/>
              <w:t xml:space="preserve">sapientia et eloquentia </w:t>
            </w:r>
          </w:p>
        </w:tc>
        <w:tc>
          <w:tcPr>
            <w:tcW w:w="1967" w:type="dxa"/>
            <w:tcBorders/>
            <w:vAlign w:val="center"/>
          </w:tcPr>
          <w:p>
            <w:pPr>
              <w:pStyle w:val="TableContents"/>
              <w:bidi w:val="0"/>
              <w:spacing w:before="0" w:after="283"/>
              <w:jc w:val="left"/>
              <w:rPr/>
            </w:pPr>
            <w:r>
              <w:rPr/>
              <w:t xml:space="preserve">viisautta ja kaunopuheisuutta </w:t>
            </w:r>
          </w:p>
        </w:tc>
        <w:tc>
          <w:tcPr>
            <w:tcW w:w="6212" w:type="dxa"/>
            <w:tcBorders/>
            <w:vAlign w:val="center"/>
          </w:tcPr>
          <w:p>
            <w:pPr>
              <w:pStyle w:val="TableContents"/>
              <w:bidi w:val="0"/>
              <w:jc w:val="left"/>
              <w:rPr/>
            </w:pPr>
            <w:r>
              <w:rPr/>
              <w:t xml:space="preserve">Yksi Filippiinien Ateneon koulujen tunnuslauseista. </w:t>
            </w:r>
          </w:p>
          <w:p>
            <w:pPr>
              <w:pStyle w:val="TableContents"/>
              <w:bidi w:val="0"/>
              <w:spacing w:before="0" w:after="283"/>
              <w:jc w:val="left"/>
              <w:rPr/>
            </w:pPr>
            <w:r>
              <w:rPr/>
              <w:t xml:space="preserve">Minerva-seuran tunnuslause </w:t>
            </w:r>
          </w:p>
        </w:tc>
      </w:tr>
      <w:tr>
        <w:trPr/>
        <w:tc>
          <w:tcPr>
            <w:tcW w:w="2026" w:type="dxa"/>
            <w:tcBorders/>
            <w:vAlign w:val="center"/>
          </w:tcPr>
          <w:p>
            <w:pPr>
              <w:pStyle w:val="TableContents"/>
              <w:bidi w:val="0"/>
              <w:spacing w:before="0" w:after="283"/>
              <w:jc w:val="left"/>
              <w:rPr/>
            </w:pPr>
            <w:r>
              <w:rPr/>
              <w:t xml:space="preserve">sapientia et veritas </w:t>
            </w:r>
          </w:p>
        </w:tc>
        <w:tc>
          <w:tcPr>
            <w:tcW w:w="1967" w:type="dxa"/>
            <w:tcBorders/>
            <w:vAlign w:val="center"/>
          </w:tcPr>
          <w:p>
            <w:pPr>
              <w:pStyle w:val="TableContents"/>
              <w:bidi w:val="0"/>
              <w:spacing w:before="0" w:after="283"/>
              <w:jc w:val="left"/>
              <w:rPr/>
            </w:pPr>
            <w:r>
              <w:rPr/>
              <w:t xml:space="preserve">viisaus ja totuus </w:t>
            </w:r>
          </w:p>
        </w:tc>
        <w:tc>
          <w:tcPr>
            <w:tcW w:w="6212" w:type="dxa"/>
            <w:tcBorders/>
            <w:vAlign w:val="center"/>
          </w:tcPr>
          <w:p>
            <w:pPr>
              <w:pStyle w:val="TableContents"/>
              <w:bidi w:val="0"/>
              <w:spacing w:before="0" w:after="283"/>
              <w:jc w:val="left"/>
              <w:rPr/>
            </w:pPr>
            <w:r>
              <w:rPr/>
              <w:t xml:space="preserve">Christchurchin tyttölukion tunnuslause, Uusi-Seelanti. </w:t>
            </w:r>
          </w:p>
        </w:tc>
      </w:tr>
      <w:tr>
        <w:trPr/>
        <w:tc>
          <w:tcPr>
            <w:tcW w:w="2026" w:type="dxa"/>
            <w:tcBorders/>
            <w:vAlign w:val="center"/>
          </w:tcPr>
          <w:p>
            <w:pPr>
              <w:pStyle w:val="TableContents"/>
              <w:bidi w:val="0"/>
              <w:spacing w:before="0" w:after="283"/>
              <w:jc w:val="left"/>
              <w:rPr/>
            </w:pPr>
            <w:r>
              <w:rPr/>
              <w:t xml:space="preserve">sapientia et virtus </w:t>
            </w:r>
          </w:p>
        </w:tc>
        <w:tc>
          <w:tcPr>
            <w:tcW w:w="1967" w:type="dxa"/>
            <w:tcBorders/>
            <w:vAlign w:val="center"/>
          </w:tcPr>
          <w:p>
            <w:pPr>
              <w:pStyle w:val="TableContents"/>
              <w:bidi w:val="0"/>
              <w:spacing w:before="0" w:after="283"/>
              <w:jc w:val="left"/>
              <w:rPr/>
            </w:pPr>
            <w:r>
              <w:rPr/>
              <w:t xml:space="preserve">viisaus ja hyveellisyys </w:t>
            </w:r>
          </w:p>
        </w:tc>
        <w:tc>
          <w:tcPr>
            <w:tcW w:w="6212" w:type="dxa"/>
            <w:tcBorders/>
            <w:vAlign w:val="center"/>
          </w:tcPr>
          <w:p>
            <w:pPr>
              <w:pStyle w:val="TableContents"/>
              <w:bidi w:val="0"/>
              <w:spacing w:before="0" w:after="283"/>
              <w:jc w:val="left"/>
              <w:rPr/>
            </w:pPr>
            <w:r>
              <w:rPr/>
              <w:t xml:space="preserve">Hongkongin yliopiston tunnuslause, Hongkong. </w:t>
            </w:r>
          </w:p>
        </w:tc>
      </w:tr>
      <w:tr>
        <w:trPr/>
        <w:tc>
          <w:tcPr>
            <w:tcW w:w="2026" w:type="dxa"/>
            <w:tcBorders/>
            <w:vAlign w:val="center"/>
          </w:tcPr>
          <w:p>
            <w:pPr>
              <w:pStyle w:val="TableContents"/>
              <w:bidi w:val="0"/>
              <w:spacing w:before="0" w:after="283"/>
              <w:jc w:val="left"/>
              <w:rPr/>
            </w:pPr>
            <w:r>
              <w:rPr/>
              <w:t xml:space="preserve">sapientia ianua vitae </w:t>
            </w:r>
          </w:p>
        </w:tc>
        <w:tc>
          <w:tcPr>
            <w:tcW w:w="1967" w:type="dxa"/>
            <w:tcBorders/>
            <w:vAlign w:val="center"/>
          </w:tcPr>
          <w:p>
            <w:pPr>
              <w:pStyle w:val="TableContents"/>
              <w:bidi w:val="0"/>
              <w:spacing w:before="0" w:after="283"/>
              <w:jc w:val="left"/>
              <w:rPr/>
            </w:pPr>
            <w:r>
              <w:rPr/>
              <w:t xml:space="preserve">viisaus on portti elämään </w:t>
            </w:r>
          </w:p>
        </w:tc>
        <w:tc>
          <w:tcPr>
            <w:tcW w:w="6212" w:type="dxa"/>
            <w:tcBorders/>
            <w:vAlign w:val="center"/>
          </w:tcPr>
          <w:p>
            <w:pPr>
              <w:pStyle w:val="TableContents"/>
              <w:bidi w:val="0"/>
              <w:spacing w:before="0" w:after="283"/>
              <w:jc w:val="left"/>
              <w:rPr/>
            </w:pPr>
            <w:r>
              <w:rPr/>
              <w:t xml:space="preserve">Bebingtonissa, Englannissa sijaitsevan Wirral Grammar School for Boysin tunnuslause. </w:t>
            </w:r>
          </w:p>
        </w:tc>
      </w:tr>
      <w:tr>
        <w:trPr/>
        <w:tc>
          <w:tcPr>
            <w:tcW w:w="2026" w:type="dxa"/>
            <w:tcBorders/>
            <w:vAlign w:val="center"/>
          </w:tcPr>
          <w:p>
            <w:pPr>
              <w:pStyle w:val="TableContents"/>
              <w:bidi w:val="0"/>
              <w:spacing w:before="0" w:after="283"/>
              <w:jc w:val="left"/>
              <w:rPr/>
            </w:pPr>
            <w:r>
              <w:rPr/>
              <w:t xml:space="preserve">sapientia melior auro </w:t>
            </w:r>
          </w:p>
        </w:tc>
        <w:tc>
          <w:tcPr>
            <w:tcW w:w="1967" w:type="dxa"/>
            <w:tcBorders/>
            <w:vAlign w:val="center"/>
          </w:tcPr>
          <w:p>
            <w:pPr>
              <w:pStyle w:val="TableContents"/>
              <w:bidi w:val="0"/>
              <w:spacing w:before="0" w:after="283"/>
              <w:jc w:val="left"/>
              <w:rPr/>
            </w:pPr>
            <w:r>
              <w:rPr/>
              <w:t xml:space="preserve">viisaus on kultaa parempi </w:t>
            </w:r>
          </w:p>
        </w:tc>
        <w:tc>
          <w:tcPr>
            <w:tcW w:w="6212" w:type="dxa"/>
            <w:tcBorders/>
            <w:vAlign w:val="center"/>
          </w:tcPr>
          <w:p>
            <w:pPr>
              <w:pStyle w:val="TableContents"/>
              <w:bidi w:val="0"/>
              <w:spacing w:before="0" w:after="283"/>
              <w:jc w:val="left"/>
              <w:rPr/>
            </w:pPr>
            <w:r>
              <w:rPr/>
              <w:t xml:space="preserve">Deuston yliopiston tunnus, Bilbao, San Sebastián, Espanja. </w:t>
            </w:r>
          </w:p>
        </w:tc>
      </w:tr>
      <w:tr>
        <w:trPr/>
        <w:tc>
          <w:tcPr>
            <w:tcW w:w="2026" w:type="dxa"/>
            <w:tcBorders/>
            <w:vAlign w:val="center"/>
          </w:tcPr>
          <w:p>
            <w:pPr>
              <w:pStyle w:val="TableContents"/>
              <w:bidi w:val="0"/>
              <w:spacing w:before="0" w:after="283"/>
              <w:jc w:val="left"/>
              <w:rPr/>
            </w:pPr>
            <w:r>
              <w:rPr/>
              <w:t xml:space="preserve">sapientia, pax, fraternitas </w:t>
            </w:r>
          </w:p>
        </w:tc>
        <w:tc>
          <w:tcPr>
            <w:tcW w:w="1967" w:type="dxa"/>
            <w:tcBorders/>
            <w:vAlign w:val="center"/>
          </w:tcPr>
          <w:p>
            <w:pPr>
              <w:pStyle w:val="TableContents"/>
              <w:bidi w:val="0"/>
              <w:spacing w:before="0" w:after="283"/>
              <w:jc w:val="left"/>
              <w:rPr/>
            </w:pPr>
            <w:r>
              <w:rPr/>
              <w:t xml:space="preserve">Viisaus, rauha, veljeys </w:t>
            </w:r>
          </w:p>
        </w:tc>
        <w:tc>
          <w:tcPr>
            <w:tcW w:w="6212" w:type="dxa"/>
            <w:tcBorders/>
            <w:vAlign w:val="center"/>
          </w:tcPr>
          <w:p>
            <w:pPr>
              <w:pStyle w:val="TableContents"/>
              <w:bidi w:val="0"/>
              <w:spacing w:before="0" w:after="283"/>
              <w:jc w:val="left"/>
              <w:rPr/>
            </w:pPr>
            <w:r>
              <w:rPr/>
              <w:t xml:space="preserve">Universidad de las Américas, Puebla, Cholula, Meksiko. </w:t>
            </w:r>
          </w:p>
        </w:tc>
      </w:tr>
      <w:tr>
        <w:trPr/>
        <w:tc>
          <w:tcPr>
            <w:tcW w:w="2026" w:type="dxa"/>
            <w:tcBorders/>
            <w:vAlign w:val="center"/>
          </w:tcPr>
          <w:p>
            <w:pPr>
              <w:pStyle w:val="TableContents"/>
              <w:bidi w:val="0"/>
              <w:spacing w:before="0" w:after="283"/>
              <w:jc w:val="left"/>
              <w:rPr/>
            </w:pPr>
            <w:r>
              <w:rPr/>
              <w:t xml:space="preserve">sat celeriter fieri quidquid fiat satis bene </w:t>
            </w:r>
          </w:p>
        </w:tc>
        <w:tc>
          <w:tcPr>
            <w:tcW w:w="1967" w:type="dxa"/>
            <w:tcBorders/>
            <w:vAlign w:val="center"/>
          </w:tcPr>
          <w:p>
            <w:pPr>
              <w:pStyle w:val="TableContents"/>
              <w:bidi w:val="0"/>
              <w:spacing w:before="0" w:after="283"/>
              <w:jc w:val="left"/>
              <w:rPr/>
            </w:pPr>
            <w:r>
              <w:rPr/>
              <w:t xml:space="preserve">Se, mikä on tehty hyvin, on tehty riittävän nopeasti. </w:t>
            </w:r>
          </w:p>
        </w:tc>
        <w:tc>
          <w:tcPr>
            <w:tcW w:w="6212" w:type="dxa"/>
            <w:tcBorders/>
            <w:vAlign w:val="center"/>
          </w:tcPr>
          <w:p>
            <w:pPr>
              <w:pStyle w:val="TableContents"/>
              <w:bidi w:val="0"/>
              <w:spacing w:before="0" w:after="283"/>
              <w:jc w:val="left"/>
              <w:rPr/>
            </w:pPr>
            <w:r>
              <w:rPr/>
              <w:t xml:space="preserve">Toinen Augustuksen kahdesta lempisanonnasta. Toinen on ``festina lente''. </w:t>
            </w:r>
          </w:p>
        </w:tc>
      </w:tr>
      <w:tr>
        <w:trPr/>
        <w:tc>
          <w:tcPr>
            <w:tcW w:w="2026" w:type="dxa"/>
            <w:tcBorders/>
            <w:vAlign w:val="center"/>
          </w:tcPr>
          <w:p>
            <w:pPr>
              <w:pStyle w:val="TableContents"/>
              <w:bidi w:val="0"/>
              <w:spacing w:before="0" w:after="283"/>
              <w:jc w:val="left"/>
              <w:rPr/>
            </w:pPr>
            <w:r>
              <w:rPr/>
              <w:t xml:space="preserve">scientia ac labore </w:t>
            </w:r>
          </w:p>
        </w:tc>
        <w:tc>
          <w:tcPr>
            <w:tcW w:w="1967" w:type="dxa"/>
            <w:tcBorders/>
            <w:vAlign w:val="center"/>
          </w:tcPr>
          <w:p>
            <w:pPr>
              <w:pStyle w:val="TableContents"/>
              <w:bidi w:val="0"/>
              <w:spacing w:before="0" w:after="283"/>
              <w:jc w:val="left"/>
              <w:rPr/>
            </w:pPr>
            <w:r>
              <w:rPr/>
              <w:t xml:space="preserve">Tiedolla ja työllä / Tiedosta / Tiedolla ja työllä </w:t>
            </w:r>
          </w:p>
        </w:tc>
        <w:tc>
          <w:tcPr>
            <w:tcW w:w="6212" w:type="dxa"/>
            <w:tcBorders/>
            <w:vAlign w:val="center"/>
          </w:tcPr>
          <w:p>
            <w:pPr>
              <w:pStyle w:val="TableContents"/>
              <w:bidi w:val="0"/>
              <w:spacing w:before="0" w:after="283"/>
              <w:jc w:val="left"/>
              <w:rPr/>
            </w:pPr>
            <w:r>
              <w:rPr/>
              <w:t xml:space="preserve">Useiden toimielinten tunnuslause </w:t>
            </w:r>
          </w:p>
        </w:tc>
      </w:tr>
      <w:tr>
        <w:trPr/>
        <w:tc>
          <w:tcPr>
            <w:tcW w:w="2026" w:type="dxa"/>
            <w:tcBorders/>
            <w:vAlign w:val="center"/>
          </w:tcPr>
          <w:p>
            <w:pPr>
              <w:pStyle w:val="TableContents"/>
              <w:bidi w:val="0"/>
              <w:spacing w:before="0" w:after="283"/>
              <w:jc w:val="left"/>
              <w:rPr/>
            </w:pPr>
            <w:r>
              <w:rPr/>
              <w:t xml:space="preserve">scientia, aere perennius </w:t>
            </w:r>
          </w:p>
        </w:tc>
        <w:tc>
          <w:tcPr>
            <w:tcW w:w="1967" w:type="dxa"/>
            <w:tcBorders/>
            <w:vAlign w:val="center"/>
          </w:tcPr>
          <w:p>
            <w:pPr>
              <w:pStyle w:val="TableContents"/>
              <w:bidi w:val="0"/>
              <w:spacing w:before="0" w:after="283"/>
              <w:jc w:val="left"/>
              <w:rPr/>
            </w:pPr>
            <w:r>
              <w:rPr/>
              <w:t xml:space="preserve">tieto, joka on pronssia kestävämpää </w:t>
            </w:r>
          </w:p>
        </w:tc>
        <w:tc>
          <w:tcPr>
            <w:tcW w:w="6212" w:type="dxa"/>
            <w:tcBorders/>
            <w:vAlign w:val="center"/>
          </w:tcPr>
          <w:p>
            <w:pPr>
              <w:pStyle w:val="TableContents"/>
              <w:bidi w:val="0"/>
              <w:spacing w:before="0" w:after="283"/>
              <w:jc w:val="left"/>
              <w:rPr/>
            </w:pPr>
            <w:r>
              <w:rPr/>
              <w:t xml:space="preserve">Tuntematon alkuperä, luultavasti Horatiuksen oodista III (Exegi monumentum aere perennius). </w:t>
            </w:r>
          </w:p>
        </w:tc>
      </w:tr>
      <w:tr>
        <w:trPr/>
        <w:tc>
          <w:tcPr>
            <w:tcW w:w="2026" w:type="dxa"/>
            <w:tcBorders/>
            <w:vAlign w:val="center"/>
          </w:tcPr>
          <w:p>
            <w:pPr>
              <w:pStyle w:val="TableContents"/>
              <w:bidi w:val="0"/>
              <w:spacing w:before="0" w:after="283"/>
              <w:jc w:val="left"/>
              <w:rPr/>
            </w:pPr>
            <w:r>
              <w:rPr/>
              <w:t xml:space="preserve">scientia cum religione </w:t>
            </w:r>
          </w:p>
        </w:tc>
        <w:tc>
          <w:tcPr>
            <w:tcW w:w="1967" w:type="dxa"/>
            <w:tcBorders/>
            <w:vAlign w:val="center"/>
          </w:tcPr>
          <w:p>
            <w:pPr>
              <w:pStyle w:val="TableContents"/>
              <w:bidi w:val="0"/>
              <w:spacing w:before="0" w:after="283"/>
              <w:jc w:val="left"/>
              <w:rPr/>
            </w:pPr>
            <w:r>
              <w:rPr/>
              <w:t xml:space="preserve">uskonto ja tieto yhdistyvät </w:t>
            </w:r>
          </w:p>
        </w:tc>
        <w:tc>
          <w:tcPr>
            <w:tcW w:w="6212" w:type="dxa"/>
            <w:tcBorders/>
            <w:vAlign w:val="center"/>
          </w:tcPr>
          <w:p>
            <w:pPr>
              <w:pStyle w:val="TableContents"/>
              <w:bidi w:val="0"/>
              <w:spacing w:before="0" w:after="283"/>
              <w:jc w:val="left"/>
              <w:rPr/>
            </w:pPr>
            <w:r>
              <w:rPr/>
              <w:t xml:space="preserve">St Vincent's College, Potts Pointin motto </w:t>
            </w:r>
          </w:p>
        </w:tc>
      </w:tr>
      <w:tr>
        <w:trPr/>
        <w:tc>
          <w:tcPr>
            <w:tcW w:w="2026" w:type="dxa"/>
            <w:tcBorders/>
            <w:vAlign w:val="center"/>
          </w:tcPr>
          <w:p>
            <w:pPr>
              <w:pStyle w:val="TableContents"/>
              <w:bidi w:val="0"/>
              <w:spacing w:before="0" w:after="283"/>
              <w:jc w:val="left"/>
              <w:rPr/>
            </w:pPr>
            <w:r>
              <w:rPr/>
              <w:t xml:space="preserve">scientiae cedit mare </w:t>
            </w:r>
          </w:p>
        </w:tc>
        <w:tc>
          <w:tcPr>
            <w:tcW w:w="1967" w:type="dxa"/>
            <w:tcBorders/>
            <w:vAlign w:val="center"/>
          </w:tcPr>
          <w:p>
            <w:pPr>
              <w:pStyle w:val="TableContents"/>
              <w:bidi w:val="0"/>
              <w:spacing w:before="0" w:after="283"/>
              <w:jc w:val="left"/>
              <w:rPr/>
            </w:pPr>
            <w:r>
              <w:rPr/>
              <w:t xml:space="preserve">Meri antaa periksi tiedolle </w:t>
            </w:r>
          </w:p>
        </w:tc>
        <w:tc>
          <w:tcPr>
            <w:tcW w:w="6212" w:type="dxa"/>
            <w:tcBorders/>
            <w:vAlign w:val="center"/>
          </w:tcPr>
          <w:p>
            <w:pPr>
              <w:pStyle w:val="TableContents"/>
              <w:bidi w:val="0"/>
              <w:spacing w:before="0" w:after="283"/>
              <w:jc w:val="left"/>
              <w:rPr/>
            </w:pPr>
            <w:r>
              <w:rPr/>
              <w:t xml:space="preserve">Yhdysvaltain rannikkovartioston akatemian tunnuslause. </w:t>
            </w:r>
          </w:p>
        </w:tc>
      </w:tr>
      <w:tr>
        <w:trPr/>
        <w:tc>
          <w:tcPr>
            <w:tcW w:w="2026" w:type="dxa"/>
            <w:tcBorders/>
            <w:vAlign w:val="center"/>
          </w:tcPr>
          <w:p>
            <w:pPr>
              <w:pStyle w:val="TableContents"/>
              <w:bidi w:val="0"/>
              <w:spacing w:before="0" w:after="283"/>
              <w:jc w:val="left"/>
              <w:rPr/>
            </w:pPr>
            <w:r>
              <w:rPr/>
              <w:t xml:space="preserve">scientiae et patriae </w:t>
            </w:r>
          </w:p>
        </w:tc>
        <w:tc>
          <w:tcPr>
            <w:tcW w:w="1967" w:type="dxa"/>
            <w:tcBorders/>
            <w:vAlign w:val="center"/>
          </w:tcPr>
          <w:p>
            <w:pPr>
              <w:pStyle w:val="TableContents"/>
              <w:bidi w:val="0"/>
              <w:spacing w:before="0" w:after="283"/>
              <w:jc w:val="left"/>
              <w:rPr/>
            </w:pPr>
            <w:r>
              <w:rPr/>
              <w:t xml:space="preserve">Tieteen ja isänmaan puolesta </w:t>
            </w:r>
          </w:p>
        </w:tc>
        <w:tc>
          <w:tcPr>
            <w:tcW w:w="6212" w:type="dxa"/>
            <w:tcBorders/>
            <w:vAlign w:val="center"/>
          </w:tcPr>
          <w:p>
            <w:pPr>
              <w:pStyle w:val="TableContents"/>
              <w:bidi w:val="0"/>
              <w:spacing w:before="0" w:after="283"/>
              <w:jc w:val="left"/>
              <w:rPr/>
            </w:pPr>
            <w:r>
              <w:rPr/>
              <w:t xml:space="preserve">Latvian yliopiston tunnuslause </w:t>
            </w:r>
          </w:p>
        </w:tc>
      </w:tr>
      <w:tr>
        <w:trPr/>
        <w:tc>
          <w:tcPr>
            <w:tcW w:w="2026" w:type="dxa"/>
            <w:tcBorders/>
            <w:vAlign w:val="center"/>
          </w:tcPr>
          <w:p>
            <w:pPr>
              <w:pStyle w:val="TableContents"/>
              <w:bidi w:val="0"/>
              <w:spacing w:before="0" w:after="283"/>
              <w:jc w:val="left"/>
              <w:rPr/>
            </w:pPr>
            <w:r>
              <w:rPr/>
              <w:t xml:space="preserve">scientia et labor </w:t>
            </w:r>
          </w:p>
        </w:tc>
        <w:tc>
          <w:tcPr>
            <w:tcW w:w="1967" w:type="dxa"/>
            <w:tcBorders/>
            <w:vAlign w:val="center"/>
          </w:tcPr>
          <w:p>
            <w:pPr>
              <w:pStyle w:val="TableContents"/>
              <w:bidi w:val="0"/>
              <w:spacing w:before="0" w:after="283"/>
              <w:jc w:val="left"/>
              <w:rPr/>
            </w:pPr>
            <w:r>
              <w:rPr/>
              <w:t xml:space="preserve">tietämys ja työ </w:t>
            </w:r>
          </w:p>
        </w:tc>
        <w:tc>
          <w:tcPr>
            <w:tcW w:w="6212" w:type="dxa"/>
            <w:tcBorders/>
            <w:vAlign w:val="center"/>
          </w:tcPr>
          <w:p>
            <w:pPr>
              <w:pStyle w:val="TableContents"/>
              <w:bidi w:val="0"/>
              <w:spacing w:before="0" w:after="283"/>
              <w:jc w:val="left"/>
              <w:rPr/>
            </w:pPr>
            <w:r>
              <w:rPr/>
              <w:t xml:space="preserve">Universidad Nacional de Ingeniería -yliopiston motto </w:t>
            </w:r>
          </w:p>
        </w:tc>
      </w:tr>
      <w:tr>
        <w:trPr/>
        <w:tc>
          <w:tcPr>
            <w:tcW w:w="2026" w:type="dxa"/>
            <w:tcBorders/>
            <w:vAlign w:val="center"/>
          </w:tcPr>
          <w:p>
            <w:pPr>
              <w:pStyle w:val="TableContents"/>
              <w:bidi w:val="0"/>
              <w:spacing w:before="0" w:after="283"/>
              <w:jc w:val="left"/>
              <w:rPr/>
            </w:pPr>
            <w:r>
              <w:rPr/>
              <w:t xml:space="preserve">scientia et sapientia </w:t>
            </w:r>
          </w:p>
        </w:tc>
        <w:tc>
          <w:tcPr>
            <w:tcW w:w="1967" w:type="dxa"/>
            <w:tcBorders/>
            <w:vAlign w:val="center"/>
          </w:tcPr>
          <w:p>
            <w:pPr>
              <w:pStyle w:val="TableContents"/>
              <w:bidi w:val="0"/>
              <w:spacing w:before="0" w:after="283"/>
              <w:jc w:val="left"/>
              <w:rPr/>
            </w:pPr>
            <w:r>
              <w:rPr/>
              <w:t xml:space="preserve">tieto ja viisaus </w:t>
            </w:r>
          </w:p>
        </w:tc>
        <w:tc>
          <w:tcPr>
            <w:tcW w:w="6212" w:type="dxa"/>
            <w:tcBorders/>
            <w:vAlign w:val="center"/>
          </w:tcPr>
          <w:p>
            <w:pPr>
              <w:pStyle w:val="TableContents"/>
              <w:bidi w:val="0"/>
              <w:spacing w:before="0" w:after="283"/>
              <w:jc w:val="left"/>
              <w:rPr/>
            </w:pPr>
            <w:r>
              <w:rPr/>
              <w:t xml:space="preserve">Illinois Wesleyan Universityn motto </w:t>
            </w:r>
          </w:p>
        </w:tc>
      </w:tr>
      <w:tr>
        <w:trPr/>
        <w:tc>
          <w:tcPr>
            <w:tcW w:w="2026" w:type="dxa"/>
            <w:tcBorders/>
            <w:vAlign w:val="center"/>
          </w:tcPr>
          <w:p>
            <w:pPr>
              <w:pStyle w:val="TableContents"/>
              <w:bidi w:val="0"/>
              <w:spacing w:before="0" w:after="283"/>
              <w:jc w:val="left"/>
              <w:rPr/>
            </w:pPr>
            <w:r>
              <w:rPr/>
              <w:t xml:space="preserve">scientia imperii decus et tutamen </w:t>
            </w:r>
          </w:p>
        </w:tc>
        <w:tc>
          <w:tcPr>
            <w:tcW w:w="1967" w:type="dxa"/>
            <w:tcBorders/>
            <w:vAlign w:val="center"/>
          </w:tcPr>
          <w:p>
            <w:pPr>
              <w:pStyle w:val="TableContents"/>
              <w:bidi w:val="0"/>
              <w:spacing w:before="0" w:after="283"/>
              <w:jc w:val="left"/>
              <w:rPr/>
            </w:pPr>
            <w:r>
              <w:rPr/>
              <w:t xml:space="preserve">tieto on imperiumin kaunistus ja suoja </w:t>
            </w:r>
          </w:p>
        </w:tc>
        <w:tc>
          <w:tcPr>
            <w:tcW w:w="6212" w:type="dxa"/>
            <w:tcBorders/>
            <w:vAlign w:val="center"/>
          </w:tcPr>
          <w:p>
            <w:pPr>
              <w:pStyle w:val="TableContents"/>
              <w:bidi w:val="0"/>
              <w:spacing w:before="0" w:after="283"/>
              <w:jc w:val="left"/>
              <w:rPr/>
            </w:pPr>
            <w:r>
              <w:rPr/>
              <w:t xml:space="preserve">Imperial College Londonin motto </w:t>
            </w:r>
          </w:p>
        </w:tc>
      </w:tr>
      <w:tr>
        <w:trPr/>
        <w:tc>
          <w:tcPr>
            <w:tcW w:w="2026" w:type="dxa"/>
            <w:tcBorders/>
            <w:vAlign w:val="center"/>
          </w:tcPr>
          <w:p>
            <w:pPr>
              <w:pStyle w:val="TableContents"/>
              <w:bidi w:val="0"/>
              <w:spacing w:before="0" w:after="283"/>
              <w:jc w:val="left"/>
              <w:rPr/>
            </w:pPr>
            <w:r>
              <w:rPr/>
              <w:t xml:space="preserve">scientia ipsa potentia est </w:t>
            </w:r>
          </w:p>
        </w:tc>
        <w:tc>
          <w:tcPr>
            <w:tcW w:w="1967" w:type="dxa"/>
            <w:tcBorders/>
            <w:vAlign w:val="center"/>
          </w:tcPr>
          <w:p>
            <w:pPr>
              <w:pStyle w:val="TableContents"/>
              <w:bidi w:val="0"/>
              <w:spacing w:before="0" w:after="283"/>
              <w:jc w:val="left"/>
              <w:rPr/>
            </w:pPr>
            <w:r>
              <w:rPr/>
              <w:t xml:space="preserve">tieto itsessään on valtaa </w:t>
            </w:r>
          </w:p>
        </w:tc>
        <w:tc>
          <w:tcPr>
            <w:tcW w:w="6212" w:type="dxa"/>
            <w:tcBorders/>
            <w:vAlign w:val="center"/>
          </w:tcPr>
          <w:p>
            <w:pPr>
              <w:pStyle w:val="TableContents"/>
              <w:bidi w:val="0"/>
              <w:spacing w:before="0" w:after="283"/>
              <w:jc w:val="left"/>
              <w:rPr/>
            </w:pPr>
            <w:r>
              <w:rPr/>
              <w:t xml:space="preserve">Alun perin Sir Francis Bacon lausui sen Meditationes Sacrae -teoksessa (1597), ja nykyaikana se on usein muotoiltu scientia est potestas tai scientia potentia est (tieto on valtaa). </w:t>
            </w:r>
          </w:p>
        </w:tc>
      </w:tr>
      <w:tr>
        <w:trPr/>
        <w:tc>
          <w:tcPr>
            <w:tcW w:w="2026" w:type="dxa"/>
            <w:tcBorders/>
            <w:vAlign w:val="center"/>
          </w:tcPr>
          <w:p>
            <w:pPr>
              <w:pStyle w:val="TableContents"/>
              <w:bidi w:val="0"/>
              <w:spacing w:before="0" w:after="283"/>
              <w:jc w:val="left"/>
              <w:rPr/>
            </w:pPr>
            <w:r>
              <w:rPr/>
              <w:t xml:space="preserve">scientia vincere tenebras </w:t>
            </w:r>
          </w:p>
        </w:tc>
        <w:tc>
          <w:tcPr>
            <w:tcW w:w="1967" w:type="dxa"/>
            <w:tcBorders/>
            <w:vAlign w:val="center"/>
          </w:tcPr>
          <w:p>
            <w:pPr>
              <w:pStyle w:val="TableContents"/>
              <w:bidi w:val="0"/>
              <w:spacing w:before="0" w:after="283"/>
              <w:jc w:val="left"/>
              <w:rPr/>
            </w:pPr>
            <w:r>
              <w:rPr/>
              <w:t xml:space="preserve">pimeyden voittaminen tieteen avulla </w:t>
            </w:r>
          </w:p>
        </w:tc>
        <w:tc>
          <w:tcPr>
            <w:tcW w:w="6212" w:type="dxa"/>
            <w:tcBorders/>
            <w:vAlign w:val="center"/>
          </w:tcPr>
          <w:p>
            <w:pPr>
              <w:pStyle w:val="TableContents"/>
              <w:bidi w:val="0"/>
              <w:spacing w:before="0" w:after="283"/>
              <w:jc w:val="left"/>
              <w:rPr/>
            </w:pPr>
            <w:r>
              <w:rPr/>
              <w:t xml:space="preserve">Useiden oppilaitosten, kuten Brysselin vapaan yliopiston (Vrije Universiteit Brussel) tunnuslause. </w:t>
            </w:r>
          </w:p>
        </w:tc>
      </w:tr>
      <w:tr>
        <w:trPr/>
        <w:tc>
          <w:tcPr>
            <w:tcW w:w="2026" w:type="dxa"/>
            <w:tcBorders/>
            <w:vAlign w:val="center"/>
          </w:tcPr>
          <w:p>
            <w:pPr>
              <w:pStyle w:val="TableContents"/>
              <w:bidi w:val="0"/>
              <w:spacing w:before="0" w:after="283"/>
              <w:jc w:val="left"/>
              <w:rPr/>
            </w:pPr>
            <w:r>
              <w:rPr/>
              <w:t xml:space="preserve">scilicet (sc. tai ss.) </w:t>
            </w:r>
          </w:p>
        </w:tc>
        <w:tc>
          <w:tcPr>
            <w:tcW w:w="1967" w:type="dxa"/>
            <w:tcBorders/>
            <w:vAlign w:val="center"/>
          </w:tcPr>
          <w:p>
            <w:pPr>
              <w:pStyle w:val="TableContents"/>
              <w:bidi w:val="0"/>
              <w:spacing w:before="0" w:after="283"/>
              <w:jc w:val="left"/>
              <w:rPr/>
            </w:pPr>
            <w:r>
              <w:rPr/>
              <w:t xml:space="preserve">on sallittua tietää </w:t>
            </w:r>
          </w:p>
        </w:tc>
        <w:tc>
          <w:tcPr>
            <w:tcW w:w="6212" w:type="dxa"/>
            <w:tcBorders/>
            <w:vAlign w:val="center"/>
          </w:tcPr>
          <w:p>
            <w:pPr>
              <w:pStyle w:val="TableContents"/>
              <w:bidi w:val="0"/>
              <w:spacing w:before="0" w:after="283"/>
              <w:jc w:val="left"/>
              <w:rPr/>
            </w:pPr>
            <w:r>
              <w:rPr/>
              <w:t xml:space="preserve">toisin sanoen; to wit; nimittäin; oikeudellisessa kuvatekstissä se antaa selvityksen oikeuspaikasta tai viittaa paikkaan. </w:t>
            </w:r>
          </w:p>
        </w:tc>
      </w:tr>
      <w:tr>
        <w:trPr/>
        <w:tc>
          <w:tcPr>
            <w:tcW w:w="2026" w:type="dxa"/>
            <w:tcBorders/>
            <w:vAlign w:val="center"/>
          </w:tcPr>
          <w:p>
            <w:pPr>
              <w:pStyle w:val="TableContents"/>
              <w:bidi w:val="0"/>
              <w:spacing w:before="0" w:after="283"/>
              <w:jc w:val="left"/>
              <w:rPr/>
            </w:pPr>
            <w:r>
              <w:rPr/>
              <w:t xml:space="preserve">scio </w:t>
            </w:r>
          </w:p>
        </w:tc>
        <w:tc>
          <w:tcPr>
            <w:tcW w:w="1967" w:type="dxa"/>
            <w:tcBorders/>
            <w:vAlign w:val="center"/>
          </w:tcPr>
          <w:p>
            <w:pPr>
              <w:pStyle w:val="TableContents"/>
              <w:bidi w:val="0"/>
              <w:spacing w:before="0" w:after="283"/>
              <w:jc w:val="left"/>
              <w:rPr/>
            </w:pPr>
            <w:r>
              <w:rPr/>
              <w:t xml:space="preserve">Tiedän.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scio me nihil scire </w:t>
            </w:r>
          </w:p>
        </w:tc>
        <w:tc>
          <w:tcPr>
            <w:tcW w:w="1967" w:type="dxa"/>
            <w:tcBorders/>
            <w:vAlign w:val="center"/>
          </w:tcPr>
          <w:p>
            <w:pPr>
              <w:pStyle w:val="TableContents"/>
              <w:bidi w:val="0"/>
              <w:spacing w:before="0" w:after="283"/>
              <w:jc w:val="left"/>
              <w:rPr/>
            </w:pPr>
            <w:r>
              <w:rPr/>
              <w:t xml:space="preserve">Tiedän, etten tiedä mitään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scire quod sciendum </w:t>
            </w:r>
          </w:p>
        </w:tc>
        <w:tc>
          <w:tcPr>
            <w:tcW w:w="1967" w:type="dxa"/>
            <w:tcBorders/>
            <w:vAlign w:val="center"/>
          </w:tcPr>
          <w:p>
            <w:pPr>
              <w:pStyle w:val="TableContents"/>
              <w:bidi w:val="0"/>
              <w:spacing w:before="0" w:after="283"/>
              <w:jc w:val="left"/>
              <w:rPr/>
            </w:pPr>
            <w:r>
              <w:rPr/>
              <w:t xml:space="preserve">tieto, joka kannattaa hankkia </w:t>
            </w:r>
          </w:p>
        </w:tc>
        <w:tc>
          <w:tcPr>
            <w:tcW w:w="6212" w:type="dxa"/>
            <w:tcBorders/>
            <w:vAlign w:val="center"/>
          </w:tcPr>
          <w:p>
            <w:pPr>
              <w:pStyle w:val="TableContents"/>
              <w:bidi w:val="0"/>
              <w:spacing w:before="0" w:after="283"/>
              <w:jc w:val="left"/>
              <w:rPr/>
            </w:pPr>
            <w:r>
              <w:rPr/>
              <w:t xml:space="preserve">nykyisin lakkautetun kustantajan Small, Maynard &amp; Company tunnuslause. </w:t>
            </w:r>
          </w:p>
        </w:tc>
      </w:tr>
      <w:tr>
        <w:trPr/>
        <w:tc>
          <w:tcPr>
            <w:tcW w:w="2026" w:type="dxa"/>
            <w:tcBorders/>
            <w:vAlign w:val="center"/>
          </w:tcPr>
          <w:p>
            <w:pPr>
              <w:pStyle w:val="TableContents"/>
              <w:bidi w:val="0"/>
              <w:spacing w:before="0" w:after="283"/>
              <w:jc w:val="left"/>
              <w:rPr/>
            </w:pPr>
            <w:r>
              <w:rPr/>
              <w:t xml:space="preserve">scribimus indocti doctique poemata passim </w:t>
            </w:r>
          </w:p>
        </w:tc>
        <w:tc>
          <w:tcPr>
            <w:tcW w:w="1967" w:type="dxa"/>
            <w:tcBorders/>
            <w:vAlign w:val="center"/>
          </w:tcPr>
          <w:p>
            <w:pPr>
              <w:pStyle w:val="TableContents"/>
              <w:bidi w:val="0"/>
              <w:spacing w:before="0" w:after="283"/>
              <w:jc w:val="left"/>
              <w:rPr/>
            </w:pPr>
            <w:r>
              <w:rPr/>
              <w:t xml:space="preserve">Jokainen epätoivoinen ääliö uskaltaa kirjoittaa... </w:t>
            </w:r>
          </w:p>
        </w:tc>
        <w:tc>
          <w:tcPr>
            <w:tcW w:w="6212" w:type="dxa"/>
            <w:tcBorders/>
            <w:vAlign w:val="center"/>
          </w:tcPr>
          <w:p>
            <w:pPr>
              <w:pStyle w:val="TableContents"/>
              <w:bidi w:val="0"/>
              <w:spacing w:before="0" w:after="283"/>
              <w:jc w:val="left"/>
              <w:rPr/>
            </w:pPr>
            <w:r>
              <w:rPr/>
              <w:t xml:space="preserve">Philip Francisin kääntämänä. Horatius, Epistularum liber secundus (1, 117) ja lainattu Fieldingin Tom Jonesissa; sanatarkasti: ``Oppi tai ei, me kirjoitamme runoja erottelematta''. </w:t>
            </w:r>
          </w:p>
        </w:tc>
      </w:tr>
      <w:tr>
        <w:trPr/>
        <w:tc>
          <w:tcPr>
            <w:tcW w:w="2026" w:type="dxa"/>
            <w:tcBorders/>
            <w:vAlign w:val="center"/>
          </w:tcPr>
          <w:p>
            <w:pPr>
              <w:pStyle w:val="TableContents"/>
              <w:bidi w:val="0"/>
              <w:spacing w:before="0" w:after="283"/>
              <w:jc w:val="left"/>
              <w:rPr/>
            </w:pPr>
            <w:r>
              <w:rPr/>
              <w:t xml:space="preserve">scuto amoris divini </w:t>
            </w:r>
          </w:p>
        </w:tc>
        <w:tc>
          <w:tcPr>
            <w:tcW w:w="1967" w:type="dxa"/>
            <w:tcBorders/>
            <w:vAlign w:val="center"/>
          </w:tcPr>
          <w:p>
            <w:pPr>
              <w:pStyle w:val="TableContents"/>
              <w:bidi w:val="0"/>
              <w:spacing w:before="0" w:after="283"/>
              <w:jc w:val="left"/>
              <w:rPr/>
            </w:pPr>
            <w:r>
              <w:rPr/>
              <w:t xml:space="preserve">Jumalan rakkauden kilvellä </w:t>
            </w:r>
          </w:p>
        </w:tc>
        <w:tc>
          <w:tcPr>
            <w:tcW w:w="6212" w:type="dxa"/>
            <w:tcBorders/>
            <w:vAlign w:val="center"/>
          </w:tcPr>
          <w:p>
            <w:pPr>
              <w:pStyle w:val="TableContents"/>
              <w:bidi w:val="0"/>
              <w:spacing w:before="0" w:after="283"/>
              <w:jc w:val="left"/>
              <w:rPr/>
            </w:pPr>
            <w:r>
              <w:rPr/>
              <w:t xml:space="preserve">Skidmore Collegen motto </w:t>
            </w:r>
          </w:p>
        </w:tc>
      </w:tr>
      <w:tr>
        <w:trPr/>
        <w:tc>
          <w:tcPr>
            <w:tcW w:w="2026" w:type="dxa"/>
            <w:tcBorders/>
            <w:vAlign w:val="center"/>
          </w:tcPr>
          <w:p>
            <w:pPr>
              <w:pStyle w:val="TableContents"/>
              <w:bidi w:val="0"/>
              <w:spacing w:before="0" w:after="283"/>
              <w:jc w:val="left"/>
              <w:rPr/>
            </w:pPr>
            <w:r>
              <w:rPr/>
              <w:t xml:space="preserve">seculo seculorum </w:t>
            </w:r>
          </w:p>
        </w:tc>
        <w:tc>
          <w:tcPr>
            <w:tcW w:w="1967" w:type="dxa"/>
            <w:tcBorders/>
            <w:vAlign w:val="center"/>
          </w:tcPr>
          <w:p>
            <w:pPr>
              <w:pStyle w:val="TableContents"/>
              <w:bidi w:val="0"/>
              <w:spacing w:before="0" w:after="283"/>
              <w:jc w:val="left"/>
              <w:rPr/>
            </w:pPr>
            <w:r>
              <w:rPr/>
              <w:t xml:space="preserve">aina ja ikuisesti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sed ipse spiritus postulat pro nobis, gemitibus inenarrabilibus </w:t>
            </w:r>
          </w:p>
        </w:tc>
        <w:tc>
          <w:tcPr>
            <w:tcW w:w="1967" w:type="dxa"/>
            <w:tcBorders/>
            <w:vAlign w:val="center"/>
          </w:tcPr>
          <w:p>
            <w:pPr>
              <w:pStyle w:val="TableContents"/>
              <w:bidi w:val="0"/>
              <w:spacing w:before="0" w:after="283"/>
              <w:jc w:val="left"/>
              <w:rPr/>
            </w:pPr>
            <w:r>
              <w:rPr/>
              <w:t xml:space="preserve">Mutta sama Henki rukoilee lakkaamatta meidän puolestamme, sanomattomin huokauksin. </w:t>
            </w:r>
          </w:p>
        </w:tc>
        <w:tc>
          <w:tcPr>
            <w:tcW w:w="6212" w:type="dxa"/>
            <w:tcBorders/>
            <w:vAlign w:val="center"/>
          </w:tcPr>
          <w:p>
            <w:pPr>
              <w:pStyle w:val="TableContents"/>
              <w:bidi w:val="0"/>
              <w:spacing w:before="0" w:after="283"/>
              <w:jc w:val="left"/>
              <w:rPr/>
            </w:pPr>
            <w:r>
              <w:rPr/>
              <w:t xml:space="preserve">Room. 8: 26 </w:t>
            </w:r>
          </w:p>
        </w:tc>
      </w:tr>
      <w:tr>
        <w:trPr/>
        <w:tc>
          <w:tcPr>
            <w:tcW w:w="2026" w:type="dxa"/>
            <w:tcBorders/>
            <w:vAlign w:val="center"/>
          </w:tcPr>
          <w:p>
            <w:pPr>
              <w:pStyle w:val="TableContents"/>
              <w:bidi w:val="0"/>
              <w:spacing w:before="0" w:after="283"/>
              <w:jc w:val="left"/>
              <w:rPr/>
            </w:pPr>
            <w:r>
              <w:rPr/>
              <w:t xml:space="preserve">sed terrae graviora manent </w:t>
            </w:r>
          </w:p>
        </w:tc>
        <w:tc>
          <w:tcPr>
            <w:tcW w:w="1967" w:type="dxa"/>
            <w:tcBorders/>
            <w:vAlign w:val="center"/>
          </w:tcPr>
          <w:p>
            <w:pPr>
              <w:pStyle w:val="TableContents"/>
              <w:bidi w:val="0"/>
              <w:spacing w:before="0" w:after="283"/>
              <w:jc w:val="left"/>
              <w:rPr/>
            </w:pPr>
            <w:r>
              <w:rPr/>
              <w:t xml:space="preserve">Mutta maan päällä odottaa pahempaa </w:t>
            </w:r>
          </w:p>
        </w:tc>
        <w:tc>
          <w:tcPr>
            <w:tcW w:w="6212" w:type="dxa"/>
            <w:tcBorders/>
            <w:vAlign w:val="center"/>
          </w:tcPr>
          <w:p>
            <w:pPr>
              <w:pStyle w:val="TableContents"/>
              <w:bidi w:val="0"/>
              <w:spacing w:before="0" w:after="283"/>
              <w:jc w:val="left"/>
              <w:rPr/>
            </w:pPr>
            <w:r>
              <w:rPr/>
              <w:t xml:space="preserve">Vergilius, Aeneis 6: 84. </w:t>
            </w:r>
          </w:p>
        </w:tc>
      </w:tr>
      <w:tr>
        <w:trPr/>
        <w:tc>
          <w:tcPr>
            <w:tcW w:w="2026" w:type="dxa"/>
            <w:tcBorders/>
            <w:vAlign w:val="center"/>
          </w:tcPr>
          <w:p>
            <w:pPr>
              <w:pStyle w:val="TableContents"/>
              <w:bidi w:val="0"/>
              <w:spacing w:before="0" w:after="283"/>
              <w:jc w:val="left"/>
              <w:rPr/>
            </w:pPr>
            <w:r>
              <w:rPr/>
              <w:t xml:space="preserve">sede vacante </w:t>
            </w:r>
          </w:p>
        </w:tc>
        <w:tc>
          <w:tcPr>
            <w:tcW w:w="1967" w:type="dxa"/>
            <w:tcBorders/>
            <w:vAlign w:val="center"/>
          </w:tcPr>
          <w:p>
            <w:pPr>
              <w:pStyle w:val="TableContents"/>
              <w:bidi w:val="0"/>
              <w:spacing w:before="0" w:after="283"/>
              <w:jc w:val="left"/>
              <w:rPr/>
            </w:pPr>
            <w:r>
              <w:rPr/>
              <w:t xml:space="preserve">paikka on vapautunut </w:t>
            </w:r>
          </w:p>
        </w:tc>
        <w:tc>
          <w:tcPr>
            <w:tcW w:w="6212" w:type="dxa"/>
            <w:tcBorders/>
            <w:vAlign w:val="center"/>
          </w:tcPr>
          <w:p>
            <w:pPr>
              <w:pStyle w:val="TableContents"/>
              <w:bidi w:val="0"/>
              <w:spacing w:before="0" w:after="283"/>
              <w:jc w:val="left"/>
              <w:rPr/>
            </w:pPr>
            <w:r>
              <w:rPr/>
              <w:t xml:space="preserve">"Istuin" viittaa Pyhään istuimeen; vakanssi viittaa kahden paavin väliseen interregnumiin. </w:t>
            </w:r>
          </w:p>
        </w:tc>
      </w:tr>
      <w:tr>
        <w:trPr/>
        <w:tc>
          <w:tcPr>
            <w:tcW w:w="2026" w:type="dxa"/>
            <w:tcBorders/>
            <w:vAlign w:val="center"/>
          </w:tcPr>
          <w:p>
            <w:pPr>
              <w:pStyle w:val="TableContents"/>
              <w:bidi w:val="0"/>
              <w:spacing w:before="0" w:after="283"/>
              <w:jc w:val="left"/>
              <w:rPr/>
            </w:pPr>
            <w:r>
              <w:rPr/>
              <w:t xml:space="preserve">sedes apostolica </w:t>
            </w:r>
          </w:p>
        </w:tc>
        <w:tc>
          <w:tcPr>
            <w:tcW w:w="1967" w:type="dxa"/>
            <w:tcBorders/>
            <w:vAlign w:val="center"/>
          </w:tcPr>
          <w:p>
            <w:pPr>
              <w:pStyle w:val="TableContents"/>
              <w:bidi w:val="0"/>
              <w:spacing w:before="0" w:after="283"/>
              <w:jc w:val="left"/>
              <w:rPr/>
            </w:pPr>
            <w:r>
              <w:rPr/>
              <w:t xml:space="preserve">apostolinen tuoli </w:t>
            </w:r>
          </w:p>
        </w:tc>
        <w:tc>
          <w:tcPr>
            <w:tcW w:w="6212" w:type="dxa"/>
            <w:tcBorders/>
            <w:vAlign w:val="center"/>
          </w:tcPr>
          <w:p>
            <w:pPr>
              <w:pStyle w:val="TableContents"/>
              <w:bidi w:val="0"/>
              <w:spacing w:before="0" w:after="283"/>
              <w:jc w:val="left"/>
              <w:rPr/>
            </w:pPr>
            <w:r>
              <w:rPr/>
              <w:t xml:space="preserve">Synonyymi Sancta Sedesin kanssa. </w:t>
            </w:r>
          </w:p>
        </w:tc>
      </w:tr>
      <w:tr>
        <w:trPr/>
        <w:tc>
          <w:tcPr>
            <w:tcW w:w="2026" w:type="dxa"/>
            <w:tcBorders/>
            <w:vAlign w:val="center"/>
          </w:tcPr>
          <w:p>
            <w:pPr>
              <w:pStyle w:val="TableContents"/>
              <w:bidi w:val="0"/>
              <w:spacing w:before="0" w:after="283"/>
              <w:jc w:val="left"/>
              <w:rPr/>
            </w:pPr>
            <w:r>
              <w:rPr/>
              <w:t xml:space="preserve">sedes incertae </w:t>
            </w:r>
          </w:p>
        </w:tc>
        <w:tc>
          <w:tcPr>
            <w:tcW w:w="1967" w:type="dxa"/>
            <w:tcBorders/>
            <w:vAlign w:val="center"/>
          </w:tcPr>
          <w:p>
            <w:pPr>
              <w:pStyle w:val="TableContents"/>
              <w:bidi w:val="0"/>
              <w:spacing w:before="0" w:after="283"/>
              <w:jc w:val="left"/>
              <w:rPr/>
            </w:pPr>
            <w:r>
              <w:rPr/>
              <w:t xml:space="preserve">istuinpaikka (eli sijainti) epävarma </w:t>
            </w:r>
          </w:p>
        </w:tc>
        <w:tc>
          <w:tcPr>
            <w:tcW w:w="6212" w:type="dxa"/>
            <w:tcBorders/>
            <w:vAlign w:val="center"/>
          </w:tcPr>
          <w:p>
            <w:pPr>
              <w:pStyle w:val="TableContents"/>
              <w:bidi w:val="0"/>
              <w:spacing w:before="0" w:after="283"/>
              <w:jc w:val="left"/>
              <w:rPr/>
            </w:pPr>
            <w:r>
              <w:rPr/>
              <w:t xml:space="preserve">Käytetään biologisessa luokittelussa osoittamaan, että ei ole yksimielisyyttä siitä, mihin korkeamman luokan ryhmään taksoni tulisi sijoittaa. Lyhenne sed. incert. </w:t>
            </w:r>
          </w:p>
        </w:tc>
      </w:tr>
      <w:tr>
        <w:trPr/>
        <w:tc>
          <w:tcPr>
            <w:tcW w:w="2026" w:type="dxa"/>
            <w:tcBorders/>
            <w:vAlign w:val="center"/>
          </w:tcPr>
          <w:p>
            <w:pPr>
              <w:pStyle w:val="TableContents"/>
              <w:bidi w:val="0"/>
              <w:spacing w:before="0" w:after="283"/>
              <w:jc w:val="left"/>
              <w:rPr/>
            </w:pPr>
            <w:r>
              <w:rPr/>
              <w:t xml:space="preserve">sedet, aeternumque sedebit </w:t>
            </w:r>
          </w:p>
        </w:tc>
        <w:tc>
          <w:tcPr>
            <w:tcW w:w="1967" w:type="dxa"/>
            <w:tcBorders/>
            <w:vAlign w:val="center"/>
          </w:tcPr>
          <w:p>
            <w:pPr>
              <w:pStyle w:val="TableContents"/>
              <w:bidi w:val="0"/>
              <w:spacing w:before="0" w:after="283"/>
              <w:jc w:val="left"/>
              <w:rPr/>
            </w:pPr>
            <w:r>
              <w:rPr/>
              <w:t xml:space="preserve">istu, istu ikuisesti </w:t>
            </w:r>
          </w:p>
        </w:tc>
        <w:tc>
          <w:tcPr>
            <w:tcW w:w="6212" w:type="dxa"/>
            <w:tcBorders/>
            <w:vAlign w:val="center"/>
          </w:tcPr>
          <w:p>
            <w:pPr>
              <w:pStyle w:val="TableContents"/>
              <w:bidi w:val="0"/>
              <w:spacing w:before="0" w:after="283"/>
              <w:jc w:val="left"/>
              <w:rPr/>
            </w:pPr>
            <w:r>
              <w:rPr/>
              <w:t xml:space="preserve">Virgin säkeistö, tarkoittaa, että kun lopetat yrittämisen, niin häviät. </w:t>
            </w:r>
          </w:p>
        </w:tc>
      </w:tr>
      <w:tr>
        <w:trPr/>
        <w:tc>
          <w:tcPr>
            <w:tcW w:w="2026" w:type="dxa"/>
            <w:tcBorders/>
            <w:vAlign w:val="center"/>
          </w:tcPr>
          <w:p>
            <w:pPr>
              <w:pStyle w:val="TableContents"/>
              <w:bidi w:val="0"/>
              <w:spacing w:before="0" w:after="283"/>
              <w:jc w:val="left"/>
              <w:rPr/>
            </w:pPr>
            <w:r>
              <w:rPr/>
              <w:t xml:space="preserve">semel in anno licet insanire </w:t>
            </w:r>
          </w:p>
        </w:tc>
        <w:tc>
          <w:tcPr>
            <w:tcW w:w="1967" w:type="dxa"/>
            <w:tcBorders/>
            <w:vAlign w:val="center"/>
          </w:tcPr>
          <w:p>
            <w:pPr>
              <w:pStyle w:val="TableContents"/>
              <w:bidi w:val="0"/>
              <w:spacing w:before="0" w:after="283"/>
              <w:jc w:val="left"/>
              <w:rPr/>
            </w:pPr>
            <w:r>
              <w:rPr/>
              <w:t xml:space="preserve">Kerran vuodessa saa tulla hulluksi. </w:t>
            </w:r>
          </w:p>
        </w:tc>
        <w:tc>
          <w:tcPr>
            <w:tcW w:w="6212" w:type="dxa"/>
            <w:tcBorders/>
            <w:vAlign w:val="center"/>
          </w:tcPr>
          <w:p>
            <w:pPr>
              <w:pStyle w:val="TableContents"/>
              <w:bidi w:val="0"/>
              <w:spacing w:before="0" w:after="283"/>
              <w:jc w:val="left"/>
              <w:rPr/>
            </w:pPr>
            <w:r>
              <w:rPr/>
              <w:t xml:space="preserve">Käsitteen ovat ilmaisseet useat kirjailijat, kuten Seneca, Augustinus ja Horatius. Siitä tuli sananlasku keskiajalla. </w:t>
            </w:r>
          </w:p>
        </w:tc>
      </w:tr>
      <w:tr>
        <w:trPr/>
        <w:tc>
          <w:tcPr>
            <w:tcW w:w="2026" w:type="dxa"/>
            <w:tcBorders/>
            <w:vAlign w:val="center"/>
          </w:tcPr>
          <w:p>
            <w:pPr>
              <w:pStyle w:val="TableContents"/>
              <w:bidi w:val="0"/>
              <w:spacing w:before="0" w:after="283"/>
              <w:jc w:val="left"/>
              <w:rPr/>
            </w:pPr>
            <w:r>
              <w:rPr/>
              <w:t xml:space="preserve">semper ad meliora </w:t>
            </w:r>
          </w:p>
        </w:tc>
        <w:tc>
          <w:tcPr>
            <w:tcW w:w="1967" w:type="dxa"/>
            <w:tcBorders/>
            <w:vAlign w:val="center"/>
          </w:tcPr>
          <w:p>
            <w:pPr>
              <w:pStyle w:val="TableContents"/>
              <w:bidi w:val="0"/>
              <w:spacing w:before="0" w:after="283"/>
              <w:jc w:val="left"/>
              <w:rPr/>
            </w:pPr>
            <w:r>
              <w:rPr/>
              <w:t xml:space="preserve">aina kohti parempaa </w:t>
            </w:r>
          </w:p>
        </w:tc>
        <w:tc>
          <w:tcPr>
            <w:tcW w:w="6212" w:type="dxa"/>
            <w:tcBorders/>
            <w:vAlign w:val="center"/>
          </w:tcPr>
          <w:p>
            <w:pPr>
              <w:pStyle w:val="TableContents"/>
              <w:bidi w:val="0"/>
              <w:spacing w:before="0" w:after="283"/>
              <w:jc w:val="left"/>
              <w:rPr/>
            </w:pPr>
            <w:r>
              <w:rPr/>
              <w:t xml:space="preserve">Useiden toimielinten tunnuslause </w:t>
            </w:r>
          </w:p>
        </w:tc>
      </w:tr>
      <w:tr>
        <w:trPr/>
        <w:tc>
          <w:tcPr>
            <w:tcW w:w="2026" w:type="dxa"/>
            <w:tcBorders/>
            <w:vAlign w:val="center"/>
          </w:tcPr>
          <w:p>
            <w:pPr>
              <w:pStyle w:val="TableContents"/>
              <w:bidi w:val="0"/>
              <w:spacing w:before="0" w:after="283"/>
              <w:jc w:val="left"/>
              <w:rPr/>
            </w:pPr>
            <w:r>
              <w:rPr/>
              <w:t xml:space="preserve">semper anticus </w:t>
            </w:r>
          </w:p>
        </w:tc>
        <w:tc>
          <w:tcPr>
            <w:tcW w:w="1967" w:type="dxa"/>
            <w:tcBorders/>
            <w:vAlign w:val="center"/>
          </w:tcPr>
          <w:p>
            <w:pPr>
              <w:pStyle w:val="TableContents"/>
              <w:bidi w:val="0"/>
              <w:spacing w:before="0" w:after="283"/>
              <w:jc w:val="left"/>
              <w:rPr/>
            </w:pPr>
            <w:r>
              <w:rPr/>
              <w:t xml:space="preserve">aina eteenpäin </w:t>
            </w:r>
          </w:p>
        </w:tc>
        <w:tc>
          <w:tcPr>
            <w:tcW w:w="6212" w:type="dxa"/>
            <w:tcBorders/>
            <w:vAlign w:val="center"/>
          </w:tcPr>
          <w:p>
            <w:pPr>
              <w:pStyle w:val="TableContents"/>
              <w:bidi w:val="0"/>
              <w:spacing w:before="0" w:after="283"/>
              <w:jc w:val="left"/>
              <w:rPr/>
            </w:pPr>
            <w:r>
              <w:rPr/>
              <w:t xml:space="preserve">45. jalkaväkidivisioonan (Yhdysvallat) ja sen seuraajan, 45. jalkaväkiprikaatin taisteluosaston (Yhdysvallat) tunnuslause. </w:t>
            </w:r>
          </w:p>
        </w:tc>
      </w:tr>
      <w:tr>
        <w:trPr/>
        <w:tc>
          <w:tcPr>
            <w:tcW w:w="2026" w:type="dxa"/>
            <w:tcBorders/>
            <w:vAlign w:val="center"/>
          </w:tcPr>
          <w:p>
            <w:pPr>
              <w:pStyle w:val="TableContents"/>
              <w:bidi w:val="0"/>
              <w:spacing w:before="0" w:after="283"/>
              <w:jc w:val="left"/>
              <w:rPr/>
            </w:pPr>
            <w:r>
              <w:rPr/>
              <w:t xml:space="preserve">semper apertus </w:t>
            </w:r>
          </w:p>
        </w:tc>
        <w:tc>
          <w:tcPr>
            <w:tcW w:w="1967" w:type="dxa"/>
            <w:tcBorders/>
            <w:vAlign w:val="center"/>
          </w:tcPr>
          <w:p>
            <w:pPr>
              <w:pStyle w:val="TableContents"/>
              <w:bidi w:val="0"/>
              <w:spacing w:before="0" w:after="283"/>
              <w:jc w:val="left"/>
              <w:rPr/>
            </w:pPr>
            <w:r>
              <w:rPr/>
              <w:t xml:space="preserve">aina auki </w:t>
            </w:r>
          </w:p>
        </w:tc>
        <w:tc>
          <w:tcPr>
            <w:tcW w:w="6212" w:type="dxa"/>
            <w:tcBorders/>
            <w:vAlign w:val="center"/>
          </w:tcPr>
          <w:p>
            <w:pPr>
              <w:pStyle w:val="TableContents"/>
              <w:bidi w:val="0"/>
              <w:spacing w:before="0" w:after="283"/>
              <w:jc w:val="left"/>
              <w:rPr/>
            </w:pPr>
            <w:r>
              <w:rPr/>
              <w:t xml:space="preserve">Heidelbergin yliopiston motto </w:t>
            </w:r>
          </w:p>
        </w:tc>
      </w:tr>
      <w:tr>
        <w:trPr/>
        <w:tc>
          <w:tcPr>
            <w:tcW w:w="2026" w:type="dxa"/>
            <w:tcBorders/>
            <w:vAlign w:val="center"/>
          </w:tcPr>
          <w:p>
            <w:pPr>
              <w:pStyle w:val="TableContents"/>
              <w:bidi w:val="0"/>
              <w:spacing w:before="0" w:after="283"/>
              <w:jc w:val="left"/>
              <w:rPr/>
            </w:pPr>
            <w:r>
              <w:rPr/>
              <w:t xml:space="preserve">semper ardens </w:t>
            </w:r>
          </w:p>
        </w:tc>
        <w:tc>
          <w:tcPr>
            <w:tcW w:w="1967" w:type="dxa"/>
            <w:tcBorders/>
            <w:vAlign w:val="center"/>
          </w:tcPr>
          <w:p>
            <w:pPr>
              <w:pStyle w:val="TableContents"/>
              <w:bidi w:val="0"/>
              <w:spacing w:before="0" w:after="283"/>
              <w:jc w:val="left"/>
              <w:rPr/>
            </w:pPr>
            <w:r>
              <w:rPr/>
              <w:t xml:space="preserve">aina palava </w:t>
            </w:r>
          </w:p>
        </w:tc>
        <w:tc>
          <w:tcPr>
            <w:tcW w:w="6212" w:type="dxa"/>
            <w:tcBorders/>
            <w:vAlign w:val="center"/>
          </w:tcPr>
          <w:p>
            <w:pPr>
              <w:pStyle w:val="TableContents"/>
              <w:bidi w:val="0"/>
              <w:spacing w:before="0" w:after="283"/>
              <w:jc w:val="left"/>
              <w:rPr/>
            </w:pPr>
            <w:r>
              <w:rPr/>
              <w:t xml:space="preserve">Carl Jacobsenin tunnuslause ja tanskalaisen Carlsberg-panimon olutlinjan nimi. </w:t>
            </w:r>
          </w:p>
        </w:tc>
      </w:tr>
      <w:tr>
        <w:trPr/>
        <w:tc>
          <w:tcPr>
            <w:tcW w:w="2026" w:type="dxa"/>
            <w:tcBorders/>
            <w:vAlign w:val="center"/>
          </w:tcPr>
          <w:p>
            <w:pPr>
              <w:pStyle w:val="TableContents"/>
              <w:bidi w:val="0"/>
              <w:spacing w:before="0" w:after="283"/>
              <w:jc w:val="left"/>
              <w:rPr/>
            </w:pPr>
            <w:r>
              <w:rPr/>
              <w:t xml:space="preserve">semper eadem </w:t>
            </w:r>
          </w:p>
        </w:tc>
        <w:tc>
          <w:tcPr>
            <w:tcW w:w="1967" w:type="dxa"/>
            <w:tcBorders/>
            <w:vAlign w:val="center"/>
          </w:tcPr>
          <w:p>
            <w:pPr>
              <w:pStyle w:val="TableContents"/>
              <w:bidi w:val="0"/>
              <w:spacing w:before="0" w:after="283"/>
              <w:jc w:val="left"/>
              <w:rPr/>
            </w:pPr>
            <w:r>
              <w:rPr/>
              <w:t xml:space="preserve">aina samanlainen </w:t>
            </w:r>
          </w:p>
        </w:tc>
        <w:tc>
          <w:tcPr>
            <w:tcW w:w="6212" w:type="dxa"/>
            <w:tcBorders/>
            <w:vAlign w:val="center"/>
          </w:tcPr>
          <w:p>
            <w:pPr>
              <w:pStyle w:val="TableContents"/>
              <w:bidi w:val="0"/>
              <w:spacing w:before="0" w:after="283"/>
              <w:jc w:val="left"/>
              <w:rPr/>
            </w:pPr>
            <w:r>
              <w:rPr/>
              <w:t xml:space="preserve">Elisabet I:n henkilökohtainen tunnuslause, joka on hänen kuninkaallisen vaakunansa yläpuolella. Käytetään tunnuslauseena Elisabet I:n perustamassa Elizabeth Collegessa Guernseyssä, Kanaalisaarilla, ja Ipswich Schoolissa, jolle Elisabet myönsi kuninkaallisen peruskirjan. Myös Leicesterin kaupungin ja Prince George's Countyn tunnuslause. </w:t>
            </w:r>
          </w:p>
        </w:tc>
      </w:tr>
      <w:tr>
        <w:trPr/>
        <w:tc>
          <w:tcPr>
            <w:tcW w:w="2026" w:type="dxa"/>
            <w:tcBorders/>
            <w:vAlign w:val="center"/>
          </w:tcPr>
          <w:p>
            <w:pPr>
              <w:pStyle w:val="TableContents"/>
              <w:bidi w:val="0"/>
              <w:spacing w:before="0" w:after="283"/>
              <w:jc w:val="left"/>
              <w:rPr/>
            </w:pPr>
            <w:r>
              <w:rPr/>
              <w:t xml:space="preserve">semper excelsius </w:t>
            </w:r>
          </w:p>
        </w:tc>
        <w:tc>
          <w:tcPr>
            <w:tcW w:w="1967" w:type="dxa"/>
            <w:tcBorders/>
            <w:vAlign w:val="center"/>
          </w:tcPr>
          <w:p>
            <w:pPr>
              <w:pStyle w:val="TableContents"/>
              <w:bidi w:val="0"/>
              <w:spacing w:before="0" w:after="283"/>
              <w:jc w:val="left"/>
              <w:rPr/>
            </w:pPr>
            <w:r>
              <w:rPr/>
              <w:t xml:space="preserve">aina korkeampi </w:t>
            </w:r>
          </w:p>
        </w:tc>
        <w:tc>
          <w:tcPr>
            <w:tcW w:w="6212" w:type="dxa"/>
            <w:tcBorders/>
            <w:vAlign w:val="center"/>
          </w:tcPr>
          <w:p>
            <w:pPr>
              <w:pStyle w:val="TableContents"/>
              <w:bidi w:val="0"/>
              <w:spacing w:before="0" w:after="283"/>
              <w:jc w:val="left"/>
              <w:rPr/>
            </w:pPr>
            <w:r>
              <w:rPr/>
              <w:t xml:space="preserve">K.A.V. Lovania Leuvenin ja Wrigley-Pimley-McKerrin talon tunnuslause. </w:t>
            </w:r>
          </w:p>
        </w:tc>
      </w:tr>
      <w:tr>
        <w:trPr/>
        <w:tc>
          <w:tcPr>
            <w:tcW w:w="2026" w:type="dxa"/>
            <w:tcBorders/>
            <w:vAlign w:val="center"/>
          </w:tcPr>
          <w:p>
            <w:pPr>
              <w:pStyle w:val="TableContents"/>
              <w:bidi w:val="0"/>
              <w:spacing w:before="0" w:after="283"/>
              <w:jc w:val="left"/>
              <w:rPr/>
            </w:pPr>
            <w:r>
              <w:rPr/>
              <w:t xml:space="preserve">semper fidelis </w:t>
            </w:r>
          </w:p>
        </w:tc>
        <w:tc>
          <w:tcPr>
            <w:tcW w:w="1967" w:type="dxa"/>
            <w:tcBorders/>
            <w:vAlign w:val="center"/>
          </w:tcPr>
          <w:p>
            <w:pPr>
              <w:pStyle w:val="TableContents"/>
              <w:bidi w:val="0"/>
              <w:spacing w:before="0" w:after="283"/>
              <w:jc w:val="left"/>
              <w:rPr/>
            </w:pPr>
            <w:r>
              <w:rPr/>
              <w:t xml:space="preserve">aina uskollinen </w:t>
            </w:r>
          </w:p>
        </w:tc>
        <w:tc>
          <w:tcPr>
            <w:tcW w:w="6212" w:type="dxa"/>
            <w:tcBorders/>
            <w:vAlign w:val="center"/>
          </w:tcPr>
          <w:p>
            <w:pPr>
              <w:pStyle w:val="TableContents"/>
              <w:bidi w:val="0"/>
              <w:spacing w:before="0" w:after="283"/>
              <w:jc w:val="left"/>
              <w:rPr/>
            </w:pPr>
            <w:r>
              <w:rPr/>
              <w:t xml:space="preserve">Useiden instituutioiden, esimerkiksi Yhdysvaltojen merijalkaväen tunnuslause. </w:t>
            </w:r>
          </w:p>
        </w:tc>
      </w:tr>
      <w:tr>
        <w:trPr/>
        <w:tc>
          <w:tcPr>
            <w:tcW w:w="2026" w:type="dxa"/>
            <w:tcBorders/>
            <w:vAlign w:val="center"/>
          </w:tcPr>
          <w:p>
            <w:pPr>
              <w:pStyle w:val="TableContents"/>
              <w:bidi w:val="0"/>
              <w:spacing w:before="0" w:after="283"/>
              <w:jc w:val="left"/>
              <w:rPr/>
            </w:pPr>
            <w:r>
              <w:rPr/>
              <w:t xml:space="preserve">semper fortis </w:t>
            </w:r>
          </w:p>
        </w:tc>
        <w:tc>
          <w:tcPr>
            <w:tcW w:w="1967" w:type="dxa"/>
            <w:tcBorders/>
            <w:vAlign w:val="center"/>
          </w:tcPr>
          <w:p>
            <w:pPr>
              <w:pStyle w:val="TableContents"/>
              <w:bidi w:val="0"/>
              <w:spacing w:before="0" w:after="283"/>
              <w:jc w:val="left"/>
              <w:rPr/>
            </w:pPr>
            <w:r>
              <w:rPr/>
              <w:t xml:space="preserve">aina rohkea </w:t>
            </w:r>
          </w:p>
        </w:tc>
        <w:tc>
          <w:tcPr>
            <w:tcW w:w="6212" w:type="dxa"/>
            <w:tcBorders/>
            <w:vAlign w:val="center"/>
          </w:tcPr>
          <w:p>
            <w:pPr>
              <w:pStyle w:val="TableContents"/>
              <w:bidi w:val="0"/>
              <w:spacing w:before="0" w:after="283"/>
              <w:jc w:val="left"/>
              <w:rPr/>
            </w:pPr>
            <w:r>
              <w:rPr/>
              <w:t xml:space="preserve">Yhdysvaltain laivaston epävirallinen tunnuslause. </w:t>
            </w:r>
          </w:p>
        </w:tc>
      </w:tr>
      <w:tr>
        <w:trPr/>
        <w:tc>
          <w:tcPr>
            <w:tcW w:w="2026" w:type="dxa"/>
            <w:tcBorders/>
            <w:vAlign w:val="center"/>
          </w:tcPr>
          <w:p>
            <w:pPr>
              <w:pStyle w:val="TableContents"/>
              <w:bidi w:val="0"/>
              <w:spacing w:before="0" w:after="283"/>
              <w:jc w:val="left"/>
              <w:rPr/>
            </w:pPr>
            <w:r>
              <w:rPr/>
              <w:t xml:space="preserve">semper idem </w:t>
            </w:r>
          </w:p>
        </w:tc>
        <w:tc>
          <w:tcPr>
            <w:tcW w:w="1967" w:type="dxa"/>
            <w:tcBorders/>
            <w:vAlign w:val="center"/>
          </w:tcPr>
          <w:p>
            <w:pPr>
              <w:pStyle w:val="TableContents"/>
              <w:bidi w:val="0"/>
              <w:spacing w:before="0" w:after="283"/>
              <w:jc w:val="left"/>
              <w:rPr/>
            </w:pPr>
            <w:r>
              <w:rPr/>
              <w:t xml:space="preserve">aina sama </w:t>
            </w:r>
          </w:p>
        </w:tc>
        <w:tc>
          <w:tcPr>
            <w:tcW w:w="6212" w:type="dxa"/>
            <w:tcBorders/>
            <w:vAlign w:val="center"/>
          </w:tcPr>
          <w:p>
            <w:pPr>
              <w:pStyle w:val="TableContents"/>
              <w:bidi w:val="0"/>
              <w:spacing w:before="0" w:after="283"/>
              <w:jc w:val="left"/>
              <w:rPr/>
            </w:pPr>
            <w:r>
              <w:rPr/>
              <w:t xml:space="preserve">Underbergin motto </w:t>
            </w:r>
          </w:p>
        </w:tc>
      </w:tr>
      <w:tr>
        <w:trPr/>
        <w:tc>
          <w:tcPr>
            <w:tcW w:w="2026" w:type="dxa"/>
            <w:tcBorders/>
            <w:vAlign w:val="center"/>
          </w:tcPr>
          <w:p>
            <w:pPr>
              <w:pStyle w:val="TableContents"/>
              <w:bidi w:val="0"/>
              <w:spacing w:before="0" w:after="283"/>
              <w:jc w:val="left"/>
              <w:rPr/>
            </w:pPr>
            <w:r>
              <w:rPr/>
              <w:t xml:space="preserve">semper in excretia sumus solim profundum variat </w:t>
            </w:r>
          </w:p>
        </w:tc>
        <w:tc>
          <w:tcPr>
            <w:tcW w:w="1967" w:type="dxa"/>
            <w:tcBorders/>
            <w:vAlign w:val="center"/>
          </w:tcPr>
          <w:p>
            <w:pPr>
              <w:pStyle w:val="TableContents"/>
              <w:bidi w:val="0"/>
              <w:spacing w:before="0" w:after="283"/>
              <w:jc w:val="left"/>
              <w:rPr/>
            </w:pPr>
            <w:r>
              <w:rPr/>
              <w:t xml:space="preserve">Olemme aina lannassa, vain syvyys vaihtelee. </w:t>
            </w:r>
          </w:p>
        </w:tc>
        <w:tc>
          <w:tcPr>
            <w:tcW w:w="6212" w:type="dxa"/>
            <w:tcBorders/>
            <w:vAlign w:val="center"/>
          </w:tcPr>
          <w:p>
            <w:pPr>
              <w:pStyle w:val="TableContents"/>
              <w:bidi w:val="0"/>
              <w:spacing w:before="0" w:after="283"/>
              <w:jc w:val="left"/>
              <w:rPr/>
            </w:pPr>
            <w:r>
              <w:rPr/>
              <w:t xml:space="preserve">Lord de Ramsey, House of Lords, 21. tammikuuta 1998. </w:t>
            </w:r>
          </w:p>
        </w:tc>
      </w:tr>
      <w:tr>
        <w:trPr/>
        <w:tc>
          <w:tcPr>
            <w:tcW w:w="2026" w:type="dxa"/>
            <w:tcBorders/>
            <w:vAlign w:val="center"/>
          </w:tcPr>
          <w:p>
            <w:pPr>
              <w:pStyle w:val="TableContents"/>
              <w:bidi w:val="0"/>
              <w:spacing w:before="0" w:after="283"/>
              <w:jc w:val="left"/>
              <w:rPr/>
            </w:pPr>
            <w:r>
              <w:rPr/>
              <w:t xml:space="preserve">semper instans </w:t>
            </w:r>
          </w:p>
        </w:tc>
        <w:tc>
          <w:tcPr>
            <w:tcW w:w="1967" w:type="dxa"/>
            <w:tcBorders/>
            <w:vAlign w:val="center"/>
          </w:tcPr>
          <w:p>
            <w:pPr>
              <w:pStyle w:val="TableContents"/>
              <w:bidi w:val="0"/>
              <w:spacing w:before="0" w:after="283"/>
              <w:jc w:val="left"/>
              <w:rPr/>
            </w:pPr>
            <w:r>
              <w:rPr/>
              <w:t xml:space="preserve">aina uhkaava </w:t>
            </w:r>
          </w:p>
        </w:tc>
        <w:tc>
          <w:tcPr>
            <w:tcW w:w="6212" w:type="dxa"/>
            <w:tcBorders/>
            <w:vAlign w:val="center"/>
          </w:tcPr>
          <w:p>
            <w:pPr>
              <w:pStyle w:val="TableContents"/>
              <w:bidi w:val="0"/>
              <w:spacing w:before="0" w:after="283"/>
              <w:jc w:val="left"/>
              <w:rPr/>
            </w:pPr>
            <w:r>
              <w:rPr/>
              <w:t xml:space="preserve">Kuninkaallisen laivaston 846 NAS:n tunnuslause </w:t>
            </w:r>
          </w:p>
        </w:tc>
      </w:tr>
      <w:tr>
        <w:trPr/>
        <w:tc>
          <w:tcPr>
            <w:tcW w:w="2026" w:type="dxa"/>
            <w:tcBorders/>
            <w:vAlign w:val="center"/>
          </w:tcPr>
          <w:p>
            <w:pPr>
              <w:pStyle w:val="TableContents"/>
              <w:bidi w:val="0"/>
              <w:spacing w:before="0" w:after="283"/>
              <w:jc w:val="left"/>
              <w:rPr/>
            </w:pPr>
            <w:r>
              <w:rPr/>
              <w:t xml:space="preserve">semper invicta </w:t>
            </w:r>
          </w:p>
        </w:tc>
        <w:tc>
          <w:tcPr>
            <w:tcW w:w="1967" w:type="dxa"/>
            <w:tcBorders/>
            <w:vAlign w:val="center"/>
          </w:tcPr>
          <w:p>
            <w:pPr>
              <w:pStyle w:val="TableContents"/>
              <w:bidi w:val="0"/>
              <w:spacing w:before="0" w:after="283"/>
              <w:jc w:val="left"/>
              <w:rPr/>
            </w:pPr>
            <w:r>
              <w:rPr/>
              <w:t xml:space="preserve">aina voittamaton </w:t>
            </w:r>
          </w:p>
        </w:tc>
        <w:tc>
          <w:tcPr>
            <w:tcW w:w="6212" w:type="dxa"/>
            <w:tcBorders/>
            <w:vAlign w:val="center"/>
          </w:tcPr>
          <w:p>
            <w:pPr>
              <w:pStyle w:val="TableContents"/>
              <w:bidi w:val="0"/>
              <w:spacing w:before="0" w:after="283"/>
              <w:jc w:val="left"/>
              <w:rPr/>
            </w:pPr>
            <w:r>
              <w:rPr/>
              <w:t xml:space="preserve">Varsovan motto </w:t>
            </w:r>
          </w:p>
        </w:tc>
      </w:tr>
      <w:tr>
        <w:trPr/>
        <w:tc>
          <w:tcPr>
            <w:tcW w:w="2026" w:type="dxa"/>
            <w:tcBorders/>
            <w:vAlign w:val="center"/>
          </w:tcPr>
          <w:p>
            <w:pPr>
              <w:pStyle w:val="TableContents"/>
              <w:bidi w:val="0"/>
              <w:spacing w:before="0" w:after="283"/>
              <w:jc w:val="left"/>
              <w:rPr/>
            </w:pPr>
            <w:r>
              <w:rPr/>
              <w:t xml:space="preserve">semper necessitas probandi incumbit ei qui agit </w:t>
            </w:r>
          </w:p>
        </w:tc>
        <w:tc>
          <w:tcPr>
            <w:tcW w:w="1967" w:type="dxa"/>
            <w:tcBorders/>
            <w:vAlign w:val="center"/>
          </w:tcPr>
          <w:p>
            <w:pPr>
              <w:pStyle w:val="TableContents"/>
              <w:bidi w:val="0"/>
              <w:spacing w:before="0" w:after="283"/>
              <w:jc w:val="left"/>
              <w:rPr/>
            </w:pPr>
            <w:r>
              <w:rPr/>
              <w:t xml:space="preserve">todistamisvelvollisuus on aina syytteen esittäjällä. </w:t>
            </w:r>
          </w:p>
        </w:tc>
        <w:tc>
          <w:tcPr>
            <w:tcW w:w="6212" w:type="dxa"/>
            <w:tcBorders/>
            <w:vAlign w:val="center"/>
          </w:tcPr>
          <w:p>
            <w:pPr>
              <w:pStyle w:val="TableContents"/>
              <w:bidi w:val="0"/>
              <w:spacing w:before="0" w:after="283"/>
              <w:jc w:val="left"/>
              <w:rPr/>
            </w:pPr>
            <w:r>
              <w:rPr/>
              <w:t xml:space="preserve">Latinankielinen sanonta, joka liittyy usein todistustaakkaan </w:t>
            </w:r>
          </w:p>
        </w:tc>
      </w:tr>
      <w:tr>
        <w:trPr/>
        <w:tc>
          <w:tcPr>
            <w:tcW w:w="2026" w:type="dxa"/>
            <w:tcBorders/>
            <w:vAlign w:val="center"/>
          </w:tcPr>
          <w:p>
            <w:pPr>
              <w:pStyle w:val="TableContents"/>
              <w:bidi w:val="0"/>
              <w:spacing w:before="0" w:after="283"/>
              <w:jc w:val="left"/>
              <w:rPr/>
            </w:pPr>
            <w:r>
              <w:rPr/>
              <w:t xml:space="preserve">semper liber </w:t>
            </w:r>
          </w:p>
        </w:tc>
        <w:tc>
          <w:tcPr>
            <w:tcW w:w="1967" w:type="dxa"/>
            <w:tcBorders/>
            <w:vAlign w:val="center"/>
          </w:tcPr>
          <w:p>
            <w:pPr>
              <w:pStyle w:val="TableContents"/>
              <w:bidi w:val="0"/>
              <w:spacing w:before="0" w:after="283"/>
              <w:jc w:val="left"/>
              <w:rPr/>
            </w:pPr>
            <w:r>
              <w:rPr/>
              <w:t xml:space="preserve">aina vapaa </w:t>
            </w:r>
          </w:p>
        </w:tc>
        <w:tc>
          <w:tcPr>
            <w:tcW w:w="6212" w:type="dxa"/>
            <w:tcBorders/>
            <w:vAlign w:val="center"/>
          </w:tcPr>
          <w:p>
            <w:pPr>
              <w:pStyle w:val="TableContents"/>
              <w:bidi w:val="0"/>
              <w:spacing w:before="0" w:after="283"/>
              <w:jc w:val="left"/>
              <w:rPr/>
            </w:pPr>
            <w:r>
              <w:rPr/>
              <w:t xml:space="preserve">Victorian kaupungin motto, Brittiläinen Kolumbia </w:t>
            </w:r>
          </w:p>
        </w:tc>
      </w:tr>
      <w:tr>
        <w:trPr/>
        <w:tc>
          <w:tcPr>
            <w:tcW w:w="2026" w:type="dxa"/>
            <w:tcBorders/>
            <w:vAlign w:val="center"/>
          </w:tcPr>
          <w:p>
            <w:pPr>
              <w:pStyle w:val="TableContents"/>
              <w:bidi w:val="0"/>
              <w:spacing w:before="0" w:after="283"/>
              <w:jc w:val="left"/>
              <w:rPr/>
            </w:pPr>
            <w:r>
              <w:rPr/>
              <w:t xml:space="preserve">semper paratus </w:t>
            </w:r>
          </w:p>
        </w:tc>
        <w:tc>
          <w:tcPr>
            <w:tcW w:w="1967" w:type="dxa"/>
            <w:tcBorders/>
            <w:vAlign w:val="center"/>
          </w:tcPr>
          <w:p>
            <w:pPr>
              <w:pStyle w:val="TableContents"/>
              <w:bidi w:val="0"/>
              <w:spacing w:before="0" w:after="283"/>
              <w:jc w:val="left"/>
              <w:rPr/>
            </w:pPr>
            <w:r>
              <w:rPr/>
              <w:t xml:space="preserve">aina valmiina </w:t>
            </w:r>
          </w:p>
        </w:tc>
        <w:tc>
          <w:tcPr>
            <w:tcW w:w="6212" w:type="dxa"/>
            <w:tcBorders/>
            <w:vAlign w:val="center"/>
          </w:tcPr>
          <w:p>
            <w:pPr>
              <w:pStyle w:val="TableContents"/>
              <w:bidi w:val="0"/>
              <w:spacing w:before="0" w:after="283"/>
              <w:jc w:val="left"/>
              <w:rPr/>
            </w:pPr>
            <w:r>
              <w:rPr/>
              <w:t xml:space="preserve">Useiden laitosten, kuten Yhdysvaltojen rannikkovartioston, tunnuslause. </w:t>
            </w:r>
          </w:p>
        </w:tc>
      </w:tr>
      <w:tr>
        <w:trPr/>
        <w:tc>
          <w:tcPr>
            <w:tcW w:w="2026" w:type="dxa"/>
            <w:tcBorders/>
            <w:vAlign w:val="center"/>
          </w:tcPr>
          <w:p>
            <w:pPr>
              <w:pStyle w:val="TableContents"/>
              <w:bidi w:val="0"/>
              <w:spacing w:before="0" w:after="283"/>
              <w:jc w:val="left"/>
              <w:rPr/>
            </w:pPr>
            <w:r>
              <w:rPr/>
              <w:t xml:space="preserve">semper primus </w:t>
            </w:r>
          </w:p>
        </w:tc>
        <w:tc>
          <w:tcPr>
            <w:tcW w:w="1967" w:type="dxa"/>
            <w:tcBorders/>
            <w:vAlign w:val="center"/>
          </w:tcPr>
          <w:p>
            <w:pPr>
              <w:pStyle w:val="TableContents"/>
              <w:bidi w:val="0"/>
              <w:spacing w:before="0" w:after="283"/>
              <w:jc w:val="left"/>
              <w:rPr/>
            </w:pPr>
            <w:r>
              <w:rPr/>
              <w:t xml:space="preserve">aina ensin </w:t>
            </w:r>
          </w:p>
        </w:tc>
        <w:tc>
          <w:tcPr>
            <w:tcW w:w="6212" w:type="dxa"/>
            <w:tcBorders/>
            <w:vAlign w:val="center"/>
          </w:tcPr>
          <w:p>
            <w:pPr>
              <w:pStyle w:val="TableContents"/>
              <w:bidi w:val="0"/>
              <w:spacing w:before="0" w:after="283"/>
              <w:jc w:val="left"/>
              <w:rPr/>
            </w:pPr>
            <w:r>
              <w:rPr/>
              <w:t xml:space="preserve">Useiden Yhdysvaltain sotilasyksiköiden tunnuslause </w:t>
            </w:r>
          </w:p>
        </w:tc>
      </w:tr>
      <w:tr>
        <w:trPr/>
        <w:tc>
          <w:tcPr>
            <w:tcW w:w="2026" w:type="dxa"/>
            <w:tcBorders/>
            <w:vAlign w:val="center"/>
          </w:tcPr>
          <w:p>
            <w:pPr>
              <w:pStyle w:val="TableContents"/>
              <w:bidi w:val="0"/>
              <w:spacing w:before="0" w:after="283"/>
              <w:jc w:val="left"/>
              <w:rPr/>
            </w:pPr>
            <w:r>
              <w:rPr/>
              <w:t xml:space="preserve">semper progrediens </w:t>
            </w:r>
          </w:p>
        </w:tc>
        <w:tc>
          <w:tcPr>
            <w:tcW w:w="1967" w:type="dxa"/>
            <w:tcBorders/>
            <w:vAlign w:val="center"/>
          </w:tcPr>
          <w:p>
            <w:pPr>
              <w:pStyle w:val="TableContents"/>
              <w:bidi w:val="0"/>
              <w:spacing w:before="0" w:after="283"/>
              <w:jc w:val="left"/>
              <w:rPr/>
            </w:pPr>
            <w:r>
              <w:rPr/>
              <w:t xml:space="preserve">aina etenevä </w:t>
            </w:r>
          </w:p>
        </w:tc>
        <w:tc>
          <w:tcPr>
            <w:tcW w:w="6212" w:type="dxa"/>
            <w:tcBorders/>
            <w:vAlign w:val="center"/>
          </w:tcPr>
          <w:p>
            <w:pPr>
              <w:pStyle w:val="TableContents"/>
              <w:bidi w:val="0"/>
              <w:spacing w:before="0" w:after="283"/>
              <w:jc w:val="left"/>
              <w:rPr/>
            </w:pPr>
            <w:r>
              <w:rPr/>
              <w:t xml:space="preserve">Sint Maartenin saaren, King City Secondary Schoolin (King City, Ontario, Kanada) ja Fairfax High Schoolin (Fairfax, Virginia) tunnuslause. </w:t>
            </w:r>
          </w:p>
        </w:tc>
      </w:tr>
      <w:tr>
        <w:trPr/>
        <w:tc>
          <w:tcPr>
            <w:tcW w:w="2026" w:type="dxa"/>
            <w:tcBorders/>
            <w:vAlign w:val="center"/>
          </w:tcPr>
          <w:p>
            <w:pPr>
              <w:pStyle w:val="TableContents"/>
              <w:bidi w:val="0"/>
              <w:spacing w:before="0" w:after="283"/>
              <w:jc w:val="left"/>
              <w:rPr/>
            </w:pPr>
            <w:r>
              <w:rPr/>
              <w:t xml:space="preserve">semper reformanda </w:t>
            </w:r>
          </w:p>
        </w:tc>
        <w:tc>
          <w:tcPr>
            <w:tcW w:w="1967" w:type="dxa"/>
            <w:tcBorders/>
            <w:vAlign w:val="center"/>
          </w:tcPr>
          <w:p>
            <w:pPr>
              <w:pStyle w:val="TableContents"/>
              <w:bidi w:val="0"/>
              <w:spacing w:before="0" w:after="283"/>
              <w:jc w:val="left"/>
              <w:rPr/>
            </w:pPr>
            <w:r>
              <w:rPr/>
              <w:t xml:space="preserve">aina uudistamisen tarpeessa </w:t>
            </w:r>
          </w:p>
        </w:tc>
        <w:tc>
          <w:tcPr>
            <w:tcW w:w="6212" w:type="dxa"/>
            <w:tcBorders/>
            <w:vAlign w:val="center"/>
          </w:tcPr>
          <w:p>
            <w:pPr>
              <w:pStyle w:val="TableContents"/>
              <w:bidi w:val="0"/>
              <w:spacing w:before="0" w:after="283"/>
              <w:jc w:val="left"/>
              <w:rPr/>
            </w:pPr>
            <w:r>
              <w:rPr/>
              <w:t xml:space="preserve">Ilmaisu on peräisin 1600-luvun Alankomaiden reformoidun kirkon Nadere Reformatie -liikkeestä, ja sitä käytetään nykyään laajalti mutta epävirallisesti reformoiduissa ja presbyteerisissä kirkoissa. Sillä viitataan eräiden reformoitujen protestanttisten teologien vakaumukseen, jonka mukaan kirkon on jatkuvasti tutkittava itseään uudelleen säilyttääkseen oppinsa ja käytäntöjensä puhtauden. Termi esiintyi ensimmäisen kerran painettuna teoksessa Jodocus van Lodenstein, Beschouwinge van Zion (Siionin mietiskely), Amsterdam, 1674. </w:t>
            </w:r>
          </w:p>
        </w:tc>
      </w:tr>
      <w:tr>
        <w:trPr/>
        <w:tc>
          <w:tcPr>
            <w:tcW w:w="2026" w:type="dxa"/>
            <w:tcBorders/>
            <w:vAlign w:val="center"/>
          </w:tcPr>
          <w:p>
            <w:pPr>
              <w:pStyle w:val="TableContents"/>
              <w:bidi w:val="0"/>
              <w:spacing w:before="0" w:after="283"/>
              <w:jc w:val="left"/>
              <w:rPr/>
            </w:pPr>
            <w:r>
              <w:rPr/>
              <w:t xml:space="preserve">semper sursum </w:t>
            </w:r>
          </w:p>
        </w:tc>
        <w:tc>
          <w:tcPr>
            <w:tcW w:w="1967" w:type="dxa"/>
            <w:tcBorders/>
            <w:vAlign w:val="center"/>
          </w:tcPr>
          <w:p>
            <w:pPr>
              <w:pStyle w:val="TableContents"/>
              <w:bidi w:val="0"/>
              <w:spacing w:before="0" w:after="283"/>
              <w:jc w:val="left"/>
              <w:rPr/>
            </w:pPr>
            <w:r>
              <w:rPr/>
              <w:t xml:space="preserve">tähtää aina korkealle </w:t>
            </w:r>
          </w:p>
        </w:tc>
        <w:tc>
          <w:tcPr>
            <w:tcW w:w="6212" w:type="dxa"/>
            <w:tcBorders/>
            <w:vAlign w:val="center"/>
          </w:tcPr>
          <w:p>
            <w:pPr>
              <w:pStyle w:val="TableContents"/>
              <w:bidi w:val="0"/>
              <w:spacing w:before="0" w:after="283"/>
              <w:jc w:val="left"/>
              <w:rPr/>
            </w:pPr>
            <w:r>
              <w:rPr/>
              <w:t xml:space="preserve">Barrow-in-Furnessin tunnuslause, Englanti. St. Stephen Schoolin tunnus, Chandigarh, Intia. Pyhän Joosefin koulun tunnuslause, Allahabad, Intia. Palmerston North Girls' High Schoolin tunnuslause, Palmerston North, Uusi-Seelanti. Vancouver Technical Secondary Schoolin tunnus, Vancouver, Brittiläinen Kolumbia, Kanada. </w:t>
            </w:r>
          </w:p>
        </w:tc>
      </w:tr>
      <w:tr>
        <w:trPr/>
        <w:tc>
          <w:tcPr>
            <w:tcW w:w="2026" w:type="dxa"/>
            <w:tcBorders/>
            <w:vAlign w:val="center"/>
          </w:tcPr>
          <w:p>
            <w:pPr>
              <w:pStyle w:val="TableContents"/>
              <w:bidi w:val="0"/>
              <w:spacing w:before="0" w:after="283"/>
              <w:jc w:val="left"/>
              <w:rPr/>
            </w:pPr>
            <w:r>
              <w:rPr/>
              <w:t xml:space="preserve">semper vigilans </w:t>
            </w:r>
          </w:p>
        </w:tc>
        <w:tc>
          <w:tcPr>
            <w:tcW w:w="1967" w:type="dxa"/>
            <w:tcBorders/>
            <w:vAlign w:val="center"/>
          </w:tcPr>
          <w:p>
            <w:pPr>
              <w:pStyle w:val="TableContents"/>
              <w:bidi w:val="0"/>
              <w:spacing w:before="0" w:after="283"/>
              <w:jc w:val="left"/>
              <w:rPr/>
            </w:pPr>
            <w:r>
              <w:rPr/>
              <w:t xml:space="preserve">aina valppaana </w:t>
            </w:r>
          </w:p>
        </w:tc>
        <w:tc>
          <w:tcPr>
            <w:tcW w:w="6212" w:type="dxa"/>
            <w:tcBorders/>
            <w:vAlign w:val="center"/>
          </w:tcPr>
          <w:p>
            <w:pPr>
              <w:pStyle w:val="TableContents"/>
              <w:bidi w:val="0"/>
              <w:spacing w:before="0" w:after="283"/>
              <w:jc w:val="left"/>
              <w:rPr/>
            </w:pPr>
            <w:r>
              <w:rPr/>
              <w:t xml:space="preserve">Useiden instituutioiden (kuten Yhdysvaltain ilmavoimien siviili-ilmailupartion) tunnuslause. Myös San Diegon kaupungin tunnuslause, Kalifornia. </w:t>
            </w:r>
          </w:p>
        </w:tc>
      </w:tr>
      <w:tr>
        <w:trPr/>
        <w:tc>
          <w:tcPr>
            <w:tcW w:w="2026" w:type="dxa"/>
            <w:tcBorders/>
            <w:vAlign w:val="center"/>
          </w:tcPr>
          <w:p>
            <w:pPr>
              <w:pStyle w:val="TableContents"/>
              <w:bidi w:val="0"/>
              <w:spacing w:before="0" w:after="283"/>
              <w:jc w:val="left"/>
              <w:rPr/>
            </w:pPr>
            <w:r>
              <w:rPr/>
              <w:t xml:space="preserve">semper vigilo </w:t>
            </w:r>
          </w:p>
        </w:tc>
        <w:tc>
          <w:tcPr>
            <w:tcW w:w="1967" w:type="dxa"/>
            <w:tcBorders/>
            <w:vAlign w:val="center"/>
          </w:tcPr>
          <w:p>
            <w:pPr>
              <w:pStyle w:val="TableContents"/>
              <w:bidi w:val="0"/>
              <w:spacing w:before="0" w:after="283"/>
              <w:jc w:val="left"/>
              <w:rPr/>
            </w:pPr>
            <w:r>
              <w:rPr/>
              <w:t xml:space="preserve">aina valppaana </w:t>
            </w:r>
          </w:p>
        </w:tc>
        <w:tc>
          <w:tcPr>
            <w:tcW w:w="6212" w:type="dxa"/>
            <w:tcBorders/>
            <w:vAlign w:val="center"/>
          </w:tcPr>
          <w:p>
            <w:pPr>
              <w:pStyle w:val="TableContents"/>
              <w:bidi w:val="0"/>
              <w:spacing w:before="0" w:after="283"/>
              <w:jc w:val="left"/>
              <w:rPr/>
            </w:pPr>
            <w:r>
              <w:rPr/>
              <w:t xml:space="preserve">Skotlannin poliisivoimien tunnuslause, Skotlanti. </w:t>
            </w:r>
          </w:p>
        </w:tc>
      </w:tr>
      <w:tr>
        <w:trPr/>
        <w:tc>
          <w:tcPr>
            <w:tcW w:w="2026" w:type="dxa"/>
            <w:tcBorders/>
            <w:vAlign w:val="center"/>
          </w:tcPr>
          <w:p>
            <w:pPr>
              <w:pStyle w:val="TableContents"/>
              <w:bidi w:val="0"/>
              <w:spacing w:before="0" w:after="283"/>
              <w:jc w:val="left"/>
              <w:rPr/>
            </w:pPr>
            <w:r>
              <w:rPr/>
              <w:t xml:space="preserve">Senatus Populusque Romanus (SPQR) </w:t>
            </w:r>
          </w:p>
        </w:tc>
        <w:tc>
          <w:tcPr>
            <w:tcW w:w="1967" w:type="dxa"/>
            <w:tcBorders/>
            <w:vAlign w:val="center"/>
          </w:tcPr>
          <w:p>
            <w:pPr>
              <w:pStyle w:val="TableContents"/>
              <w:bidi w:val="0"/>
              <w:spacing w:before="0" w:after="283"/>
              <w:jc w:val="left"/>
              <w:rPr/>
            </w:pPr>
            <w:r>
              <w:rPr/>
              <w:t xml:space="preserve">Senaatti ja Rooman kansa </w:t>
            </w:r>
          </w:p>
        </w:tc>
        <w:tc>
          <w:tcPr>
            <w:tcW w:w="6212" w:type="dxa"/>
            <w:tcBorders/>
            <w:vAlign w:val="center"/>
          </w:tcPr>
          <w:p>
            <w:pPr>
              <w:pStyle w:val="TableContents"/>
              <w:bidi w:val="0"/>
              <w:spacing w:before="0" w:after="283"/>
              <w:jc w:val="left"/>
              <w:rPr/>
            </w:pPr>
            <w:r>
              <w:rPr/>
              <w:t xml:space="preserve">Rooman tasavallan virallinen nimi. ``SPQR'' oli Rooman legioonien taistelumerkissä. Sen lisäksi, että se on antiikin Rooman tunnuslause, se on edelleen nykyaikaisen Rooman kaupungin tunnuslause. </w:t>
            </w:r>
          </w:p>
        </w:tc>
      </w:tr>
      <w:tr>
        <w:trPr/>
        <w:tc>
          <w:tcPr>
            <w:tcW w:w="2026" w:type="dxa"/>
            <w:tcBorders/>
            <w:vAlign w:val="center"/>
          </w:tcPr>
          <w:p>
            <w:pPr>
              <w:pStyle w:val="TableContents"/>
              <w:bidi w:val="0"/>
              <w:spacing w:before="0" w:after="283"/>
              <w:jc w:val="left"/>
              <w:rPr/>
            </w:pPr>
            <w:r>
              <w:rPr/>
              <w:t xml:space="preserve">sensu lato </w:t>
            </w:r>
          </w:p>
        </w:tc>
        <w:tc>
          <w:tcPr>
            <w:tcW w:w="1967" w:type="dxa"/>
            <w:tcBorders/>
            <w:vAlign w:val="center"/>
          </w:tcPr>
          <w:p>
            <w:pPr>
              <w:pStyle w:val="TableContents"/>
              <w:bidi w:val="0"/>
              <w:spacing w:before="0" w:after="283"/>
              <w:jc w:val="left"/>
              <w:rPr/>
            </w:pPr>
            <w:r>
              <w:rPr/>
              <w:t xml:space="preserve">laajassa tai yleisessä merkityksessä </w:t>
            </w:r>
          </w:p>
        </w:tc>
        <w:tc>
          <w:tcPr>
            <w:tcW w:w="6212" w:type="dxa"/>
            <w:tcBorders/>
            <w:vAlign w:val="center"/>
          </w:tcPr>
          <w:p>
            <w:pPr>
              <w:pStyle w:val="TableContents"/>
              <w:bidi w:val="0"/>
              <w:spacing w:before="0" w:after="283"/>
              <w:jc w:val="left"/>
              <w:rPr/>
            </w:pPr>
            <w:r>
              <w:rPr/>
              <w:t xml:space="preserve">Vähemmän kirjaimellisesti: "laajassa merkityksessä". </w:t>
            </w:r>
          </w:p>
        </w:tc>
      </w:tr>
      <w:tr>
        <w:trPr/>
        <w:tc>
          <w:tcPr>
            <w:tcW w:w="2026" w:type="dxa"/>
            <w:tcBorders/>
            <w:vAlign w:val="center"/>
          </w:tcPr>
          <w:p>
            <w:pPr>
              <w:pStyle w:val="TableContents"/>
              <w:bidi w:val="0"/>
              <w:spacing w:before="0" w:after="283"/>
              <w:jc w:val="left"/>
              <w:rPr/>
            </w:pPr>
            <w:r>
              <w:rPr/>
              <w:t xml:space="preserve">sensu stricto cf. stricto sensu </w:t>
            </w:r>
          </w:p>
        </w:tc>
        <w:tc>
          <w:tcPr>
            <w:tcW w:w="1967" w:type="dxa"/>
            <w:tcBorders/>
            <w:vAlign w:val="center"/>
          </w:tcPr>
          <w:p>
            <w:pPr>
              <w:pStyle w:val="TableContents"/>
              <w:bidi w:val="0"/>
              <w:spacing w:before="0" w:after="283"/>
              <w:jc w:val="left"/>
              <w:rPr/>
            </w:pPr>
            <w:r>
              <w:rPr/>
              <w:t xml:space="preserve">``kireällä merkityksellä'' </w:t>
            </w:r>
          </w:p>
        </w:tc>
        <w:tc>
          <w:tcPr>
            <w:tcW w:w="6212" w:type="dxa"/>
            <w:tcBorders/>
            <w:vAlign w:val="center"/>
          </w:tcPr>
          <w:p>
            <w:pPr>
              <w:pStyle w:val="TableContents"/>
              <w:bidi w:val="0"/>
              <w:spacing w:before="0" w:after="283"/>
              <w:jc w:val="left"/>
              <w:rPr/>
            </w:pPr>
            <w:r>
              <w:rPr/>
              <w:t xml:space="preserve">Vähemmän kirjaimellisesti: "tiukassa mielessä". </w:t>
            </w:r>
          </w:p>
        </w:tc>
      </w:tr>
      <w:tr>
        <w:trPr/>
        <w:tc>
          <w:tcPr>
            <w:tcW w:w="2026" w:type="dxa"/>
            <w:tcBorders/>
            <w:vAlign w:val="center"/>
          </w:tcPr>
          <w:p>
            <w:pPr>
              <w:pStyle w:val="TableContents"/>
              <w:bidi w:val="0"/>
              <w:spacing w:before="0" w:after="283"/>
              <w:jc w:val="left"/>
              <w:rPr/>
            </w:pPr>
            <w:r>
              <w:rPr/>
              <w:t xml:space="preserve">sensus plenior </w:t>
            </w:r>
          </w:p>
        </w:tc>
        <w:tc>
          <w:tcPr>
            <w:tcW w:w="1967" w:type="dxa"/>
            <w:tcBorders/>
            <w:vAlign w:val="center"/>
          </w:tcPr>
          <w:p>
            <w:pPr>
              <w:pStyle w:val="TableContents"/>
              <w:bidi w:val="0"/>
              <w:spacing w:before="0" w:after="283"/>
              <w:jc w:val="left"/>
              <w:rPr/>
            </w:pPr>
            <w:r>
              <w:rPr/>
              <w:t xml:space="preserve">laajemmassa merkityksessä </w:t>
            </w:r>
          </w:p>
        </w:tc>
        <w:tc>
          <w:tcPr>
            <w:tcW w:w="6212" w:type="dxa"/>
            <w:tcBorders/>
            <w:vAlign w:val="center"/>
          </w:tcPr>
          <w:p>
            <w:pPr>
              <w:pStyle w:val="TableContents"/>
              <w:bidi w:val="0"/>
              <w:spacing w:before="0" w:after="283"/>
              <w:jc w:val="left"/>
              <w:rPr/>
            </w:pPr>
            <w:r>
              <w:rPr/>
              <w:t xml:space="preserve">Raamatun eksegetiikassa Jumalan tarkoittama syvempi merkitys, jota ei ole tarkoittanut inhimillinen kirjoittaja. </w:t>
            </w:r>
          </w:p>
        </w:tc>
      </w:tr>
      <w:tr>
        <w:trPr/>
        <w:tc>
          <w:tcPr>
            <w:tcW w:w="2026" w:type="dxa"/>
            <w:tcBorders/>
            <w:vAlign w:val="center"/>
          </w:tcPr>
          <w:p>
            <w:pPr>
              <w:pStyle w:val="TableContents"/>
              <w:bidi w:val="0"/>
              <w:spacing w:before="0" w:after="283"/>
              <w:jc w:val="left"/>
              <w:rPr/>
            </w:pPr>
            <w:r>
              <w:rPr/>
              <w:t xml:space="preserve">sequere pecuniam </w:t>
            </w:r>
          </w:p>
        </w:tc>
        <w:tc>
          <w:tcPr>
            <w:tcW w:w="1967" w:type="dxa"/>
            <w:tcBorders/>
            <w:vAlign w:val="center"/>
          </w:tcPr>
          <w:p>
            <w:pPr>
              <w:pStyle w:val="TableContents"/>
              <w:bidi w:val="0"/>
              <w:spacing w:before="0" w:after="283"/>
              <w:jc w:val="left"/>
              <w:rPr/>
            </w:pPr>
            <w:r>
              <w:rPr/>
              <w:t xml:space="preserve">seuraa rahaa </w:t>
            </w:r>
          </w:p>
        </w:tc>
        <w:tc>
          <w:tcPr>
            <w:tcW w:w="6212" w:type="dxa"/>
            <w:tcBorders/>
            <w:vAlign w:val="center"/>
          </w:tcPr>
          <w:p>
            <w:pPr>
              <w:pStyle w:val="TableContents"/>
              <w:bidi w:val="0"/>
              <w:spacing w:before="0" w:after="283"/>
              <w:jc w:val="left"/>
              <w:rPr/>
            </w:pPr>
            <w:r>
              <w:rPr/>
              <w:t xml:space="preserve">Pyrittäessä ymmärtämään, miksi asiat saattavat tapahtua vastoin odotuksia tai jopa niiden mukaisesti, tämä idiomi viittaa siihen, että rahan määrän seuraaminen voi osoittaa havaitun käyttäytymisen perustan. Hengeltään samankaltainen kuin sanonta cui bono (kuka hyötyy?) tai cui prodest (kuka edistyy?), mutta näiden sanontojen historiallisesti oikeudellisen kontekstin ulkopuolella. </w:t>
            </w:r>
          </w:p>
        </w:tc>
      </w:tr>
      <w:tr>
        <w:trPr/>
        <w:tc>
          <w:tcPr>
            <w:tcW w:w="2026" w:type="dxa"/>
            <w:tcBorders/>
            <w:vAlign w:val="center"/>
          </w:tcPr>
          <w:p>
            <w:pPr>
              <w:pStyle w:val="TableContents"/>
              <w:bidi w:val="0"/>
              <w:spacing w:before="0" w:after="283"/>
              <w:jc w:val="left"/>
              <w:rPr/>
            </w:pPr>
            <w:r>
              <w:rPr/>
              <w:t xml:space="preserve">Sermo Tuus Veritas Est </w:t>
            </w:r>
          </w:p>
        </w:tc>
        <w:tc>
          <w:tcPr>
            <w:tcW w:w="1967" w:type="dxa"/>
            <w:tcBorders/>
            <w:vAlign w:val="center"/>
          </w:tcPr>
          <w:p>
            <w:pPr>
              <w:pStyle w:val="TableContents"/>
              <w:bidi w:val="0"/>
              <w:spacing w:before="0" w:after="283"/>
              <w:jc w:val="left"/>
              <w:rPr/>
            </w:pPr>
            <w:r>
              <w:rPr/>
              <w:t xml:space="preserve">Sinun sanasi on totuus </w:t>
            </w:r>
          </w:p>
        </w:tc>
        <w:tc>
          <w:tcPr>
            <w:tcW w:w="6212" w:type="dxa"/>
            <w:tcBorders/>
            <w:vAlign w:val="center"/>
          </w:tcPr>
          <w:p>
            <w:pPr>
              <w:pStyle w:val="TableContents"/>
              <w:bidi w:val="0"/>
              <w:spacing w:before="0" w:after="283"/>
              <w:jc w:val="left"/>
              <w:rPr/>
            </w:pPr>
            <w:r>
              <w:rPr/>
              <w:t xml:space="preserve">yleisen teologisen seminaarin motto, Cornelius Fontem Esua. </w:t>
            </w:r>
          </w:p>
        </w:tc>
      </w:tr>
      <w:tr>
        <w:trPr/>
        <w:tc>
          <w:tcPr>
            <w:tcW w:w="2026" w:type="dxa"/>
            <w:tcBorders/>
            <w:vAlign w:val="center"/>
          </w:tcPr>
          <w:p>
            <w:pPr>
              <w:pStyle w:val="TableContents"/>
              <w:bidi w:val="0"/>
              <w:spacing w:before="0" w:after="283"/>
              <w:jc w:val="left"/>
              <w:rPr/>
            </w:pPr>
            <w:r>
              <w:rPr/>
              <w:t xml:space="preserve">sero venientes male sedentes </w:t>
            </w:r>
          </w:p>
        </w:tc>
        <w:tc>
          <w:tcPr>
            <w:tcW w:w="1967" w:type="dxa"/>
            <w:tcBorders/>
            <w:vAlign w:val="center"/>
          </w:tcPr>
          <w:p>
            <w:pPr>
              <w:pStyle w:val="TableContents"/>
              <w:bidi w:val="0"/>
              <w:spacing w:before="0" w:after="283"/>
              <w:jc w:val="left"/>
              <w:rPr/>
            </w:pPr>
            <w:r>
              <w:rPr/>
              <w:t xml:space="preserve">myöhästyneet istuvat huonosti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sero venientibus ossa </w:t>
            </w:r>
          </w:p>
        </w:tc>
        <w:tc>
          <w:tcPr>
            <w:tcW w:w="1967" w:type="dxa"/>
            <w:tcBorders/>
            <w:vAlign w:val="center"/>
          </w:tcPr>
          <w:p>
            <w:pPr>
              <w:pStyle w:val="TableContents"/>
              <w:bidi w:val="0"/>
              <w:spacing w:before="0" w:after="283"/>
              <w:jc w:val="left"/>
              <w:rPr/>
            </w:pPr>
            <w:r>
              <w:rPr/>
              <w:t xml:space="preserve">myöhästyneet saavat luita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servabo fidem </w:t>
            </w:r>
          </w:p>
        </w:tc>
        <w:tc>
          <w:tcPr>
            <w:tcW w:w="1967" w:type="dxa"/>
            <w:tcBorders/>
            <w:vAlign w:val="center"/>
          </w:tcPr>
          <w:p>
            <w:pPr>
              <w:pStyle w:val="TableContents"/>
              <w:bidi w:val="0"/>
              <w:spacing w:before="0" w:after="283"/>
              <w:jc w:val="left"/>
              <w:rPr/>
            </w:pPr>
            <w:r>
              <w:rPr/>
              <w:t xml:space="preserve">Uskon vartija </w:t>
            </w:r>
          </w:p>
        </w:tc>
        <w:tc>
          <w:tcPr>
            <w:tcW w:w="6212" w:type="dxa"/>
            <w:tcBorders/>
            <w:vAlign w:val="center"/>
          </w:tcPr>
          <w:p>
            <w:pPr>
              <w:pStyle w:val="TableContents"/>
              <w:bidi w:val="0"/>
              <w:spacing w:before="0" w:after="283"/>
              <w:jc w:val="left"/>
              <w:rPr/>
            </w:pPr>
            <w:r>
              <w:rPr/>
              <w:t xml:space="preserve">Minä pidän uskon. </w:t>
            </w:r>
          </w:p>
        </w:tc>
      </w:tr>
      <w:tr>
        <w:trPr/>
        <w:tc>
          <w:tcPr>
            <w:tcW w:w="2026" w:type="dxa"/>
            <w:tcBorders/>
            <w:vAlign w:val="center"/>
          </w:tcPr>
          <w:p>
            <w:pPr>
              <w:pStyle w:val="TableContents"/>
              <w:bidi w:val="0"/>
              <w:spacing w:before="0" w:after="283"/>
              <w:jc w:val="left"/>
              <w:rPr/>
            </w:pPr>
            <w:r>
              <w:rPr/>
              <w:t xml:space="preserve">serviam </w:t>
            </w:r>
          </w:p>
        </w:tc>
        <w:tc>
          <w:tcPr>
            <w:tcW w:w="1967" w:type="dxa"/>
            <w:tcBorders/>
            <w:vAlign w:val="center"/>
          </w:tcPr>
          <w:p>
            <w:pPr>
              <w:pStyle w:val="TableContents"/>
              <w:bidi w:val="0"/>
              <w:spacing w:before="0" w:after="283"/>
              <w:jc w:val="left"/>
              <w:rPr/>
            </w:pPr>
            <w:r>
              <w:rPr/>
              <w:t xml:space="preserve">Minä palvelen </w:t>
            </w:r>
          </w:p>
        </w:tc>
        <w:tc>
          <w:tcPr>
            <w:tcW w:w="6212" w:type="dxa"/>
            <w:tcBorders/>
            <w:vAlign w:val="center"/>
          </w:tcPr>
          <w:p>
            <w:pPr>
              <w:pStyle w:val="TableContents"/>
              <w:bidi w:val="0"/>
              <w:spacing w:before="0" w:after="283"/>
              <w:jc w:val="left"/>
              <w:rPr/>
            </w:pPr>
            <w:r>
              <w:rPr/>
              <w:t xml:space="preserve">Pyhän arkkienkeli Mikaelin vastaus Saatanan non serviam - "En minä palvele" -vaatimukseen, kun Jumala koetteli enkeleitä siitä, haluavatko he palvella alempiarvoista olentoa, ihmistä, Jeesusta, Herranaan. </w:t>
            </w:r>
          </w:p>
        </w:tc>
      </w:tr>
      <w:tr>
        <w:trPr/>
        <w:tc>
          <w:tcPr>
            <w:tcW w:w="2026" w:type="dxa"/>
            <w:tcBorders/>
            <w:vAlign w:val="center"/>
          </w:tcPr>
          <w:p>
            <w:pPr>
              <w:pStyle w:val="TableContents"/>
              <w:bidi w:val="0"/>
              <w:spacing w:before="0" w:after="283"/>
              <w:jc w:val="left"/>
              <w:rPr/>
            </w:pPr>
            <w:r>
              <w:rPr/>
              <w:t xml:space="preserve">servus servorum Dei </w:t>
            </w:r>
          </w:p>
        </w:tc>
        <w:tc>
          <w:tcPr>
            <w:tcW w:w="1967" w:type="dxa"/>
            <w:tcBorders/>
            <w:vAlign w:val="center"/>
          </w:tcPr>
          <w:p>
            <w:pPr>
              <w:pStyle w:val="TableContents"/>
              <w:bidi w:val="0"/>
              <w:spacing w:before="0" w:after="283"/>
              <w:jc w:val="left"/>
              <w:rPr/>
            </w:pPr>
            <w:r>
              <w:rPr/>
              <w:t xml:space="preserve">Jumalan palvelijoiden palvelija </w:t>
            </w:r>
          </w:p>
        </w:tc>
        <w:tc>
          <w:tcPr>
            <w:tcW w:w="6212" w:type="dxa"/>
            <w:tcBorders/>
            <w:vAlign w:val="center"/>
          </w:tcPr>
          <w:p>
            <w:pPr>
              <w:pStyle w:val="TableContents"/>
              <w:bidi w:val="0"/>
              <w:spacing w:before="0" w:after="283"/>
              <w:jc w:val="left"/>
              <w:rPr/>
            </w:pPr>
            <w:r>
              <w:rPr/>
              <w:t xml:space="preserve">Titteli paaville. </w:t>
            </w:r>
          </w:p>
        </w:tc>
      </w:tr>
      <w:tr>
        <w:trPr/>
        <w:tc>
          <w:tcPr>
            <w:tcW w:w="2026" w:type="dxa"/>
            <w:tcBorders/>
            <w:vAlign w:val="center"/>
          </w:tcPr>
          <w:p>
            <w:pPr>
              <w:pStyle w:val="TableContents"/>
              <w:bidi w:val="0"/>
              <w:spacing w:before="0" w:after="283"/>
              <w:jc w:val="left"/>
              <w:rPr/>
            </w:pPr>
            <w:r>
              <w:rPr/>
              <w:t xml:space="preserve">sesquipedalia verba </w:t>
            </w:r>
          </w:p>
        </w:tc>
        <w:tc>
          <w:tcPr>
            <w:tcW w:w="1967" w:type="dxa"/>
            <w:tcBorders/>
            <w:vAlign w:val="center"/>
          </w:tcPr>
          <w:p>
            <w:pPr>
              <w:pStyle w:val="TableContents"/>
              <w:bidi w:val="0"/>
              <w:spacing w:before="0" w:after="283"/>
              <w:jc w:val="left"/>
              <w:rPr/>
            </w:pPr>
            <w:r>
              <w:rPr/>
              <w:t xml:space="preserve">puolitoista metriä pitkät sanat </w:t>
            </w:r>
          </w:p>
        </w:tc>
        <w:tc>
          <w:tcPr>
            <w:tcW w:w="6212" w:type="dxa"/>
            <w:tcBorders/>
            <w:vAlign w:val="center"/>
          </w:tcPr>
          <w:p>
            <w:pPr>
              <w:pStyle w:val="TableContents"/>
              <w:bidi w:val="0"/>
              <w:spacing w:before="0" w:after="283"/>
              <w:jc w:val="left"/>
              <w:rPr/>
            </w:pPr>
            <w:r>
              <w:rPr/>
              <w:t xml:space="preserve">Horatiuksen Ars Poetica -teoksesta: ``proicit ampullas et sesquipedalia verba'' (``hän heittää alas korkealentoisen kielensä ja puolitoista metriä pitkät sanansa''). Itseviitteinen pilkku pitkille sanoille ja turhan taidokkaalle kielenkäytölle yleensä. </w:t>
            </w:r>
          </w:p>
        </w:tc>
      </w:tr>
      <w:tr>
        <w:trPr/>
        <w:tc>
          <w:tcPr>
            <w:tcW w:w="2026" w:type="dxa"/>
            <w:tcBorders/>
            <w:vAlign w:val="center"/>
          </w:tcPr>
          <w:p>
            <w:pPr>
              <w:pStyle w:val="TableContents"/>
              <w:bidi w:val="0"/>
              <w:spacing w:before="0" w:after="283"/>
              <w:jc w:val="left"/>
              <w:rPr/>
            </w:pPr>
            <w:r>
              <w:rPr/>
              <w:t xml:space="preserve">Si monumentum requiris circumspice </w:t>
            </w:r>
          </w:p>
        </w:tc>
        <w:tc>
          <w:tcPr>
            <w:tcW w:w="1967" w:type="dxa"/>
            <w:tcBorders/>
            <w:vAlign w:val="center"/>
          </w:tcPr>
          <w:p>
            <w:pPr>
              <w:pStyle w:val="TableContents"/>
              <w:bidi w:val="0"/>
              <w:spacing w:before="0" w:after="283"/>
              <w:jc w:val="left"/>
              <w:rPr/>
            </w:pPr>
            <w:r>
              <w:rPr/>
              <w:t xml:space="preserve">Jos etsit (hänen) muistomerkkiään, katso ympärillesi. </w:t>
            </w:r>
          </w:p>
        </w:tc>
        <w:tc>
          <w:tcPr>
            <w:tcW w:w="6212" w:type="dxa"/>
            <w:tcBorders/>
            <w:vAlign w:val="center"/>
          </w:tcPr>
          <w:p>
            <w:pPr>
              <w:pStyle w:val="TableContents"/>
              <w:bidi w:val="0"/>
              <w:spacing w:before="0" w:after="283"/>
              <w:jc w:val="left"/>
              <w:rPr/>
            </w:pPr>
            <w:r>
              <w:rPr/>
              <w:t xml:space="preserve">Christopher Wrenin haudalla St Paulin katedraalissa olevasta hautakirjoituksesta. </w:t>
            </w:r>
          </w:p>
        </w:tc>
      </w:tr>
      <w:tr>
        <w:trPr/>
        <w:tc>
          <w:tcPr>
            <w:tcW w:w="2026" w:type="dxa"/>
            <w:tcBorders/>
            <w:vAlign w:val="center"/>
          </w:tcPr>
          <w:p>
            <w:pPr>
              <w:pStyle w:val="TableContents"/>
              <w:bidi w:val="0"/>
              <w:spacing w:before="0" w:after="283"/>
              <w:jc w:val="left"/>
              <w:rPr/>
            </w:pPr>
            <w:r>
              <w:rPr/>
              <w:t xml:space="preserve">Si non oscillas, noli tintinnare </w:t>
            </w:r>
          </w:p>
        </w:tc>
        <w:tc>
          <w:tcPr>
            <w:tcW w:w="1967" w:type="dxa"/>
            <w:tcBorders/>
            <w:vAlign w:val="center"/>
          </w:tcPr>
          <w:p>
            <w:pPr>
              <w:pStyle w:val="TableContents"/>
              <w:bidi w:val="0"/>
              <w:spacing w:before="0" w:after="283"/>
              <w:jc w:val="left"/>
              <w:rPr/>
            </w:pPr>
            <w:r>
              <w:rPr/>
              <w:t xml:space="preserve">Jos et voi heilua, älä soita. </w:t>
            </w:r>
          </w:p>
        </w:tc>
        <w:tc>
          <w:tcPr>
            <w:tcW w:w="6212" w:type="dxa"/>
            <w:tcBorders/>
            <w:vAlign w:val="center"/>
          </w:tcPr>
          <w:p>
            <w:pPr>
              <w:pStyle w:val="TableContents"/>
              <w:bidi w:val="0"/>
              <w:spacing w:before="0" w:after="283"/>
              <w:jc w:val="left"/>
              <w:rPr/>
            </w:pPr>
            <w:r>
              <w:rPr/>
              <w:t xml:space="preserve">Kaiverrettu Chicagossa sijaitsevan Playboy-kartanon ulko-oven yläpuolella olevaan muistolaattaan. </w:t>
            </w:r>
          </w:p>
        </w:tc>
      </w:tr>
      <w:tr>
        <w:trPr/>
        <w:tc>
          <w:tcPr>
            <w:tcW w:w="2026" w:type="dxa"/>
            <w:tcBorders/>
            <w:vAlign w:val="center"/>
          </w:tcPr>
          <w:p>
            <w:pPr>
              <w:pStyle w:val="TableContents"/>
              <w:bidi w:val="0"/>
              <w:spacing w:before="0" w:after="283"/>
              <w:jc w:val="left"/>
              <w:rPr/>
            </w:pPr>
            <w:r>
              <w:rPr/>
              <w:t xml:space="preserve">si omnes ... ego non </w:t>
            </w:r>
          </w:p>
        </w:tc>
        <w:tc>
          <w:tcPr>
            <w:tcW w:w="1967" w:type="dxa"/>
            <w:tcBorders/>
            <w:vAlign w:val="center"/>
          </w:tcPr>
          <w:p>
            <w:pPr>
              <w:pStyle w:val="TableContents"/>
              <w:bidi w:val="0"/>
              <w:spacing w:before="0" w:after="283"/>
              <w:jc w:val="left"/>
              <w:rPr/>
            </w:pPr>
            <w:r>
              <w:rPr/>
              <w:t xml:space="preserve">jos kaikki ... en minä </w:t>
            </w:r>
          </w:p>
        </w:tc>
        <w:tc>
          <w:tcPr>
            <w:tcW w:w="6212"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si peccasse negamus fallimur et nulla est in nobis veritas </w:t>
            </w:r>
          </w:p>
        </w:tc>
        <w:tc>
          <w:tcPr>
            <w:tcW w:w="1967" w:type="dxa"/>
            <w:tcBorders/>
            <w:vAlign w:val="center"/>
          </w:tcPr>
          <w:p>
            <w:pPr>
              <w:pStyle w:val="TableContents"/>
              <w:bidi w:val="0"/>
              <w:spacing w:before="0" w:after="283"/>
              <w:jc w:val="left"/>
              <w:rPr/>
            </w:pPr>
            <w:r>
              <w:rPr/>
              <w:t xml:space="preserve">jos kiellämme tehneemme virheen, olemme petettyjä, eikä meissä ole totuutta. </w:t>
            </w:r>
          </w:p>
        </w:tc>
        <w:tc>
          <w:tcPr>
            <w:tcW w:w="6212" w:type="dxa"/>
            <w:tcBorders/>
            <w:vAlign w:val="center"/>
          </w:tcPr>
          <w:p>
            <w:pPr>
              <w:pStyle w:val="TableContents"/>
              <w:bidi w:val="0"/>
              <w:spacing w:before="0" w:after="283"/>
              <w:jc w:val="left"/>
              <w:rPr/>
            </w:pPr>
            <w:r>
              <w:rPr/>
              <w:t xml:space="preserve">Christopher Marlowen teoksesta The Tragical History of Doctor Faustus (Tohtori Faustuksen traaginen historia), jossa lause on käännetty seuraavasti: "Jos sanomme, ettei meillä ole syntiä, petämme itseämme, eikä meissä ole totuutta." "Jos sanomme, ettei meillä ole syntiä, petämme itseämme, eikä meissä ole totuutta. (vrt. 1. Joh. 1:8 Uudessa testamentissa). </w:t>
            </w:r>
          </w:p>
        </w:tc>
      </w:tr>
      <w:tr>
        <w:trPr/>
        <w:tc>
          <w:tcPr>
            <w:tcW w:w="2026" w:type="dxa"/>
            <w:tcBorders/>
            <w:vAlign w:val="center"/>
          </w:tcPr>
          <w:p>
            <w:pPr>
              <w:pStyle w:val="TableContents"/>
              <w:bidi w:val="0"/>
              <w:spacing w:before="0" w:after="283"/>
              <w:jc w:val="left"/>
              <w:rPr/>
            </w:pPr>
            <w:r>
              <w:rPr/>
              <w:t xml:space="preserve">si quaeris peninsulam amoenam circumspice </w:t>
            </w:r>
          </w:p>
        </w:tc>
        <w:tc>
          <w:tcPr>
            <w:tcW w:w="1967" w:type="dxa"/>
            <w:tcBorders/>
            <w:vAlign w:val="center"/>
          </w:tcPr>
          <w:p>
            <w:pPr>
              <w:pStyle w:val="TableContents"/>
              <w:bidi w:val="0"/>
              <w:spacing w:before="0" w:after="283"/>
              <w:jc w:val="left"/>
              <w:rPr/>
            </w:pPr>
            <w:r>
              <w:rPr/>
              <w:t xml:space="preserve">jos etsit ihastuttavaa niemimaata, katso ympärillesi... </w:t>
            </w:r>
          </w:p>
        </w:tc>
        <w:tc>
          <w:tcPr>
            <w:tcW w:w="6212" w:type="dxa"/>
            <w:tcBorders/>
            <w:vAlign w:val="center"/>
          </w:tcPr>
          <w:p>
            <w:pPr>
              <w:pStyle w:val="TableContents"/>
              <w:bidi w:val="0"/>
              <w:spacing w:before="0" w:after="283"/>
              <w:jc w:val="left"/>
              <w:rPr/>
            </w:pPr>
            <w:r>
              <w:rPr/>
              <w:t xml:space="preserve">Sen sanotaan perustuvan arkkitehti Christopher Wrenin kunnianosoitukseen St Paulin katedraalissa Lontoossa: si monumentum requiris, circumspice (ks. edellä). Michiganin osavaltion tunnuslause, hyväksytty vuonna 1835. </w:t>
            </w:r>
          </w:p>
        </w:tc>
      </w:tr>
      <w:tr>
        <w:trPr/>
        <w:tc>
          <w:tcPr>
            <w:tcW w:w="2026" w:type="dxa"/>
            <w:tcBorders/>
            <w:vAlign w:val="center"/>
          </w:tcPr>
          <w:p>
            <w:pPr>
              <w:pStyle w:val="TableContents"/>
              <w:bidi w:val="0"/>
              <w:spacing w:before="0" w:after="283"/>
              <w:jc w:val="left"/>
              <w:rPr/>
            </w:pPr>
            <w:r>
              <w:rPr/>
              <w:t xml:space="preserve">si quid novisti rectius istis, candidus imperti; si nil, his utere mecum. </w:t>
            </w:r>
          </w:p>
        </w:tc>
        <w:tc>
          <w:tcPr>
            <w:tcW w:w="1967" w:type="dxa"/>
            <w:tcBorders/>
            <w:vAlign w:val="center"/>
          </w:tcPr>
          <w:p>
            <w:pPr>
              <w:pStyle w:val="TableContents"/>
              <w:bidi w:val="0"/>
              <w:spacing w:before="0" w:after="283"/>
              <w:jc w:val="left"/>
              <w:rPr/>
            </w:pPr>
            <w:r>
              <w:rPr/>
              <w:t xml:space="preserve">jos voitte parantaa näitä periaatteita, kertokaa minulle; jos ette, liittykää minuun ja noudattakaa niitä. </w:t>
            </w:r>
          </w:p>
        </w:tc>
        <w:tc>
          <w:tcPr>
            <w:tcW w:w="6212" w:type="dxa"/>
            <w:tcBorders/>
            <w:vAlign w:val="center"/>
          </w:tcPr>
          <w:p>
            <w:pPr>
              <w:pStyle w:val="TableContents"/>
              <w:bidi w:val="0"/>
              <w:spacing w:before="0" w:after="283"/>
              <w:jc w:val="left"/>
              <w:rPr/>
            </w:pPr>
            <w:r>
              <w:rPr/>
              <w:t xml:space="preserve">Horatius, Kirjeet I: 6, 67 - 68. </w:t>
            </w:r>
          </w:p>
        </w:tc>
      </w:tr>
      <w:tr>
        <w:trPr/>
        <w:tc>
          <w:tcPr>
            <w:tcW w:w="2026" w:type="dxa"/>
            <w:tcBorders/>
            <w:vAlign w:val="center"/>
          </w:tcPr>
          <w:p>
            <w:pPr>
              <w:pStyle w:val="TableContents"/>
              <w:bidi w:val="0"/>
              <w:spacing w:before="0" w:after="283"/>
              <w:jc w:val="left"/>
              <w:rPr/>
            </w:pPr>
            <w:r>
              <w:rPr>
                <w:color w:val="A9A9A9"/>
              </w:rPr>
              <w:t xml:space="preserve">si tacuisses, philosophus mansisses </w:t>
            </w:r>
          </w:p>
        </w:tc>
        <w:tc>
          <w:tcPr>
            <w:tcW w:w="1967" w:type="dxa"/>
            <w:tcBorders/>
            <w:vAlign w:val="center"/>
          </w:tcPr>
          <w:p>
            <w:pPr>
              <w:pStyle w:val="TableContents"/>
              <w:bidi w:val="0"/>
              <w:spacing w:before="0" w:after="283"/>
              <w:jc w:val="left"/>
              <w:rPr/>
            </w:pPr>
            <w:r>
              <w:rPr/>
              <w:t xml:space="preserve">Jos olisit pysynyt hiljaa, olisit pysynyt filosofina - </w:t>
            </w:r>
          </w:p>
        </w:tc>
        <w:tc>
          <w:tcPr>
            <w:tcW w:w="6212" w:type="dxa"/>
            <w:tcBorders/>
            <w:vAlign w:val="center"/>
          </w:tcPr>
          <w:p>
            <w:pPr>
              <w:pStyle w:val="TableContents"/>
              <w:bidi w:val="0"/>
              <w:spacing w:before="0" w:after="283"/>
              <w:jc w:val="left"/>
              <w:rPr/>
            </w:pPr>
            <w:r>
              <w:rPr/>
              <w:t xml:space="preserve">Tämä sitaatti on usein liitetty viidennen vuosisadan lopulla ja kuudennen vuosisadan alussa eläneeseen latinalaiseen filosofiin Boethiukseen. Se on käännetty kirjaimellisesti seuraavasti: "Jos olisit ollut hiljaa, olisit pysynyt filosofina." "Jos olisit ollut hiljaa, olisit pysynyt filosofina. Lause havainnollistaa verbin konjunktiivin yleistä käyttöä. Se ilmaisee muun muassa tosiasioiden vastaisia toimia. Sir Humphrey Appleby käänsi sen pääministerille seuraavasti: "Jos olisit pitänyt suusi kiinni, olisimme ehkä pitäneet sinua älykkäänä. </w:t>
            </w:r>
          </w:p>
        </w:tc>
      </w:tr>
      <w:tr>
        <w:trPr/>
        <w:tc>
          <w:tcPr>
            <w:tcW w:w="2026" w:type="dxa"/>
            <w:tcBorders/>
            <w:vAlign w:val="center"/>
          </w:tcPr>
          <w:p>
            <w:pPr>
              <w:pStyle w:val="TableContents"/>
              <w:bidi w:val="0"/>
              <w:spacing w:before="0" w:after="283"/>
              <w:jc w:val="left"/>
              <w:rPr/>
            </w:pPr>
            <w:r>
              <w:rPr/>
              <w:t xml:space="preserve">si vales valeo (SVV) </w:t>
            </w:r>
          </w:p>
        </w:tc>
        <w:tc>
          <w:tcPr>
            <w:tcW w:w="1967" w:type="dxa"/>
            <w:tcBorders/>
            <w:vAlign w:val="center"/>
          </w:tcPr>
          <w:p>
            <w:pPr>
              <w:pStyle w:val="TableContents"/>
              <w:bidi w:val="0"/>
              <w:spacing w:before="0" w:after="283"/>
              <w:jc w:val="left"/>
              <w:rPr/>
            </w:pPr>
            <w:r>
              <w:rPr/>
              <w:t xml:space="preserve">jos sinulla on kaikki hyvin, minullakin on kaikki hyvin (lyhenne). </w:t>
            </w:r>
          </w:p>
        </w:tc>
        <w:tc>
          <w:tcPr>
            <w:tcW w:w="6212" w:type="dxa"/>
            <w:tcBorders/>
            <w:vAlign w:val="center"/>
          </w:tcPr>
          <w:p>
            <w:pPr>
              <w:pStyle w:val="TableContents"/>
              <w:bidi w:val="0"/>
              <w:spacing w:before="0" w:after="283"/>
              <w:jc w:val="left"/>
              <w:rPr/>
            </w:pPr>
            <w:r>
              <w:rPr/>
              <w:t xml:space="preserve">Antiikin roomalaisten kirjainten yleinen alku. Lyhenne sanoista si vales bene est ego valeo, vaihtoehtoisesti SVBEEV. Käytäntö hävisi muodista ja jäi unholaan latinankielisen lukutaidon vähenemisen myötä. </w:t>
            </w:r>
          </w:p>
        </w:tc>
      </w:tr>
      <w:tr>
        <w:trPr/>
        <w:tc>
          <w:tcPr>
            <w:tcW w:w="2026" w:type="dxa"/>
            <w:tcBorders/>
            <w:vAlign w:val="center"/>
          </w:tcPr>
          <w:p>
            <w:pPr>
              <w:pStyle w:val="TableContents"/>
              <w:bidi w:val="0"/>
              <w:spacing w:before="0" w:after="283"/>
              <w:jc w:val="left"/>
              <w:rPr/>
            </w:pPr>
            <w:r>
              <w:rPr/>
              <w:t xml:space="preserve">si vis amari ama </w:t>
            </w:r>
          </w:p>
        </w:tc>
        <w:tc>
          <w:tcPr>
            <w:tcW w:w="1967" w:type="dxa"/>
            <w:tcBorders/>
            <w:vAlign w:val="center"/>
          </w:tcPr>
          <w:p>
            <w:pPr>
              <w:pStyle w:val="TableContents"/>
              <w:bidi w:val="0"/>
              <w:spacing w:before="0" w:after="283"/>
              <w:jc w:val="left"/>
              <w:rPr/>
            </w:pPr>
            <w:r>
              <w:rPr/>
              <w:t xml:space="preserve">Jos haluat tulla rakastetuksi, rakasta </w:t>
            </w:r>
          </w:p>
        </w:tc>
        <w:tc>
          <w:tcPr>
            <w:tcW w:w="6212" w:type="dxa"/>
            <w:tcBorders/>
            <w:vAlign w:val="center"/>
          </w:tcPr>
          <w:p>
            <w:pPr>
              <w:pStyle w:val="TableContents"/>
              <w:bidi w:val="0"/>
              <w:spacing w:before="0" w:after="283"/>
              <w:jc w:val="left"/>
              <w:rPr/>
            </w:pPr>
            <w:r>
              <w:rPr/>
              <w:t xml:space="preserve">Tämä on usein liitetty roomalaiselle filosofille Senecalle, ja se löytyy hänen kuudennesta kirjeestään Luciliukselle. </w:t>
            </w:r>
          </w:p>
        </w:tc>
      </w:tr>
      <w:tr>
        <w:trPr/>
        <w:tc>
          <w:tcPr>
            <w:tcW w:w="2026" w:type="dxa"/>
            <w:tcBorders/>
            <w:vAlign w:val="center"/>
          </w:tcPr>
          <w:p>
            <w:pPr>
              <w:pStyle w:val="TableContents"/>
              <w:bidi w:val="0"/>
              <w:spacing w:before="0" w:after="283"/>
              <w:jc w:val="left"/>
              <w:rPr/>
            </w:pPr>
            <w:r>
              <w:rPr/>
              <w:t xml:space="preserve">si vis pacem, para bellum </w:t>
            </w:r>
          </w:p>
        </w:tc>
        <w:tc>
          <w:tcPr>
            <w:tcW w:w="1967" w:type="dxa"/>
            <w:tcBorders/>
            <w:vAlign w:val="center"/>
          </w:tcPr>
          <w:p>
            <w:pPr>
              <w:pStyle w:val="TableContents"/>
              <w:bidi w:val="0"/>
              <w:spacing w:before="0" w:after="283"/>
              <w:jc w:val="left"/>
              <w:rPr/>
            </w:pPr>
            <w:r>
              <w:rPr/>
              <w:t xml:space="preserve">jos haluat rauhaa, valmistaudu sotaan </w:t>
            </w:r>
          </w:p>
        </w:tc>
        <w:tc>
          <w:tcPr>
            <w:tcW w:w="6212" w:type="dxa"/>
            <w:tcBorders/>
            <w:vAlign w:val="center"/>
          </w:tcPr>
          <w:p>
            <w:pPr>
              <w:pStyle w:val="TableContents"/>
              <w:bidi w:val="0"/>
              <w:spacing w:before="0" w:after="283"/>
              <w:jc w:val="left"/>
              <w:rPr/>
            </w:pPr>
            <w:r>
              <w:rPr/>
              <w:t xml:space="preserve">Publius Flavius Vegetius Renatus, De Re Militari. Parabellum-nimityksen alkuperä eräille ampumatarvikkeille ja tuliaseille, kuten Luger Parabellum. (Samanlainen kuin igitur qui desiderat pacem, praeparet bellum ja in pace ut sapiens aptarit idonea bello.) </w:t>
            </w:r>
          </w:p>
        </w:tc>
      </w:tr>
      <w:tr>
        <w:trPr/>
        <w:tc>
          <w:tcPr>
            <w:tcW w:w="2026" w:type="dxa"/>
            <w:tcBorders/>
            <w:vAlign w:val="center"/>
          </w:tcPr>
          <w:p>
            <w:pPr>
              <w:pStyle w:val="TableContents"/>
              <w:bidi w:val="0"/>
              <w:spacing w:before="0" w:after="283"/>
              <w:jc w:val="left"/>
              <w:rPr/>
            </w:pPr>
            <w:r>
              <w:rPr/>
              <w:t xml:space="preserve">sic </w:t>
            </w:r>
          </w:p>
        </w:tc>
        <w:tc>
          <w:tcPr>
            <w:tcW w:w="1967" w:type="dxa"/>
            <w:tcBorders/>
            <w:vAlign w:val="center"/>
          </w:tcPr>
          <w:p>
            <w:pPr>
              <w:pStyle w:val="TableContents"/>
              <w:bidi w:val="0"/>
              <w:spacing w:before="0" w:after="283"/>
              <w:jc w:val="left"/>
              <w:rPr/>
            </w:pPr>
            <w:r>
              <w:rPr/>
              <w:t xml:space="preserve">siis </w:t>
            </w:r>
          </w:p>
        </w:tc>
        <w:tc>
          <w:tcPr>
            <w:tcW w:w="6212" w:type="dxa"/>
            <w:tcBorders/>
            <w:vAlign w:val="center"/>
          </w:tcPr>
          <w:p>
            <w:pPr>
              <w:pStyle w:val="TableContents"/>
              <w:bidi w:val="0"/>
              <w:spacing w:before="0" w:after="283"/>
              <w:jc w:val="left"/>
              <w:rPr/>
            </w:pPr>
            <w:r>
              <w:rPr/>
              <w:t xml:space="preserve">Tai "juuri niin". Todetaan, että edeltävä lainattu aineisto esiintyy lähteessä juuri näin, huolimatta mahdollisista oikeinkirjoitus-, kielioppi-, käyttö- tai asiavirheistä. Käytetään vain edeltävässä lainatussa tekstissä; ita tai vastaavaa on käytettävä tarkoittamaan ``täten'', kun viitataan johonkin, joka on tarkoitus ilmoittaa. </w:t>
            </w:r>
          </w:p>
        </w:tc>
      </w:tr>
      <w:tr>
        <w:trPr/>
        <w:tc>
          <w:tcPr>
            <w:tcW w:w="2026" w:type="dxa"/>
            <w:tcBorders/>
            <w:vAlign w:val="center"/>
          </w:tcPr>
          <w:p>
            <w:pPr>
              <w:pStyle w:val="TableContents"/>
              <w:bidi w:val="0"/>
              <w:spacing w:before="0" w:after="283"/>
              <w:jc w:val="left"/>
              <w:rPr/>
            </w:pPr>
            <w:r>
              <w:rPr/>
              <w:t xml:space="preserve">sic currite ut comprehendatis </w:t>
            </w:r>
          </w:p>
        </w:tc>
        <w:tc>
          <w:tcPr>
            <w:tcW w:w="1967" w:type="dxa"/>
            <w:tcBorders/>
            <w:vAlign w:val="center"/>
          </w:tcPr>
          <w:p>
            <w:pPr>
              <w:pStyle w:val="TableContents"/>
              <w:bidi w:val="0"/>
              <w:spacing w:before="0" w:after="283"/>
              <w:jc w:val="left"/>
              <w:rPr/>
            </w:pPr>
            <w:r>
              <w:rPr/>
              <w:t xml:space="preserve">Juokse voittaaksesi </w:t>
            </w:r>
          </w:p>
        </w:tc>
        <w:tc>
          <w:tcPr>
            <w:tcW w:w="6212" w:type="dxa"/>
            <w:tcBorders/>
            <w:vAlign w:val="center"/>
          </w:tcPr>
          <w:p>
            <w:pPr>
              <w:pStyle w:val="TableContents"/>
              <w:bidi w:val="0"/>
              <w:spacing w:before="0" w:after="283"/>
              <w:jc w:val="left"/>
              <w:rPr/>
            </w:pPr>
            <w:r>
              <w:rPr/>
              <w:t xml:space="preserve">Tarkemmin sanottuna: "Juoskaa siis, että saisitte", 1. Kor. 24. Divine Word Universityn motto, Madang, Papua-Uusi-Guinea. </w:t>
            </w:r>
          </w:p>
        </w:tc>
      </w:tr>
      <w:tr>
        <w:trPr/>
        <w:tc>
          <w:tcPr>
            <w:tcW w:w="2026" w:type="dxa"/>
            <w:tcBorders/>
            <w:vAlign w:val="center"/>
          </w:tcPr>
          <w:p>
            <w:pPr>
              <w:pStyle w:val="TableContents"/>
              <w:bidi w:val="0"/>
              <w:spacing w:before="0" w:after="283"/>
              <w:jc w:val="left"/>
              <w:rPr/>
            </w:pPr>
            <w:r>
              <w:rPr/>
              <w:t xml:space="preserve">sic et non </w:t>
            </w:r>
          </w:p>
        </w:tc>
        <w:tc>
          <w:tcPr>
            <w:tcW w:w="1967" w:type="dxa"/>
            <w:tcBorders/>
            <w:vAlign w:val="center"/>
          </w:tcPr>
          <w:p>
            <w:pPr>
              <w:pStyle w:val="TableContents"/>
              <w:bidi w:val="0"/>
              <w:spacing w:before="0" w:after="283"/>
              <w:jc w:val="left"/>
              <w:rPr/>
            </w:pPr>
            <w:r>
              <w:rPr/>
              <w:t xml:space="preserve">näin ja ei </w:t>
            </w:r>
          </w:p>
        </w:tc>
        <w:tc>
          <w:tcPr>
            <w:tcW w:w="6212" w:type="dxa"/>
            <w:tcBorders/>
            <w:vAlign w:val="center"/>
          </w:tcPr>
          <w:p>
            <w:pPr>
              <w:pStyle w:val="TableContents"/>
              <w:bidi w:val="0"/>
              <w:spacing w:before="0" w:after="283"/>
              <w:jc w:val="left"/>
              <w:rPr/>
            </w:pPr>
            <w:r>
              <w:rPr/>
              <w:t xml:space="preserve">Yksinkertaisemmin sanottuna "kyllä ja ei". </w:t>
            </w:r>
          </w:p>
        </w:tc>
      </w:tr>
      <w:tr>
        <w:trPr/>
        <w:tc>
          <w:tcPr>
            <w:tcW w:w="2026" w:type="dxa"/>
            <w:tcBorders/>
            <w:vAlign w:val="center"/>
          </w:tcPr>
          <w:p>
            <w:pPr>
              <w:pStyle w:val="TableContents"/>
              <w:bidi w:val="0"/>
              <w:spacing w:before="0" w:after="283"/>
              <w:jc w:val="left"/>
              <w:rPr/>
            </w:pPr>
            <w:r>
              <w:rPr/>
              <w:t xml:space="preserve">sic gorgiamus allos subjectatos nunc </w:t>
            </w:r>
          </w:p>
        </w:tc>
        <w:tc>
          <w:tcPr>
            <w:tcW w:w="1967" w:type="dxa"/>
            <w:tcBorders/>
            <w:vAlign w:val="center"/>
          </w:tcPr>
          <w:p>
            <w:pPr>
              <w:pStyle w:val="TableContents"/>
              <w:bidi w:val="0"/>
              <w:spacing w:before="0" w:after="283"/>
              <w:jc w:val="left"/>
              <w:rPr/>
            </w:pPr>
            <w:r>
              <w:rPr/>
              <w:t xml:space="preserve">me herkuttelemme mielellämme niillä, jotka haluavat alistaa meidät - </w:t>
            </w:r>
          </w:p>
        </w:tc>
        <w:tc>
          <w:tcPr>
            <w:tcW w:w="6212" w:type="dxa"/>
            <w:tcBorders/>
            <w:vAlign w:val="center"/>
          </w:tcPr>
          <w:p>
            <w:pPr>
              <w:pStyle w:val="TableContents"/>
              <w:bidi w:val="0"/>
              <w:spacing w:before="0" w:after="283"/>
              <w:jc w:val="left"/>
              <w:rPr/>
            </w:pPr>
            <w:r>
              <w:rPr/>
              <w:t xml:space="preserve">The Addams Family -elokuvan latinalaismotto. </w:t>
            </w:r>
          </w:p>
        </w:tc>
      </w:tr>
      <w:tr>
        <w:trPr/>
        <w:tc>
          <w:tcPr>
            <w:tcW w:w="2026" w:type="dxa"/>
            <w:tcBorders/>
            <w:vAlign w:val="center"/>
          </w:tcPr>
          <w:p>
            <w:pPr>
              <w:pStyle w:val="TableContents"/>
              <w:bidi w:val="0"/>
              <w:spacing w:before="0" w:after="283"/>
              <w:jc w:val="left"/>
              <w:rPr/>
            </w:pPr>
            <w:r>
              <w:rPr/>
              <w:t xml:space="preserve">sic infit </w:t>
            </w:r>
          </w:p>
        </w:tc>
        <w:tc>
          <w:tcPr>
            <w:tcW w:w="1967" w:type="dxa"/>
            <w:tcBorders/>
            <w:vAlign w:val="center"/>
          </w:tcPr>
          <w:p>
            <w:pPr>
              <w:pStyle w:val="TableContents"/>
              <w:bidi w:val="0"/>
              <w:spacing w:before="0" w:after="283"/>
              <w:jc w:val="left"/>
              <w:rPr/>
            </w:pPr>
            <w:r>
              <w:rPr/>
              <w:t xml:space="preserve">niin se alkaa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sic itur ad astra </w:t>
            </w:r>
          </w:p>
        </w:tc>
        <w:tc>
          <w:tcPr>
            <w:tcW w:w="1967" w:type="dxa"/>
            <w:tcBorders/>
            <w:vAlign w:val="center"/>
          </w:tcPr>
          <w:p>
            <w:pPr>
              <w:pStyle w:val="TableContents"/>
              <w:bidi w:val="0"/>
              <w:spacing w:before="0" w:after="283"/>
              <w:jc w:val="left"/>
              <w:rPr/>
            </w:pPr>
            <w:r>
              <w:rPr/>
              <w:t xml:space="preserve">näin te menette tähtiin </w:t>
            </w:r>
          </w:p>
        </w:tc>
        <w:tc>
          <w:tcPr>
            <w:tcW w:w="6212" w:type="dxa"/>
            <w:tcBorders/>
            <w:vAlign w:val="center"/>
          </w:tcPr>
          <w:p>
            <w:pPr>
              <w:pStyle w:val="TableContents"/>
              <w:bidi w:val="0"/>
              <w:spacing w:before="0" w:after="283"/>
              <w:jc w:val="left"/>
              <w:rPr/>
            </w:pPr>
            <w:r>
              <w:rPr/>
              <w:t xml:space="preserve">Vergilius, Aeneis, kirja IX, rivi 641. Mahdollisesti ad astra -lauseiden lähde. Useiden instituutioiden, kuten Kanadan kuninkaallisten ilmavoimien, tunnuslause. </w:t>
            </w:r>
          </w:p>
        </w:tc>
      </w:tr>
      <w:tr>
        <w:trPr/>
        <w:tc>
          <w:tcPr>
            <w:tcW w:w="2026" w:type="dxa"/>
            <w:tcBorders/>
            <w:vAlign w:val="center"/>
          </w:tcPr>
          <w:p>
            <w:pPr>
              <w:pStyle w:val="TableContents"/>
              <w:bidi w:val="0"/>
              <w:spacing w:before="0" w:after="283"/>
              <w:jc w:val="left"/>
              <w:rPr/>
            </w:pPr>
            <w:r>
              <w:rPr/>
              <w:t xml:space="preserve">sic parvis magna </w:t>
            </w:r>
          </w:p>
        </w:tc>
        <w:tc>
          <w:tcPr>
            <w:tcW w:w="1967" w:type="dxa"/>
            <w:tcBorders/>
            <w:vAlign w:val="center"/>
          </w:tcPr>
          <w:p>
            <w:pPr>
              <w:pStyle w:val="TableContents"/>
              <w:bidi w:val="0"/>
              <w:spacing w:before="0" w:after="283"/>
              <w:jc w:val="left"/>
              <w:rPr/>
            </w:pPr>
            <w:r>
              <w:rPr/>
              <w:t xml:space="preserve">suuruutta pienestä alusta </w:t>
            </w:r>
          </w:p>
        </w:tc>
        <w:tc>
          <w:tcPr>
            <w:tcW w:w="6212" w:type="dxa"/>
            <w:tcBorders/>
            <w:vAlign w:val="center"/>
          </w:tcPr>
          <w:p>
            <w:pPr>
              <w:pStyle w:val="TableContents"/>
              <w:bidi w:val="0"/>
              <w:spacing w:before="0" w:after="283"/>
              <w:jc w:val="left"/>
              <w:rPr/>
            </w:pPr>
            <w:r>
              <w:rPr/>
              <w:t xml:space="preserve">Sir Francis Draken motto </w:t>
            </w:r>
          </w:p>
        </w:tc>
      </w:tr>
      <w:tr>
        <w:trPr/>
        <w:tc>
          <w:tcPr>
            <w:tcW w:w="2026" w:type="dxa"/>
            <w:tcBorders/>
            <w:vAlign w:val="center"/>
          </w:tcPr>
          <w:p>
            <w:pPr>
              <w:pStyle w:val="TableContents"/>
              <w:bidi w:val="0"/>
              <w:spacing w:before="0" w:after="283"/>
              <w:jc w:val="left"/>
              <w:rPr/>
            </w:pPr>
            <w:r>
              <w:rPr/>
              <w:t xml:space="preserve">sic passim </w:t>
            </w:r>
          </w:p>
        </w:tc>
        <w:tc>
          <w:tcPr>
            <w:tcW w:w="1967" w:type="dxa"/>
            <w:tcBorders/>
            <w:vAlign w:val="center"/>
          </w:tcPr>
          <w:p>
            <w:pPr>
              <w:pStyle w:val="TableContents"/>
              <w:bidi w:val="0"/>
              <w:spacing w:before="0" w:after="283"/>
              <w:jc w:val="left"/>
              <w:rPr/>
            </w:pPr>
            <w:r>
              <w:rPr/>
              <w:t xml:space="preserve">Niinpä täällä ja siellä </w:t>
            </w:r>
          </w:p>
        </w:tc>
        <w:tc>
          <w:tcPr>
            <w:tcW w:w="6212" w:type="dxa"/>
            <w:tcBorders/>
            <w:vAlign w:val="center"/>
          </w:tcPr>
          <w:p>
            <w:pPr>
              <w:pStyle w:val="TableContents"/>
              <w:bidi w:val="0"/>
              <w:spacing w:before="0" w:after="283"/>
              <w:jc w:val="left"/>
              <w:rPr/>
            </w:pPr>
            <w:r>
              <w:rPr/>
              <w:t xml:space="preserve">Käytetään viitatessa kirjoihin; ks. passim. </w:t>
            </w:r>
          </w:p>
        </w:tc>
      </w:tr>
      <w:tr>
        <w:trPr/>
        <w:tc>
          <w:tcPr>
            <w:tcW w:w="2026" w:type="dxa"/>
            <w:tcBorders/>
            <w:vAlign w:val="center"/>
          </w:tcPr>
          <w:p>
            <w:pPr>
              <w:pStyle w:val="TableContents"/>
              <w:bidi w:val="0"/>
              <w:spacing w:before="0" w:after="283"/>
              <w:jc w:val="left"/>
              <w:rPr/>
            </w:pPr>
            <w:r>
              <w:rPr/>
              <w:t xml:space="preserve">sic semper erat, et sic semper erit </w:t>
            </w:r>
          </w:p>
        </w:tc>
        <w:tc>
          <w:tcPr>
            <w:tcW w:w="1967" w:type="dxa"/>
            <w:tcBorders/>
            <w:vAlign w:val="center"/>
          </w:tcPr>
          <w:p>
            <w:pPr>
              <w:pStyle w:val="TableContents"/>
              <w:bidi w:val="0"/>
              <w:spacing w:before="0" w:after="283"/>
              <w:jc w:val="left"/>
              <w:rPr/>
            </w:pPr>
            <w:r>
              <w:rPr/>
              <w:t xml:space="preserve">Näin on aina ollut ja näin tulee aina olemaan.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sic semper tyrannis </w:t>
            </w:r>
          </w:p>
        </w:tc>
        <w:tc>
          <w:tcPr>
            <w:tcW w:w="1967" w:type="dxa"/>
            <w:tcBorders/>
            <w:vAlign w:val="center"/>
          </w:tcPr>
          <w:p>
            <w:pPr>
              <w:pStyle w:val="TableContents"/>
              <w:bidi w:val="0"/>
              <w:spacing w:before="0" w:after="283"/>
              <w:jc w:val="left"/>
              <w:rPr/>
            </w:pPr>
            <w:r>
              <w:rPr/>
              <w:t xml:space="preserve">näin aina tyrannit </w:t>
            </w:r>
          </w:p>
        </w:tc>
        <w:tc>
          <w:tcPr>
            <w:tcW w:w="6212" w:type="dxa"/>
            <w:tcBorders/>
            <w:vAlign w:val="center"/>
          </w:tcPr>
          <w:p>
            <w:pPr>
              <w:pStyle w:val="TableContents"/>
              <w:bidi w:val="0"/>
              <w:spacing w:before="0" w:after="283"/>
              <w:jc w:val="left"/>
              <w:rPr/>
            </w:pPr>
            <w:r>
              <w:rPr/>
              <w:t xml:space="preserve">Julius Caesarin salamurhan yhteydessä Brutukselle ja Abraham Lincolnin salamurhan yhteydessä John Wilkes Boothille. On kiistanalaista, sanottiinko se todella jommankumman tapahtuman yhteydessä. Virginian osavaltion tunnuslause, hyväksytty vuonna 1776. </w:t>
            </w:r>
          </w:p>
        </w:tc>
      </w:tr>
      <w:tr>
        <w:trPr/>
        <w:tc>
          <w:tcPr>
            <w:tcW w:w="2026" w:type="dxa"/>
            <w:tcBorders/>
            <w:vAlign w:val="center"/>
          </w:tcPr>
          <w:p>
            <w:pPr>
              <w:pStyle w:val="TableContents"/>
              <w:bidi w:val="0"/>
              <w:spacing w:before="0" w:after="283"/>
              <w:jc w:val="left"/>
              <w:rPr/>
            </w:pPr>
            <w:r>
              <w:rPr/>
              <w:t xml:space="preserve">sic transit gloria mundi </w:t>
            </w:r>
          </w:p>
        </w:tc>
        <w:tc>
          <w:tcPr>
            <w:tcW w:w="1967" w:type="dxa"/>
            <w:tcBorders/>
            <w:vAlign w:val="center"/>
          </w:tcPr>
          <w:p>
            <w:pPr>
              <w:pStyle w:val="TableContents"/>
              <w:bidi w:val="0"/>
              <w:spacing w:before="0" w:after="283"/>
              <w:jc w:val="left"/>
              <w:rPr/>
            </w:pPr>
            <w:r>
              <w:rPr/>
              <w:t xml:space="preserve">näin kulkee maailman kunnia </w:t>
            </w:r>
          </w:p>
        </w:tc>
        <w:tc>
          <w:tcPr>
            <w:tcW w:w="6212" w:type="dxa"/>
            <w:tcBorders/>
            <w:vAlign w:val="center"/>
          </w:tcPr>
          <w:p>
            <w:pPr>
              <w:pStyle w:val="TableContents"/>
              <w:bidi w:val="0"/>
              <w:spacing w:before="0" w:after="283"/>
              <w:jc w:val="left"/>
              <w:rPr/>
            </w:pPr>
            <w:r>
              <w:rPr/>
              <w:t xml:space="preserve">Muistutus siitä, että kaikki on ohimenevää. Paavin kruunajaisissa munkki muistuttaa paavia tämän kuolevaisuudesta sanomalla tämän lauseen, jota edeltää pater sancte (``pyhä isä''), ja pitämällä tämän silmien edessä palavaa paperia, joka kuvaa maallisen loiston katoavaisuutta. Tämä muistuttaa perinnettä, jossa roomalaisessa riemujuhlassa orja kuiskasi juhlijan korvaan memento mori. </w:t>
            </w:r>
          </w:p>
        </w:tc>
      </w:tr>
      <w:tr>
        <w:trPr/>
        <w:tc>
          <w:tcPr>
            <w:tcW w:w="2026" w:type="dxa"/>
            <w:tcBorders/>
            <w:vAlign w:val="center"/>
          </w:tcPr>
          <w:p>
            <w:pPr>
              <w:pStyle w:val="TableContents"/>
              <w:bidi w:val="0"/>
              <w:spacing w:before="0" w:after="283"/>
              <w:jc w:val="left"/>
              <w:rPr/>
            </w:pPr>
            <w:r>
              <w:rPr/>
              <w:t xml:space="preserve">sic utere tuo ut alienum non laedas </w:t>
            </w:r>
          </w:p>
        </w:tc>
        <w:tc>
          <w:tcPr>
            <w:tcW w:w="1967" w:type="dxa"/>
            <w:tcBorders/>
            <w:vAlign w:val="center"/>
          </w:tcPr>
          <w:p>
            <w:pPr>
              <w:pStyle w:val="TableContents"/>
              <w:bidi w:val="0"/>
              <w:spacing w:before="0" w:after="283"/>
              <w:jc w:val="left"/>
              <w:rPr/>
            </w:pPr>
            <w:r>
              <w:rPr/>
              <w:t xml:space="preserve">käytä sitä, mikä on sinun, niin ettet vahingoita (sitä, mikä on) muita. </w:t>
            </w:r>
          </w:p>
        </w:tc>
        <w:tc>
          <w:tcPr>
            <w:tcW w:w="6212" w:type="dxa"/>
            <w:tcBorders/>
            <w:vAlign w:val="center"/>
          </w:tcPr>
          <w:p>
            <w:pPr>
              <w:pStyle w:val="TableContents"/>
              <w:bidi w:val="0"/>
              <w:spacing w:before="0" w:after="283"/>
              <w:jc w:val="left"/>
              <w:rPr/>
            </w:pPr>
            <w:r>
              <w:rPr/>
              <w:t xml:space="preserve">Tai ``käytä omaisuuttasi siten, ettet vahingoita muita''. Omistusoikeuslainsäädäntöön liittyvä oikeudellinen lauseke, joka usein lyhennetään yksinkertaisesti sic utere (``käytä sitä näin''). </w:t>
            </w:r>
          </w:p>
        </w:tc>
      </w:tr>
      <w:tr>
        <w:trPr/>
        <w:tc>
          <w:tcPr>
            <w:tcW w:w="2026" w:type="dxa"/>
            <w:tcBorders/>
            <w:vAlign w:val="center"/>
          </w:tcPr>
          <w:p>
            <w:pPr>
              <w:pStyle w:val="TableContents"/>
              <w:bidi w:val="0"/>
              <w:spacing w:before="0" w:after="283"/>
              <w:jc w:val="left"/>
              <w:rPr/>
            </w:pPr>
            <w:r>
              <w:rPr/>
              <w:t xml:space="preserve">sic vita est </w:t>
            </w:r>
          </w:p>
        </w:tc>
        <w:tc>
          <w:tcPr>
            <w:tcW w:w="1967" w:type="dxa"/>
            <w:tcBorders/>
            <w:vAlign w:val="center"/>
          </w:tcPr>
          <w:p>
            <w:pPr>
              <w:pStyle w:val="TableContents"/>
              <w:bidi w:val="0"/>
              <w:spacing w:before="0" w:after="283"/>
              <w:jc w:val="left"/>
              <w:rPr/>
            </w:pPr>
            <w:r>
              <w:rPr/>
              <w:t xml:space="preserve">näin on elämä </w:t>
            </w:r>
          </w:p>
        </w:tc>
        <w:tc>
          <w:tcPr>
            <w:tcW w:w="6212" w:type="dxa"/>
            <w:tcBorders/>
            <w:vAlign w:val="center"/>
          </w:tcPr>
          <w:p>
            <w:pPr>
              <w:pStyle w:val="TableContents"/>
              <w:bidi w:val="0"/>
              <w:spacing w:before="0" w:after="283"/>
              <w:jc w:val="left"/>
              <w:rPr/>
            </w:pPr>
            <w:r>
              <w:rPr/>
              <w:t xml:space="preserve">Tai "tällaista on elämä". Osoittaa, että olosuhteet, olivatpa ne sitten hyviä tai huonoja, ovat olennainen osa elämää. </w:t>
            </w:r>
          </w:p>
        </w:tc>
      </w:tr>
      <w:tr>
        <w:trPr/>
        <w:tc>
          <w:tcPr>
            <w:tcW w:w="2026" w:type="dxa"/>
            <w:tcBorders/>
            <w:vAlign w:val="center"/>
          </w:tcPr>
          <w:p>
            <w:pPr>
              <w:pStyle w:val="TableContents"/>
              <w:bidi w:val="0"/>
              <w:spacing w:before="0" w:after="283"/>
              <w:jc w:val="left"/>
              <w:rPr/>
            </w:pPr>
            <w:r>
              <w:rPr/>
              <w:t xml:space="preserve">sidere mens eadem mutato </w:t>
            </w:r>
          </w:p>
        </w:tc>
        <w:tc>
          <w:tcPr>
            <w:tcW w:w="1967" w:type="dxa"/>
            <w:tcBorders/>
            <w:vAlign w:val="center"/>
          </w:tcPr>
          <w:p>
            <w:pPr>
              <w:pStyle w:val="TableContents"/>
              <w:bidi w:val="0"/>
              <w:spacing w:before="0" w:after="283"/>
              <w:jc w:val="left"/>
              <w:rPr/>
            </w:pPr>
            <w:r>
              <w:rPr/>
              <w:t xml:space="preserve">Vaikka tähtikuviot muuttuvat, mieli on universaali. </w:t>
            </w:r>
          </w:p>
        </w:tc>
        <w:tc>
          <w:tcPr>
            <w:tcW w:w="6212" w:type="dxa"/>
            <w:tcBorders/>
            <w:vAlign w:val="center"/>
          </w:tcPr>
          <w:p>
            <w:pPr>
              <w:pStyle w:val="TableContents"/>
              <w:bidi w:val="0"/>
              <w:spacing w:before="0" w:after="283"/>
              <w:jc w:val="left"/>
              <w:rPr/>
            </w:pPr>
            <w:r>
              <w:rPr/>
              <w:t xml:space="preserve">Sydneyn yliopiston latinankielinen tunnuslause. </w:t>
            </w:r>
          </w:p>
        </w:tc>
      </w:tr>
      <w:tr>
        <w:trPr/>
        <w:tc>
          <w:tcPr>
            <w:tcW w:w="2026" w:type="dxa"/>
            <w:tcBorders/>
            <w:vAlign w:val="center"/>
          </w:tcPr>
          <w:p>
            <w:pPr>
              <w:pStyle w:val="TableContents"/>
              <w:bidi w:val="0"/>
              <w:spacing w:before="0" w:after="283"/>
              <w:jc w:val="left"/>
              <w:rPr/>
            </w:pPr>
            <w:r>
              <w:rPr/>
              <w:t xml:space="preserve">signetur (sig) tai (S /) </w:t>
            </w:r>
          </w:p>
        </w:tc>
        <w:tc>
          <w:tcPr>
            <w:tcW w:w="1967" w:type="dxa"/>
            <w:tcBorders/>
            <w:vAlign w:val="center"/>
          </w:tcPr>
          <w:p>
            <w:pPr>
              <w:pStyle w:val="TableContents"/>
              <w:bidi w:val="0"/>
              <w:spacing w:before="0" w:after="283"/>
              <w:jc w:val="left"/>
              <w:rPr/>
            </w:pPr>
            <w:r>
              <w:rPr/>
              <w:t xml:space="preserve">merkitään se </w:t>
            </w:r>
          </w:p>
        </w:tc>
        <w:tc>
          <w:tcPr>
            <w:tcW w:w="6212" w:type="dxa"/>
            <w:tcBorders/>
            <w:vAlign w:val="center"/>
          </w:tcPr>
          <w:p>
            <w:pPr>
              <w:pStyle w:val="TableContents"/>
              <w:bidi w:val="0"/>
              <w:spacing w:before="0" w:after="283"/>
              <w:jc w:val="left"/>
              <w:rPr/>
            </w:pPr>
            <w:r>
              <w:rPr/>
              <w:t xml:space="preserve">Lääketieteellinen pikakirjoitus </w:t>
            </w:r>
          </w:p>
        </w:tc>
      </w:tr>
      <w:tr>
        <w:trPr/>
        <w:tc>
          <w:tcPr>
            <w:tcW w:w="2026" w:type="dxa"/>
            <w:tcBorders/>
            <w:vAlign w:val="center"/>
          </w:tcPr>
          <w:p>
            <w:pPr>
              <w:pStyle w:val="TableContents"/>
              <w:bidi w:val="0"/>
              <w:spacing w:before="0" w:after="283"/>
              <w:jc w:val="left"/>
              <w:rPr/>
            </w:pPr>
            <w:r>
              <w:rPr/>
              <w:t xml:space="preserve">signum fidei </w:t>
            </w:r>
          </w:p>
        </w:tc>
        <w:tc>
          <w:tcPr>
            <w:tcW w:w="1967" w:type="dxa"/>
            <w:tcBorders/>
            <w:vAlign w:val="center"/>
          </w:tcPr>
          <w:p>
            <w:pPr>
              <w:pStyle w:val="TableContents"/>
              <w:bidi w:val="0"/>
              <w:spacing w:before="0" w:after="283"/>
              <w:jc w:val="left"/>
              <w:rPr/>
            </w:pPr>
            <w:r>
              <w:rPr/>
              <w:t xml:space="preserve">Uskon merkki </w:t>
            </w:r>
          </w:p>
        </w:tc>
        <w:tc>
          <w:tcPr>
            <w:tcW w:w="6212" w:type="dxa"/>
            <w:tcBorders/>
            <w:vAlign w:val="center"/>
          </w:tcPr>
          <w:p>
            <w:pPr>
              <w:pStyle w:val="TableContents"/>
              <w:bidi w:val="0"/>
              <w:spacing w:before="0" w:after="283"/>
              <w:jc w:val="left"/>
              <w:rPr/>
            </w:pPr>
            <w:r>
              <w:rPr/>
              <w:t xml:space="preserve">Kristillisten koulujen veljesten instituutin tunnuslause. </w:t>
            </w:r>
          </w:p>
        </w:tc>
      </w:tr>
      <w:tr>
        <w:trPr/>
        <w:tc>
          <w:tcPr>
            <w:tcW w:w="2026" w:type="dxa"/>
            <w:tcBorders/>
            <w:vAlign w:val="center"/>
          </w:tcPr>
          <w:p>
            <w:pPr>
              <w:pStyle w:val="TableContents"/>
              <w:bidi w:val="0"/>
              <w:spacing w:before="0" w:after="283"/>
              <w:jc w:val="left"/>
              <w:rPr/>
            </w:pPr>
            <w:r>
              <w:rPr/>
              <w:t xml:space="preserve">silentium est aureum </w:t>
            </w:r>
          </w:p>
        </w:tc>
        <w:tc>
          <w:tcPr>
            <w:tcW w:w="1967" w:type="dxa"/>
            <w:tcBorders/>
            <w:vAlign w:val="center"/>
          </w:tcPr>
          <w:p>
            <w:pPr>
              <w:pStyle w:val="TableContents"/>
              <w:bidi w:val="0"/>
              <w:spacing w:before="0" w:after="283"/>
              <w:jc w:val="left"/>
              <w:rPr/>
            </w:pPr>
            <w:r>
              <w:rPr/>
              <w:t xml:space="preserve">hiljaisuus on kultaa </w:t>
            </w:r>
          </w:p>
        </w:tc>
        <w:tc>
          <w:tcPr>
            <w:tcW w:w="6212" w:type="dxa"/>
            <w:tcBorders/>
            <w:vAlign w:val="center"/>
          </w:tcPr>
          <w:p>
            <w:pPr>
              <w:pStyle w:val="TableContents"/>
              <w:bidi w:val="0"/>
              <w:spacing w:before="0" w:after="283"/>
              <w:jc w:val="left"/>
              <w:rPr/>
            </w:pPr>
            <w:r>
              <w:rPr/>
              <w:t xml:space="preserve">Englanninkielisen ilmaisun ``silence is golden'' latinisointi. Latinisoitu myös nimellä silentium est aurum (``hiljaisuus on kultaa''). </w:t>
            </w:r>
          </w:p>
        </w:tc>
      </w:tr>
      <w:tr>
        <w:trPr/>
        <w:tc>
          <w:tcPr>
            <w:tcW w:w="2026" w:type="dxa"/>
            <w:tcBorders/>
            <w:vAlign w:val="center"/>
          </w:tcPr>
          <w:p>
            <w:pPr>
              <w:pStyle w:val="TableContents"/>
              <w:bidi w:val="0"/>
              <w:spacing w:before="0" w:after="283"/>
              <w:jc w:val="left"/>
              <w:rPr/>
            </w:pPr>
            <w:r>
              <w:rPr/>
              <w:t xml:space="preserve">similia similibus curantur similia similibus curentur similia similibus curentur </w:t>
            </w:r>
          </w:p>
        </w:tc>
        <w:tc>
          <w:tcPr>
            <w:tcW w:w="1967" w:type="dxa"/>
            <w:tcBorders/>
            <w:vAlign w:val="center"/>
          </w:tcPr>
          <w:p>
            <w:pPr>
              <w:pStyle w:val="TableContents"/>
              <w:bidi w:val="0"/>
              <w:spacing w:before="0" w:after="283"/>
              <w:jc w:val="left"/>
              <w:rPr/>
            </w:pPr>
            <w:r>
              <w:rPr/>
              <w:t xml:space="preserve">samankaltaiset asiat hoitavat samankaltaisia asioita anna samankaltaisten asioiden hoitaa samankaltaisia asioita. </w:t>
            </w:r>
          </w:p>
        </w:tc>
        <w:tc>
          <w:tcPr>
            <w:tcW w:w="6212" w:type="dxa"/>
            <w:tcBorders/>
            <w:vAlign w:val="center"/>
          </w:tcPr>
          <w:p>
            <w:pPr>
              <w:pStyle w:val="TableContents"/>
              <w:bidi w:val="0"/>
              <w:spacing w:before="0" w:after="283"/>
              <w:jc w:val="left"/>
              <w:rPr/>
            </w:pPr>
            <w:r>
              <w:rPr/>
              <w:t xml:space="preserve">"Samanlainen parantaa samanlaisen" ja "Samanlainen paranee samanlaisella"; ensimmäinen muoto (``curantur'') on indikatiivi, kun taas toinen muoto (``curentur'') on konjunktiivi. Indikatiivimuoto löytyy Paracelsukselta (1500-luvulta), kun taas subjunktiivimuoto on homeopatian perustajan Samuel Hahnemannin sanoma, ja se tunnetaan nimellä samankaltaisuuden laki. </w:t>
            </w:r>
          </w:p>
        </w:tc>
      </w:tr>
      <w:tr>
        <w:trPr/>
        <w:tc>
          <w:tcPr>
            <w:tcW w:w="2026" w:type="dxa"/>
            <w:tcBorders/>
            <w:vAlign w:val="center"/>
          </w:tcPr>
          <w:p>
            <w:pPr>
              <w:pStyle w:val="TableContents"/>
              <w:bidi w:val="0"/>
              <w:spacing w:before="0" w:after="283"/>
              <w:jc w:val="left"/>
              <w:rPr/>
            </w:pPr>
            <w:r>
              <w:rPr/>
              <w:t xml:space="preserve">similia similibus solvuntur </w:t>
            </w:r>
          </w:p>
        </w:tc>
        <w:tc>
          <w:tcPr>
            <w:tcW w:w="1967" w:type="dxa"/>
            <w:tcBorders/>
            <w:vAlign w:val="center"/>
          </w:tcPr>
          <w:p>
            <w:pPr>
              <w:pStyle w:val="TableContents"/>
              <w:bidi w:val="0"/>
              <w:spacing w:before="0" w:after="283"/>
              <w:jc w:val="left"/>
              <w:rPr/>
            </w:pPr>
            <w:r>
              <w:rPr/>
              <w:t xml:space="preserve">samankaltaiset aineet liuottavat samankaltaisia aineita </w:t>
            </w:r>
          </w:p>
        </w:tc>
        <w:tc>
          <w:tcPr>
            <w:tcW w:w="6212" w:type="dxa"/>
            <w:tcBorders/>
            <w:vAlign w:val="center"/>
          </w:tcPr>
          <w:p>
            <w:pPr>
              <w:pStyle w:val="TableContents"/>
              <w:bidi w:val="0"/>
              <w:spacing w:before="0" w:after="283"/>
              <w:jc w:val="left"/>
              <w:rPr/>
            </w:pPr>
            <w:r>
              <w:rPr/>
              <w:t xml:space="preserve">Kemian yleissääntönä käytetään sanaa "samanlainen liukenee samanlaisena", joka viittaa polaaristen ja ei-polaaristen liuottimien kykyyn liuottaa polaarisia ja ei-polaarisia liuottimia. </w:t>
            </w:r>
          </w:p>
        </w:tc>
      </w:tr>
      <w:tr>
        <w:trPr/>
        <w:tc>
          <w:tcPr>
            <w:tcW w:w="2026" w:type="dxa"/>
            <w:tcBorders/>
            <w:vAlign w:val="center"/>
          </w:tcPr>
          <w:p>
            <w:pPr>
              <w:pStyle w:val="TableContents"/>
              <w:bidi w:val="0"/>
              <w:spacing w:before="0" w:after="283"/>
              <w:jc w:val="left"/>
              <w:rPr/>
            </w:pPr>
            <w:r>
              <w:rPr/>
              <w:t xml:space="preserve">simplex sigillum veri </w:t>
            </w:r>
          </w:p>
        </w:tc>
        <w:tc>
          <w:tcPr>
            <w:tcW w:w="1967" w:type="dxa"/>
            <w:tcBorders/>
            <w:vAlign w:val="center"/>
          </w:tcPr>
          <w:p>
            <w:pPr>
              <w:pStyle w:val="TableContents"/>
              <w:bidi w:val="0"/>
              <w:spacing w:before="0" w:after="283"/>
              <w:jc w:val="left"/>
              <w:rPr/>
            </w:pPr>
            <w:r>
              <w:rPr/>
              <w:t xml:space="preserve">yksinkertaisuus on totuuden merkki </w:t>
            </w:r>
          </w:p>
        </w:tc>
        <w:tc>
          <w:tcPr>
            <w:tcW w:w="6212" w:type="dxa"/>
            <w:tcBorders/>
            <w:vAlign w:val="center"/>
          </w:tcPr>
          <w:p>
            <w:pPr>
              <w:pStyle w:val="TableContents"/>
              <w:bidi w:val="0"/>
              <w:spacing w:before="0" w:after="283"/>
              <w:jc w:val="left"/>
              <w:rPr/>
            </w:pPr>
            <w:r>
              <w:rPr/>
              <w:t xml:space="preserve">ilmaisee Keep It Simple, Stupid -periaatteen kaltaisen tunteen </w:t>
            </w:r>
          </w:p>
        </w:tc>
      </w:tr>
      <w:tr>
        <w:trPr/>
        <w:tc>
          <w:tcPr>
            <w:tcW w:w="2026" w:type="dxa"/>
            <w:tcBorders/>
            <w:vAlign w:val="center"/>
          </w:tcPr>
          <w:p>
            <w:pPr>
              <w:pStyle w:val="TableContents"/>
              <w:bidi w:val="0"/>
              <w:spacing w:before="0" w:after="283"/>
              <w:jc w:val="left"/>
              <w:rPr/>
            </w:pPr>
            <w:r>
              <w:rPr/>
              <w:t xml:space="preserve">vilpitön ja vakaa </w:t>
            </w:r>
          </w:p>
        </w:tc>
        <w:tc>
          <w:tcPr>
            <w:tcW w:w="1967" w:type="dxa"/>
            <w:tcBorders/>
            <w:vAlign w:val="center"/>
          </w:tcPr>
          <w:p>
            <w:pPr>
              <w:pStyle w:val="TableContents"/>
              <w:bidi w:val="0"/>
              <w:spacing w:before="0" w:after="283"/>
              <w:jc w:val="left"/>
              <w:rPr/>
            </w:pPr>
            <w:r>
              <w:rPr/>
              <w:t xml:space="preserve">vilpitön ja jatkuva </w:t>
            </w:r>
          </w:p>
        </w:tc>
        <w:tc>
          <w:tcPr>
            <w:tcW w:w="6212" w:type="dxa"/>
            <w:tcBorders/>
            <w:vAlign w:val="center"/>
          </w:tcPr>
          <w:p>
            <w:pPr>
              <w:pStyle w:val="TableContents"/>
              <w:bidi w:val="0"/>
              <w:spacing w:before="0" w:after="283"/>
              <w:jc w:val="left"/>
              <w:rPr/>
            </w:pPr>
            <w:r>
              <w:rPr/>
              <w:t xml:space="preserve">Punaisen kotkan ritarikunnan tunnuslause </w:t>
            </w:r>
          </w:p>
        </w:tc>
      </w:tr>
      <w:tr>
        <w:trPr/>
        <w:tc>
          <w:tcPr>
            <w:tcW w:w="2026" w:type="dxa"/>
            <w:tcBorders/>
            <w:vAlign w:val="center"/>
          </w:tcPr>
          <w:p>
            <w:pPr>
              <w:pStyle w:val="TableContents"/>
              <w:bidi w:val="0"/>
              <w:spacing w:before="0" w:after="283"/>
              <w:jc w:val="left"/>
              <w:rPr/>
            </w:pPr>
            <w:r>
              <w:rPr/>
              <w:t xml:space="preserve">sine anno (s.a.) </w:t>
            </w:r>
          </w:p>
        </w:tc>
        <w:tc>
          <w:tcPr>
            <w:tcW w:w="1967" w:type="dxa"/>
            <w:tcBorders/>
            <w:vAlign w:val="center"/>
          </w:tcPr>
          <w:p>
            <w:pPr>
              <w:pStyle w:val="TableContents"/>
              <w:bidi w:val="0"/>
              <w:spacing w:before="0" w:after="283"/>
              <w:jc w:val="left"/>
              <w:rPr/>
            </w:pPr>
            <w:r>
              <w:rPr/>
              <w:t xml:space="preserve">ilman vuotta </w:t>
            </w:r>
          </w:p>
        </w:tc>
        <w:tc>
          <w:tcPr>
            <w:tcW w:w="6212" w:type="dxa"/>
            <w:tcBorders/>
            <w:vAlign w:val="center"/>
          </w:tcPr>
          <w:p>
            <w:pPr>
              <w:pStyle w:val="TableContents"/>
              <w:bidi w:val="0"/>
              <w:spacing w:before="0" w:after="283"/>
              <w:jc w:val="left"/>
              <w:rPr/>
            </w:pPr>
            <w:r>
              <w:rPr/>
              <w:t xml:space="preserve">Käytetään kirjallisuusluetteloissa merkitsemään, että asiakirjan julkaisupäivä ei ole tiedossa. </w:t>
            </w:r>
          </w:p>
        </w:tc>
      </w:tr>
      <w:tr>
        <w:trPr/>
        <w:tc>
          <w:tcPr>
            <w:tcW w:w="2026" w:type="dxa"/>
            <w:tcBorders/>
            <w:vAlign w:val="center"/>
          </w:tcPr>
          <w:p>
            <w:pPr>
              <w:pStyle w:val="TableContents"/>
              <w:bidi w:val="0"/>
              <w:spacing w:before="0" w:after="283"/>
              <w:jc w:val="left"/>
              <w:rPr/>
            </w:pPr>
            <w:r>
              <w:rPr/>
              <w:t xml:space="preserve">sine die </w:t>
            </w:r>
          </w:p>
        </w:tc>
        <w:tc>
          <w:tcPr>
            <w:tcW w:w="1967" w:type="dxa"/>
            <w:tcBorders/>
            <w:vAlign w:val="center"/>
          </w:tcPr>
          <w:p>
            <w:pPr>
              <w:pStyle w:val="TableContents"/>
              <w:bidi w:val="0"/>
              <w:spacing w:before="0" w:after="283"/>
              <w:jc w:val="left"/>
              <w:rPr/>
            </w:pPr>
            <w:r>
              <w:rPr/>
              <w:t xml:space="preserve">ilman päivää </w:t>
            </w:r>
          </w:p>
        </w:tc>
        <w:tc>
          <w:tcPr>
            <w:tcW w:w="6212" w:type="dxa"/>
            <w:tcBorders/>
            <w:vAlign w:val="center"/>
          </w:tcPr>
          <w:p>
            <w:pPr>
              <w:pStyle w:val="TableContents"/>
              <w:bidi w:val="0"/>
              <w:spacing w:before="0" w:after="283"/>
              <w:jc w:val="left"/>
              <w:rPr/>
            </w:pPr>
            <w:r>
              <w:rPr/>
              <w:t xml:space="preserve">Alun perin vanhoista common law -teksteistä, joissa se osoittaa, että asiassa on annettu lopullinen, ratkaiseva määräys. Nykyaikaisessa oikeudellisessa kontekstissa se tarkoittaa, että tuomioistuimella ei ole enää mitään tekemistä, joten jatkokäsittelyä varten ei ole asetettu päivämäärää, jolloin kyseessä on ``adjournment sine die''. </w:t>
            </w:r>
          </w:p>
        </w:tc>
      </w:tr>
      <w:tr>
        <w:trPr/>
        <w:tc>
          <w:tcPr>
            <w:tcW w:w="2026" w:type="dxa"/>
            <w:tcBorders/>
            <w:vAlign w:val="center"/>
          </w:tcPr>
          <w:p>
            <w:pPr>
              <w:pStyle w:val="TableContents"/>
              <w:bidi w:val="0"/>
              <w:spacing w:before="0" w:after="283"/>
              <w:jc w:val="left"/>
              <w:rPr/>
            </w:pPr>
            <w:r>
              <w:rPr/>
              <w:t xml:space="preserve">sine ira et studio </w:t>
            </w:r>
          </w:p>
        </w:tc>
        <w:tc>
          <w:tcPr>
            <w:tcW w:w="1967" w:type="dxa"/>
            <w:tcBorders/>
            <w:vAlign w:val="center"/>
          </w:tcPr>
          <w:p>
            <w:pPr>
              <w:pStyle w:val="TableContents"/>
              <w:bidi w:val="0"/>
              <w:spacing w:before="0" w:after="283"/>
              <w:jc w:val="left"/>
              <w:rPr/>
            </w:pPr>
            <w:r>
              <w:rPr/>
              <w:t xml:space="preserve">ilman vihaa ja kiintymystä </w:t>
            </w:r>
          </w:p>
        </w:tc>
        <w:tc>
          <w:tcPr>
            <w:tcW w:w="6212" w:type="dxa"/>
            <w:tcBorders/>
            <w:vAlign w:val="center"/>
          </w:tcPr>
          <w:p>
            <w:pPr>
              <w:pStyle w:val="TableContents"/>
              <w:bidi w:val="0"/>
              <w:spacing w:before="0" w:after="283"/>
              <w:jc w:val="left"/>
              <w:rPr/>
            </w:pPr>
            <w:r>
              <w:rPr/>
              <w:t xml:space="preserve">Näin ollen puolueettomasti. Tacitus, Annalit 1.1. </w:t>
            </w:r>
          </w:p>
        </w:tc>
      </w:tr>
      <w:tr>
        <w:trPr/>
        <w:tc>
          <w:tcPr>
            <w:tcW w:w="2026" w:type="dxa"/>
            <w:tcBorders/>
            <w:vAlign w:val="center"/>
          </w:tcPr>
          <w:p>
            <w:pPr>
              <w:pStyle w:val="TableContents"/>
              <w:bidi w:val="0"/>
              <w:spacing w:before="0" w:after="283"/>
              <w:jc w:val="left"/>
              <w:rPr/>
            </w:pPr>
            <w:r>
              <w:rPr/>
              <w:t xml:space="preserve">sine honoris titulo </w:t>
            </w:r>
          </w:p>
        </w:tc>
        <w:tc>
          <w:tcPr>
            <w:tcW w:w="1967" w:type="dxa"/>
            <w:tcBorders/>
            <w:vAlign w:val="center"/>
          </w:tcPr>
          <w:p>
            <w:pPr>
              <w:pStyle w:val="TableContents"/>
              <w:bidi w:val="0"/>
              <w:spacing w:before="0" w:after="283"/>
              <w:jc w:val="left"/>
              <w:rPr/>
            </w:pPr>
            <w:r>
              <w:rPr/>
              <w:t xml:space="preserve">ilman kunniatitteliä </w:t>
            </w:r>
          </w:p>
        </w:tc>
        <w:tc>
          <w:tcPr>
            <w:tcW w:w="6212" w:type="dxa"/>
            <w:tcBorders/>
            <w:vAlign w:val="center"/>
          </w:tcPr>
          <w:p>
            <w:pPr>
              <w:pStyle w:val="TableContents"/>
              <w:bidi w:val="0"/>
              <w:spacing w:before="0" w:after="283"/>
              <w:jc w:val="left"/>
              <w:rPr/>
            </w:pPr>
            <w:r>
              <w:rPr/>
              <w:t xml:space="preserve">Osoittautuminen jollekin, jonka titteli on tuntematon. </w:t>
            </w:r>
          </w:p>
        </w:tc>
      </w:tr>
      <w:tr>
        <w:trPr/>
        <w:tc>
          <w:tcPr>
            <w:tcW w:w="2026" w:type="dxa"/>
            <w:tcBorders/>
            <w:vAlign w:val="center"/>
          </w:tcPr>
          <w:p>
            <w:pPr>
              <w:pStyle w:val="TableContents"/>
              <w:bidi w:val="0"/>
              <w:spacing w:before="0" w:after="283"/>
              <w:jc w:val="left"/>
              <w:rPr/>
            </w:pPr>
            <w:r>
              <w:rPr/>
              <w:t xml:space="preserve">sine labore non erit panis in malmi </w:t>
            </w:r>
          </w:p>
        </w:tc>
        <w:tc>
          <w:tcPr>
            <w:tcW w:w="1967" w:type="dxa"/>
            <w:tcBorders/>
            <w:vAlign w:val="center"/>
          </w:tcPr>
          <w:p>
            <w:pPr>
              <w:pStyle w:val="TableContents"/>
              <w:bidi w:val="0"/>
              <w:spacing w:before="0" w:after="283"/>
              <w:jc w:val="left"/>
              <w:rPr/>
            </w:pPr>
            <w:r>
              <w:rPr/>
              <w:t xml:space="preserve">ilman työtä ei ole leipää suussa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sine loco (s.l.) </w:t>
            </w:r>
          </w:p>
        </w:tc>
        <w:tc>
          <w:tcPr>
            <w:tcW w:w="1967" w:type="dxa"/>
            <w:tcBorders/>
            <w:vAlign w:val="center"/>
          </w:tcPr>
          <w:p>
            <w:pPr>
              <w:pStyle w:val="TableContents"/>
              <w:bidi w:val="0"/>
              <w:spacing w:before="0" w:after="283"/>
              <w:jc w:val="left"/>
              <w:rPr/>
            </w:pPr>
            <w:r>
              <w:rPr/>
              <w:t xml:space="preserve">ilman paikkaa </w:t>
            </w:r>
          </w:p>
        </w:tc>
        <w:tc>
          <w:tcPr>
            <w:tcW w:w="6212" w:type="dxa"/>
            <w:tcBorders/>
            <w:vAlign w:val="center"/>
          </w:tcPr>
          <w:p>
            <w:pPr>
              <w:pStyle w:val="TableContents"/>
              <w:bidi w:val="0"/>
              <w:spacing w:before="0" w:after="283"/>
              <w:jc w:val="left"/>
              <w:rPr/>
            </w:pPr>
            <w:r>
              <w:rPr/>
              <w:t xml:space="preserve">Käytetään kirjallisuusluetteloissa osoittamaan, että asiakirjan julkaisupaikka on tuntematon. </w:t>
            </w:r>
          </w:p>
        </w:tc>
      </w:tr>
      <w:tr>
        <w:trPr/>
        <w:tc>
          <w:tcPr>
            <w:tcW w:w="2026" w:type="dxa"/>
            <w:tcBorders/>
            <w:vAlign w:val="center"/>
          </w:tcPr>
          <w:p>
            <w:pPr>
              <w:pStyle w:val="TableContents"/>
              <w:bidi w:val="0"/>
              <w:spacing w:before="0" w:after="283"/>
              <w:jc w:val="left"/>
              <w:rPr/>
            </w:pPr>
            <w:r>
              <w:rPr/>
              <w:t xml:space="preserve">sine metu </w:t>
            </w:r>
          </w:p>
        </w:tc>
        <w:tc>
          <w:tcPr>
            <w:tcW w:w="1967" w:type="dxa"/>
            <w:tcBorders/>
            <w:vAlign w:val="center"/>
          </w:tcPr>
          <w:p>
            <w:pPr>
              <w:pStyle w:val="TableContents"/>
              <w:bidi w:val="0"/>
              <w:spacing w:before="0" w:after="283"/>
              <w:jc w:val="left"/>
              <w:rPr/>
            </w:pPr>
            <w:r>
              <w:rPr/>
              <w:t xml:space="preserve">"ilman pelkoa </w:t>
            </w:r>
          </w:p>
        </w:tc>
        <w:tc>
          <w:tcPr>
            <w:tcW w:w="6212" w:type="dxa"/>
            <w:tcBorders/>
            <w:vAlign w:val="center"/>
          </w:tcPr>
          <w:p>
            <w:pPr>
              <w:pStyle w:val="TableContents"/>
              <w:bidi w:val="0"/>
              <w:spacing w:before="0" w:after="283"/>
              <w:jc w:val="left"/>
              <w:rPr/>
            </w:pPr>
            <w:r>
              <w:rPr/>
              <w:t xml:space="preserve">Jameson Irish Whiskey -viskin motto </w:t>
            </w:r>
          </w:p>
        </w:tc>
      </w:tr>
      <w:tr>
        <w:trPr/>
        <w:tc>
          <w:tcPr>
            <w:tcW w:w="2026" w:type="dxa"/>
            <w:tcBorders/>
            <w:vAlign w:val="center"/>
          </w:tcPr>
          <w:p>
            <w:pPr>
              <w:pStyle w:val="TableContents"/>
              <w:bidi w:val="0"/>
              <w:spacing w:before="0" w:after="283"/>
              <w:jc w:val="left"/>
              <w:rPr/>
            </w:pPr>
            <w:r>
              <w:rPr/>
              <w:t xml:space="preserve">sine nomine (s.n.) </w:t>
            </w:r>
          </w:p>
        </w:tc>
        <w:tc>
          <w:tcPr>
            <w:tcW w:w="1967" w:type="dxa"/>
            <w:tcBorders/>
            <w:vAlign w:val="center"/>
          </w:tcPr>
          <w:p>
            <w:pPr>
              <w:pStyle w:val="TableContents"/>
              <w:bidi w:val="0"/>
              <w:spacing w:before="0" w:after="283"/>
              <w:jc w:val="left"/>
              <w:rPr/>
            </w:pPr>
            <w:r>
              <w:rPr/>
              <w:t xml:space="preserve">"ilman nimeä </w:t>
            </w:r>
          </w:p>
        </w:tc>
        <w:tc>
          <w:tcPr>
            <w:tcW w:w="6212" w:type="dxa"/>
            <w:tcBorders/>
            <w:vAlign w:val="center"/>
          </w:tcPr>
          <w:p>
            <w:pPr>
              <w:pStyle w:val="TableContents"/>
              <w:bidi w:val="0"/>
              <w:spacing w:before="0" w:after="283"/>
              <w:jc w:val="left"/>
              <w:rPr/>
            </w:pPr>
            <w:r>
              <w:rPr/>
              <w:t xml:space="preserve">Käytetään kirjallisuusluetteloissa osoittamaan, että asiakirjan julkaisija on tuntematon. </w:t>
            </w:r>
          </w:p>
        </w:tc>
      </w:tr>
      <w:tr>
        <w:trPr/>
        <w:tc>
          <w:tcPr>
            <w:tcW w:w="2026" w:type="dxa"/>
            <w:tcBorders/>
            <w:vAlign w:val="center"/>
          </w:tcPr>
          <w:p>
            <w:pPr>
              <w:pStyle w:val="TableContents"/>
              <w:bidi w:val="0"/>
              <w:spacing w:before="0" w:after="283"/>
              <w:jc w:val="left"/>
              <w:rPr/>
            </w:pPr>
            <w:r>
              <w:rPr/>
              <w:t xml:space="preserve">sine poena nulla lex </w:t>
            </w:r>
          </w:p>
        </w:tc>
        <w:tc>
          <w:tcPr>
            <w:tcW w:w="1967" w:type="dxa"/>
            <w:tcBorders/>
            <w:vAlign w:val="center"/>
          </w:tcPr>
          <w:p>
            <w:pPr>
              <w:pStyle w:val="TableContents"/>
              <w:bidi w:val="0"/>
              <w:spacing w:before="0" w:after="283"/>
              <w:jc w:val="left"/>
              <w:rPr/>
            </w:pPr>
            <w:r>
              <w:rPr/>
              <w:t xml:space="preserve">Ilman rangaistusta ei ole lakia </w:t>
            </w:r>
          </w:p>
        </w:tc>
        <w:tc>
          <w:tcPr>
            <w:tcW w:w="6212" w:type="dxa"/>
            <w:tcBorders/>
            <w:vAlign w:val="center"/>
          </w:tcPr>
          <w:p>
            <w:pPr>
              <w:pStyle w:val="TableContents"/>
              <w:bidi w:val="0"/>
              <w:spacing w:before="0" w:after="283"/>
              <w:jc w:val="left"/>
              <w:rPr/>
            </w:pPr>
            <w:r>
              <w:rPr/>
              <w:t xml:space="preserve">Viittaa lain tehottomuuteen ilman täytäntöönpanovälineitä. </w:t>
            </w:r>
          </w:p>
        </w:tc>
      </w:tr>
      <w:tr>
        <w:trPr/>
        <w:tc>
          <w:tcPr>
            <w:tcW w:w="2026" w:type="dxa"/>
            <w:tcBorders/>
            <w:vAlign w:val="center"/>
          </w:tcPr>
          <w:p>
            <w:pPr>
              <w:pStyle w:val="TableContents"/>
              <w:bidi w:val="0"/>
              <w:spacing w:before="0" w:after="283"/>
              <w:jc w:val="left"/>
              <w:rPr/>
            </w:pPr>
            <w:r>
              <w:rPr/>
              <w:t xml:space="preserve">sine prole </w:t>
            </w:r>
          </w:p>
        </w:tc>
        <w:tc>
          <w:tcPr>
            <w:tcW w:w="1967" w:type="dxa"/>
            <w:tcBorders/>
            <w:vAlign w:val="center"/>
          </w:tcPr>
          <w:p>
            <w:pPr>
              <w:pStyle w:val="TableContents"/>
              <w:bidi w:val="0"/>
              <w:spacing w:before="0" w:after="283"/>
              <w:jc w:val="left"/>
              <w:rPr/>
            </w:pPr>
            <w:r>
              <w:rPr/>
              <w:t xml:space="preserve">Ilman jälkeläisiä </w:t>
            </w:r>
          </w:p>
        </w:tc>
        <w:tc>
          <w:tcPr>
            <w:tcW w:w="6212" w:type="dxa"/>
            <w:tcBorders/>
            <w:vAlign w:val="center"/>
          </w:tcPr>
          <w:p>
            <w:pPr>
              <w:pStyle w:val="TableContents"/>
              <w:bidi w:val="0"/>
              <w:spacing w:before="0" w:after="283"/>
              <w:jc w:val="left"/>
              <w:rPr/>
            </w:pPr>
            <w:r>
              <w:rPr/>
              <w:t xml:space="preserve">Usein lyhenne ``s.p.'' tai ``d.s.p.''. (decessit sine prole -- ``kuollut ilman jälkeläisiä'') sukututkimuksissa. </w:t>
            </w:r>
          </w:p>
        </w:tc>
      </w:tr>
      <w:tr>
        <w:trPr/>
        <w:tc>
          <w:tcPr>
            <w:tcW w:w="2026" w:type="dxa"/>
            <w:tcBorders/>
            <w:vAlign w:val="center"/>
          </w:tcPr>
          <w:p>
            <w:pPr>
              <w:pStyle w:val="TableContents"/>
              <w:bidi w:val="0"/>
              <w:spacing w:before="0" w:after="283"/>
              <w:jc w:val="left"/>
              <w:rPr/>
            </w:pPr>
            <w:r>
              <w:rPr/>
              <w:t xml:space="preserve">sine prole superstite </w:t>
            </w:r>
          </w:p>
        </w:tc>
        <w:tc>
          <w:tcPr>
            <w:tcW w:w="1967" w:type="dxa"/>
            <w:tcBorders/>
            <w:vAlign w:val="center"/>
          </w:tcPr>
          <w:p>
            <w:pPr>
              <w:pStyle w:val="TableContents"/>
              <w:bidi w:val="0"/>
              <w:spacing w:before="0" w:after="283"/>
              <w:jc w:val="left"/>
              <w:rPr/>
            </w:pPr>
            <w:r>
              <w:rPr/>
              <w:t xml:space="preserve">Ilman elossa olevia lapsia </w:t>
            </w:r>
          </w:p>
        </w:tc>
        <w:tc>
          <w:tcPr>
            <w:tcW w:w="6212" w:type="dxa"/>
            <w:tcBorders/>
            <w:vAlign w:val="center"/>
          </w:tcPr>
          <w:p>
            <w:pPr>
              <w:pStyle w:val="TableContents"/>
              <w:bidi w:val="0"/>
              <w:spacing w:before="0" w:after="283"/>
              <w:jc w:val="left"/>
              <w:rPr/>
            </w:pPr>
            <w:r>
              <w:rPr/>
              <w:t xml:space="preserve">Ilman eloonjääviä jälkeläisiä (edes abstraktisti ilmaistuna) - </w:t>
            </w:r>
          </w:p>
        </w:tc>
      </w:tr>
      <w:tr>
        <w:trPr/>
        <w:tc>
          <w:tcPr>
            <w:tcW w:w="2026" w:type="dxa"/>
            <w:tcBorders/>
            <w:vAlign w:val="center"/>
          </w:tcPr>
          <w:p>
            <w:pPr>
              <w:pStyle w:val="TableContents"/>
              <w:bidi w:val="0"/>
              <w:spacing w:before="0" w:after="283"/>
              <w:jc w:val="left"/>
              <w:rPr/>
            </w:pPr>
            <w:r>
              <w:rPr/>
              <w:t xml:space="preserve">sine timore aut favore </w:t>
            </w:r>
          </w:p>
        </w:tc>
        <w:tc>
          <w:tcPr>
            <w:tcW w:w="1967" w:type="dxa"/>
            <w:tcBorders/>
            <w:vAlign w:val="center"/>
          </w:tcPr>
          <w:p>
            <w:pPr>
              <w:pStyle w:val="TableContents"/>
              <w:bidi w:val="0"/>
              <w:spacing w:before="0" w:after="283"/>
              <w:jc w:val="left"/>
              <w:rPr/>
            </w:pPr>
            <w:r>
              <w:rPr/>
              <w:t xml:space="preserve">Ilman pelkoa tai suosiota </w:t>
            </w:r>
          </w:p>
        </w:tc>
        <w:tc>
          <w:tcPr>
            <w:tcW w:w="6212" w:type="dxa"/>
            <w:tcBorders/>
            <w:vAlign w:val="center"/>
          </w:tcPr>
          <w:p>
            <w:pPr>
              <w:pStyle w:val="TableContents"/>
              <w:bidi w:val="0"/>
              <w:spacing w:before="0" w:after="283"/>
              <w:jc w:val="left"/>
              <w:rPr/>
            </w:pPr>
            <w:r>
              <w:rPr/>
              <w:t xml:space="preserve">St. George's School, Vancouver, Brittiläinen Kolumbia, Kanada motto </w:t>
            </w:r>
          </w:p>
        </w:tc>
      </w:tr>
      <w:tr>
        <w:trPr/>
        <w:tc>
          <w:tcPr>
            <w:tcW w:w="2026" w:type="dxa"/>
            <w:tcBorders/>
            <w:vAlign w:val="center"/>
          </w:tcPr>
          <w:p>
            <w:pPr>
              <w:pStyle w:val="TableContents"/>
              <w:bidi w:val="0"/>
              <w:spacing w:before="0" w:after="283"/>
              <w:jc w:val="left"/>
              <w:rPr/>
            </w:pPr>
            <w:r>
              <w:rPr/>
              <w:t xml:space="preserve">ehdoton edellytys </w:t>
            </w:r>
          </w:p>
        </w:tc>
        <w:tc>
          <w:tcPr>
            <w:tcW w:w="1967" w:type="dxa"/>
            <w:tcBorders/>
            <w:vAlign w:val="center"/>
          </w:tcPr>
          <w:p>
            <w:pPr>
              <w:pStyle w:val="TableContents"/>
              <w:bidi w:val="0"/>
              <w:spacing w:before="0" w:after="283"/>
              <w:jc w:val="left"/>
              <w:rPr/>
            </w:pPr>
            <w:r>
              <w:rPr/>
              <w:t xml:space="preserve">jota ilman ei </w:t>
            </w:r>
          </w:p>
        </w:tc>
        <w:tc>
          <w:tcPr>
            <w:tcW w:w="6212" w:type="dxa"/>
            <w:tcBorders/>
            <w:vAlign w:val="center"/>
          </w:tcPr>
          <w:p>
            <w:pPr>
              <w:pStyle w:val="TableContents"/>
              <w:bidi w:val="0"/>
              <w:spacing w:before="0" w:after="283"/>
              <w:jc w:val="left"/>
              <w:rPr/>
            </w:pPr>
            <w:r>
              <w:rPr/>
              <w:t xml:space="preserve">Käytetään merkitsemään jotakin, joka on olennainen osa kokonaisuutta. Katso myös condicio sine qua non. </w:t>
            </w:r>
          </w:p>
        </w:tc>
      </w:tr>
      <w:tr>
        <w:trPr/>
        <w:tc>
          <w:tcPr>
            <w:tcW w:w="2026" w:type="dxa"/>
            <w:tcBorders/>
            <w:vAlign w:val="center"/>
          </w:tcPr>
          <w:p>
            <w:pPr>
              <w:pStyle w:val="TableContents"/>
              <w:bidi w:val="0"/>
              <w:spacing w:before="0" w:after="283"/>
              <w:jc w:val="left"/>
              <w:rPr/>
            </w:pPr>
            <w:r>
              <w:rPr/>
              <w:t xml:space="preserve">sine remediis medicina debilis est </w:t>
            </w:r>
          </w:p>
        </w:tc>
        <w:tc>
          <w:tcPr>
            <w:tcW w:w="1967" w:type="dxa"/>
            <w:tcBorders/>
            <w:vAlign w:val="center"/>
          </w:tcPr>
          <w:p>
            <w:pPr>
              <w:pStyle w:val="TableContents"/>
              <w:bidi w:val="0"/>
              <w:spacing w:before="0" w:after="283"/>
              <w:jc w:val="left"/>
              <w:rPr/>
            </w:pPr>
            <w:r>
              <w:rPr/>
              <w:t xml:space="preserve">ilman lääkkeitä lääketiede on voimaton </w:t>
            </w:r>
          </w:p>
        </w:tc>
        <w:tc>
          <w:tcPr>
            <w:tcW w:w="6212" w:type="dxa"/>
            <w:tcBorders/>
            <w:vAlign w:val="center"/>
          </w:tcPr>
          <w:p>
            <w:pPr>
              <w:pStyle w:val="TableContents"/>
              <w:bidi w:val="0"/>
              <w:spacing w:before="0" w:after="283"/>
              <w:jc w:val="left"/>
              <w:rPr/>
            </w:pPr>
            <w:r>
              <w:rPr/>
              <w:t xml:space="preserve">Kaunasissa, Liettuassa sijaitsevan lääketehtaan konferenssisalin lasimaalauksessa oleva kirjoitus. </w:t>
            </w:r>
          </w:p>
        </w:tc>
      </w:tr>
      <w:tr>
        <w:trPr/>
        <w:tc>
          <w:tcPr>
            <w:tcW w:w="2026" w:type="dxa"/>
            <w:tcBorders/>
            <w:vAlign w:val="center"/>
          </w:tcPr>
          <w:p>
            <w:pPr>
              <w:pStyle w:val="TableContents"/>
              <w:bidi w:val="0"/>
              <w:spacing w:before="0" w:after="283"/>
              <w:jc w:val="left"/>
              <w:rPr/>
            </w:pPr>
            <w:r>
              <w:rPr/>
              <w:t xml:space="preserve">sine scientia ars nihil est </w:t>
            </w:r>
          </w:p>
        </w:tc>
        <w:tc>
          <w:tcPr>
            <w:tcW w:w="1967" w:type="dxa"/>
            <w:tcBorders/>
            <w:vAlign w:val="center"/>
          </w:tcPr>
          <w:p>
            <w:pPr>
              <w:pStyle w:val="TableContents"/>
              <w:bidi w:val="0"/>
              <w:spacing w:before="0" w:after="283"/>
              <w:jc w:val="left"/>
              <w:rPr/>
            </w:pPr>
            <w:r>
              <w:rPr/>
              <w:t xml:space="preserve">ilman tietoa taito ei ole mitään </w:t>
            </w:r>
          </w:p>
        </w:tc>
        <w:tc>
          <w:tcPr>
            <w:tcW w:w="6212" w:type="dxa"/>
            <w:tcBorders/>
            <w:vAlign w:val="center"/>
          </w:tcPr>
          <w:p>
            <w:pPr>
              <w:pStyle w:val="TableContents"/>
              <w:bidi w:val="0"/>
              <w:spacing w:before="0" w:after="283"/>
              <w:jc w:val="left"/>
              <w:rPr/>
            </w:pPr>
            <w:r>
              <w:rPr/>
              <w:t xml:space="preserve">Kansainvälisen sukellusyhdistyksen motto ja Oxfordin yliopiston lääketieteen opiskelijoiden yhdistyksen motto. </w:t>
            </w:r>
          </w:p>
        </w:tc>
      </w:tr>
      <w:tr>
        <w:trPr/>
        <w:tc>
          <w:tcPr>
            <w:tcW w:w="2026" w:type="dxa"/>
            <w:tcBorders/>
            <w:vAlign w:val="center"/>
          </w:tcPr>
          <w:p>
            <w:pPr>
              <w:pStyle w:val="TableContents"/>
              <w:bidi w:val="0"/>
              <w:spacing w:before="0" w:after="283"/>
              <w:jc w:val="left"/>
              <w:rPr/>
            </w:pPr>
            <w:r>
              <w:rPr/>
              <w:t xml:space="preserve">sisto activitatem </w:t>
            </w:r>
          </w:p>
        </w:tc>
        <w:tc>
          <w:tcPr>
            <w:tcW w:w="1967" w:type="dxa"/>
            <w:tcBorders/>
            <w:vAlign w:val="center"/>
          </w:tcPr>
          <w:p>
            <w:pPr>
              <w:pStyle w:val="TableContents"/>
              <w:bidi w:val="0"/>
              <w:spacing w:before="0" w:after="283"/>
              <w:jc w:val="left"/>
              <w:rPr/>
            </w:pPr>
            <w:r>
              <w:rPr/>
              <w:t xml:space="preserve">Lopetan toiminnan </w:t>
            </w:r>
          </w:p>
        </w:tc>
        <w:tc>
          <w:tcPr>
            <w:tcW w:w="6212" w:type="dxa"/>
            <w:tcBorders/>
            <w:vAlign w:val="center"/>
          </w:tcPr>
          <w:p>
            <w:pPr>
              <w:pStyle w:val="TableContents"/>
              <w:bidi w:val="0"/>
              <w:spacing w:before="0" w:after="283"/>
              <w:jc w:val="left"/>
              <w:rPr/>
            </w:pPr>
            <w:r>
              <w:rPr/>
              <w:t xml:space="preserve">Ilmaisu, jota käytetään Sejmin toiminnan lopettamiseksi liberum veto -periaatteella. </w:t>
            </w:r>
          </w:p>
        </w:tc>
      </w:tr>
      <w:tr>
        <w:trPr/>
        <w:tc>
          <w:tcPr>
            <w:tcW w:w="2026" w:type="dxa"/>
            <w:tcBorders/>
            <w:vAlign w:val="center"/>
          </w:tcPr>
          <w:p>
            <w:pPr>
              <w:pStyle w:val="TableContents"/>
              <w:bidi w:val="0"/>
              <w:spacing w:before="0" w:after="283"/>
              <w:jc w:val="left"/>
              <w:rPr/>
            </w:pPr>
            <w:r>
              <w:rPr/>
              <w:t xml:space="preserve">sit nomine digna </w:t>
            </w:r>
          </w:p>
        </w:tc>
        <w:tc>
          <w:tcPr>
            <w:tcW w:w="1967" w:type="dxa"/>
            <w:tcBorders/>
            <w:vAlign w:val="center"/>
          </w:tcPr>
          <w:p>
            <w:pPr>
              <w:pStyle w:val="TableContents"/>
              <w:bidi w:val="0"/>
              <w:spacing w:before="0" w:after="283"/>
              <w:jc w:val="left"/>
              <w:rPr/>
            </w:pPr>
            <w:r>
              <w:rPr/>
              <w:t xml:space="preserve">olkoon se nimensä veroinen </w:t>
            </w:r>
          </w:p>
        </w:tc>
        <w:tc>
          <w:tcPr>
            <w:tcW w:w="6212" w:type="dxa"/>
            <w:tcBorders/>
            <w:vAlign w:val="center"/>
          </w:tcPr>
          <w:p>
            <w:pPr>
              <w:pStyle w:val="TableContents"/>
              <w:bidi w:val="0"/>
              <w:spacing w:before="0" w:after="283"/>
              <w:jc w:val="left"/>
              <w:rPr/>
            </w:pPr>
            <w:r>
              <w:rPr/>
              <w:t xml:space="preserve">Rhodesian motto </w:t>
            </w:r>
          </w:p>
        </w:tc>
      </w:tr>
      <w:tr>
        <w:trPr/>
        <w:tc>
          <w:tcPr>
            <w:tcW w:w="2026" w:type="dxa"/>
            <w:tcBorders/>
            <w:vAlign w:val="center"/>
          </w:tcPr>
          <w:p>
            <w:pPr>
              <w:pStyle w:val="TableContents"/>
              <w:bidi w:val="0"/>
              <w:spacing w:before="0" w:after="283"/>
              <w:jc w:val="left"/>
              <w:rPr/>
            </w:pPr>
            <w:r>
              <w:rPr/>
              <w:t xml:space="preserve">sit sine labe decus </w:t>
            </w:r>
          </w:p>
        </w:tc>
        <w:tc>
          <w:tcPr>
            <w:tcW w:w="1967" w:type="dxa"/>
            <w:tcBorders/>
            <w:vAlign w:val="center"/>
          </w:tcPr>
          <w:p>
            <w:pPr>
              <w:pStyle w:val="TableContents"/>
              <w:bidi w:val="0"/>
              <w:spacing w:before="0" w:after="283"/>
              <w:jc w:val="left"/>
              <w:rPr/>
            </w:pPr>
            <w:r>
              <w:rPr/>
              <w:t xml:space="preserve">olkoon kunnia ruostumaton </w:t>
            </w:r>
          </w:p>
        </w:tc>
        <w:tc>
          <w:tcPr>
            <w:tcW w:w="6212" w:type="dxa"/>
            <w:tcBorders/>
            <w:vAlign w:val="center"/>
          </w:tcPr>
          <w:p>
            <w:pPr>
              <w:pStyle w:val="TableContents"/>
              <w:bidi w:val="0"/>
              <w:spacing w:before="0" w:after="283"/>
              <w:jc w:val="left"/>
              <w:rPr/>
            </w:pPr>
            <w:r>
              <w:rPr/>
              <w:t xml:space="preserve">Brisbane Boys' Collegen tunnuslause (Brisbane, Australia). </w:t>
            </w:r>
          </w:p>
        </w:tc>
      </w:tr>
      <w:tr>
        <w:trPr/>
        <w:tc>
          <w:tcPr>
            <w:tcW w:w="2026" w:type="dxa"/>
            <w:tcBorders/>
            <w:vAlign w:val="center"/>
          </w:tcPr>
          <w:p>
            <w:pPr>
              <w:pStyle w:val="TableContents"/>
              <w:bidi w:val="0"/>
              <w:spacing w:before="0" w:after="283"/>
              <w:jc w:val="left"/>
              <w:rPr/>
            </w:pPr>
            <w:r>
              <w:rPr/>
              <w:t xml:space="preserve">sit tibi terra levis </w:t>
            </w:r>
          </w:p>
        </w:tc>
        <w:tc>
          <w:tcPr>
            <w:tcW w:w="1967" w:type="dxa"/>
            <w:tcBorders/>
            <w:vAlign w:val="center"/>
          </w:tcPr>
          <w:p>
            <w:pPr>
              <w:pStyle w:val="TableContents"/>
              <w:bidi w:val="0"/>
              <w:spacing w:before="0" w:after="283"/>
              <w:jc w:val="left"/>
              <w:rPr/>
            </w:pPr>
            <w:r>
              <w:rPr/>
              <w:t xml:space="preserve">olkoon maa teille valoisa </w:t>
            </w:r>
          </w:p>
        </w:tc>
        <w:tc>
          <w:tcPr>
            <w:tcW w:w="6212" w:type="dxa"/>
            <w:tcBorders/>
            <w:vAlign w:val="center"/>
          </w:tcPr>
          <w:p>
            <w:pPr>
              <w:pStyle w:val="TableContents"/>
              <w:bidi w:val="0"/>
              <w:spacing w:before="0" w:after="283"/>
              <w:jc w:val="left"/>
              <w:rPr/>
            </w:pPr>
            <w:r>
              <w:rPr/>
              <w:t xml:space="preserve">Käytetään yleisesti hautakivissä, usein lyhenteenä S.T.T.L., kuten nykyään R.I.P.. </w:t>
            </w:r>
          </w:p>
        </w:tc>
      </w:tr>
      <w:tr>
        <w:trPr/>
        <w:tc>
          <w:tcPr>
            <w:tcW w:w="2026" w:type="dxa"/>
            <w:tcBorders/>
            <w:vAlign w:val="center"/>
          </w:tcPr>
          <w:p>
            <w:pPr>
              <w:pStyle w:val="TableContents"/>
              <w:bidi w:val="0"/>
              <w:spacing w:before="0" w:after="283"/>
              <w:jc w:val="left"/>
              <w:rPr/>
            </w:pPr>
            <w:r>
              <w:rPr/>
              <w:t xml:space="preserve">sit venia verbo </w:t>
            </w:r>
          </w:p>
        </w:tc>
        <w:tc>
          <w:tcPr>
            <w:tcW w:w="1967" w:type="dxa"/>
            <w:tcBorders/>
            <w:vAlign w:val="center"/>
          </w:tcPr>
          <w:p>
            <w:pPr>
              <w:pStyle w:val="TableContents"/>
              <w:bidi w:val="0"/>
              <w:spacing w:before="0" w:after="283"/>
              <w:jc w:val="left"/>
              <w:rPr/>
            </w:pPr>
            <w:r>
              <w:rPr/>
              <w:t xml:space="preserve">olkoon sana anteeksiannettava </w:t>
            </w:r>
          </w:p>
        </w:tc>
        <w:tc>
          <w:tcPr>
            <w:tcW w:w="6212" w:type="dxa"/>
            <w:tcBorders/>
            <w:vAlign w:val="center"/>
          </w:tcPr>
          <w:p>
            <w:pPr>
              <w:pStyle w:val="TableContents"/>
              <w:bidi w:val="0"/>
              <w:spacing w:before="0" w:after="283"/>
              <w:jc w:val="left"/>
              <w:rPr/>
            </w:pPr>
            <w:r>
              <w:rPr/>
              <w:t xml:space="preserve">Samanlainen kuin englantilainen idiomi ``pardon my French''. </w:t>
            </w:r>
          </w:p>
        </w:tc>
      </w:tr>
      <w:tr>
        <w:trPr/>
        <w:tc>
          <w:tcPr>
            <w:tcW w:w="2026" w:type="dxa"/>
            <w:tcBorders/>
            <w:vAlign w:val="center"/>
          </w:tcPr>
          <w:p>
            <w:pPr>
              <w:pStyle w:val="TableContents"/>
              <w:bidi w:val="0"/>
              <w:spacing w:before="0" w:after="283"/>
              <w:jc w:val="left"/>
              <w:rPr/>
            </w:pPr>
            <w:r>
              <w:rPr/>
              <w:t xml:space="preserve">sol iustitiae illustra nos </w:t>
            </w:r>
          </w:p>
        </w:tc>
        <w:tc>
          <w:tcPr>
            <w:tcW w:w="1967" w:type="dxa"/>
            <w:tcBorders/>
            <w:vAlign w:val="center"/>
          </w:tcPr>
          <w:p>
            <w:pPr>
              <w:pStyle w:val="TableContents"/>
              <w:bidi w:val="0"/>
              <w:spacing w:before="0" w:after="283"/>
              <w:jc w:val="left"/>
              <w:rPr/>
            </w:pPr>
            <w:r>
              <w:rPr/>
              <w:t xml:space="preserve">Oikeuden aurinko, loista meille </w:t>
            </w:r>
          </w:p>
        </w:tc>
        <w:tc>
          <w:tcPr>
            <w:tcW w:w="6212" w:type="dxa"/>
            <w:tcBorders/>
            <w:vAlign w:val="center"/>
          </w:tcPr>
          <w:p>
            <w:pPr>
              <w:pStyle w:val="TableContents"/>
              <w:bidi w:val="0"/>
              <w:spacing w:before="0" w:after="283"/>
              <w:jc w:val="left"/>
              <w:rPr/>
            </w:pPr>
            <w:r>
              <w:rPr/>
              <w:t xml:space="preserve">Utrechtin yliopiston motto. </w:t>
            </w:r>
          </w:p>
        </w:tc>
      </w:tr>
      <w:tr>
        <w:trPr/>
        <w:tc>
          <w:tcPr>
            <w:tcW w:w="2026" w:type="dxa"/>
            <w:tcBorders/>
            <w:vAlign w:val="center"/>
          </w:tcPr>
          <w:p>
            <w:pPr>
              <w:pStyle w:val="TableContents"/>
              <w:bidi w:val="0"/>
              <w:spacing w:before="0" w:after="283"/>
              <w:jc w:val="left"/>
              <w:rPr/>
            </w:pPr>
            <w:r>
              <w:rPr/>
              <w:t xml:space="preserve">sol lucet omnibus </w:t>
            </w:r>
          </w:p>
        </w:tc>
        <w:tc>
          <w:tcPr>
            <w:tcW w:w="1967" w:type="dxa"/>
            <w:tcBorders/>
            <w:vAlign w:val="center"/>
          </w:tcPr>
          <w:p>
            <w:pPr>
              <w:pStyle w:val="TableContents"/>
              <w:bidi w:val="0"/>
              <w:spacing w:before="0" w:after="283"/>
              <w:jc w:val="left"/>
              <w:rPr/>
            </w:pPr>
            <w:r>
              <w:rPr/>
              <w:t xml:space="preserve">aurinko paistaa kaikille </w:t>
            </w:r>
          </w:p>
        </w:tc>
        <w:tc>
          <w:tcPr>
            <w:tcW w:w="6212" w:type="dxa"/>
            <w:tcBorders/>
            <w:vAlign w:val="center"/>
          </w:tcPr>
          <w:p>
            <w:pPr>
              <w:pStyle w:val="TableContents"/>
              <w:bidi w:val="0"/>
              <w:spacing w:before="0" w:after="283"/>
              <w:jc w:val="left"/>
              <w:rPr/>
            </w:pPr>
            <w:r>
              <w:rPr/>
              <w:t xml:space="preserve">Petronius, Satyricon Lybri 100. </w:t>
            </w:r>
          </w:p>
        </w:tc>
      </w:tr>
      <w:tr>
        <w:trPr/>
        <w:tc>
          <w:tcPr>
            <w:tcW w:w="2026" w:type="dxa"/>
            <w:tcBorders/>
            <w:vAlign w:val="center"/>
          </w:tcPr>
          <w:p>
            <w:pPr>
              <w:pStyle w:val="TableContents"/>
              <w:bidi w:val="0"/>
              <w:spacing w:before="0" w:after="283"/>
              <w:jc w:val="left"/>
              <w:rPr/>
            </w:pPr>
            <w:r>
              <w:rPr/>
              <w:t xml:space="preserve">sol omnia regit </w:t>
            </w:r>
          </w:p>
        </w:tc>
        <w:tc>
          <w:tcPr>
            <w:tcW w:w="1967" w:type="dxa"/>
            <w:tcBorders/>
            <w:vAlign w:val="center"/>
          </w:tcPr>
          <w:p>
            <w:pPr>
              <w:pStyle w:val="TableContents"/>
              <w:bidi w:val="0"/>
              <w:spacing w:before="0" w:after="283"/>
              <w:jc w:val="left"/>
              <w:rPr/>
            </w:pPr>
            <w:r>
              <w:rPr/>
              <w:t xml:space="preserve">aurinko hallitsee kaikkea </w:t>
            </w:r>
          </w:p>
        </w:tc>
        <w:tc>
          <w:tcPr>
            <w:tcW w:w="6212" w:type="dxa"/>
            <w:tcBorders/>
            <w:vAlign w:val="center"/>
          </w:tcPr>
          <w:p>
            <w:pPr>
              <w:pStyle w:val="TableContents"/>
              <w:bidi w:val="0"/>
              <w:spacing w:before="0" w:after="283"/>
              <w:jc w:val="left"/>
              <w:rPr/>
            </w:pPr>
            <w:r>
              <w:rPr/>
              <w:t xml:space="preserve">Kirjoitus Fromborkin museon sisäänkäynnin lähellä </w:t>
            </w:r>
          </w:p>
        </w:tc>
      </w:tr>
      <w:tr>
        <w:trPr/>
        <w:tc>
          <w:tcPr>
            <w:tcW w:w="2026" w:type="dxa"/>
            <w:tcBorders/>
            <w:vAlign w:val="center"/>
          </w:tcPr>
          <w:p>
            <w:pPr>
              <w:pStyle w:val="TableContents"/>
              <w:bidi w:val="0"/>
              <w:spacing w:before="0" w:after="283"/>
              <w:jc w:val="left"/>
              <w:rPr/>
            </w:pPr>
            <w:r>
              <w:rPr/>
              <w:t xml:space="preserve">sola fide </w:t>
            </w:r>
          </w:p>
        </w:tc>
        <w:tc>
          <w:tcPr>
            <w:tcW w:w="1967" w:type="dxa"/>
            <w:tcBorders/>
            <w:vAlign w:val="center"/>
          </w:tcPr>
          <w:p>
            <w:pPr>
              <w:pStyle w:val="TableContents"/>
              <w:bidi w:val="0"/>
              <w:spacing w:before="0" w:after="283"/>
              <w:jc w:val="left"/>
              <w:rPr/>
            </w:pPr>
            <w:r>
              <w:rPr/>
              <w:t xml:space="preserve">pelkästään uskon kautta </w:t>
            </w:r>
          </w:p>
        </w:tc>
        <w:tc>
          <w:tcPr>
            <w:tcW w:w="6212" w:type="dxa"/>
            <w:tcBorders/>
            <w:vAlign w:val="center"/>
          </w:tcPr>
          <w:p>
            <w:pPr>
              <w:pStyle w:val="TableContents"/>
              <w:bidi w:val="0"/>
              <w:spacing w:before="0" w:after="283"/>
              <w:jc w:val="left"/>
              <w:rPr/>
            </w:pPr>
            <w:r>
              <w:rPr/>
              <w:t xml:space="preserve">Protestanttisen uskonpuhdistuksen olennainen periaate ja yksi viidestä solasta, joka viittaa protestanttiseen väitteeseen, jonka mukaan Raamattu opettaa, että ihminen pelastuu uskon kautta myös ilman tekoja. </w:t>
            </w:r>
          </w:p>
        </w:tc>
      </w:tr>
      <w:tr>
        <w:trPr/>
        <w:tc>
          <w:tcPr>
            <w:tcW w:w="2026" w:type="dxa"/>
            <w:tcBorders/>
            <w:vAlign w:val="center"/>
          </w:tcPr>
          <w:p>
            <w:pPr>
              <w:pStyle w:val="TableContents"/>
              <w:bidi w:val="0"/>
              <w:spacing w:before="0" w:after="283"/>
              <w:jc w:val="left"/>
              <w:rPr/>
            </w:pPr>
            <w:r>
              <w:rPr/>
              <w:t xml:space="preserve">sola dosis facit venemum </w:t>
            </w:r>
          </w:p>
        </w:tc>
        <w:tc>
          <w:tcPr>
            <w:tcW w:w="1967" w:type="dxa"/>
            <w:tcBorders/>
            <w:vAlign w:val="center"/>
          </w:tcPr>
          <w:p>
            <w:pPr>
              <w:pStyle w:val="TableContents"/>
              <w:bidi w:val="0"/>
              <w:spacing w:before="0" w:after="283"/>
              <w:jc w:val="left"/>
              <w:rPr/>
            </w:pPr>
            <w:r>
              <w:rPr/>
              <w:t xml:space="preserve">annos tekee myrkyn </w:t>
            </w:r>
          </w:p>
        </w:tc>
        <w:tc>
          <w:tcPr>
            <w:tcW w:w="6212" w:type="dxa"/>
            <w:tcBorders/>
            <w:vAlign w:val="center"/>
          </w:tcPr>
          <w:p>
            <w:pPr>
              <w:pStyle w:val="TableContents"/>
              <w:bidi w:val="0"/>
              <w:spacing w:before="0" w:after="283"/>
              <w:jc w:val="left"/>
              <w:rPr/>
            </w:pPr>
            <w:r>
              <w:rPr/>
              <w:t xml:space="preserve">Paracelsus on sanonut klassisen toksikologian periaatteen: "Kaikki asiat ovat myrkkyä, eikä mikään ole myrkytöntä; vain annos tekee siitä myrkyttömän." "Kaikki asiat ovat myrkkyä, eikä mikään ole myrkytöntä. </w:t>
            </w:r>
          </w:p>
        </w:tc>
      </w:tr>
      <w:tr>
        <w:trPr/>
        <w:tc>
          <w:tcPr>
            <w:tcW w:w="2026" w:type="dxa"/>
            <w:tcBorders/>
            <w:vAlign w:val="center"/>
          </w:tcPr>
          <w:p>
            <w:pPr>
              <w:pStyle w:val="TableContents"/>
              <w:bidi w:val="0"/>
              <w:spacing w:before="0" w:after="283"/>
              <w:jc w:val="left"/>
              <w:rPr/>
            </w:pPr>
            <w:r>
              <w:rPr/>
              <w:t xml:space="preserve">sola gratia </w:t>
            </w:r>
          </w:p>
        </w:tc>
        <w:tc>
          <w:tcPr>
            <w:tcW w:w="1967" w:type="dxa"/>
            <w:tcBorders/>
            <w:vAlign w:val="center"/>
          </w:tcPr>
          <w:p>
            <w:pPr>
              <w:pStyle w:val="TableContents"/>
              <w:bidi w:val="0"/>
              <w:spacing w:before="0" w:after="283"/>
              <w:jc w:val="left"/>
              <w:rPr/>
            </w:pPr>
            <w:r>
              <w:rPr/>
              <w:t xml:space="preserve">yksin armosta </w:t>
            </w:r>
          </w:p>
        </w:tc>
        <w:tc>
          <w:tcPr>
            <w:tcW w:w="6212" w:type="dxa"/>
            <w:tcBorders/>
            <w:vAlign w:val="center"/>
          </w:tcPr>
          <w:p>
            <w:pPr>
              <w:pStyle w:val="TableContents"/>
              <w:bidi w:val="0"/>
              <w:spacing w:before="0" w:after="283"/>
              <w:jc w:val="left"/>
              <w:rPr/>
            </w:pPr>
            <w:r>
              <w:rPr/>
              <w:t xml:space="preserve">Protestanttisen uskonpuhdistuksen tunnuslause ja yksi viidestä solasta, joka viittaa protestanttiseen väitteeseen, jonka mukaan pelastus on ansaitsematon lahja (vrt. ex gratia), ei suoranainen ansioiden tulos. </w:t>
            </w:r>
          </w:p>
        </w:tc>
      </w:tr>
      <w:tr>
        <w:trPr/>
        <w:tc>
          <w:tcPr>
            <w:tcW w:w="2026" w:type="dxa"/>
            <w:tcBorders/>
            <w:vAlign w:val="center"/>
          </w:tcPr>
          <w:p>
            <w:pPr>
              <w:pStyle w:val="TableContents"/>
              <w:bidi w:val="0"/>
              <w:spacing w:before="0" w:after="283"/>
              <w:jc w:val="left"/>
              <w:rPr/>
            </w:pPr>
            <w:r>
              <w:rPr/>
              <w:t xml:space="preserve">sola lingua bona est lingua mortua </w:t>
            </w:r>
          </w:p>
        </w:tc>
        <w:tc>
          <w:tcPr>
            <w:tcW w:w="1967" w:type="dxa"/>
            <w:tcBorders/>
            <w:vAlign w:val="center"/>
          </w:tcPr>
          <w:p>
            <w:pPr>
              <w:pStyle w:val="TableContents"/>
              <w:bidi w:val="0"/>
              <w:spacing w:before="0" w:after="283"/>
              <w:jc w:val="left"/>
              <w:rPr/>
            </w:pPr>
            <w:r>
              <w:rPr/>
              <w:t xml:space="preserve">ainoa hyvä kieli on kuollut kieli </w:t>
            </w:r>
          </w:p>
        </w:tc>
        <w:tc>
          <w:tcPr>
            <w:tcW w:w="6212" w:type="dxa"/>
            <w:tcBorders/>
            <w:vAlign w:val="center"/>
          </w:tcPr>
          <w:p>
            <w:pPr>
              <w:pStyle w:val="TableContents"/>
              <w:bidi w:val="0"/>
              <w:spacing w:before="0" w:after="283"/>
              <w:jc w:val="left"/>
              <w:rPr/>
            </w:pPr>
            <w:r>
              <w:rPr/>
              <w:t xml:space="preserve">Esimerkki koiran latinankielisestä huumorista. </w:t>
            </w:r>
          </w:p>
        </w:tc>
      </w:tr>
      <w:tr>
        <w:trPr/>
        <w:tc>
          <w:tcPr>
            <w:tcW w:w="2026" w:type="dxa"/>
            <w:tcBorders/>
            <w:vAlign w:val="center"/>
          </w:tcPr>
          <w:p>
            <w:pPr>
              <w:pStyle w:val="TableContents"/>
              <w:bidi w:val="0"/>
              <w:spacing w:before="0" w:after="283"/>
              <w:jc w:val="left"/>
              <w:rPr/>
            </w:pPr>
            <w:r>
              <w:rPr/>
              <w:t xml:space="preserve">sola scriptura </w:t>
            </w:r>
          </w:p>
        </w:tc>
        <w:tc>
          <w:tcPr>
            <w:tcW w:w="1967" w:type="dxa"/>
            <w:tcBorders/>
            <w:vAlign w:val="center"/>
          </w:tcPr>
          <w:p>
            <w:pPr>
              <w:pStyle w:val="TableContents"/>
              <w:bidi w:val="0"/>
              <w:spacing w:before="0" w:after="283"/>
              <w:jc w:val="left"/>
              <w:rPr/>
            </w:pPr>
            <w:r>
              <w:rPr/>
              <w:t xml:space="preserve">pelkästään Raamatun perusteella </w:t>
            </w:r>
          </w:p>
        </w:tc>
        <w:tc>
          <w:tcPr>
            <w:tcW w:w="6212" w:type="dxa"/>
            <w:tcBorders/>
            <w:vAlign w:val="center"/>
          </w:tcPr>
          <w:p>
            <w:pPr>
              <w:pStyle w:val="TableContents"/>
              <w:bidi w:val="0"/>
              <w:spacing w:before="0" w:after="283"/>
              <w:jc w:val="left"/>
              <w:rPr/>
            </w:pPr>
            <w:r>
              <w:rPr/>
              <w:t xml:space="preserve">Protestanttisen uskonpuhdistuksen muodollinen periaate ja yksi viidestä solasta, joka viittaa protestanttiseen ajatukseen, jonka mukaan ainoastaan Raamattu on ylin auktoriteetti, ei paavi tai traditio. </w:t>
            </w:r>
          </w:p>
        </w:tc>
      </w:tr>
      <w:tr>
        <w:trPr/>
        <w:tc>
          <w:tcPr>
            <w:tcW w:w="2026" w:type="dxa"/>
            <w:tcBorders/>
            <w:vAlign w:val="center"/>
          </w:tcPr>
          <w:p>
            <w:pPr>
              <w:pStyle w:val="TableContents"/>
              <w:bidi w:val="0"/>
              <w:spacing w:before="0" w:after="283"/>
              <w:jc w:val="left"/>
              <w:rPr/>
            </w:pPr>
            <w:r>
              <w:rPr/>
              <w:t xml:space="preserve">sola nobilitat virtus </w:t>
            </w:r>
          </w:p>
        </w:tc>
        <w:tc>
          <w:tcPr>
            <w:tcW w:w="1967" w:type="dxa"/>
            <w:tcBorders/>
            <w:vAlign w:val="center"/>
          </w:tcPr>
          <w:p>
            <w:pPr>
              <w:pStyle w:val="TableContents"/>
              <w:bidi w:val="0"/>
              <w:spacing w:before="0" w:after="283"/>
              <w:jc w:val="left"/>
              <w:rPr/>
            </w:pPr>
            <w:r>
              <w:rPr/>
              <w:t xml:space="preserve">hyve yksin jalostaa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solamen miseris socios habuisse doloris </w:t>
            </w:r>
          </w:p>
        </w:tc>
        <w:tc>
          <w:tcPr>
            <w:tcW w:w="1967" w:type="dxa"/>
            <w:tcBorders/>
            <w:vAlign w:val="center"/>
          </w:tcPr>
          <w:p>
            <w:pPr>
              <w:pStyle w:val="TableContents"/>
              <w:bidi w:val="0"/>
              <w:spacing w:before="0" w:after="283"/>
              <w:jc w:val="left"/>
              <w:rPr/>
            </w:pPr>
            <w:r>
              <w:rPr/>
              <w:t xml:space="preserve">kurjuus rakastaa seuraa </w:t>
            </w:r>
          </w:p>
        </w:tc>
        <w:tc>
          <w:tcPr>
            <w:tcW w:w="6212" w:type="dxa"/>
            <w:tcBorders/>
            <w:vAlign w:val="center"/>
          </w:tcPr>
          <w:p>
            <w:pPr>
              <w:pStyle w:val="TableContents"/>
              <w:bidi w:val="0"/>
              <w:spacing w:before="0" w:after="283"/>
              <w:jc w:val="left"/>
              <w:rPr/>
            </w:pPr>
            <w:r>
              <w:rPr/>
              <w:t xml:space="preserve">Christopher Marlowen teoksesta The Tragical History of Doctor Faustus. </w:t>
            </w:r>
          </w:p>
        </w:tc>
      </w:tr>
      <w:tr>
        <w:trPr/>
        <w:tc>
          <w:tcPr>
            <w:tcW w:w="2026" w:type="dxa"/>
            <w:tcBorders/>
            <w:vAlign w:val="center"/>
          </w:tcPr>
          <w:p>
            <w:pPr>
              <w:pStyle w:val="TableContents"/>
              <w:bidi w:val="0"/>
              <w:spacing w:before="0" w:after="283"/>
              <w:jc w:val="left"/>
              <w:rPr/>
            </w:pPr>
            <w:r>
              <w:rPr/>
              <w:t xml:space="preserve">soli Deo gloria (S.D.G.) </w:t>
            </w:r>
          </w:p>
        </w:tc>
        <w:tc>
          <w:tcPr>
            <w:tcW w:w="1967" w:type="dxa"/>
            <w:tcBorders/>
            <w:vAlign w:val="center"/>
          </w:tcPr>
          <w:p>
            <w:pPr>
              <w:pStyle w:val="TableContents"/>
              <w:bidi w:val="0"/>
              <w:spacing w:before="0" w:after="283"/>
              <w:jc w:val="left"/>
              <w:rPr/>
            </w:pPr>
            <w:r>
              <w:rPr/>
              <w:t xml:space="preserve">kunnia Jumalalle yksin </w:t>
            </w:r>
          </w:p>
        </w:tc>
        <w:tc>
          <w:tcPr>
            <w:tcW w:w="6212" w:type="dxa"/>
            <w:tcBorders/>
            <w:vAlign w:val="center"/>
          </w:tcPr>
          <w:p>
            <w:pPr>
              <w:pStyle w:val="TableContents"/>
              <w:bidi w:val="0"/>
              <w:spacing w:before="0" w:after="283"/>
              <w:jc w:val="left"/>
              <w:rPr/>
            </w:pPr>
            <w:r>
              <w:rPr/>
              <w:t xml:space="preserve">Protestanttisen uskonpuhdistuksen tunnuslause ja yksi viidestä uskonkappaleesta, joka viittaa ajatukseen, että Jumala on kaikkien hyvien asioiden luoja ja ansaitsee kaiken kiitoksen niistä. Johann Sebastian Bach allekirjoitti käsikirjoituksensa usein lyhenteellä S.D.G. vedotakseen tähän lauseeseen sekä AMDG (ad maiorem Dei gloriam). MasterWorks-festivaalin, vuosittaisen kristillisen esittävän taiteen festivaalin, tunnuslause. </w:t>
            </w:r>
          </w:p>
        </w:tc>
      </w:tr>
      <w:tr>
        <w:trPr/>
        <w:tc>
          <w:tcPr>
            <w:tcW w:w="2026" w:type="dxa"/>
            <w:tcBorders/>
            <w:vAlign w:val="center"/>
          </w:tcPr>
          <w:p>
            <w:pPr>
              <w:pStyle w:val="TableContents"/>
              <w:bidi w:val="0"/>
              <w:spacing w:before="0" w:after="283"/>
              <w:jc w:val="left"/>
              <w:rPr/>
            </w:pPr>
            <w:r>
              <w:rPr/>
              <w:t xml:space="preserve">Solus Christus </w:t>
            </w:r>
          </w:p>
        </w:tc>
        <w:tc>
          <w:tcPr>
            <w:tcW w:w="1967" w:type="dxa"/>
            <w:tcBorders/>
            <w:vAlign w:val="center"/>
          </w:tcPr>
          <w:p>
            <w:pPr>
              <w:pStyle w:val="TableContents"/>
              <w:bidi w:val="0"/>
              <w:spacing w:before="0" w:after="283"/>
              <w:jc w:val="left"/>
              <w:rPr/>
            </w:pPr>
            <w:r>
              <w:rPr/>
              <w:t xml:space="preserve">Kristus yksin </w:t>
            </w:r>
          </w:p>
        </w:tc>
        <w:tc>
          <w:tcPr>
            <w:tcW w:w="6212" w:type="dxa"/>
            <w:tcBorders/>
            <w:vAlign w:val="center"/>
          </w:tcPr>
          <w:p>
            <w:pPr>
              <w:pStyle w:val="TableContents"/>
              <w:bidi w:val="0"/>
              <w:spacing w:before="0" w:after="283"/>
              <w:jc w:val="left"/>
              <w:rPr/>
            </w:pPr>
            <w:r>
              <w:rPr/>
              <w:t xml:space="preserve">Protestanttisen uskonpuhdistuksen tunnuslause ja yksi viidestä uskonkappaleesta, joka viittaa protestanttiseen väitteeseen, jonka mukaan Raamattu opettaa, että Jeesus on ainoa välittäjä Jumalan ja ihmiskunnan välillä. Muodostetaan myös solo Christo (``yksin Kristuksen kautta''). </w:t>
            </w:r>
          </w:p>
        </w:tc>
      </w:tr>
      <w:tr>
        <w:trPr/>
        <w:tc>
          <w:tcPr>
            <w:tcW w:w="2026" w:type="dxa"/>
            <w:tcBorders/>
            <w:vAlign w:val="center"/>
          </w:tcPr>
          <w:p>
            <w:pPr>
              <w:pStyle w:val="TableContents"/>
              <w:bidi w:val="0"/>
              <w:spacing w:before="0" w:after="283"/>
              <w:jc w:val="left"/>
              <w:rPr/>
            </w:pPr>
            <w:r>
              <w:rPr/>
              <w:t xml:space="preserve">solus ipse </w:t>
            </w:r>
          </w:p>
        </w:tc>
        <w:tc>
          <w:tcPr>
            <w:tcW w:w="1967" w:type="dxa"/>
            <w:tcBorders/>
            <w:vAlign w:val="center"/>
          </w:tcPr>
          <w:p>
            <w:pPr>
              <w:pStyle w:val="TableContents"/>
              <w:bidi w:val="0"/>
              <w:spacing w:before="0" w:after="283"/>
              <w:jc w:val="left"/>
              <w:rPr/>
            </w:pPr>
            <w:r>
              <w:rPr/>
              <w:t xml:space="preserve">Minä yksin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solvitur ambulando </w:t>
            </w:r>
          </w:p>
        </w:tc>
        <w:tc>
          <w:tcPr>
            <w:tcW w:w="1967" w:type="dxa"/>
            <w:tcBorders/>
            <w:vAlign w:val="center"/>
          </w:tcPr>
          <w:p>
            <w:pPr>
              <w:pStyle w:val="TableContents"/>
              <w:bidi w:val="0"/>
              <w:spacing w:before="0" w:after="283"/>
              <w:jc w:val="left"/>
              <w:rPr/>
            </w:pPr>
            <w:r>
              <w:rPr/>
              <w:t xml:space="preserve">se ratkaistaan kävelemällä </w:t>
            </w:r>
          </w:p>
        </w:tc>
        <w:tc>
          <w:tcPr>
            <w:tcW w:w="6212" w:type="dxa"/>
            <w:tcBorders/>
            <w:vAlign w:val="center"/>
          </w:tcPr>
          <w:p>
            <w:pPr>
              <w:pStyle w:val="TableContents"/>
              <w:bidi w:val="0"/>
              <w:spacing w:before="0" w:after="283"/>
              <w:jc w:val="left"/>
              <w:rPr/>
            </w:pPr>
            <w:r>
              <w:rPr/>
              <w:t xml:space="preserve">Ongelma ratkeaa kävelyllä tai yksinkertaisella kokeella. </w:t>
            </w:r>
          </w:p>
        </w:tc>
      </w:tr>
      <w:tr>
        <w:trPr/>
        <w:tc>
          <w:tcPr>
            <w:tcW w:w="2026" w:type="dxa"/>
            <w:tcBorders/>
            <w:vAlign w:val="center"/>
          </w:tcPr>
          <w:p>
            <w:pPr>
              <w:pStyle w:val="TableContents"/>
              <w:bidi w:val="0"/>
              <w:spacing w:before="0" w:after="283"/>
              <w:jc w:val="left"/>
              <w:rPr/>
            </w:pPr>
            <w:r>
              <w:rPr/>
              <w:t xml:space="preserve">Spartam nactus es; hanc exorna </w:t>
            </w:r>
          </w:p>
        </w:tc>
        <w:tc>
          <w:tcPr>
            <w:tcW w:w="1967" w:type="dxa"/>
            <w:tcBorders/>
            <w:vAlign w:val="center"/>
          </w:tcPr>
          <w:p>
            <w:pPr>
              <w:pStyle w:val="TableContents"/>
              <w:bidi w:val="0"/>
              <w:spacing w:before="0" w:after="283"/>
              <w:jc w:val="left"/>
              <w:rPr/>
            </w:pPr>
            <w:r>
              <w:rPr/>
              <w:t xml:space="preserve">Teidän osuutenne on valittu Spartassa, olkaa sille kunniaksi. </w:t>
            </w:r>
          </w:p>
        </w:tc>
        <w:tc>
          <w:tcPr>
            <w:tcW w:w="6212" w:type="dxa"/>
            <w:tcBorders/>
            <w:vAlign w:val="center"/>
          </w:tcPr>
          <w:p>
            <w:pPr>
              <w:pStyle w:val="TableContents"/>
              <w:bidi w:val="0"/>
              <w:spacing w:before="0" w:after="283"/>
              <w:jc w:val="left"/>
              <w:rPr/>
            </w:pPr>
            <w:r>
              <w:rPr/>
              <w:t xml:space="preserve">Euripideen teoksesta Telephus, Agamemnon Menelaokselle. </w:t>
            </w:r>
          </w:p>
        </w:tc>
      </w:tr>
      <w:tr>
        <w:trPr/>
        <w:tc>
          <w:tcPr>
            <w:tcW w:w="2026" w:type="dxa"/>
            <w:tcBorders/>
            <w:vAlign w:val="center"/>
          </w:tcPr>
          <w:p>
            <w:pPr>
              <w:pStyle w:val="TableContents"/>
              <w:bidi w:val="0"/>
              <w:spacing w:before="0" w:after="283"/>
              <w:jc w:val="left"/>
              <w:rPr/>
            </w:pPr>
            <w:r>
              <w:rPr/>
              <w:t xml:space="preserve">specialia generalibus derogant </w:t>
            </w:r>
          </w:p>
        </w:tc>
        <w:tc>
          <w:tcPr>
            <w:tcW w:w="1967" w:type="dxa"/>
            <w:tcBorders/>
            <w:vAlign w:val="center"/>
          </w:tcPr>
          <w:p>
            <w:pPr>
              <w:pStyle w:val="TableContents"/>
              <w:bidi w:val="0"/>
              <w:spacing w:before="0" w:after="283"/>
              <w:jc w:val="left"/>
              <w:rPr/>
            </w:pPr>
            <w:r>
              <w:rPr/>
              <w:t xml:space="preserve">erityinen poikkeaa yleisestä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laji nova </w:t>
            </w:r>
          </w:p>
        </w:tc>
        <w:tc>
          <w:tcPr>
            <w:tcW w:w="1967" w:type="dxa"/>
            <w:tcBorders/>
            <w:vAlign w:val="center"/>
          </w:tcPr>
          <w:p>
            <w:pPr>
              <w:pStyle w:val="TableContents"/>
              <w:bidi w:val="0"/>
              <w:spacing w:before="0" w:after="283"/>
              <w:jc w:val="left"/>
              <w:rPr/>
            </w:pPr>
            <w:r>
              <w:rPr/>
              <w:t xml:space="preserve">uudet lajit </w:t>
            </w:r>
          </w:p>
        </w:tc>
        <w:tc>
          <w:tcPr>
            <w:tcW w:w="6212" w:type="dxa"/>
            <w:tcBorders/>
            <w:vAlign w:val="center"/>
          </w:tcPr>
          <w:p>
            <w:pPr>
              <w:pStyle w:val="TableContents"/>
              <w:bidi w:val="0"/>
              <w:spacing w:before="0" w:after="283"/>
              <w:jc w:val="left"/>
              <w:rPr/>
            </w:pPr>
            <w:r>
              <w:rPr/>
              <w:t xml:space="preserve">Käytetään biologisessa taksonomiassa </w:t>
            </w:r>
          </w:p>
        </w:tc>
      </w:tr>
      <w:tr>
        <w:trPr/>
        <w:tc>
          <w:tcPr>
            <w:tcW w:w="2026" w:type="dxa"/>
            <w:tcBorders/>
            <w:vAlign w:val="center"/>
          </w:tcPr>
          <w:p>
            <w:pPr>
              <w:pStyle w:val="TableContents"/>
              <w:bidi w:val="0"/>
              <w:spacing w:before="0" w:after="283"/>
              <w:jc w:val="left"/>
              <w:rPr/>
            </w:pPr>
            <w:r>
              <w:rPr/>
              <w:t xml:space="preserve">speculum speculorum </w:t>
            </w:r>
          </w:p>
        </w:tc>
        <w:tc>
          <w:tcPr>
            <w:tcW w:w="1967" w:type="dxa"/>
            <w:tcBorders/>
            <w:vAlign w:val="center"/>
          </w:tcPr>
          <w:p>
            <w:pPr>
              <w:pStyle w:val="TableContents"/>
              <w:bidi w:val="0"/>
              <w:spacing w:before="0" w:after="283"/>
              <w:jc w:val="left"/>
              <w:rPr/>
            </w:pPr>
            <w:r>
              <w:rPr/>
              <w:t xml:space="preserve">peilien peili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spem gregis </w:t>
            </w:r>
          </w:p>
        </w:tc>
        <w:tc>
          <w:tcPr>
            <w:tcW w:w="1967" w:type="dxa"/>
            <w:tcBorders/>
            <w:vAlign w:val="center"/>
          </w:tcPr>
          <w:p>
            <w:pPr>
              <w:pStyle w:val="TableContents"/>
              <w:bidi w:val="0"/>
              <w:spacing w:before="0" w:after="283"/>
              <w:jc w:val="left"/>
              <w:rPr/>
            </w:pPr>
            <w:r>
              <w:rPr/>
              <w:t xml:space="preserve">lauman toivo </w:t>
            </w:r>
          </w:p>
        </w:tc>
        <w:tc>
          <w:tcPr>
            <w:tcW w:w="6212" w:type="dxa"/>
            <w:tcBorders/>
            <w:vAlign w:val="center"/>
          </w:tcPr>
          <w:p>
            <w:pPr>
              <w:pStyle w:val="TableContents"/>
              <w:bidi w:val="0"/>
              <w:spacing w:before="0" w:after="283"/>
              <w:jc w:val="left"/>
              <w:rPr/>
            </w:pPr>
            <w:r>
              <w:rPr/>
              <w:t xml:space="preserve">Vergiliuksen eklogoista </w:t>
            </w:r>
          </w:p>
        </w:tc>
      </w:tr>
      <w:tr>
        <w:trPr/>
        <w:tc>
          <w:tcPr>
            <w:tcW w:w="2026" w:type="dxa"/>
            <w:tcBorders/>
            <w:vAlign w:val="center"/>
          </w:tcPr>
          <w:p>
            <w:pPr>
              <w:pStyle w:val="TableContents"/>
              <w:bidi w:val="0"/>
              <w:spacing w:before="0" w:after="283"/>
              <w:jc w:val="left"/>
              <w:rPr/>
            </w:pPr>
            <w:r>
              <w:rPr/>
              <w:t xml:space="preserve">spem reduxit </w:t>
            </w:r>
          </w:p>
        </w:tc>
        <w:tc>
          <w:tcPr>
            <w:tcW w:w="1967" w:type="dxa"/>
            <w:tcBorders/>
            <w:vAlign w:val="center"/>
          </w:tcPr>
          <w:p>
            <w:pPr>
              <w:pStyle w:val="TableContents"/>
              <w:bidi w:val="0"/>
              <w:spacing w:before="0" w:after="283"/>
              <w:jc w:val="left"/>
              <w:rPr/>
            </w:pPr>
            <w:r>
              <w:rPr/>
              <w:t xml:space="preserve">hän on palauttanut toivon </w:t>
            </w:r>
          </w:p>
        </w:tc>
        <w:tc>
          <w:tcPr>
            <w:tcW w:w="6212" w:type="dxa"/>
            <w:tcBorders/>
            <w:vAlign w:val="center"/>
          </w:tcPr>
          <w:p>
            <w:pPr>
              <w:pStyle w:val="TableContents"/>
              <w:bidi w:val="0"/>
              <w:spacing w:before="0" w:after="283"/>
              <w:jc w:val="left"/>
              <w:rPr/>
            </w:pPr>
            <w:r>
              <w:rPr/>
              <w:t xml:space="preserve">New Brunswickin motto. </w:t>
            </w:r>
          </w:p>
        </w:tc>
      </w:tr>
      <w:tr>
        <w:trPr/>
        <w:tc>
          <w:tcPr>
            <w:tcW w:w="2026" w:type="dxa"/>
            <w:tcBorders/>
            <w:vAlign w:val="center"/>
          </w:tcPr>
          <w:p>
            <w:pPr>
              <w:pStyle w:val="TableContents"/>
              <w:bidi w:val="0"/>
              <w:spacing w:before="0" w:after="283"/>
              <w:jc w:val="left"/>
              <w:rPr/>
            </w:pPr>
            <w:r>
              <w:rPr/>
              <w:t xml:space="preserve">spero meliora </w:t>
            </w:r>
          </w:p>
        </w:tc>
        <w:tc>
          <w:tcPr>
            <w:tcW w:w="1967" w:type="dxa"/>
            <w:tcBorders/>
            <w:vAlign w:val="center"/>
          </w:tcPr>
          <w:p>
            <w:pPr>
              <w:pStyle w:val="TableContents"/>
              <w:bidi w:val="0"/>
              <w:spacing w:before="0" w:after="283"/>
              <w:jc w:val="left"/>
              <w:rPr/>
            </w:pPr>
            <w:r>
              <w:rPr/>
              <w:t xml:space="preserve">Toivon parempaa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spes bona </w:t>
            </w:r>
          </w:p>
        </w:tc>
        <w:tc>
          <w:tcPr>
            <w:tcW w:w="1967" w:type="dxa"/>
            <w:tcBorders/>
            <w:vAlign w:val="center"/>
          </w:tcPr>
          <w:p>
            <w:pPr>
              <w:pStyle w:val="TableContents"/>
              <w:bidi w:val="0"/>
              <w:spacing w:before="0" w:after="283"/>
              <w:jc w:val="left"/>
              <w:rPr/>
            </w:pPr>
            <w:r>
              <w:rPr/>
              <w:t xml:space="preserve">hyvä toivo </w:t>
            </w:r>
          </w:p>
        </w:tc>
        <w:tc>
          <w:tcPr>
            <w:tcW w:w="6212" w:type="dxa"/>
            <w:tcBorders/>
            <w:vAlign w:val="center"/>
          </w:tcPr>
          <w:p>
            <w:pPr>
              <w:pStyle w:val="TableContents"/>
              <w:bidi w:val="0"/>
              <w:spacing w:before="0" w:after="283"/>
              <w:jc w:val="left"/>
              <w:rPr/>
            </w:pPr>
            <w:r>
              <w:rPr/>
              <w:t xml:space="preserve">Kapkaupungin yliopiston tunnuslause. </w:t>
            </w:r>
          </w:p>
        </w:tc>
      </w:tr>
      <w:tr>
        <w:trPr/>
        <w:tc>
          <w:tcPr>
            <w:tcW w:w="2026" w:type="dxa"/>
            <w:tcBorders/>
            <w:vAlign w:val="center"/>
          </w:tcPr>
          <w:p>
            <w:pPr>
              <w:pStyle w:val="TableContents"/>
              <w:bidi w:val="0"/>
              <w:spacing w:before="0" w:after="283"/>
              <w:jc w:val="left"/>
              <w:rPr/>
            </w:pPr>
            <w:r>
              <w:rPr/>
              <w:t xml:space="preserve">spes vincit thronum </w:t>
            </w:r>
          </w:p>
        </w:tc>
        <w:tc>
          <w:tcPr>
            <w:tcW w:w="1967" w:type="dxa"/>
            <w:tcBorders/>
            <w:vAlign w:val="center"/>
          </w:tcPr>
          <w:p>
            <w:pPr>
              <w:pStyle w:val="TableContents"/>
              <w:bidi w:val="0"/>
              <w:spacing w:before="0" w:after="283"/>
              <w:jc w:val="left"/>
              <w:rPr/>
            </w:pPr>
            <w:r>
              <w:rPr/>
              <w:t xml:space="preserve">toivo voittaa (voittaa) valtaistuimen. </w:t>
            </w:r>
          </w:p>
        </w:tc>
        <w:tc>
          <w:tcPr>
            <w:tcW w:w="6212" w:type="dxa"/>
            <w:tcBorders/>
            <w:vAlign w:val="center"/>
          </w:tcPr>
          <w:p>
            <w:pPr>
              <w:pStyle w:val="TableContents"/>
              <w:bidi w:val="0"/>
              <w:spacing w:before="0" w:after="283"/>
              <w:jc w:val="left"/>
              <w:rPr/>
            </w:pPr>
            <w:r>
              <w:rPr/>
              <w:t xml:space="preserve">Viittaa Ilmestyskirjan 3: 21: ``Joka voittaa, sen minä annan istua minun kanssani valtaistuimellani, niin kuin minäkin voitin ja olen asettunut Isäni kanssa hänen valtaistuimelleen.''. John Winthropin perheen hautakivessä, Boston, Massachusetts. </w:t>
            </w:r>
          </w:p>
        </w:tc>
      </w:tr>
      <w:tr>
        <w:trPr/>
        <w:tc>
          <w:tcPr>
            <w:tcW w:w="2026" w:type="dxa"/>
            <w:tcBorders/>
            <w:vAlign w:val="center"/>
          </w:tcPr>
          <w:p>
            <w:pPr>
              <w:pStyle w:val="TableContents"/>
              <w:bidi w:val="0"/>
              <w:spacing w:before="0" w:after="283"/>
              <w:jc w:val="left"/>
              <w:rPr/>
            </w:pPr>
            <w:r>
              <w:rPr/>
              <w:t xml:space="preserve">spiritus mundi </w:t>
            </w:r>
          </w:p>
        </w:tc>
        <w:tc>
          <w:tcPr>
            <w:tcW w:w="1967" w:type="dxa"/>
            <w:tcBorders/>
            <w:vAlign w:val="center"/>
          </w:tcPr>
          <w:p>
            <w:pPr>
              <w:pStyle w:val="TableContents"/>
              <w:bidi w:val="0"/>
              <w:spacing w:before="0" w:after="283"/>
              <w:jc w:val="left"/>
              <w:rPr/>
            </w:pPr>
            <w:r>
              <w:rPr/>
              <w:t xml:space="preserve">maailman henki </w:t>
            </w:r>
          </w:p>
        </w:tc>
        <w:tc>
          <w:tcPr>
            <w:tcW w:w="6212" w:type="dxa"/>
            <w:tcBorders/>
            <w:vAlign w:val="center"/>
          </w:tcPr>
          <w:p>
            <w:pPr>
              <w:pStyle w:val="TableContents"/>
              <w:bidi w:val="0"/>
              <w:spacing w:before="0" w:after="283"/>
              <w:jc w:val="left"/>
              <w:rPr/>
            </w:pPr>
            <w:r>
              <w:rPr/>
              <w:t xml:space="preserve">William Butler Yeatsin runosta The Second Coming. Viittaa Yeatsin uskomukseen, jonka mukaan jokainen ihmismieli on yhteydessä yhteen valtavaan älykkyyteen ja että tämä älykkyys saa aikaan sen, että tietyt universaalit symbolit ilmestyvät yksilöiden mieliin. Ajatus on samankaltainen kuin Carl Jungin käsite kollektiivisesta tiedostamattomasta. </w:t>
            </w:r>
          </w:p>
        </w:tc>
      </w:tr>
      <w:tr>
        <w:trPr/>
        <w:tc>
          <w:tcPr>
            <w:tcW w:w="2026" w:type="dxa"/>
            <w:tcBorders/>
            <w:vAlign w:val="center"/>
          </w:tcPr>
          <w:p>
            <w:pPr>
              <w:pStyle w:val="TableContents"/>
              <w:bidi w:val="0"/>
              <w:spacing w:before="0" w:after="283"/>
              <w:jc w:val="left"/>
              <w:rPr/>
            </w:pPr>
            <w:r>
              <w:rPr/>
              <w:t xml:space="preserve">spiritus ubi vult spirat </w:t>
            </w:r>
          </w:p>
        </w:tc>
        <w:tc>
          <w:tcPr>
            <w:tcW w:w="1967" w:type="dxa"/>
            <w:tcBorders/>
            <w:vAlign w:val="center"/>
          </w:tcPr>
          <w:p>
            <w:pPr>
              <w:pStyle w:val="TableContents"/>
              <w:bidi w:val="0"/>
              <w:spacing w:before="0" w:after="283"/>
              <w:jc w:val="left"/>
              <w:rPr/>
            </w:pPr>
            <w:r>
              <w:rPr/>
              <w:t xml:space="preserve">henki leviää minne se haluaa </w:t>
            </w:r>
          </w:p>
        </w:tc>
        <w:tc>
          <w:tcPr>
            <w:tcW w:w="6212" w:type="dxa"/>
            <w:tcBorders/>
            <w:vAlign w:val="center"/>
          </w:tcPr>
          <w:p>
            <w:pPr>
              <w:pStyle w:val="TableContents"/>
              <w:bidi w:val="0"/>
              <w:spacing w:before="0" w:after="283"/>
              <w:jc w:val="left"/>
              <w:rPr/>
            </w:pPr>
            <w:r>
              <w:rPr/>
              <w:t xml:space="preserve">Viittaa Johanneksen evankeliumiin 3:8, jossa hän mainitsee, kuinka Jeesus sanoi Nikodeemukselle: "Tuuli puhaltaa, minne se tahtoo, ja vaikka kuuletkin sen äänen, et tiedä, mistä se tulee tai minne se menee. Sama tapahtuu sille, joka on syntynyt Hengestä.''. Se on Cayetano Heredian yliopiston motto. </w:t>
            </w:r>
          </w:p>
        </w:tc>
      </w:tr>
      <w:tr>
        <w:trPr/>
        <w:tc>
          <w:tcPr>
            <w:tcW w:w="2026" w:type="dxa"/>
            <w:tcBorders/>
            <w:vAlign w:val="center"/>
          </w:tcPr>
          <w:p>
            <w:pPr>
              <w:pStyle w:val="TableContents"/>
              <w:bidi w:val="0"/>
              <w:spacing w:before="0" w:after="283"/>
              <w:jc w:val="left"/>
              <w:rPr/>
            </w:pPr>
            <w:r>
              <w:rPr/>
              <w:t xml:space="preserve">splendor sine occasu </w:t>
            </w:r>
          </w:p>
        </w:tc>
        <w:tc>
          <w:tcPr>
            <w:tcW w:w="1967" w:type="dxa"/>
            <w:tcBorders/>
            <w:vAlign w:val="center"/>
          </w:tcPr>
          <w:p>
            <w:pPr>
              <w:pStyle w:val="TableContents"/>
              <w:bidi w:val="0"/>
              <w:spacing w:before="0" w:after="283"/>
              <w:jc w:val="left"/>
              <w:rPr/>
            </w:pPr>
            <w:r>
              <w:rPr/>
              <w:t xml:space="preserve">kirkkaus ilman asetuksia </w:t>
            </w:r>
          </w:p>
        </w:tc>
        <w:tc>
          <w:tcPr>
            <w:tcW w:w="6212" w:type="dxa"/>
            <w:tcBorders/>
            <w:vAlign w:val="center"/>
          </w:tcPr>
          <w:p>
            <w:pPr>
              <w:pStyle w:val="TableContents"/>
              <w:bidi w:val="0"/>
              <w:spacing w:before="0" w:after="283"/>
              <w:jc w:val="left"/>
              <w:rPr/>
            </w:pPr>
            <w:r>
              <w:rPr/>
              <w:t xml:space="preserve">Vapaasti sanottuna "loisto ilman vähenemistä" tai "mahtavuus ilman tuhoa". Brittiläisen Kolumbian tunnuslause. </w:t>
            </w:r>
          </w:p>
        </w:tc>
      </w:tr>
      <w:tr>
        <w:trPr/>
        <w:tc>
          <w:tcPr>
            <w:tcW w:w="2026" w:type="dxa"/>
            <w:tcBorders/>
            <w:vAlign w:val="center"/>
          </w:tcPr>
          <w:p>
            <w:pPr>
              <w:pStyle w:val="TableContents"/>
              <w:bidi w:val="0"/>
              <w:spacing w:before="0" w:after="283"/>
              <w:jc w:val="left"/>
              <w:rPr/>
            </w:pPr>
            <w:r>
              <w:rPr/>
              <w:t xml:space="preserve">stamus contra malo </w:t>
            </w:r>
          </w:p>
        </w:tc>
        <w:tc>
          <w:tcPr>
            <w:tcW w:w="1967" w:type="dxa"/>
            <w:tcBorders/>
            <w:vAlign w:val="center"/>
          </w:tcPr>
          <w:p>
            <w:pPr>
              <w:pStyle w:val="TableContents"/>
              <w:bidi w:val="0"/>
              <w:spacing w:before="0" w:after="283"/>
              <w:jc w:val="left"/>
              <w:rPr/>
            </w:pPr>
            <w:r>
              <w:rPr/>
              <w:t xml:space="preserve">me vastustamme pahaa </w:t>
            </w:r>
          </w:p>
        </w:tc>
        <w:tc>
          <w:tcPr>
            <w:tcW w:w="6212" w:type="dxa"/>
            <w:tcBorders/>
            <w:vAlign w:val="center"/>
          </w:tcPr>
          <w:p>
            <w:pPr>
              <w:pStyle w:val="TableContents"/>
              <w:bidi w:val="0"/>
              <w:spacing w:before="0" w:after="283"/>
              <w:jc w:val="left"/>
              <w:rPr/>
            </w:pPr>
            <w:r>
              <w:rPr/>
              <w:t xml:space="preserve">Viidakkopartion motto elokuvassa The Phantom. Lause rikkoo itse asiassa latinan kielioppia, koska se on käännetty väärin englannista, sillä prepositio contra on akkusatiivissa. Oikea latinankielinen käännös sanasta ``we stand against evil'' olisi ``stamus contra malum''. </w:t>
            </w:r>
          </w:p>
        </w:tc>
      </w:tr>
      <w:tr>
        <w:trPr/>
        <w:tc>
          <w:tcPr>
            <w:tcW w:w="2026" w:type="dxa"/>
            <w:tcBorders/>
            <w:vAlign w:val="center"/>
          </w:tcPr>
          <w:p>
            <w:pPr>
              <w:pStyle w:val="TableContents"/>
              <w:bidi w:val="0"/>
              <w:spacing w:before="0" w:after="283"/>
              <w:jc w:val="left"/>
              <w:rPr/>
            </w:pPr>
            <w:r>
              <w:rPr/>
              <w:t xml:space="preserve">stante pede </w:t>
            </w:r>
          </w:p>
        </w:tc>
        <w:tc>
          <w:tcPr>
            <w:tcW w:w="1967" w:type="dxa"/>
            <w:tcBorders/>
            <w:vAlign w:val="center"/>
          </w:tcPr>
          <w:p>
            <w:pPr>
              <w:pStyle w:val="TableContents"/>
              <w:bidi w:val="0"/>
              <w:spacing w:before="0" w:after="283"/>
              <w:jc w:val="left"/>
              <w:rPr/>
            </w:pPr>
            <w:r>
              <w:rPr/>
              <w:t xml:space="preserve">seisovalla jalalla </w:t>
            </w:r>
          </w:p>
        </w:tc>
        <w:tc>
          <w:tcPr>
            <w:tcW w:w="6212" w:type="dxa"/>
            <w:tcBorders/>
            <w:vAlign w:val="center"/>
          </w:tcPr>
          <w:p>
            <w:pPr>
              <w:pStyle w:val="TableContents"/>
              <w:bidi w:val="0"/>
              <w:spacing w:before="0" w:after="283"/>
              <w:jc w:val="left"/>
              <w:rPr/>
            </w:pPr>
            <w:r>
              <w:rPr/>
              <w:t xml:space="preserve">"Heti". </w:t>
            </w:r>
          </w:p>
        </w:tc>
      </w:tr>
      <w:tr>
        <w:trPr/>
        <w:tc>
          <w:tcPr>
            <w:tcW w:w="2026" w:type="dxa"/>
            <w:tcBorders/>
            <w:vAlign w:val="center"/>
          </w:tcPr>
          <w:p>
            <w:pPr>
              <w:pStyle w:val="TableContents"/>
              <w:bidi w:val="0"/>
              <w:spacing w:before="0" w:after="283"/>
              <w:jc w:val="left"/>
              <w:rPr/>
            </w:pPr>
            <w:r>
              <w:rPr/>
              <w:t xml:space="preserve">stare decisis </w:t>
            </w:r>
          </w:p>
        </w:tc>
        <w:tc>
          <w:tcPr>
            <w:tcW w:w="1967" w:type="dxa"/>
            <w:tcBorders/>
            <w:vAlign w:val="center"/>
          </w:tcPr>
          <w:p>
            <w:pPr>
              <w:pStyle w:val="TableContents"/>
              <w:bidi w:val="0"/>
              <w:spacing w:before="0" w:after="283"/>
              <w:jc w:val="left"/>
              <w:rPr/>
            </w:pPr>
            <w:r>
              <w:rPr/>
              <w:t xml:space="preserve">seisomaan päätettyjen asioiden takana </w:t>
            </w:r>
          </w:p>
        </w:tc>
        <w:tc>
          <w:tcPr>
            <w:tcW w:w="6212" w:type="dxa"/>
            <w:tcBorders/>
            <w:vAlign w:val="center"/>
          </w:tcPr>
          <w:p>
            <w:pPr>
              <w:pStyle w:val="TableContents"/>
              <w:bidi w:val="0"/>
              <w:spacing w:before="0" w:after="283"/>
              <w:jc w:val="left"/>
              <w:rPr/>
            </w:pPr>
            <w:r>
              <w:rPr/>
              <w:t xml:space="preserve">Aiempien päätösten ylläpitäminen, ennakkotapausten tunnustaminen. </w:t>
            </w:r>
          </w:p>
        </w:tc>
      </w:tr>
      <w:tr>
        <w:trPr/>
        <w:tc>
          <w:tcPr>
            <w:tcW w:w="2026" w:type="dxa"/>
            <w:tcBorders/>
            <w:vAlign w:val="center"/>
          </w:tcPr>
          <w:p>
            <w:pPr>
              <w:pStyle w:val="TableContents"/>
              <w:bidi w:val="0"/>
              <w:spacing w:before="0" w:after="283"/>
              <w:jc w:val="left"/>
              <w:rPr/>
            </w:pPr>
            <w:r>
              <w:rPr/>
              <w:t xml:space="preserve">stat sua cuique dies </w:t>
            </w:r>
          </w:p>
        </w:tc>
        <w:tc>
          <w:tcPr>
            <w:tcW w:w="1967" w:type="dxa"/>
            <w:tcBorders/>
            <w:vAlign w:val="center"/>
          </w:tcPr>
          <w:p>
            <w:pPr>
              <w:pStyle w:val="TableContents"/>
              <w:bidi w:val="0"/>
              <w:spacing w:before="0" w:after="283"/>
              <w:jc w:val="left"/>
              <w:rPr/>
            </w:pPr>
            <w:r>
              <w:rPr/>
              <w:t xml:space="preserve">Jokaiselle on oma päivä (vuoro) </w:t>
            </w:r>
          </w:p>
        </w:tc>
        <w:tc>
          <w:tcPr>
            <w:tcW w:w="6212" w:type="dxa"/>
            <w:tcBorders/>
            <w:vAlign w:val="center"/>
          </w:tcPr>
          <w:p>
            <w:pPr>
              <w:pStyle w:val="TableContents"/>
              <w:bidi w:val="0"/>
              <w:spacing w:before="0" w:after="283"/>
              <w:jc w:val="left"/>
              <w:rPr/>
            </w:pPr>
            <w:r>
              <w:rPr/>
              <w:t xml:space="preserve">Vergilius, Aeneis, X 467. </w:t>
            </w:r>
          </w:p>
        </w:tc>
      </w:tr>
      <w:tr>
        <w:trPr/>
        <w:tc>
          <w:tcPr>
            <w:tcW w:w="2026" w:type="dxa"/>
            <w:tcBorders/>
            <w:vAlign w:val="center"/>
          </w:tcPr>
          <w:p>
            <w:pPr>
              <w:pStyle w:val="TableContents"/>
              <w:bidi w:val="0"/>
              <w:spacing w:before="0" w:after="283"/>
              <w:jc w:val="left"/>
              <w:rPr/>
            </w:pPr>
            <w:r>
              <w:rPr/>
              <w:t xml:space="preserve">statim (stat) </w:t>
            </w:r>
          </w:p>
        </w:tc>
        <w:tc>
          <w:tcPr>
            <w:tcW w:w="1967" w:type="dxa"/>
            <w:tcBorders/>
            <w:vAlign w:val="center"/>
          </w:tcPr>
          <w:p>
            <w:pPr>
              <w:pStyle w:val="TableContents"/>
              <w:bidi w:val="0"/>
              <w:spacing w:before="0" w:after="283"/>
              <w:jc w:val="left"/>
              <w:rPr/>
            </w:pPr>
            <w:r>
              <w:rPr/>
              <w:t xml:space="preserve">"Heti </w:t>
            </w:r>
          </w:p>
        </w:tc>
        <w:tc>
          <w:tcPr>
            <w:tcW w:w="6212" w:type="dxa"/>
            <w:tcBorders/>
            <w:vAlign w:val="center"/>
          </w:tcPr>
          <w:p>
            <w:pPr>
              <w:pStyle w:val="TableContents"/>
              <w:bidi w:val="0"/>
              <w:spacing w:before="0" w:after="283"/>
              <w:jc w:val="left"/>
              <w:rPr/>
            </w:pPr>
            <w:r>
              <w:rPr/>
              <w:t xml:space="preserve">Lääketieteellinen lyhenne, jota käytetään kiireellisen pyynnön jälkeen. </w:t>
            </w:r>
          </w:p>
        </w:tc>
      </w:tr>
      <w:tr>
        <w:trPr/>
        <w:tc>
          <w:tcPr>
            <w:tcW w:w="2026" w:type="dxa"/>
            <w:tcBorders/>
            <w:vAlign w:val="center"/>
          </w:tcPr>
          <w:p>
            <w:pPr>
              <w:pStyle w:val="TableContents"/>
              <w:bidi w:val="0"/>
              <w:spacing w:before="0" w:after="283"/>
              <w:jc w:val="left"/>
              <w:rPr/>
            </w:pPr>
            <w:r>
              <w:rPr/>
              <w:t xml:space="preserve">statio bene fide carinis </w:t>
            </w:r>
          </w:p>
        </w:tc>
        <w:tc>
          <w:tcPr>
            <w:tcW w:w="1967" w:type="dxa"/>
            <w:tcBorders/>
            <w:vAlign w:val="center"/>
          </w:tcPr>
          <w:p>
            <w:pPr>
              <w:pStyle w:val="TableContents"/>
              <w:bidi w:val="0"/>
              <w:spacing w:before="0" w:after="283"/>
              <w:jc w:val="left"/>
              <w:rPr/>
            </w:pPr>
            <w:r>
              <w:rPr/>
              <w:t xml:space="preserve">Turvallinen satama aluksille </w:t>
            </w:r>
          </w:p>
        </w:tc>
        <w:tc>
          <w:tcPr>
            <w:tcW w:w="6212" w:type="dxa"/>
            <w:tcBorders/>
            <w:vAlign w:val="center"/>
          </w:tcPr>
          <w:p>
            <w:pPr>
              <w:pStyle w:val="TableContents"/>
              <w:bidi w:val="0"/>
              <w:spacing w:before="0" w:after="283"/>
              <w:jc w:val="left"/>
              <w:rPr/>
            </w:pPr>
            <w:r>
              <w:rPr/>
              <w:t xml:space="preserve">Corkin kaupungin tunnuslause, Irlanti. Mukailtu Vergiliuksen Aeneiksesta (II, 23: statio male fida carinis, "vaarallinen satama"), mutta vääristynyt tuntemattomasta syystä muotoon "fide". </w:t>
            </w:r>
          </w:p>
        </w:tc>
      </w:tr>
      <w:tr>
        <w:trPr/>
        <w:tc>
          <w:tcPr>
            <w:tcW w:w="2026" w:type="dxa"/>
            <w:tcBorders/>
            <w:vAlign w:val="center"/>
          </w:tcPr>
          <w:p>
            <w:pPr>
              <w:pStyle w:val="TableContents"/>
              <w:bidi w:val="0"/>
              <w:spacing w:before="0" w:after="283"/>
              <w:jc w:val="left"/>
              <w:rPr/>
            </w:pPr>
            <w:r>
              <w:rPr/>
              <w:t xml:space="preserve">nykytilanne </w:t>
            </w:r>
          </w:p>
        </w:tc>
        <w:tc>
          <w:tcPr>
            <w:tcW w:w="1967" w:type="dxa"/>
            <w:tcBorders/>
            <w:vAlign w:val="center"/>
          </w:tcPr>
          <w:p>
            <w:pPr>
              <w:pStyle w:val="TableContents"/>
              <w:bidi w:val="0"/>
              <w:spacing w:before="0" w:after="283"/>
              <w:jc w:val="left"/>
              <w:rPr/>
            </w:pPr>
            <w:r>
              <w:rPr/>
              <w:t xml:space="preserve">tilanne, jossa </w:t>
            </w:r>
          </w:p>
        </w:tc>
        <w:tc>
          <w:tcPr>
            <w:tcW w:w="6212" w:type="dxa"/>
            <w:tcBorders/>
            <w:vAlign w:val="center"/>
          </w:tcPr>
          <w:p>
            <w:pPr>
              <w:pStyle w:val="TableContents"/>
              <w:bidi w:val="0"/>
              <w:spacing w:before="0" w:after="283"/>
              <w:jc w:val="left"/>
              <w:rPr/>
            </w:pPr>
            <w:r>
              <w:rPr/>
              <w:t xml:space="preserve">Nykyinen tila tai tilanne. Myös status quo ante (``tilanne, jossa (asiat) olivat) ennen''), joka viittaa asioiden tilaan ennen jotakin järkyttävää tapahtumaa (vrt. reset button technique). </w:t>
            </w:r>
          </w:p>
        </w:tc>
      </w:tr>
      <w:tr>
        <w:trPr/>
        <w:tc>
          <w:tcPr>
            <w:tcW w:w="2026" w:type="dxa"/>
            <w:tcBorders/>
            <w:vAlign w:val="center"/>
          </w:tcPr>
          <w:p>
            <w:pPr>
              <w:pStyle w:val="TableContents"/>
              <w:bidi w:val="0"/>
              <w:spacing w:before="0" w:after="283"/>
              <w:jc w:val="left"/>
              <w:rPr/>
            </w:pPr>
            <w:r>
              <w:rPr/>
              <w:t xml:space="preserve">status quo ante bellum </w:t>
            </w:r>
          </w:p>
        </w:tc>
        <w:tc>
          <w:tcPr>
            <w:tcW w:w="1967" w:type="dxa"/>
            <w:tcBorders/>
            <w:vAlign w:val="center"/>
          </w:tcPr>
          <w:p>
            <w:pPr>
              <w:pStyle w:val="TableContents"/>
              <w:bidi w:val="0"/>
              <w:spacing w:before="0" w:after="283"/>
              <w:jc w:val="left"/>
              <w:rPr/>
            </w:pPr>
            <w:r>
              <w:rPr/>
              <w:t xml:space="preserve">tilanne ennen sotaa </w:t>
            </w:r>
          </w:p>
        </w:tc>
        <w:tc>
          <w:tcPr>
            <w:tcW w:w="6212" w:type="dxa"/>
            <w:tcBorders/>
            <w:vAlign w:val="center"/>
          </w:tcPr>
          <w:p>
            <w:pPr>
              <w:pStyle w:val="TableContents"/>
              <w:bidi w:val="0"/>
              <w:spacing w:before="0" w:after="283"/>
              <w:jc w:val="left"/>
              <w:rPr/>
            </w:pPr>
            <w:r>
              <w:rPr/>
              <w:t xml:space="preserve">Yleinen termi rauhansopimuksissa. </w:t>
            </w:r>
          </w:p>
        </w:tc>
      </w:tr>
      <w:tr>
        <w:trPr/>
        <w:tc>
          <w:tcPr>
            <w:tcW w:w="2026" w:type="dxa"/>
            <w:tcBorders/>
            <w:vAlign w:val="center"/>
          </w:tcPr>
          <w:p>
            <w:pPr>
              <w:pStyle w:val="TableContents"/>
              <w:bidi w:val="0"/>
              <w:spacing w:before="0" w:after="283"/>
              <w:jc w:val="left"/>
              <w:rPr/>
            </w:pPr>
            <w:r>
              <w:rPr/>
              <w:t xml:space="preserve">stet </w:t>
            </w:r>
          </w:p>
        </w:tc>
        <w:tc>
          <w:tcPr>
            <w:tcW w:w="1967" w:type="dxa"/>
            <w:tcBorders/>
            <w:vAlign w:val="center"/>
          </w:tcPr>
          <w:p>
            <w:pPr>
              <w:pStyle w:val="TableContents"/>
              <w:bidi w:val="0"/>
              <w:spacing w:before="0" w:after="283"/>
              <w:jc w:val="left"/>
              <w:rPr/>
            </w:pPr>
            <w:r>
              <w:rPr/>
              <w:t xml:space="preserve">anna sen olla </w:t>
            </w:r>
          </w:p>
        </w:tc>
        <w:tc>
          <w:tcPr>
            <w:tcW w:w="6212" w:type="dxa"/>
            <w:tcBorders/>
            <w:vAlign w:val="center"/>
          </w:tcPr>
          <w:p>
            <w:pPr>
              <w:pStyle w:val="TableContents"/>
              <w:bidi w:val="0"/>
              <w:spacing w:before="0" w:after="283"/>
              <w:jc w:val="left"/>
              <w:rPr/>
            </w:pPr>
            <w:r>
              <w:rPr/>
              <w:t xml:space="preserve">Marginaalimerkki oikoluvussa, joka osoittaa, että jokin aiemmin poistettu tai poistettavaksi merkitty asia on säilytettävä. </w:t>
            </w:r>
          </w:p>
        </w:tc>
      </w:tr>
      <w:tr>
        <w:trPr/>
        <w:tc>
          <w:tcPr>
            <w:tcW w:w="2026" w:type="dxa"/>
            <w:tcBorders/>
            <w:vAlign w:val="center"/>
          </w:tcPr>
          <w:p>
            <w:pPr>
              <w:pStyle w:val="TableContents"/>
              <w:bidi w:val="0"/>
              <w:spacing w:before="0" w:after="283"/>
              <w:jc w:val="left"/>
              <w:rPr/>
            </w:pPr>
            <w:r>
              <w:rPr/>
              <w:t xml:space="preserve">stet fortuna domus </w:t>
            </w:r>
          </w:p>
        </w:tc>
        <w:tc>
          <w:tcPr>
            <w:tcW w:w="1967" w:type="dxa"/>
            <w:tcBorders/>
            <w:vAlign w:val="center"/>
          </w:tcPr>
          <w:p>
            <w:pPr>
              <w:pStyle w:val="TableContents"/>
              <w:bidi w:val="0"/>
              <w:spacing w:before="0" w:after="283"/>
              <w:jc w:val="left"/>
              <w:rPr/>
            </w:pPr>
            <w:r>
              <w:rPr/>
              <w:t xml:space="preserve">talon onni pysyköön pystyssä </w:t>
            </w:r>
          </w:p>
        </w:tc>
        <w:tc>
          <w:tcPr>
            <w:tcW w:w="6212" w:type="dxa"/>
            <w:tcBorders/>
            <w:vAlign w:val="center"/>
          </w:tcPr>
          <w:p>
            <w:pPr>
              <w:pStyle w:val="TableContents"/>
              <w:bidi w:val="0"/>
              <w:spacing w:before="0" w:after="283"/>
              <w:jc w:val="left"/>
              <w:rPr/>
            </w:pPr>
            <w:r>
              <w:rPr/>
              <w:t xml:space="preserve">Ensimmäinen osa Harrow'n koulun tunnuslauseesta, Englannissa, ja merkitty Ricketts Houseen, California Institute of Technologyyn. </w:t>
            </w:r>
          </w:p>
        </w:tc>
      </w:tr>
      <w:tr>
        <w:trPr/>
        <w:tc>
          <w:tcPr>
            <w:tcW w:w="2026" w:type="dxa"/>
            <w:tcBorders/>
            <w:vAlign w:val="center"/>
          </w:tcPr>
          <w:p>
            <w:pPr>
              <w:pStyle w:val="TableContents"/>
              <w:bidi w:val="0"/>
              <w:spacing w:before="0" w:after="283"/>
              <w:jc w:val="left"/>
              <w:rPr/>
            </w:pPr>
            <w:r>
              <w:rPr/>
              <w:t xml:space="preserve">stipendium peccati mors est </w:t>
            </w:r>
          </w:p>
        </w:tc>
        <w:tc>
          <w:tcPr>
            <w:tcW w:w="1967" w:type="dxa"/>
            <w:tcBorders/>
            <w:vAlign w:val="center"/>
          </w:tcPr>
          <w:p>
            <w:pPr>
              <w:pStyle w:val="TableContents"/>
              <w:bidi w:val="0"/>
              <w:spacing w:before="0" w:after="283"/>
              <w:jc w:val="left"/>
              <w:rPr/>
            </w:pPr>
            <w:r>
              <w:rPr/>
              <w:t xml:space="preserve">synnin palkka on kuolema </w:t>
            </w:r>
          </w:p>
        </w:tc>
        <w:tc>
          <w:tcPr>
            <w:tcW w:w="6212" w:type="dxa"/>
            <w:tcBorders/>
            <w:vAlign w:val="center"/>
          </w:tcPr>
          <w:p>
            <w:pPr>
              <w:pStyle w:val="TableContents"/>
              <w:bidi w:val="0"/>
              <w:spacing w:before="0" w:after="283"/>
              <w:jc w:val="left"/>
              <w:rPr/>
            </w:pPr>
            <w:r>
              <w:rPr/>
              <w:t xml:space="preserve">Christopher Marlowen teoksesta The Tragical History of Doctor Faustus. (Ks. Room. 6: 23, ``Synnin palkka on kuolema, mutta Jumalan ilmainen lahja on iankaikkinen elämä Kristuksessa Jeesuksessa, meidän Herrassamme.''). </w:t>
            </w:r>
          </w:p>
        </w:tc>
      </w:tr>
      <w:tr>
        <w:trPr/>
        <w:tc>
          <w:tcPr>
            <w:tcW w:w="2026" w:type="dxa"/>
            <w:tcBorders/>
            <w:vAlign w:val="center"/>
          </w:tcPr>
          <w:p>
            <w:pPr>
              <w:pStyle w:val="TableContents"/>
              <w:bidi w:val="0"/>
              <w:spacing w:before="0" w:after="283"/>
              <w:jc w:val="left"/>
              <w:rPr/>
            </w:pPr>
            <w:r>
              <w:rPr/>
              <w:t xml:space="preserve">strenuis ardua cedunt </w:t>
            </w:r>
          </w:p>
        </w:tc>
        <w:tc>
          <w:tcPr>
            <w:tcW w:w="1967" w:type="dxa"/>
            <w:tcBorders/>
            <w:vAlign w:val="center"/>
          </w:tcPr>
          <w:p>
            <w:pPr>
              <w:pStyle w:val="TableContents"/>
              <w:bidi w:val="0"/>
              <w:spacing w:before="0" w:after="283"/>
              <w:jc w:val="left"/>
              <w:rPr/>
            </w:pPr>
            <w:r>
              <w:rPr/>
              <w:t xml:space="preserve">korkeudet antavat periksi ponnisteluille </w:t>
            </w:r>
          </w:p>
        </w:tc>
        <w:tc>
          <w:tcPr>
            <w:tcW w:w="6212" w:type="dxa"/>
            <w:tcBorders/>
            <w:vAlign w:val="center"/>
          </w:tcPr>
          <w:p>
            <w:pPr>
              <w:pStyle w:val="TableContents"/>
              <w:bidi w:val="0"/>
              <w:spacing w:before="0" w:after="283"/>
              <w:jc w:val="left"/>
              <w:rPr/>
            </w:pPr>
            <w:r>
              <w:rPr/>
              <w:t xml:space="preserve">Southamptonin yliopiston tunnuslause. </w:t>
            </w:r>
          </w:p>
        </w:tc>
      </w:tr>
      <w:tr>
        <w:trPr/>
        <w:tc>
          <w:tcPr>
            <w:tcW w:w="2026" w:type="dxa"/>
            <w:tcBorders/>
            <w:vAlign w:val="center"/>
          </w:tcPr>
          <w:p>
            <w:pPr>
              <w:pStyle w:val="TableContents"/>
              <w:bidi w:val="0"/>
              <w:spacing w:before="0" w:after="283"/>
              <w:jc w:val="left"/>
              <w:rPr/>
            </w:pPr>
            <w:r>
              <w:rPr/>
              <w:t xml:space="preserve">stricto sensu vrt. sensu stricto </w:t>
            </w:r>
          </w:p>
        </w:tc>
        <w:tc>
          <w:tcPr>
            <w:tcW w:w="1967" w:type="dxa"/>
            <w:tcBorders/>
            <w:vAlign w:val="center"/>
          </w:tcPr>
          <w:p>
            <w:pPr>
              <w:pStyle w:val="TableContents"/>
              <w:bidi w:val="0"/>
              <w:spacing w:before="0" w:after="283"/>
              <w:jc w:val="left"/>
              <w:rPr/>
            </w:pPr>
            <w:r>
              <w:rPr/>
              <w:t xml:space="preserve">tiukka merkitys </w:t>
            </w:r>
          </w:p>
        </w:tc>
        <w:tc>
          <w:tcPr>
            <w:tcW w:w="6212" w:type="dxa"/>
            <w:tcBorders/>
            <w:vAlign w:val="center"/>
          </w:tcPr>
          <w:p>
            <w:pPr>
              <w:pStyle w:val="TableContents"/>
              <w:bidi w:val="0"/>
              <w:spacing w:before="0" w:after="283"/>
              <w:jc w:val="left"/>
              <w:rPr/>
            </w:pPr>
            <w:r>
              <w:rPr/>
              <w:t xml:space="preserve">Vähemmän kirjaimellisesti: "tiukassa mielessä". </w:t>
            </w:r>
          </w:p>
        </w:tc>
      </w:tr>
      <w:tr>
        <w:trPr/>
        <w:tc>
          <w:tcPr>
            <w:tcW w:w="2026" w:type="dxa"/>
            <w:tcBorders/>
            <w:vAlign w:val="center"/>
          </w:tcPr>
          <w:p>
            <w:pPr>
              <w:pStyle w:val="TableContents"/>
              <w:bidi w:val="0"/>
              <w:spacing w:before="0" w:after="283"/>
              <w:jc w:val="left"/>
              <w:rPr/>
            </w:pPr>
            <w:r>
              <w:rPr/>
              <w:t xml:space="preserve">stupor mundi </w:t>
            </w:r>
          </w:p>
        </w:tc>
        <w:tc>
          <w:tcPr>
            <w:tcW w:w="1967" w:type="dxa"/>
            <w:tcBorders/>
            <w:vAlign w:val="center"/>
          </w:tcPr>
          <w:p>
            <w:pPr>
              <w:pStyle w:val="TableContents"/>
              <w:bidi w:val="0"/>
              <w:spacing w:before="0" w:after="283"/>
              <w:jc w:val="left"/>
              <w:rPr/>
            </w:pPr>
            <w:r>
              <w:rPr/>
              <w:t xml:space="preserve">maailman ihme </w:t>
            </w:r>
          </w:p>
        </w:tc>
        <w:tc>
          <w:tcPr>
            <w:tcW w:w="6212" w:type="dxa"/>
            <w:tcBorders/>
            <w:vAlign w:val="center"/>
          </w:tcPr>
          <w:p>
            <w:pPr>
              <w:pStyle w:val="TableContents"/>
              <w:bidi w:val="0"/>
              <w:spacing w:before="0" w:after="283"/>
              <w:jc w:val="left"/>
              <w:rPr/>
            </w:pPr>
            <w:r>
              <w:rPr/>
              <w:t xml:space="preserve">Pyhän saksalais-roomalaisen keisarin Fredrik II:n titteli. Kirjaimellisemmin käännettynä ``maailman hämmennys'' tai alkuperäisessä, keskiaikaa edeltävässä merkityksessä ``maailman tyhmyys''. </w:t>
            </w:r>
          </w:p>
        </w:tc>
      </w:tr>
      <w:tr>
        <w:trPr/>
        <w:tc>
          <w:tcPr>
            <w:tcW w:w="2026" w:type="dxa"/>
            <w:tcBorders/>
            <w:vAlign w:val="center"/>
          </w:tcPr>
          <w:p>
            <w:pPr>
              <w:pStyle w:val="TableContents"/>
              <w:bidi w:val="0"/>
              <w:spacing w:before="0" w:after="283"/>
              <w:jc w:val="left"/>
              <w:rPr/>
            </w:pPr>
            <w:r>
              <w:rPr/>
              <w:t xml:space="preserve">sua sponte </w:t>
            </w:r>
          </w:p>
        </w:tc>
        <w:tc>
          <w:tcPr>
            <w:tcW w:w="1967" w:type="dxa"/>
            <w:tcBorders/>
            <w:vAlign w:val="center"/>
          </w:tcPr>
          <w:p>
            <w:pPr>
              <w:pStyle w:val="TableContents"/>
              <w:bidi w:val="0"/>
              <w:spacing w:before="0" w:after="283"/>
              <w:jc w:val="left"/>
              <w:rPr/>
            </w:pPr>
            <w:r>
              <w:rPr/>
              <w:t xml:space="preserve">omasta tahdostaan </w:t>
            </w:r>
          </w:p>
        </w:tc>
        <w:tc>
          <w:tcPr>
            <w:tcW w:w="6212" w:type="dxa"/>
            <w:tcBorders/>
            <w:vAlign w:val="center"/>
          </w:tcPr>
          <w:p>
            <w:pPr>
              <w:pStyle w:val="TableContents"/>
              <w:bidi w:val="0"/>
              <w:spacing w:before="0" w:after="283"/>
              <w:jc w:val="left"/>
              <w:rPr/>
            </w:pPr>
            <w:r>
              <w:rPr/>
              <w:t xml:space="preserve">Oikeudellinen termi, kun tuomioistuin ottaa esityksen käsiteltäväksi omasta aloitteestaan eikä siksi, että joku asian osapuolista on tehnyt esityksen. Yhdysvaltain armeijan 75. jääkäjärykmentin rykmentin tunnuslause. </w:t>
            </w:r>
          </w:p>
        </w:tc>
      </w:tr>
      <w:tr>
        <w:trPr/>
        <w:tc>
          <w:tcPr>
            <w:tcW w:w="2026" w:type="dxa"/>
            <w:tcBorders/>
            <w:vAlign w:val="center"/>
          </w:tcPr>
          <w:p>
            <w:pPr>
              <w:pStyle w:val="TableContents"/>
              <w:bidi w:val="0"/>
              <w:spacing w:before="0" w:after="283"/>
              <w:jc w:val="left"/>
              <w:rPr/>
            </w:pPr>
            <w:r>
              <w:rPr/>
              <w:t xml:space="preserve">sub anno </w:t>
            </w:r>
          </w:p>
        </w:tc>
        <w:tc>
          <w:tcPr>
            <w:tcW w:w="1967" w:type="dxa"/>
            <w:tcBorders/>
            <w:vAlign w:val="center"/>
          </w:tcPr>
          <w:p>
            <w:pPr>
              <w:pStyle w:val="TableContents"/>
              <w:bidi w:val="0"/>
              <w:spacing w:before="0" w:after="283"/>
              <w:jc w:val="left"/>
              <w:rPr/>
            </w:pPr>
            <w:r>
              <w:rPr/>
              <w:t xml:space="preserve">vuoden aikana </w:t>
            </w:r>
          </w:p>
        </w:tc>
        <w:tc>
          <w:tcPr>
            <w:tcW w:w="6212" w:type="dxa"/>
            <w:tcBorders/>
            <w:vAlign w:val="center"/>
          </w:tcPr>
          <w:p>
            <w:pPr>
              <w:pStyle w:val="TableContents"/>
              <w:bidi w:val="0"/>
              <w:spacing w:before="0" w:after="283"/>
              <w:jc w:val="left"/>
              <w:rPr/>
            </w:pPr>
            <w:r>
              <w:rPr/>
              <w:t xml:space="preserve">Sitä käytetään yleisesti lyhenteenä sa, ja sitä käytetään lainattaessa vuosilukuja, joihin kirjataan tapahtumia vuosiluvuittain. </w:t>
            </w:r>
          </w:p>
        </w:tc>
      </w:tr>
      <w:tr>
        <w:trPr/>
        <w:tc>
          <w:tcPr>
            <w:tcW w:w="2026" w:type="dxa"/>
            <w:tcBorders/>
            <w:vAlign w:val="center"/>
          </w:tcPr>
          <w:p>
            <w:pPr>
              <w:pStyle w:val="TableContents"/>
              <w:bidi w:val="0"/>
              <w:spacing w:before="0" w:after="283"/>
              <w:jc w:val="left"/>
              <w:rPr/>
            </w:pPr>
            <w:r>
              <w:rPr/>
              <w:t xml:space="preserve">sub cruce lumen </w:t>
            </w:r>
          </w:p>
        </w:tc>
        <w:tc>
          <w:tcPr>
            <w:tcW w:w="1967" w:type="dxa"/>
            <w:tcBorders/>
            <w:vAlign w:val="center"/>
          </w:tcPr>
          <w:p>
            <w:pPr>
              <w:pStyle w:val="TableContents"/>
              <w:bidi w:val="0"/>
              <w:spacing w:before="0" w:after="283"/>
              <w:jc w:val="left"/>
              <w:rPr/>
            </w:pPr>
            <w:r>
              <w:rPr/>
              <w:t xml:space="preserve">Valo ristin alla </w:t>
            </w:r>
          </w:p>
        </w:tc>
        <w:tc>
          <w:tcPr>
            <w:tcW w:w="6212" w:type="dxa"/>
            <w:tcBorders/>
            <w:vAlign w:val="center"/>
          </w:tcPr>
          <w:p>
            <w:pPr>
              <w:pStyle w:val="TableContents"/>
              <w:bidi w:val="0"/>
              <w:spacing w:before="0" w:after="283"/>
              <w:jc w:val="left"/>
              <w:rPr/>
            </w:pPr>
            <w:r>
              <w:rPr/>
              <w:t xml:space="preserve">Adelaiden yliopiston tunnuslause, Australia. Viittaa kuvaannollisesti ``oppimisen valoon'' ja Etelän ristin tähdistöön, Cruxiin. </w:t>
            </w:r>
          </w:p>
        </w:tc>
      </w:tr>
      <w:tr>
        <w:trPr/>
        <w:tc>
          <w:tcPr>
            <w:tcW w:w="2026" w:type="dxa"/>
            <w:tcBorders/>
            <w:vAlign w:val="center"/>
          </w:tcPr>
          <w:p>
            <w:pPr>
              <w:pStyle w:val="TableContents"/>
              <w:bidi w:val="0"/>
              <w:spacing w:before="0" w:after="283"/>
              <w:jc w:val="left"/>
              <w:rPr/>
            </w:pPr>
            <w:r>
              <w:rPr/>
              <w:t xml:space="preserve">sub divo </w:t>
            </w:r>
          </w:p>
        </w:tc>
        <w:tc>
          <w:tcPr>
            <w:tcW w:w="1967" w:type="dxa"/>
            <w:tcBorders/>
            <w:vAlign w:val="center"/>
          </w:tcPr>
          <w:p>
            <w:pPr>
              <w:pStyle w:val="TableContents"/>
              <w:bidi w:val="0"/>
              <w:spacing w:before="0" w:after="283"/>
              <w:jc w:val="left"/>
              <w:rPr/>
            </w:pPr>
            <w:r>
              <w:rPr/>
              <w:t xml:space="preserve">avaran taivaan alla </w:t>
            </w:r>
          </w:p>
        </w:tc>
        <w:tc>
          <w:tcPr>
            <w:tcW w:w="6212" w:type="dxa"/>
            <w:tcBorders/>
            <w:vAlign w:val="center"/>
          </w:tcPr>
          <w:p>
            <w:pPr>
              <w:pStyle w:val="TableContents"/>
              <w:bidi w:val="0"/>
              <w:spacing w:before="0" w:after="283"/>
              <w:jc w:val="left"/>
              <w:rPr/>
            </w:pPr>
            <w:r>
              <w:rPr/>
              <w:t xml:space="preserve">Myös ``taivaan alla'', ``avoimessa ilmassa'', ``avoimessa'' tai ``ulkona''. Ablatiivi ``divo'' ei erota divus, divi, jumala, divum, divi, taivas. </w:t>
            </w:r>
          </w:p>
        </w:tc>
      </w:tr>
      <w:tr>
        <w:trPr/>
        <w:tc>
          <w:tcPr>
            <w:tcW w:w="2026" w:type="dxa"/>
            <w:tcBorders/>
            <w:vAlign w:val="center"/>
          </w:tcPr>
          <w:p>
            <w:pPr>
              <w:pStyle w:val="TableContents"/>
              <w:bidi w:val="0"/>
              <w:spacing w:before="0" w:after="283"/>
              <w:jc w:val="left"/>
              <w:rPr/>
            </w:pPr>
            <w:r>
              <w:rPr/>
              <w:t xml:space="preserve">sub finem </w:t>
            </w:r>
          </w:p>
        </w:tc>
        <w:tc>
          <w:tcPr>
            <w:tcW w:w="1967" w:type="dxa"/>
            <w:tcBorders/>
            <w:vAlign w:val="center"/>
          </w:tcPr>
          <w:p>
            <w:pPr>
              <w:pStyle w:val="TableContents"/>
              <w:bidi w:val="0"/>
              <w:spacing w:before="0" w:after="283"/>
              <w:jc w:val="left"/>
              <w:rPr/>
            </w:pPr>
            <w:r>
              <w:rPr/>
              <w:t xml:space="preserve">loppua kohti </w:t>
            </w:r>
          </w:p>
        </w:tc>
        <w:tc>
          <w:tcPr>
            <w:tcW w:w="6212" w:type="dxa"/>
            <w:tcBorders/>
            <w:vAlign w:val="center"/>
          </w:tcPr>
          <w:p>
            <w:pPr>
              <w:pStyle w:val="TableContents"/>
              <w:bidi w:val="0"/>
              <w:spacing w:before="0" w:after="283"/>
              <w:jc w:val="left"/>
              <w:rPr/>
            </w:pPr>
            <w:r>
              <w:rPr/>
              <w:t xml:space="preserve">Käytetään lainauksissa viittaamaan kirjan, sivun tms. loppuun, ja lyhenne on "s.f.". Käytetään sivunumeron tai otsikon jälkeen. Esim. "s. 20 s.f.". </w:t>
            </w:r>
          </w:p>
        </w:tc>
      </w:tr>
      <w:tr>
        <w:trPr/>
        <w:tc>
          <w:tcPr>
            <w:tcW w:w="2026" w:type="dxa"/>
            <w:tcBorders/>
            <w:vAlign w:val="center"/>
          </w:tcPr>
          <w:p>
            <w:pPr>
              <w:pStyle w:val="TableContents"/>
              <w:bidi w:val="0"/>
              <w:spacing w:before="0" w:after="283"/>
              <w:jc w:val="left"/>
              <w:rPr/>
            </w:pPr>
            <w:r>
              <w:rPr/>
              <w:t xml:space="preserve">sub Iove frigido </w:t>
            </w:r>
          </w:p>
        </w:tc>
        <w:tc>
          <w:tcPr>
            <w:tcW w:w="1967" w:type="dxa"/>
            <w:tcBorders/>
            <w:vAlign w:val="center"/>
          </w:tcPr>
          <w:p>
            <w:pPr>
              <w:pStyle w:val="TableContents"/>
              <w:bidi w:val="0"/>
              <w:spacing w:before="0" w:after="283"/>
              <w:jc w:val="left"/>
              <w:rPr/>
            </w:pPr>
            <w:r>
              <w:rPr/>
              <w:t xml:space="preserve">kylmän Jupiterin alla </w:t>
            </w:r>
          </w:p>
        </w:tc>
        <w:tc>
          <w:tcPr>
            <w:tcW w:w="6212" w:type="dxa"/>
            <w:tcBorders/>
            <w:vAlign w:val="center"/>
          </w:tcPr>
          <w:p>
            <w:pPr>
              <w:pStyle w:val="TableContents"/>
              <w:bidi w:val="0"/>
              <w:spacing w:before="0" w:after="283"/>
              <w:jc w:val="left"/>
              <w:rPr/>
            </w:pPr>
            <w:r>
              <w:rPr/>
              <w:t xml:space="preserve">Yöllä; Horatiuksen oodit 1.1: 25. </w:t>
            </w:r>
          </w:p>
        </w:tc>
      </w:tr>
      <w:tr>
        <w:trPr/>
        <w:tc>
          <w:tcPr>
            <w:tcW w:w="2026" w:type="dxa"/>
            <w:tcBorders/>
            <w:vAlign w:val="center"/>
          </w:tcPr>
          <w:p>
            <w:pPr>
              <w:pStyle w:val="TableContents"/>
              <w:bidi w:val="0"/>
              <w:spacing w:before="0" w:after="283"/>
              <w:jc w:val="left"/>
              <w:rPr/>
            </w:pPr>
            <w:r>
              <w:rPr/>
              <w:t xml:space="preserve">alioikeudessa </w:t>
            </w:r>
          </w:p>
        </w:tc>
        <w:tc>
          <w:tcPr>
            <w:tcW w:w="1967" w:type="dxa"/>
            <w:tcBorders/>
            <w:vAlign w:val="center"/>
          </w:tcPr>
          <w:p>
            <w:pPr>
              <w:pStyle w:val="TableContents"/>
              <w:bidi w:val="0"/>
              <w:spacing w:before="0" w:after="283"/>
              <w:jc w:val="left"/>
              <w:rPr/>
            </w:pPr>
            <w:r>
              <w:rPr/>
              <w:t xml:space="preserve">tuomarin alaisuudessa </w:t>
            </w:r>
          </w:p>
        </w:tc>
        <w:tc>
          <w:tcPr>
            <w:tcW w:w="6212" w:type="dxa"/>
            <w:tcBorders/>
            <w:vAlign w:val="center"/>
          </w:tcPr>
          <w:p>
            <w:pPr>
              <w:pStyle w:val="TableContents"/>
              <w:bidi w:val="0"/>
              <w:spacing w:before="0" w:after="283"/>
              <w:jc w:val="left"/>
              <w:rPr/>
            </w:pPr>
            <w:r>
              <w:rPr/>
              <w:t xml:space="preserve">Sanotaan tapauksesta, josta ei voida keskustella julkisesti ennen kuin se on päättynyt. Myös sub iudice. </w:t>
            </w:r>
          </w:p>
        </w:tc>
      </w:tr>
      <w:tr>
        <w:trPr/>
        <w:tc>
          <w:tcPr>
            <w:tcW w:w="2026" w:type="dxa"/>
            <w:tcBorders/>
            <w:vAlign w:val="center"/>
          </w:tcPr>
          <w:p>
            <w:pPr>
              <w:pStyle w:val="TableContents"/>
              <w:bidi w:val="0"/>
              <w:spacing w:before="0" w:after="283"/>
              <w:jc w:val="left"/>
              <w:rPr/>
            </w:pPr>
            <w:r>
              <w:rPr/>
              <w:t xml:space="preserve">sub poena </w:t>
            </w:r>
          </w:p>
        </w:tc>
        <w:tc>
          <w:tcPr>
            <w:tcW w:w="1967" w:type="dxa"/>
            <w:tcBorders/>
            <w:vAlign w:val="center"/>
          </w:tcPr>
          <w:p>
            <w:pPr>
              <w:pStyle w:val="TableContents"/>
              <w:bidi w:val="0"/>
              <w:spacing w:before="0" w:after="283"/>
              <w:jc w:val="left"/>
              <w:rPr/>
            </w:pPr>
            <w:r>
              <w:rPr/>
              <w:t xml:space="preserve">rangaistuksen uhalla </w:t>
            </w:r>
          </w:p>
        </w:tc>
        <w:tc>
          <w:tcPr>
            <w:tcW w:w="6212" w:type="dxa"/>
            <w:tcBorders/>
            <w:vAlign w:val="center"/>
          </w:tcPr>
          <w:p>
            <w:pPr>
              <w:pStyle w:val="TableContents"/>
              <w:bidi w:val="0"/>
              <w:spacing w:before="0" w:after="283"/>
              <w:jc w:val="left"/>
              <w:rPr/>
            </w:pPr>
            <w:r>
              <w:rPr/>
              <w:t xml:space="preserve">Yleisesti annettu haaste. Sanotaan yleensä tuomioistuimen esittämästä pyynnöstä, joka on täytettävä rangaistuksen uhalla. Esimerkkejä ovat subpoena duces tecum (``take with you under penalty''), tuomioistuimen kutsu saapua paikalle ja esittää konkreettisia todisteita, ja subpoena ad testificandum (``under penalty to testify''), kutsu saapua paikalle ja antaa suullinen todistus. </w:t>
            </w:r>
          </w:p>
        </w:tc>
      </w:tr>
      <w:tr>
        <w:trPr/>
        <w:tc>
          <w:tcPr>
            <w:tcW w:w="2026" w:type="dxa"/>
            <w:tcBorders/>
            <w:vAlign w:val="center"/>
          </w:tcPr>
          <w:p>
            <w:pPr>
              <w:pStyle w:val="TableContents"/>
              <w:bidi w:val="0"/>
              <w:spacing w:before="0" w:after="283"/>
              <w:jc w:val="left"/>
              <w:rPr/>
            </w:pPr>
            <w:r>
              <w:rPr/>
              <w:t xml:space="preserve">sub rosa </w:t>
            </w:r>
          </w:p>
        </w:tc>
        <w:tc>
          <w:tcPr>
            <w:tcW w:w="1967" w:type="dxa"/>
            <w:tcBorders/>
            <w:vAlign w:val="center"/>
          </w:tcPr>
          <w:p>
            <w:pPr>
              <w:pStyle w:val="TableContents"/>
              <w:bidi w:val="0"/>
              <w:spacing w:before="0" w:after="283"/>
              <w:jc w:val="left"/>
              <w:rPr/>
            </w:pPr>
            <w:r>
              <w:rPr/>
              <w:t xml:space="preserve">ruusun alla </w:t>
            </w:r>
          </w:p>
        </w:tc>
        <w:tc>
          <w:tcPr>
            <w:tcW w:w="6212" w:type="dxa"/>
            <w:tcBorders/>
            <w:vAlign w:val="center"/>
          </w:tcPr>
          <w:p>
            <w:pPr>
              <w:pStyle w:val="TableContents"/>
              <w:bidi w:val="0"/>
              <w:spacing w:before="0" w:after="283"/>
              <w:jc w:val="left"/>
              <w:rPr/>
            </w:pPr>
            <w:r>
              <w:rPr/>
              <w:t xml:space="preserve">"Salassa", "yksityisesti", "luottamuksellisesti" tai "salassa". Keskiajalla ruusu ripustettiin valtuustosalin katosta merkiksi siitä, että ruusun alla sanottua ei saanut toistaa ulkona. Tämä käytäntö juontaa juurensa kreikkalaiseen mytologiaan, jossa Afrodite antoi ruusun pojalleen Eroosille, joka puolestaan antoi sen hiljaisuuden jumalalle Harpokratekselle varmistaakseen, että hänen äitinsä - tai muiden kertomusten mukaan jumalten - varomattomuudet pysyvät salassa. </w:t>
            </w:r>
          </w:p>
        </w:tc>
      </w:tr>
      <w:tr>
        <w:trPr/>
        <w:tc>
          <w:tcPr>
            <w:tcW w:w="2026" w:type="dxa"/>
            <w:tcBorders/>
            <w:vAlign w:val="center"/>
          </w:tcPr>
          <w:p>
            <w:pPr>
              <w:pStyle w:val="TableContents"/>
              <w:bidi w:val="0"/>
              <w:spacing w:before="0" w:after="283"/>
              <w:jc w:val="left"/>
              <w:rPr/>
            </w:pPr>
            <w:r>
              <w:rPr/>
              <w:t xml:space="preserve">sub nomine (sub nom.) </w:t>
            </w:r>
          </w:p>
        </w:tc>
        <w:tc>
          <w:tcPr>
            <w:tcW w:w="1967" w:type="dxa"/>
            <w:tcBorders/>
            <w:vAlign w:val="center"/>
          </w:tcPr>
          <w:p>
            <w:pPr>
              <w:pStyle w:val="TableContents"/>
              <w:bidi w:val="0"/>
              <w:spacing w:before="0" w:after="283"/>
              <w:jc w:val="left"/>
              <w:rPr/>
            </w:pPr>
            <w:r>
              <w:rPr/>
              <w:t xml:space="preserve">nimellä </w:t>
            </w:r>
          </w:p>
        </w:tc>
        <w:tc>
          <w:tcPr>
            <w:tcW w:w="6212" w:type="dxa"/>
            <w:tcBorders/>
            <w:vAlign w:val="center"/>
          </w:tcPr>
          <w:p>
            <w:pPr>
              <w:pStyle w:val="TableContents"/>
              <w:bidi w:val="0"/>
              <w:spacing w:before="0" w:after="283"/>
              <w:jc w:val="left"/>
              <w:rPr/>
            </w:pPr>
            <w:r>
              <w:rPr/>
              <w:t xml:space="preserve">``in the name of'', ``under the title of''; käytetään oikeudellisissa viittauksissa osoittamaan nimeä, jolla oikeudenkäyntiä jatkettiin. </w:t>
            </w:r>
          </w:p>
        </w:tc>
      </w:tr>
      <w:tr>
        <w:trPr/>
        <w:tc>
          <w:tcPr>
            <w:tcW w:w="2026" w:type="dxa"/>
            <w:tcBorders/>
            <w:vAlign w:val="center"/>
          </w:tcPr>
          <w:p>
            <w:pPr>
              <w:pStyle w:val="TableContents"/>
              <w:bidi w:val="0"/>
              <w:spacing w:before="0" w:after="283"/>
              <w:jc w:val="left"/>
              <w:rPr/>
            </w:pPr>
            <w:r>
              <w:rPr/>
              <w:t xml:space="preserve">sub silentio </w:t>
            </w:r>
          </w:p>
        </w:tc>
        <w:tc>
          <w:tcPr>
            <w:tcW w:w="1967" w:type="dxa"/>
            <w:tcBorders/>
            <w:vAlign w:val="center"/>
          </w:tcPr>
          <w:p>
            <w:pPr>
              <w:pStyle w:val="TableContents"/>
              <w:bidi w:val="0"/>
              <w:spacing w:before="0" w:after="283"/>
              <w:jc w:val="left"/>
              <w:rPr/>
            </w:pPr>
            <w:r>
              <w:rPr/>
              <w:t xml:space="preserve">hiljaisuuden vallitessa </w:t>
            </w:r>
          </w:p>
        </w:tc>
        <w:tc>
          <w:tcPr>
            <w:tcW w:w="6212" w:type="dxa"/>
            <w:tcBorders/>
            <w:vAlign w:val="center"/>
          </w:tcPr>
          <w:p>
            <w:pPr>
              <w:pStyle w:val="TableContents"/>
              <w:bidi w:val="0"/>
              <w:spacing w:before="0" w:after="283"/>
              <w:jc w:val="left"/>
              <w:rPr/>
            </w:pPr>
            <w:r>
              <w:rPr/>
              <w:t xml:space="preserve">implisiittisesti, mutta ei nimenomaisesti. </w:t>
            </w:r>
          </w:p>
        </w:tc>
      </w:tr>
      <w:tr>
        <w:trPr/>
        <w:tc>
          <w:tcPr>
            <w:tcW w:w="2026" w:type="dxa"/>
            <w:tcBorders/>
            <w:vAlign w:val="center"/>
          </w:tcPr>
          <w:p>
            <w:pPr>
              <w:pStyle w:val="TableContents"/>
              <w:bidi w:val="0"/>
              <w:spacing w:before="0" w:after="283"/>
              <w:jc w:val="left"/>
              <w:rPr/>
            </w:pPr>
            <w:r>
              <w:rPr/>
              <w:t xml:space="preserve">sub specie aeternitatis </w:t>
            </w:r>
          </w:p>
        </w:tc>
        <w:tc>
          <w:tcPr>
            <w:tcW w:w="1967" w:type="dxa"/>
            <w:tcBorders/>
            <w:vAlign w:val="center"/>
          </w:tcPr>
          <w:p>
            <w:pPr>
              <w:pStyle w:val="TableContents"/>
              <w:bidi w:val="0"/>
              <w:spacing w:before="0" w:after="283"/>
              <w:jc w:val="left"/>
              <w:rPr/>
            </w:pPr>
            <w:r>
              <w:rPr/>
              <w:t xml:space="preserve">ikuisuuden silmien alla </w:t>
            </w:r>
          </w:p>
        </w:tc>
        <w:tc>
          <w:tcPr>
            <w:tcW w:w="6212" w:type="dxa"/>
            <w:tcBorders/>
            <w:vAlign w:val="center"/>
          </w:tcPr>
          <w:p>
            <w:pPr>
              <w:pStyle w:val="TableContents"/>
              <w:bidi w:val="0"/>
              <w:spacing w:before="0" w:after="283"/>
              <w:jc w:val="left"/>
              <w:rPr/>
            </w:pPr>
            <w:r>
              <w:rPr/>
              <w:t xml:space="preserve">Siis "ikuisuuden näkökulmasta". Spinoza, Etiikka. </w:t>
            </w:r>
          </w:p>
        </w:tc>
      </w:tr>
      <w:tr>
        <w:trPr/>
        <w:tc>
          <w:tcPr>
            <w:tcW w:w="2026" w:type="dxa"/>
            <w:tcBorders/>
            <w:vAlign w:val="center"/>
          </w:tcPr>
          <w:p>
            <w:pPr>
              <w:pStyle w:val="TableContents"/>
              <w:bidi w:val="0"/>
              <w:spacing w:before="0" w:after="283"/>
              <w:jc w:val="left"/>
              <w:rPr/>
            </w:pPr>
            <w:r>
              <w:rPr/>
              <w:t xml:space="preserve">sub specie Dei </w:t>
            </w:r>
          </w:p>
        </w:tc>
        <w:tc>
          <w:tcPr>
            <w:tcW w:w="1967" w:type="dxa"/>
            <w:tcBorders/>
            <w:vAlign w:val="center"/>
          </w:tcPr>
          <w:p>
            <w:pPr>
              <w:pStyle w:val="TableContents"/>
              <w:bidi w:val="0"/>
              <w:spacing w:before="0" w:after="283"/>
              <w:jc w:val="left"/>
              <w:rPr/>
            </w:pPr>
            <w:r>
              <w:rPr/>
              <w:t xml:space="preserve">Jumalan silmien edessä </w:t>
            </w:r>
          </w:p>
        </w:tc>
        <w:tc>
          <w:tcPr>
            <w:tcW w:w="6212" w:type="dxa"/>
            <w:tcBorders/>
            <w:vAlign w:val="center"/>
          </w:tcPr>
          <w:p>
            <w:pPr>
              <w:pStyle w:val="TableContents"/>
              <w:bidi w:val="0"/>
              <w:spacing w:before="0" w:after="283"/>
              <w:jc w:val="left"/>
              <w:rPr/>
            </w:pPr>
            <w:r>
              <w:rPr/>
              <w:t xml:space="preserve">"Jumalan näkökulmasta tai näkökulmasta". </w:t>
            </w:r>
          </w:p>
        </w:tc>
      </w:tr>
      <w:tr>
        <w:trPr/>
        <w:tc>
          <w:tcPr>
            <w:tcW w:w="2026" w:type="dxa"/>
            <w:tcBorders/>
            <w:vAlign w:val="center"/>
          </w:tcPr>
          <w:p>
            <w:pPr>
              <w:pStyle w:val="TableContents"/>
              <w:bidi w:val="0"/>
              <w:spacing w:before="0" w:after="283"/>
              <w:jc w:val="left"/>
              <w:rPr/>
            </w:pPr>
            <w:r>
              <w:rPr/>
              <w:t xml:space="preserve">sub tuum praesidium </w:t>
            </w:r>
          </w:p>
        </w:tc>
        <w:tc>
          <w:tcPr>
            <w:tcW w:w="1967" w:type="dxa"/>
            <w:tcBorders/>
            <w:vAlign w:val="center"/>
          </w:tcPr>
          <w:p>
            <w:pPr>
              <w:pStyle w:val="TableContents"/>
              <w:bidi w:val="0"/>
              <w:spacing w:before="0" w:after="283"/>
              <w:jc w:val="left"/>
              <w:rPr/>
            </w:pPr>
            <w:r>
              <w:rPr/>
              <w:t xml:space="preserve">Myötätuntosi alla </w:t>
            </w:r>
          </w:p>
        </w:tc>
        <w:tc>
          <w:tcPr>
            <w:tcW w:w="6212" w:type="dxa"/>
            <w:tcBorders/>
            <w:vAlign w:val="center"/>
          </w:tcPr>
          <w:p>
            <w:pPr>
              <w:pStyle w:val="TableContents"/>
              <w:bidi w:val="0"/>
              <w:spacing w:before="0" w:after="283"/>
              <w:jc w:val="left"/>
              <w:rPr/>
            </w:pPr>
            <w:r>
              <w:rPr/>
              <w:t xml:space="preserve">Vanhimman säilyneen Neitsyt Marian virren nimi. Myös ``suojasi alla''. Suosittu koulujen tunnuslause. </w:t>
            </w:r>
          </w:p>
        </w:tc>
      </w:tr>
      <w:tr>
        <w:trPr/>
        <w:tc>
          <w:tcPr>
            <w:tcW w:w="2026" w:type="dxa"/>
            <w:tcBorders/>
            <w:vAlign w:val="center"/>
          </w:tcPr>
          <w:p>
            <w:pPr>
              <w:pStyle w:val="TableContents"/>
              <w:bidi w:val="0"/>
              <w:spacing w:before="0" w:after="283"/>
              <w:jc w:val="left"/>
              <w:rPr/>
            </w:pPr>
            <w:r>
              <w:rPr/>
              <w:t xml:space="preserve">Sub umbra floreo </w:t>
            </w:r>
          </w:p>
        </w:tc>
        <w:tc>
          <w:tcPr>
            <w:tcW w:w="1967" w:type="dxa"/>
            <w:tcBorders/>
            <w:vAlign w:val="center"/>
          </w:tcPr>
          <w:p>
            <w:pPr>
              <w:pStyle w:val="TableContents"/>
              <w:bidi w:val="0"/>
              <w:spacing w:before="0" w:after="283"/>
              <w:jc w:val="left"/>
              <w:rPr/>
            </w:pPr>
            <w:r>
              <w:rPr/>
              <w:t xml:space="preserve">Varjossa kukoistan </w:t>
            </w:r>
          </w:p>
        </w:tc>
        <w:tc>
          <w:tcPr>
            <w:tcW w:w="6212" w:type="dxa"/>
            <w:tcBorders/>
            <w:vAlign w:val="center"/>
          </w:tcPr>
          <w:p>
            <w:pPr>
              <w:pStyle w:val="TableContents"/>
              <w:bidi w:val="0"/>
              <w:spacing w:before="0" w:after="283"/>
              <w:jc w:val="left"/>
              <w:rPr/>
            </w:pPr>
            <w:r>
              <w:rPr/>
              <w:t xml:space="preserve">Belizen kansallinen tunnuslause, joka viittaa mahonkipuun varjoon. </w:t>
            </w:r>
          </w:p>
        </w:tc>
      </w:tr>
      <w:tr>
        <w:trPr/>
        <w:tc>
          <w:tcPr>
            <w:tcW w:w="2026" w:type="dxa"/>
            <w:tcBorders/>
            <w:vAlign w:val="center"/>
          </w:tcPr>
          <w:p>
            <w:pPr>
              <w:pStyle w:val="TableContents"/>
              <w:bidi w:val="0"/>
              <w:spacing w:before="0" w:after="283"/>
              <w:jc w:val="left"/>
              <w:rPr/>
            </w:pPr>
            <w:r>
              <w:rPr/>
              <w:t xml:space="preserve">sub verbo; sub voce </w:t>
            </w:r>
          </w:p>
        </w:tc>
        <w:tc>
          <w:tcPr>
            <w:tcW w:w="1967" w:type="dxa"/>
            <w:tcBorders/>
            <w:vAlign w:val="center"/>
          </w:tcPr>
          <w:p>
            <w:pPr>
              <w:pStyle w:val="TableContents"/>
              <w:bidi w:val="0"/>
              <w:spacing w:before="0" w:after="283"/>
              <w:jc w:val="left"/>
              <w:rPr>
                <w:sz w:val="4"/>
                <w:szCs w:val="4"/>
              </w:rPr>
            </w:pPr>
            <w:r>
              <w:rPr>
                <w:sz w:val="4"/>
                <w:szCs w:val="4"/>
              </w:rPr>
            </w:r>
          </w:p>
        </w:tc>
        <w:tc>
          <w:tcPr>
            <w:tcW w:w="6212" w:type="dxa"/>
            <w:tcBorders/>
            <w:vAlign w:val="center"/>
          </w:tcPr>
          <w:p>
            <w:pPr>
              <w:pStyle w:val="TableContents"/>
              <w:bidi w:val="0"/>
              <w:spacing w:before="0" w:after="283"/>
              <w:jc w:val="left"/>
              <w:rPr/>
            </w:pPr>
            <w:r>
              <w:rPr/>
              <w:t xml:space="preserve">Sanan tai otsikon alla, kuten sanakirjassa; lyhennetty s.v. </w:t>
            </w:r>
          </w:p>
        </w:tc>
      </w:tr>
      <w:tr>
        <w:trPr/>
        <w:tc>
          <w:tcPr>
            <w:tcW w:w="2026" w:type="dxa"/>
            <w:tcBorders/>
            <w:vAlign w:val="center"/>
          </w:tcPr>
          <w:p>
            <w:pPr>
              <w:pStyle w:val="TableContents"/>
              <w:bidi w:val="0"/>
              <w:spacing w:before="0" w:after="283"/>
              <w:jc w:val="left"/>
              <w:rPr/>
            </w:pPr>
            <w:r>
              <w:rPr/>
              <w:t xml:space="preserve">sublimis ab unda </w:t>
            </w:r>
          </w:p>
        </w:tc>
        <w:tc>
          <w:tcPr>
            <w:tcW w:w="1967" w:type="dxa"/>
            <w:tcBorders/>
            <w:vAlign w:val="center"/>
          </w:tcPr>
          <w:p>
            <w:pPr>
              <w:pStyle w:val="TableContents"/>
              <w:bidi w:val="0"/>
              <w:spacing w:before="0" w:after="283"/>
              <w:jc w:val="left"/>
              <w:rPr/>
            </w:pPr>
            <w:r>
              <w:rPr/>
              <w:t xml:space="preserve">Aalloista nostettu </w:t>
            </w:r>
          </w:p>
        </w:tc>
        <w:tc>
          <w:tcPr>
            <w:tcW w:w="6212" w:type="dxa"/>
            <w:tcBorders/>
            <w:vAlign w:val="center"/>
          </w:tcPr>
          <w:p>
            <w:pPr>
              <w:pStyle w:val="TableContents"/>
              <w:bidi w:val="0"/>
              <w:spacing w:before="0" w:after="283"/>
              <w:jc w:val="left"/>
              <w:rPr/>
            </w:pPr>
            <w:r>
              <w:rPr/>
              <w:t xml:space="preserve">Kuningas Edward VII:n ja kuningatar Maryn koulun, Lytham, tunnuslauseet </w:t>
            </w:r>
          </w:p>
        </w:tc>
      </w:tr>
      <w:tr>
        <w:trPr/>
        <w:tc>
          <w:tcPr>
            <w:tcW w:w="2026" w:type="dxa"/>
            <w:tcBorders/>
            <w:vAlign w:val="center"/>
          </w:tcPr>
          <w:p>
            <w:pPr>
              <w:pStyle w:val="TableContents"/>
              <w:bidi w:val="0"/>
              <w:spacing w:before="0" w:after="283"/>
              <w:jc w:val="left"/>
              <w:rPr/>
            </w:pPr>
            <w:r>
              <w:rPr/>
              <w:t xml:space="preserve">subsiste sermonem statim </w:t>
            </w:r>
          </w:p>
        </w:tc>
        <w:tc>
          <w:tcPr>
            <w:tcW w:w="1967" w:type="dxa"/>
            <w:tcBorders/>
            <w:vAlign w:val="center"/>
          </w:tcPr>
          <w:p>
            <w:pPr>
              <w:pStyle w:val="TableContents"/>
              <w:bidi w:val="0"/>
              <w:spacing w:before="0" w:after="283"/>
              <w:jc w:val="left"/>
              <w:rPr/>
            </w:pPr>
            <w:r>
              <w:rPr/>
              <w:t xml:space="preserve">lopeta puhuminen välittömästi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Succisa virescit </w:t>
            </w:r>
          </w:p>
        </w:tc>
        <w:tc>
          <w:tcPr>
            <w:tcW w:w="1967" w:type="dxa"/>
            <w:tcBorders/>
            <w:vAlign w:val="center"/>
          </w:tcPr>
          <w:p>
            <w:pPr>
              <w:pStyle w:val="TableContents"/>
              <w:bidi w:val="0"/>
              <w:spacing w:before="0" w:after="283"/>
              <w:jc w:val="left"/>
              <w:rPr/>
            </w:pPr>
            <w:r>
              <w:rPr/>
              <w:t xml:space="preserve">Jos meidät leikataan, kasvamme takaisin vahvempina </w:t>
            </w:r>
          </w:p>
        </w:tc>
        <w:tc>
          <w:tcPr>
            <w:tcW w:w="6212" w:type="dxa"/>
            <w:tcBorders/>
            <w:vAlign w:val="center"/>
          </w:tcPr>
          <w:p>
            <w:pPr>
              <w:pStyle w:val="TableContents"/>
              <w:bidi w:val="0"/>
              <w:spacing w:before="0" w:after="283"/>
              <w:jc w:val="left"/>
              <w:rPr/>
            </w:pPr>
            <w:r>
              <w:rPr/>
              <w:t xml:space="preserve">Delbartonin koulun tunnuslause </w:t>
            </w:r>
          </w:p>
        </w:tc>
      </w:tr>
      <w:tr>
        <w:trPr/>
        <w:tc>
          <w:tcPr>
            <w:tcW w:w="2026" w:type="dxa"/>
            <w:tcBorders/>
            <w:vAlign w:val="center"/>
          </w:tcPr>
          <w:p>
            <w:pPr>
              <w:pStyle w:val="TableContents"/>
              <w:bidi w:val="0"/>
              <w:spacing w:before="0" w:after="283"/>
              <w:jc w:val="left"/>
              <w:rPr/>
            </w:pPr>
            <w:r>
              <w:rPr/>
              <w:t xml:space="preserve">Sudetia non cantat </w:t>
            </w:r>
          </w:p>
        </w:tc>
        <w:tc>
          <w:tcPr>
            <w:tcW w:w="1967" w:type="dxa"/>
            <w:tcBorders/>
            <w:vAlign w:val="center"/>
          </w:tcPr>
          <w:p>
            <w:pPr>
              <w:pStyle w:val="TableContents"/>
              <w:bidi w:val="0"/>
              <w:spacing w:before="0" w:after="283"/>
              <w:jc w:val="left"/>
              <w:rPr/>
            </w:pPr>
            <w:r>
              <w:rPr/>
              <w:t xml:space="preserve">Sudeettivuorilla ei lauleta - </w:t>
            </w:r>
          </w:p>
        </w:tc>
        <w:tc>
          <w:tcPr>
            <w:tcW w:w="6212" w:type="dxa"/>
            <w:tcBorders/>
            <w:vAlign w:val="center"/>
          </w:tcPr>
          <w:p>
            <w:pPr>
              <w:pStyle w:val="TableContents"/>
              <w:bidi w:val="0"/>
              <w:spacing w:before="0" w:after="283"/>
              <w:jc w:val="left"/>
              <w:rPr/>
            </w:pPr>
            <w:r>
              <w:rPr/>
              <w:t xml:space="preserve">Sanonta Hanakia </w:t>
            </w:r>
          </w:p>
        </w:tc>
      </w:tr>
      <w:tr>
        <w:trPr/>
        <w:tc>
          <w:tcPr>
            <w:tcW w:w="2026" w:type="dxa"/>
            <w:tcBorders/>
            <w:vAlign w:val="center"/>
          </w:tcPr>
          <w:p>
            <w:pPr>
              <w:pStyle w:val="TableContents"/>
              <w:bidi w:val="0"/>
              <w:spacing w:before="0" w:after="283"/>
              <w:jc w:val="left"/>
              <w:rPr/>
            </w:pPr>
            <w:r>
              <w:rPr/>
              <w:t xml:space="preserve">sui generis </w:t>
            </w:r>
          </w:p>
        </w:tc>
        <w:tc>
          <w:tcPr>
            <w:tcW w:w="1967" w:type="dxa"/>
            <w:tcBorders/>
            <w:vAlign w:val="center"/>
          </w:tcPr>
          <w:p>
            <w:pPr>
              <w:pStyle w:val="TableContents"/>
              <w:bidi w:val="0"/>
              <w:spacing w:before="0" w:after="283"/>
              <w:jc w:val="left"/>
              <w:rPr/>
            </w:pPr>
            <w:r>
              <w:rPr/>
              <w:t xml:space="preserve">Omanlaisensa </w:t>
            </w:r>
          </w:p>
        </w:tc>
        <w:tc>
          <w:tcPr>
            <w:tcW w:w="6212" w:type="dxa"/>
            <w:tcBorders/>
            <w:vAlign w:val="center"/>
          </w:tcPr>
          <w:p>
            <w:pPr>
              <w:pStyle w:val="TableContents"/>
              <w:bidi w:val="0"/>
              <w:spacing w:before="0" w:after="283"/>
              <w:jc w:val="left"/>
              <w:rPr/>
            </w:pPr>
            <w:r>
              <w:rPr/>
              <w:t xml:space="preserve">Omassa luokassaan. </w:t>
            </w:r>
          </w:p>
        </w:tc>
      </w:tr>
      <w:tr>
        <w:trPr/>
        <w:tc>
          <w:tcPr>
            <w:tcW w:w="2026" w:type="dxa"/>
            <w:tcBorders/>
            <w:vAlign w:val="center"/>
          </w:tcPr>
          <w:p>
            <w:pPr>
              <w:pStyle w:val="TableContents"/>
              <w:bidi w:val="0"/>
              <w:spacing w:before="0" w:after="283"/>
              <w:jc w:val="left"/>
              <w:rPr/>
            </w:pPr>
            <w:r>
              <w:rPr/>
              <w:t xml:space="preserve">sui iuris </w:t>
            </w:r>
          </w:p>
        </w:tc>
        <w:tc>
          <w:tcPr>
            <w:tcW w:w="1967" w:type="dxa"/>
            <w:tcBorders/>
            <w:vAlign w:val="center"/>
          </w:tcPr>
          <w:p>
            <w:pPr>
              <w:pStyle w:val="TableContents"/>
              <w:bidi w:val="0"/>
              <w:spacing w:before="0" w:after="283"/>
              <w:jc w:val="left"/>
              <w:rPr/>
            </w:pPr>
            <w:r>
              <w:rPr/>
              <w:t xml:space="preserve">Omasta oikeudestaan </w:t>
            </w:r>
          </w:p>
        </w:tc>
        <w:tc>
          <w:tcPr>
            <w:tcW w:w="6212" w:type="dxa"/>
            <w:tcBorders/>
            <w:vAlign w:val="center"/>
          </w:tcPr>
          <w:p>
            <w:pPr>
              <w:pStyle w:val="TableContents"/>
              <w:bidi w:val="0"/>
              <w:spacing w:before="0" w:after="283"/>
              <w:jc w:val="left"/>
              <w:rPr/>
            </w:pPr>
            <w:r>
              <w:rPr/>
              <w:t xml:space="preserve">Kykenee kantamaan vastuuta. Käytetään sekä oikeudellisessa että kirkollisessa tarkoituksessa. Yleisesti sui juris. </w:t>
            </w:r>
          </w:p>
        </w:tc>
      </w:tr>
      <w:tr>
        <w:trPr/>
        <w:tc>
          <w:tcPr>
            <w:tcW w:w="2026" w:type="dxa"/>
            <w:tcBorders/>
            <w:vAlign w:val="center"/>
          </w:tcPr>
          <w:p>
            <w:pPr>
              <w:pStyle w:val="TableContents"/>
              <w:bidi w:val="0"/>
              <w:spacing w:before="0" w:after="283"/>
              <w:jc w:val="left"/>
              <w:rPr/>
            </w:pPr>
            <w:r>
              <w:rPr/>
              <w:t xml:space="preserve">sum quod eris </w:t>
            </w:r>
          </w:p>
        </w:tc>
        <w:tc>
          <w:tcPr>
            <w:tcW w:w="1967" w:type="dxa"/>
            <w:tcBorders/>
            <w:vAlign w:val="center"/>
          </w:tcPr>
          <w:p>
            <w:pPr>
              <w:pStyle w:val="TableContents"/>
              <w:bidi w:val="0"/>
              <w:spacing w:before="0" w:after="283"/>
              <w:jc w:val="left"/>
              <w:rPr/>
            </w:pPr>
            <w:r>
              <w:rPr/>
              <w:t xml:space="preserve">Minä olen se, mitä sinusta tulee </w:t>
            </w:r>
          </w:p>
        </w:tc>
        <w:tc>
          <w:tcPr>
            <w:tcW w:w="6212" w:type="dxa"/>
            <w:tcBorders/>
            <w:vAlign w:val="center"/>
          </w:tcPr>
          <w:p>
            <w:pPr>
              <w:pStyle w:val="TableContents"/>
              <w:bidi w:val="0"/>
              <w:spacing w:before="0" w:after="283"/>
              <w:jc w:val="left"/>
              <w:rPr/>
            </w:pPr>
            <w:r>
              <w:rPr/>
              <w:t xml:space="preserve">Hautakivellä oleva merkintä, joka muistuttaa lukijaa kuoleman väistämättömyydestä (vrt. memento mori). Muodostetaan myös fui quod sis (``Olen ollut se, mikä olet'') ja tu fui ego eris (``Olen ollut sinä, sinusta tulee minä''). </w:t>
            </w:r>
          </w:p>
        </w:tc>
      </w:tr>
      <w:tr>
        <w:trPr/>
        <w:tc>
          <w:tcPr>
            <w:tcW w:w="2026" w:type="dxa"/>
            <w:tcBorders/>
            <w:vAlign w:val="center"/>
          </w:tcPr>
          <w:p>
            <w:pPr>
              <w:pStyle w:val="TableContents"/>
              <w:bidi w:val="0"/>
              <w:spacing w:before="0" w:after="283"/>
              <w:jc w:val="left"/>
              <w:rPr/>
            </w:pPr>
            <w:r>
              <w:rPr/>
              <w:t xml:space="preserve">sum quod sum </w:t>
            </w:r>
          </w:p>
        </w:tc>
        <w:tc>
          <w:tcPr>
            <w:tcW w:w="1967" w:type="dxa"/>
            <w:tcBorders/>
            <w:vAlign w:val="center"/>
          </w:tcPr>
          <w:p>
            <w:pPr>
              <w:pStyle w:val="TableContents"/>
              <w:bidi w:val="0"/>
              <w:spacing w:before="0" w:after="283"/>
              <w:jc w:val="left"/>
              <w:rPr/>
            </w:pPr>
            <w:r>
              <w:rPr/>
              <w:t xml:space="preserve">Olen mitä olen </w:t>
            </w:r>
          </w:p>
        </w:tc>
        <w:tc>
          <w:tcPr>
            <w:tcW w:w="6212" w:type="dxa"/>
            <w:tcBorders/>
            <w:vAlign w:val="center"/>
          </w:tcPr>
          <w:p>
            <w:pPr>
              <w:pStyle w:val="TableContents"/>
              <w:bidi w:val="0"/>
              <w:spacing w:before="0" w:after="283"/>
              <w:jc w:val="left"/>
              <w:rPr/>
            </w:pPr>
            <w:r>
              <w:rPr/>
              <w:t xml:space="preserve">Augustinuksen saarnasta nro 76. </w:t>
            </w:r>
          </w:p>
        </w:tc>
      </w:tr>
      <w:tr>
        <w:trPr/>
        <w:tc>
          <w:tcPr>
            <w:tcW w:w="2026" w:type="dxa"/>
            <w:tcBorders/>
            <w:vAlign w:val="center"/>
          </w:tcPr>
          <w:p>
            <w:pPr>
              <w:pStyle w:val="TableContents"/>
              <w:bidi w:val="0"/>
              <w:spacing w:before="0" w:after="283"/>
              <w:jc w:val="left"/>
              <w:rPr/>
            </w:pPr>
            <w:r>
              <w:rPr/>
              <w:t xml:space="preserve">summa cum laude </w:t>
            </w:r>
          </w:p>
        </w:tc>
        <w:tc>
          <w:tcPr>
            <w:tcW w:w="1967" w:type="dxa"/>
            <w:tcBorders/>
            <w:vAlign w:val="center"/>
          </w:tcPr>
          <w:p>
            <w:pPr>
              <w:pStyle w:val="TableContents"/>
              <w:bidi w:val="0"/>
              <w:spacing w:before="0" w:after="283"/>
              <w:jc w:val="left"/>
              <w:rPr/>
            </w:pPr>
            <w:r>
              <w:rPr/>
              <w:t xml:space="preserve">ylistävästi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summa potestas </w:t>
            </w:r>
          </w:p>
        </w:tc>
        <w:tc>
          <w:tcPr>
            <w:tcW w:w="1967" w:type="dxa"/>
            <w:tcBorders/>
            <w:vAlign w:val="center"/>
          </w:tcPr>
          <w:p>
            <w:pPr>
              <w:pStyle w:val="TableContents"/>
              <w:bidi w:val="0"/>
              <w:spacing w:before="0" w:after="283"/>
              <w:jc w:val="left"/>
              <w:rPr/>
            </w:pPr>
            <w:r>
              <w:rPr/>
              <w:t xml:space="preserve">voiman summa tai kokonaisuus </w:t>
            </w:r>
          </w:p>
        </w:tc>
        <w:tc>
          <w:tcPr>
            <w:tcW w:w="6212" w:type="dxa"/>
            <w:tcBorders/>
            <w:vAlign w:val="center"/>
          </w:tcPr>
          <w:p>
            <w:pPr>
              <w:pStyle w:val="TableContents"/>
              <w:bidi w:val="0"/>
              <w:spacing w:before="0" w:after="283"/>
              <w:jc w:val="left"/>
              <w:rPr/>
            </w:pPr>
            <w:r>
              <w:rPr/>
              <w:t xml:space="preserve">Se viittaa hallituksen lopulliseen vallanpitäjään. Esimerkiksi hallitsijan valta. </w:t>
            </w:r>
          </w:p>
        </w:tc>
      </w:tr>
      <w:tr>
        <w:trPr/>
        <w:tc>
          <w:tcPr>
            <w:tcW w:w="2026" w:type="dxa"/>
            <w:tcBorders/>
            <w:vAlign w:val="center"/>
          </w:tcPr>
          <w:p>
            <w:pPr>
              <w:pStyle w:val="TableContents"/>
              <w:bidi w:val="0"/>
              <w:spacing w:before="0" w:after="283"/>
              <w:jc w:val="left"/>
              <w:rPr/>
            </w:pPr>
            <w:r>
              <w:rPr/>
              <w:t xml:space="preserve">summa summarum </w:t>
            </w:r>
          </w:p>
        </w:tc>
        <w:tc>
          <w:tcPr>
            <w:tcW w:w="1967" w:type="dxa"/>
            <w:tcBorders/>
            <w:vAlign w:val="center"/>
          </w:tcPr>
          <w:p>
            <w:pPr>
              <w:pStyle w:val="TableContents"/>
              <w:bidi w:val="0"/>
              <w:spacing w:before="0" w:after="283"/>
              <w:jc w:val="left"/>
              <w:rPr/>
            </w:pPr>
            <w:r>
              <w:rPr/>
              <w:t xml:space="preserve">kaiken kaikkiaan </w:t>
            </w:r>
          </w:p>
        </w:tc>
        <w:tc>
          <w:tcPr>
            <w:tcW w:w="6212" w:type="dxa"/>
            <w:tcBorders/>
            <w:vAlign w:val="center"/>
          </w:tcPr>
          <w:p>
            <w:pPr>
              <w:pStyle w:val="TableContents"/>
              <w:bidi w:val="0"/>
              <w:spacing w:before="0" w:after="283"/>
              <w:jc w:val="left"/>
              <w:rPr/>
            </w:pPr>
            <w:r>
              <w:rPr/>
              <w:t xml:space="preserve">Kirjaimellisesti "summien summa". Kun lyhyt johtopäätös pyöristetään jonkin käsittelyn päätteeksi. </w:t>
            </w:r>
          </w:p>
        </w:tc>
      </w:tr>
      <w:tr>
        <w:trPr/>
        <w:tc>
          <w:tcPr>
            <w:tcW w:w="2026" w:type="dxa"/>
            <w:tcBorders/>
            <w:vAlign w:val="center"/>
          </w:tcPr>
          <w:p>
            <w:pPr>
              <w:pStyle w:val="TableContents"/>
              <w:bidi w:val="0"/>
              <w:spacing w:before="0" w:after="283"/>
              <w:jc w:val="left"/>
              <w:rPr/>
            </w:pPr>
            <w:r>
              <w:rPr/>
              <w:t xml:space="preserve">summum bonum </w:t>
            </w:r>
          </w:p>
        </w:tc>
        <w:tc>
          <w:tcPr>
            <w:tcW w:w="1967" w:type="dxa"/>
            <w:tcBorders/>
            <w:vAlign w:val="center"/>
          </w:tcPr>
          <w:p>
            <w:pPr>
              <w:pStyle w:val="TableContents"/>
              <w:bidi w:val="0"/>
              <w:spacing w:before="0" w:after="283"/>
              <w:jc w:val="left"/>
              <w:rPr/>
            </w:pPr>
            <w:r>
              <w:rPr/>
              <w:t xml:space="preserve">korkein hyvä </w:t>
            </w:r>
          </w:p>
        </w:tc>
        <w:tc>
          <w:tcPr>
            <w:tcW w:w="6212" w:type="dxa"/>
            <w:tcBorders/>
            <w:vAlign w:val="center"/>
          </w:tcPr>
          <w:p>
            <w:pPr>
              <w:pStyle w:val="TableContents"/>
              <w:bidi w:val="0"/>
              <w:spacing w:before="0" w:after="283"/>
              <w:jc w:val="left"/>
              <w:rPr/>
            </w:pPr>
            <w:r>
              <w:rPr/>
              <w:t xml:space="preserve">Kirjaimellisesti "korkein hyvä". Myös summum malum (``korkein paha''). </w:t>
            </w:r>
          </w:p>
        </w:tc>
      </w:tr>
      <w:tr>
        <w:trPr/>
        <w:tc>
          <w:tcPr>
            <w:tcW w:w="2026" w:type="dxa"/>
            <w:tcBorders/>
            <w:vAlign w:val="center"/>
          </w:tcPr>
          <w:p>
            <w:pPr>
              <w:pStyle w:val="TableContents"/>
              <w:bidi w:val="0"/>
              <w:spacing w:before="0" w:after="283"/>
              <w:jc w:val="left"/>
              <w:rPr/>
            </w:pPr>
            <w:r>
              <w:rPr/>
              <w:t xml:space="preserve">summum ius, summa iniuria </w:t>
            </w:r>
          </w:p>
        </w:tc>
        <w:tc>
          <w:tcPr>
            <w:tcW w:w="1967" w:type="dxa"/>
            <w:tcBorders/>
            <w:vAlign w:val="center"/>
          </w:tcPr>
          <w:p>
            <w:pPr>
              <w:pStyle w:val="TableContents"/>
              <w:bidi w:val="0"/>
              <w:spacing w:before="0" w:after="283"/>
              <w:jc w:val="left"/>
              <w:rPr/>
            </w:pPr>
            <w:r>
              <w:rPr/>
              <w:t xml:space="preserve">korkein laki, korkein vääryys </w:t>
            </w:r>
          </w:p>
        </w:tc>
        <w:tc>
          <w:tcPr>
            <w:tcW w:w="6212" w:type="dxa"/>
            <w:tcBorders/>
            <w:vAlign w:val="center"/>
          </w:tcPr>
          <w:p>
            <w:pPr>
              <w:pStyle w:val="TableContents"/>
              <w:bidi w:val="0"/>
              <w:spacing w:before="0" w:after="283"/>
              <w:jc w:val="left"/>
              <w:rPr/>
            </w:pPr>
            <w:r>
              <w:rPr/>
              <w:t xml:space="preserve">Cicerolta (De officiis, I, 10, 33). Lain akriittinen soveltaminen ilman lain tarkoituksen ymmärtämistä ja kunnioittamista ja ottamatta huomioon kokonaisolosuhteita on usein korkeimman epäoikeudenmukaisuuden keino. Samanlainen lause esiintyy Terencuksessa (Heautontimorumenos, IV, 5): Ius summum saepe summa est malitia (``korkein oikeus on usein korkeimmasta ilkeydestä (tai pahuudesta)''). </w:t>
            </w:r>
          </w:p>
        </w:tc>
      </w:tr>
      <w:tr>
        <w:trPr/>
        <w:tc>
          <w:tcPr>
            <w:tcW w:w="2026" w:type="dxa"/>
            <w:tcBorders/>
            <w:vAlign w:val="center"/>
          </w:tcPr>
          <w:p>
            <w:pPr>
              <w:pStyle w:val="TableContents"/>
              <w:bidi w:val="0"/>
              <w:spacing w:before="0" w:after="283"/>
              <w:jc w:val="left"/>
              <w:rPr/>
            </w:pPr>
            <w:r>
              <w:rPr/>
              <w:t xml:space="preserve">sunt lacrimae rerum </w:t>
            </w:r>
          </w:p>
        </w:tc>
        <w:tc>
          <w:tcPr>
            <w:tcW w:w="1967" w:type="dxa"/>
            <w:tcBorders/>
            <w:vAlign w:val="center"/>
          </w:tcPr>
          <w:p>
            <w:pPr>
              <w:pStyle w:val="TableContents"/>
              <w:bidi w:val="0"/>
              <w:spacing w:before="0" w:after="283"/>
              <w:jc w:val="left"/>
              <w:rPr/>
            </w:pPr>
            <w:r>
              <w:rPr/>
              <w:t xml:space="preserve">on kyyneleitä asioista </w:t>
            </w:r>
          </w:p>
        </w:tc>
        <w:tc>
          <w:tcPr>
            <w:tcW w:w="6212" w:type="dxa"/>
            <w:tcBorders/>
            <w:vAlign w:val="center"/>
          </w:tcPr>
          <w:p>
            <w:pPr>
              <w:pStyle w:val="TableContents"/>
              <w:bidi w:val="0"/>
              <w:spacing w:before="0" w:after="283"/>
              <w:jc w:val="left"/>
              <w:rPr/>
            </w:pPr>
            <w:r>
              <w:rPr/>
              <w:t xml:space="preserve">Vergiliuksen Aeneis. Seuraa et mentem mortalia tangunt (``ja kuolevaiset asiat koskettavat mieltäni''). Aeneas itkee nähdessään karthagolaisen temppelin seinämaalaukset, joissa kuvataan Troijan sodan kuolemia. Katso myös hinc illae lacrimae. </w:t>
            </w:r>
          </w:p>
        </w:tc>
      </w:tr>
      <w:tr>
        <w:trPr/>
        <w:tc>
          <w:tcPr>
            <w:tcW w:w="2026" w:type="dxa"/>
            <w:tcBorders/>
            <w:vAlign w:val="center"/>
          </w:tcPr>
          <w:p>
            <w:pPr>
              <w:pStyle w:val="TableContents"/>
              <w:bidi w:val="0"/>
              <w:spacing w:before="0" w:after="283"/>
              <w:jc w:val="left"/>
              <w:rPr/>
            </w:pPr>
            <w:r>
              <w:rPr/>
              <w:t xml:space="preserve">sunt omnes unum </w:t>
            </w:r>
          </w:p>
        </w:tc>
        <w:tc>
          <w:tcPr>
            <w:tcW w:w="1967" w:type="dxa"/>
            <w:tcBorders/>
            <w:vAlign w:val="center"/>
          </w:tcPr>
          <w:p>
            <w:pPr>
              <w:pStyle w:val="TableContents"/>
              <w:bidi w:val="0"/>
              <w:spacing w:before="0" w:after="283"/>
              <w:jc w:val="left"/>
              <w:rPr/>
            </w:pPr>
            <w:r>
              <w:rPr/>
              <w:t xml:space="preserve">ne ovat kaikki yhtä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sunt pueri pueri, pueri puerilia tractant </w:t>
            </w:r>
          </w:p>
        </w:tc>
        <w:tc>
          <w:tcPr>
            <w:tcW w:w="1967" w:type="dxa"/>
            <w:tcBorders/>
            <w:vAlign w:val="center"/>
          </w:tcPr>
          <w:p>
            <w:pPr>
              <w:pStyle w:val="TableContents"/>
              <w:bidi w:val="0"/>
              <w:spacing w:before="0" w:after="283"/>
              <w:jc w:val="left"/>
              <w:rPr/>
            </w:pPr>
            <w:r>
              <w:rPr/>
              <w:t xml:space="preserve">Lapset ovat lapsia, ja lapset tekevät lapsellisia asioita. </w:t>
            </w:r>
          </w:p>
        </w:tc>
        <w:tc>
          <w:tcPr>
            <w:tcW w:w="6212" w:type="dxa"/>
            <w:tcBorders/>
            <w:vAlign w:val="center"/>
          </w:tcPr>
          <w:p>
            <w:pPr>
              <w:pStyle w:val="TableContents"/>
              <w:bidi w:val="0"/>
              <w:spacing w:before="0" w:after="283"/>
              <w:jc w:val="left"/>
              <w:rPr/>
            </w:pPr>
            <w:r>
              <w:rPr/>
              <w:t xml:space="preserve">nimetön sananlasku </w:t>
            </w:r>
          </w:p>
        </w:tc>
      </w:tr>
      <w:tr>
        <w:trPr/>
        <w:tc>
          <w:tcPr>
            <w:tcW w:w="2026" w:type="dxa"/>
            <w:tcBorders/>
            <w:vAlign w:val="center"/>
          </w:tcPr>
          <w:p>
            <w:pPr>
              <w:pStyle w:val="TableContents"/>
              <w:bidi w:val="0"/>
              <w:spacing w:before="0" w:after="283"/>
              <w:jc w:val="left"/>
              <w:rPr/>
            </w:pPr>
            <w:r>
              <w:rPr/>
              <w:t xml:space="preserve">suo jure </w:t>
            </w:r>
          </w:p>
        </w:tc>
        <w:tc>
          <w:tcPr>
            <w:tcW w:w="1967" w:type="dxa"/>
            <w:tcBorders/>
            <w:vAlign w:val="center"/>
          </w:tcPr>
          <w:p>
            <w:pPr>
              <w:pStyle w:val="TableContents"/>
              <w:bidi w:val="0"/>
              <w:spacing w:before="0" w:after="283"/>
              <w:jc w:val="left"/>
              <w:rPr/>
            </w:pPr>
            <w:r>
              <w:rPr/>
              <w:t xml:space="preserve">omana itsenään </w:t>
            </w:r>
          </w:p>
        </w:tc>
        <w:tc>
          <w:tcPr>
            <w:tcW w:w="6212" w:type="dxa"/>
            <w:tcBorders/>
            <w:vAlign w:val="center"/>
          </w:tcPr>
          <w:p>
            <w:pPr>
              <w:pStyle w:val="TableContents"/>
              <w:bidi w:val="0"/>
              <w:spacing w:before="0" w:after="283"/>
              <w:jc w:val="left"/>
              <w:rPr/>
            </w:pPr>
            <w:r>
              <w:rPr/>
              <w:t xml:space="preserve">Käytetään aatelisarvonimikkeiden yhteydessä, esimerkiksi silloin, kun vaimolla voi olla arvonimi omana itsenään eikä avioliiton kautta. </w:t>
            </w:r>
          </w:p>
        </w:tc>
      </w:tr>
      <w:tr>
        <w:trPr/>
        <w:tc>
          <w:tcPr>
            <w:tcW w:w="2026" w:type="dxa"/>
            <w:tcBorders/>
            <w:vAlign w:val="center"/>
          </w:tcPr>
          <w:p>
            <w:pPr>
              <w:pStyle w:val="TableContents"/>
              <w:bidi w:val="0"/>
              <w:spacing w:before="0" w:after="283"/>
              <w:jc w:val="left"/>
              <w:rPr/>
            </w:pPr>
            <w:r>
              <w:rPr/>
              <w:t xml:space="preserve">suo motu </w:t>
            </w:r>
          </w:p>
        </w:tc>
        <w:tc>
          <w:tcPr>
            <w:tcW w:w="1967" w:type="dxa"/>
            <w:tcBorders/>
            <w:vAlign w:val="center"/>
          </w:tcPr>
          <w:p>
            <w:pPr>
              <w:pStyle w:val="TableContents"/>
              <w:bidi w:val="0"/>
              <w:spacing w:before="0" w:after="283"/>
              <w:jc w:val="left"/>
              <w:rPr/>
            </w:pPr>
            <w:r>
              <w:rPr/>
              <w:t xml:space="preserve">omasta aloitteesta </w:t>
            </w:r>
          </w:p>
        </w:tc>
        <w:tc>
          <w:tcPr>
            <w:tcW w:w="6212" w:type="dxa"/>
            <w:tcBorders/>
            <w:vAlign w:val="center"/>
          </w:tcPr>
          <w:p>
            <w:pPr>
              <w:pStyle w:val="TableContents"/>
              <w:bidi w:val="0"/>
              <w:spacing w:before="0" w:after="283"/>
              <w:jc w:val="left"/>
              <w:rPr/>
            </w:pPr>
            <w:r>
              <w:rPr/>
              <w:t xml:space="preserve">Myös suo moto. Käytetään yleensä silloin, kun tuomioistuin omasta aloitteestaan (eli ilman hakemusta) nostaa syytteen henkilöä tai viranomaista vastaan, jonka se katsoo syyllistyneen laittomaan tekoon. Sitä käytetään pääasiassa Etelä-Aasiassa. </w:t>
            </w:r>
          </w:p>
        </w:tc>
      </w:tr>
      <w:tr>
        <w:trPr/>
        <w:tc>
          <w:tcPr>
            <w:tcW w:w="2026" w:type="dxa"/>
            <w:tcBorders/>
            <w:vAlign w:val="center"/>
          </w:tcPr>
          <w:p>
            <w:pPr>
              <w:pStyle w:val="TableContents"/>
              <w:bidi w:val="0"/>
              <w:spacing w:before="0" w:after="283"/>
              <w:jc w:val="left"/>
              <w:rPr/>
            </w:pPr>
            <w:r>
              <w:rPr/>
              <w:t xml:space="preserve">suos cultores scientia coronat </w:t>
            </w:r>
          </w:p>
        </w:tc>
        <w:tc>
          <w:tcPr>
            <w:tcW w:w="1967" w:type="dxa"/>
            <w:tcBorders/>
            <w:vAlign w:val="center"/>
          </w:tcPr>
          <w:p>
            <w:pPr>
              <w:pStyle w:val="TableContents"/>
              <w:bidi w:val="0"/>
              <w:spacing w:before="0" w:after="283"/>
              <w:jc w:val="left"/>
              <w:rPr/>
            </w:pPr>
            <w:r>
              <w:rPr/>
              <w:t xml:space="preserve">Tieto kruunaa ne, jotka sitä etsivät </w:t>
            </w:r>
          </w:p>
        </w:tc>
        <w:tc>
          <w:tcPr>
            <w:tcW w:w="6212" w:type="dxa"/>
            <w:tcBorders/>
            <w:vAlign w:val="center"/>
          </w:tcPr>
          <w:p>
            <w:pPr>
              <w:pStyle w:val="TableContents"/>
              <w:bidi w:val="0"/>
              <w:spacing w:before="0" w:after="283"/>
              <w:jc w:val="left"/>
              <w:rPr/>
            </w:pPr>
            <w:r>
              <w:rPr/>
              <w:t xml:space="preserve">Syracusen yliopiston motto, New York. </w:t>
            </w:r>
          </w:p>
        </w:tc>
      </w:tr>
      <w:tr>
        <w:trPr/>
        <w:tc>
          <w:tcPr>
            <w:tcW w:w="2026" w:type="dxa"/>
            <w:tcBorders/>
            <w:vAlign w:val="center"/>
          </w:tcPr>
          <w:p>
            <w:pPr>
              <w:pStyle w:val="TableContents"/>
              <w:bidi w:val="0"/>
              <w:spacing w:before="0" w:after="283"/>
              <w:jc w:val="left"/>
              <w:rPr/>
            </w:pPr>
            <w:r>
              <w:rPr/>
              <w:t xml:space="preserve">super firmum fundamentum dei </w:t>
            </w:r>
          </w:p>
        </w:tc>
        <w:tc>
          <w:tcPr>
            <w:tcW w:w="1967" w:type="dxa"/>
            <w:tcBorders/>
            <w:vAlign w:val="center"/>
          </w:tcPr>
          <w:p>
            <w:pPr>
              <w:pStyle w:val="TableContents"/>
              <w:bidi w:val="0"/>
              <w:spacing w:before="0" w:after="283"/>
              <w:jc w:val="left"/>
              <w:rPr/>
            </w:pPr>
            <w:r>
              <w:rPr/>
              <w:t xml:space="preserve">Jumalan lujalla perustalla </w:t>
            </w:r>
          </w:p>
        </w:tc>
        <w:tc>
          <w:tcPr>
            <w:tcW w:w="6212" w:type="dxa"/>
            <w:tcBorders/>
            <w:vAlign w:val="center"/>
          </w:tcPr>
          <w:p>
            <w:pPr>
              <w:pStyle w:val="TableContents"/>
              <w:bidi w:val="0"/>
              <w:spacing w:before="0" w:after="283"/>
              <w:jc w:val="left"/>
              <w:rPr/>
            </w:pPr>
            <w:r>
              <w:rPr/>
              <w:t xml:space="preserve">Ursinus Collegen tunnuslause, Pennsylvania. </w:t>
            </w:r>
          </w:p>
        </w:tc>
      </w:tr>
      <w:tr>
        <w:trPr/>
        <w:tc>
          <w:tcPr>
            <w:tcW w:w="2026" w:type="dxa"/>
            <w:tcBorders/>
            <w:vAlign w:val="center"/>
          </w:tcPr>
          <w:p>
            <w:pPr>
              <w:pStyle w:val="TableContents"/>
              <w:bidi w:val="0"/>
              <w:spacing w:before="0" w:after="283"/>
              <w:jc w:val="left"/>
              <w:rPr/>
            </w:pPr>
            <w:r>
              <w:rPr/>
              <w:t xml:space="preserve">super fornicam </w:t>
            </w:r>
          </w:p>
        </w:tc>
        <w:tc>
          <w:tcPr>
            <w:tcW w:w="1967" w:type="dxa"/>
            <w:tcBorders/>
            <w:vAlign w:val="center"/>
          </w:tcPr>
          <w:p>
            <w:pPr>
              <w:pStyle w:val="TableContents"/>
              <w:bidi w:val="0"/>
              <w:spacing w:before="0" w:after="283"/>
              <w:jc w:val="left"/>
              <w:rPr/>
            </w:pPr>
            <w:r>
              <w:rPr/>
              <w:t xml:space="preserve">WC:ssä </w:t>
            </w:r>
          </w:p>
        </w:tc>
        <w:tc>
          <w:tcPr>
            <w:tcW w:w="6212" w:type="dxa"/>
            <w:tcBorders/>
            <w:vAlign w:val="center"/>
          </w:tcPr>
          <w:p>
            <w:pPr>
              <w:pStyle w:val="TableContents"/>
              <w:bidi w:val="0"/>
              <w:spacing w:before="0" w:after="283"/>
              <w:jc w:val="left"/>
              <w:rPr/>
            </w:pPr>
            <w:r>
              <w:rPr/>
              <w:t xml:space="preserve">Thomas More syytti uskonpuhdistaja Martin Lutheria siitä, että hän oli mennyt messuun. </w:t>
            </w:r>
          </w:p>
        </w:tc>
      </w:tr>
      <w:tr>
        <w:trPr/>
        <w:tc>
          <w:tcPr>
            <w:tcW w:w="2026" w:type="dxa"/>
            <w:tcBorders/>
            <w:vAlign w:val="center"/>
          </w:tcPr>
          <w:p>
            <w:pPr>
              <w:pStyle w:val="TableContents"/>
              <w:bidi w:val="0"/>
              <w:spacing w:before="0" w:after="283"/>
              <w:jc w:val="left"/>
              <w:rPr/>
            </w:pPr>
            <w:r>
              <w:rPr/>
              <w:t xml:space="preserve">superbia in proelia </w:t>
            </w:r>
          </w:p>
        </w:tc>
        <w:tc>
          <w:tcPr>
            <w:tcW w:w="1967" w:type="dxa"/>
            <w:tcBorders/>
            <w:vAlign w:val="center"/>
          </w:tcPr>
          <w:p>
            <w:pPr>
              <w:pStyle w:val="TableContents"/>
              <w:bidi w:val="0"/>
              <w:spacing w:before="0" w:after="283"/>
              <w:jc w:val="left"/>
              <w:rPr/>
            </w:pPr>
            <w:r>
              <w:rPr/>
              <w:t xml:space="preserve">ylpeys taistelussa </w:t>
            </w:r>
          </w:p>
        </w:tc>
        <w:tc>
          <w:tcPr>
            <w:tcW w:w="6212" w:type="dxa"/>
            <w:tcBorders/>
            <w:vAlign w:val="center"/>
          </w:tcPr>
          <w:p>
            <w:pPr>
              <w:pStyle w:val="TableContents"/>
              <w:bidi w:val="0"/>
              <w:spacing w:before="0" w:after="283"/>
              <w:jc w:val="left"/>
              <w:rPr/>
            </w:pPr>
            <w:r>
              <w:rPr/>
              <w:t xml:space="preserve">Manchester City F.C.:n tunnuslause </w:t>
            </w:r>
          </w:p>
        </w:tc>
      </w:tr>
      <w:tr>
        <w:trPr/>
        <w:tc>
          <w:tcPr>
            <w:tcW w:w="2026" w:type="dxa"/>
            <w:tcBorders/>
            <w:vAlign w:val="center"/>
          </w:tcPr>
          <w:p>
            <w:pPr>
              <w:pStyle w:val="TableContents"/>
              <w:bidi w:val="0"/>
              <w:spacing w:before="0" w:after="283"/>
              <w:jc w:val="left"/>
              <w:rPr/>
            </w:pPr>
            <w:r>
              <w:rPr/>
              <w:t xml:space="preserve">supero omnia </w:t>
            </w:r>
          </w:p>
        </w:tc>
        <w:tc>
          <w:tcPr>
            <w:tcW w:w="1967" w:type="dxa"/>
            <w:tcBorders/>
            <w:vAlign w:val="center"/>
          </w:tcPr>
          <w:p>
            <w:pPr>
              <w:pStyle w:val="TableContents"/>
              <w:bidi w:val="0"/>
              <w:spacing w:before="0" w:after="283"/>
              <w:jc w:val="left"/>
              <w:rPr/>
            </w:pPr>
            <w:r>
              <w:rPr/>
              <w:t xml:space="preserve">Ylitän kaiken </w:t>
            </w:r>
          </w:p>
        </w:tc>
        <w:tc>
          <w:tcPr>
            <w:tcW w:w="6212" w:type="dxa"/>
            <w:tcBorders/>
            <w:vAlign w:val="center"/>
          </w:tcPr>
          <w:p>
            <w:pPr>
              <w:pStyle w:val="TableContents"/>
              <w:bidi w:val="0"/>
              <w:spacing w:before="0" w:after="283"/>
              <w:jc w:val="left"/>
              <w:rPr/>
            </w:pPr>
            <w:r>
              <w:rPr/>
              <w:t xml:space="preserve">Julistus siitä, että yksi onnistuu yli muiden. </w:t>
            </w:r>
          </w:p>
        </w:tc>
      </w:tr>
      <w:tr>
        <w:trPr/>
        <w:tc>
          <w:tcPr>
            <w:tcW w:w="2026" w:type="dxa"/>
            <w:tcBorders/>
            <w:vAlign w:val="center"/>
          </w:tcPr>
          <w:p>
            <w:pPr>
              <w:pStyle w:val="TableContents"/>
              <w:bidi w:val="0"/>
              <w:spacing w:before="0" w:after="283"/>
              <w:jc w:val="left"/>
              <w:rPr/>
            </w:pPr>
            <w:r>
              <w:rPr/>
              <w:t xml:space="preserve">surdo oppedere </w:t>
            </w:r>
          </w:p>
        </w:tc>
        <w:tc>
          <w:tcPr>
            <w:tcW w:w="1967" w:type="dxa"/>
            <w:tcBorders/>
            <w:vAlign w:val="center"/>
          </w:tcPr>
          <w:p>
            <w:pPr>
              <w:pStyle w:val="TableContents"/>
              <w:bidi w:val="0"/>
              <w:spacing w:before="0" w:after="283"/>
              <w:jc w:val="left"/>
              <w:rPr/>
            </w:pPr>
            <w:r>
              <w:rPr/>
              <w:t xml:space="preserve">röyhtäillä kuurojen edessä </w:t>
            </w:r>
          </w:p>
        </w:tc>
        <w:tc>
          <w:tcPr>
            <w:tcW w:w="6212" w:type="dxa"/>
            <w:tcBorders/>
            <w:vAlign w:val="center"/>
          </w:tcPr>
          <w:p>
            <w:pPr>
              <w:pStyle w:val="TableContents"/>
              <w:bidi w:val="0"/>
              <w:spacing w:before="0" w:after="283"/>
              <w:jc w:val="left"/>
              <w:rPr/>
            </w:pPr>
            <w:r>
              <w:rPr/>
              <w:t xml:space="preserve">Erasmuksen kommentoidusta Adagia-kokoelmasta (1508): hyödytön toiminta. </w:t>
            </w:r>
          </w:p>
        </w:tc>
      </w:tr>
      <w:tr>
        <w:trPr/>
        <w:tc>
          <w:tcPr>
            <w:tcW w:w="2026" w:type="dxa"/>
            <w:tcBorders/>
            <w:vAlign w:val="center"/>
          </w:tcPr>
          <w:p>
            <w:pPr>
              <w:pStyle w:val="TableContents"/>
              <w:bidi w:val="0"/>
              <w:spacing w:before="0" w:after="283"/>
              <w:jc w:val="left"/>
              <w:rPr/>
            </w:pPr>
            <w:r>
              <w:rPr/>
              <w:t xml:space="preserve">surgam </w:t>
            </w:r>
          </w:p>
        </w:tc>
        <w:tc>
          <w:tcPr>
            <w:tcW w:w="1967" w:type="dxa"/>
            <w:tcBorders/>
            <w:vAlign w:val="center"/>
          </w:tcPr>
          <w:p>
            <w:pPr>
              <w:pStyle w:val="TableContents"/>
              <w:bidi w:val="0"/>
              <w:spacing w:before="0" w:after="283"/>
              <w:jc w:val="left"/>
              <w:rPr/>
            </w:pPr>
            <w:r>
              <w:rPr/>
              <w:t xml:space="preserve">Minä nousen </w:t>
            </w:r>
          </w:p>
        </w:tc>
        <w:tc>
          <w:tcPr>
            <w:tcW w:w="6212" w:type="dxa"/>
            <w:tcBorders/>
            <w:vAlign w:val="center"/>
          </w:tcPr>
          <w:p>
            <w:pPr>
              <w:pStyle w:val="TableContents"/>
              <w:bidi w:val="0"/>
              <w:spacing w:before="0" w:after="283"/>
              <w:jc w:val="left"/>
              <w:rPr/>
            </w:pPr>
            <w:r>
              <w:rPr/>
              <w:t xml:space="preserve">Columbian yliopiston filoleksiläisen seuran tunnuslause. </w:t>
            </w:r>
          </w:p>
        </w:tc>
      </w:tr>
      <w:tr>
        <w:trPr/>
        <w:tc>
          <w:tcPr>
            <w:tcW w:w="2026" w:type="dxa"/>
            <w:tcBorders/>
            <w:vAlign w:val="center"/>
          </w:tcPr>
          <w:p>
            <w:pPr>
              <w:pStyle w:val="TableContents"/>
              <w:bidi w:val="0"/>
              <w:spacing w:before="0" w:after="283"/>
              <w:jc w:val="left"/>
              <w:rPr/>
            </w:pPr>
            <w:r>
              <w:rPr/>
              <w:t xml:space="preserve">sursum corda </w:t>
            </w:r>
          </w:p>
        </w:tc>
        <w:tc>
          <w:tcPr>
            <w:tcW w:w="1967" w:type="dxa"/>
            <w:tcBorders/>
            <w:vAlign w:val="center"/>
          </w:tcPr>
          <w:p>
            <w:pPr>
              <w:pStyle w:val="TableContents"/>
              <w:bidi w:val="0"/>
              <w:spacing w:before="0" w:after="283"/>
              <w:jc w:val="left"/>
              <w:rPr/>
            </w:pPr>
            <w:r>
              <w:rPr/>
              <w:t xml:space="preserve">Nostakaa sydämenne ylös </w:t>
            </w:r>
          </w:p>
        </w:tc>
        <w:tc>
          <w:tcPr>
            <w:tcW w:w="6212"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sutor, ne ultra crepidam </w:t>
            </w:r>
          </w:p>
        </w:tc>
        <w:tc>
          <w:tcPr>
            <w:tcW w:w="1967" w:type="dxa"/>
            <w:tcBorders/>
            <w:vAlign w:val="center"/>
          </w:tcPr>
          <w:p>
            <w:pPr>
              <w:pStyle w:val="TableContents"/>
              <w:bidi w:val="0"/>
              <w:spacing w:before="0" w:after="283"/>
              <w:jc w:val="left"/>
              <w:rPr/>
            </w:pPr>
            <w:r>
              <w:rPr/>
              <w:t xml:space="preserve">Suutari, ei muuta kuin sandaali! </w:t>
            </w:r>
          </w:p>
        </w:tc>
        <w:tc>
          <w:tcPr>
            <w:tcW w:w="6212" w:type="dxa"/>
            <w:tcBorders/>
            <w:vAlign w:val="center"/>
          </w:tcPr>
          <w:p>
            <w:pPr>
              <w:pStyle w:val="TableContents"/>
              <w:bidi w:val="0"/>
              <w:spacing w:before="0" w:after="283"/>
              <w:jc w:val="left"/>
              <w:rPr/>
            </w:pPr>
            <w:r>
              <w:rPr/>
              <w:t xml:space="preserve">Älä siis esitä mielipiteitäsi asioista, jotka eivät kuulu toimivaltaasi. Kerrotaan, että kreikkalainen taidemaalari Apelles kysyi kerran neuvoa suutarilta, miten hänen maalaamansa sotilaan sandaalit tulisi esittää. Kun suutari alkoi antaa neuvoja maalauksen muista osista, Apelles nuhteli häntä tällä kreikankielisellä lauseella, ja siitä tuli sittemmin suosittu latinankielinen ilmaisu. </w:t>
            </w:r>
          </w:p>
        </w:tc>
      </w:tr>
      <w:tr>
        <w:trPr/>
        <w:tc>
          <w:tcPr>
            <w:tcW w:w="2026" w:type="dxa"/>
            <w:tcBorders/>
            <w:vAlign w:val="center"/>
          </w:tcPr>
          <w:p>
            <w:pPr>
              <w:pStyle w:val="TableContents"/>
              <w:bidi w:val="0"/>
              <w:spacing w:before="0" w:after="283"/>
              <w:jc w:val="left"/>
              <w:rPr/>
            </w:pPr>
            <w:r>
              <w:rPr/>
              <w:t xml:space="preserve">suum cuique tribuere </w:t>
            </w:r>
          </w:p>
        </w:tc>
        <w:tc>
          <w:tcPr>
            <w:tcW w:w="1967" w:type="dxa"/>
            <w:tcBorders/>
            <w:vAlign w:val="center"/>
          </w:tcPr>
          <w:p>
            <w:pPr>
              <w:pStyle w:val="TableContents"/>
              <w:bidi w:val="0"/>
              <w:spacing w:before="0" w:after="283"/>
              <w:jc w:val="left"/>
              <w:rPr/>
            </w:pPr>
            <w:r>
              <w:rPr/>
              <w:t xml:space="preserve">antaa jokaiselle se, mikä hänelle kuuluu </w:t>
            </w:r>
          </w:p>
        </w:tc>
        <w:tc>
          <w:tcPr>
            <w:tcW w:w="6212" w:type="dxa"/>
            <w:tcBorders/>
            <w:vAlign w:val="center"/>
          </w:tcPr>
          <w:p>
            <w:pPr>
              <w:pStyle w:val="TableContents"/>
              <w:bidi w:val="0"/>
              <w:spacing w:before="0" w:after="283"/>
              <w:jc w:val="left"/>
              <w:rPr/>
            </w:pPr>
            <w:r>
              <w:rPr/>
              <w:t xml:space="preserve">Yksi Justinianus I:n kolmesta lain perusperiaatteesta. Lyhennetty myös muotoon suum cuique (jokaiselle omansa). </w:t>
            </w:r>
          </w:p>
        </w:tc>
      </w:tr>
      <w:tr>
        <w:trPr/>
        <w:tc>
          <w:tcPr>
            <w:tcW w:w="2026" w:type="dxa"/>
            <w:tcBorders/>
            <w:vAlign w:val="center"/>
          </w:tcPr>
          <w:p>
            <w:pPr>
              <w:pStyle w:val="TableContents"/>
              <w:bidi w:val="0"/>
              <w:spacing w:before="0" w:after="283"/>
              <w:jc w:val="left"/>
              <w:rPr/>
            </w:pPr>
            <w:r>
              <w:rPr/>
              <w:t xml:space="preserve">s.v. </w:t>
            </w:r>
          </w:p>
        </w:tc>
        <w:tc>
          <w:tcPr>
            <w:tcW w:w="1967" w:type="dxa"/>
            <w:tcBorders/>
            <w:vAlign w:val="center"/>
          </w:tcPr>
          <w:p>
            <w:pPr>
              <w:pStyle w:val="TableContents"/>
              <w:bidi w:val="0"/>
              <w:spacing w:before="0" w:after="283"/>
              <w:jc w:val="left"/>
              <w:rPr>
                <w:sz w:val="4"/>
                <w:szCs w:val="4"/>
              </w:rPr>
            </w:pPr>
            <w:r>
              <w:rPr>
                <w:sz w:val="4"/>
                <w:szCs w:val="4"/>
              </w:rPr>
            </w:r>
          </w:p>
        </w:tc>
        <w:tc>
          <w:tcPr>
            <w:tcW w:w="6212" w:type="dxa"/>
            <w:tcBorders/>
            <w:vAlign w:val="center"/>
          </w:tcPr>
          <w:p>
            <w:pPr>
              <w:pStyle w:val="TableContents"/>
              <w:bidi w:val="0"/>
              <w:spacing w:before="0" w:after="283"/>
              <w:jc w:val="left"/>
              <w:rPr/>
            </w:pPr>
            <w:r>
              <w:rPr/>
              <w:t xml:space="preserve">Lyhenne sanoista sub verbo tai sub voce (ks. edellä).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olisit pitänyt suusi kiinni latino</w:t>
      </w:r>
    </w:p>
    <w:p>
      <w:pPr>
        <w:pStyle w:val="TextBody"/>
        <w:bidi w:val="0"/>
        <w:jc w:val="left"/>
        <w:rPr>
          <w:b/>
          <w:u w:val="single"/>
          <w:shd w:val="clear" w:fill="FFFF00"/>
        </w:rPr>
      </w:pPr>
      <w:r>
        <w:rPr>
          <w:b/>
          <w:u w:val="single"/>
          <w:shd w:val="clear" w:fill="FFFF00"/>
        </w:rPr>
        <w:t xml:space="preserve">Asiakirjan numero 22615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color w:val="A9A9A9"/>
        </w:rPr>
        <w:t xml:space="preserve">satulapiste </w:t>
      </w:r>
      <w:r>
        <w:rPr/>
        <w:t xml:space="preserve">tai minimax-piste on piste funktion kuvaajan pinnalla, jossa pinnan määrittelevien ortogonaalisten funktiokomponenttien kaltevuudet (derivaatat) muuttuvat nollaksi (stationaarinen piste), mutta eivät ole paikallisia ääriarvoja molemmilla akseleilla. Satulapiste sijaitsee aina suhteellisen minimin kohdalla yhden akselin suunnassa (huippujen välillä) ja suhteellisen maksimin kohdalla risteävän akselin suunnassa.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hyperbelin puolivälin ääripiste?</w:t>
      </w:r>
    </w:p>
    <w:p>
      <w:pPr>
        <w:pStyle w:val="TextBody"/>
        <w:bidi w:val="0"/>
        <w:jc w:val="left"/>
        <w:rPr>
          <w:b/>
          <w:u w:val="single"/>
          <w:shd w:val="clear" w:fill="FFFF00"/>
        </w:rPr>
      </w:pPr>
      <w:r>
        <w:rPr>
          <w:b/>
          <w:u w:val="single"/>
          <w:shd w:val="clear" w:fill="FFFF00"/>
        </w:rPr>
        <w:t xml:space="preserve">Asiakirjan numero 22616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hauislihas, myös biceps brachii (/ ˈbaɪsɛps ˈbreɪki. aɪ /), on kaksipäinen lihas, joka sijaitsee olkavarressa olkapään ja kyynärpään välissä. Molemmat päät lähtevät </w:t>
      </w:r>
      <w:r>
        <w:rPr>
          <w:color w:val="A9A9A9"/>
        </w:rPr>
        <w:t xml:space="preserve">lapaluussa </w:t>
      </w:r>
      <w:r>
        <w:rPr/>
        <w:t xml:space="preserve">ja yhdistyvät yhdeksi lihasvatsaksi, joka on kiinnittynyt </w:t>
      </w:r>
      <w:r>
        <w:rPr>
          <w:color w:val="DCDCDC"/>
        </w:rPr>
        <w:t xml:space="preserve">kyynärvarren yläosaan</w:t>
      </w:r>
      <w:r>
        <w:rPr/>
        <w:t xml:space="preserve">. Vaikka hauis ylittää sekä olka- että kyynärnivelen, sen päätehtävä on kyynärpäässä, jossa se taivuttaa kyynärvartta ja supinoi kyynärvartta. Näitä molempia liikkeitä käytetään, kun pulloa avataan korkkiruuvilla: ensin hauislihas irrottaa korkin (supinaatio), sitten se vetää korkin ulos (fleksio).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biceps brachii on peräisin ja mihin se liittyy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Hauislihas eli biceps brachii on kaksipäinen lihas, joka sijaitsee olkapään ja kyynärpään välissä olkavarressa. Molemmat päät lähtevät </w:t>
      </w:r>
      <w:r>
        <w:rPr>
          <w:color w:val="A9A9A9"/>
        </w:rPr>
        <w:t xml:space="preserve">lapaluun kohdalta </w:t>
      </w:r>
      <w:r>
        <w:rPr/>
        <w:t xml:space="preserve">ja yhdistyvät yhdeksi lihakseksi, joka on kiinnittynyt kyynärvarren yläosaan. Vaikka hauislihas ylittää sekä olka- että kyynärnivelen, sen päätehtävä on kyynärpäässä, jossa se taivuttaa kyynärvartta ja supinoi kyynärvartta. Näitä molempia liikkeitä käytetään, kun pulloa avataan korkkiruuvilla: ensin hauislihas irrottaa korkin (supinaatio), sitten se vetää korkin ulos (fleksio).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hauislihaksen pitkä pää on peräisin?</w:t>
      </w:r>
    </w:p>
    <w:p>
      <w:pPr>
        <w:pStyle w:val="TextBody"/>
        <w:bidi w:val="0"/>
        <w:jc w:val="left"/>
        <w:rPr>
          <w:b/>
          <w:u w:val="single"/>
          <w:shd w:val="clear" w:fill="FFFF00"/>
        </w:rPr>
      </w:pPr>
      <w:r>
        <w:rPr>
          <w:b/>
          <w:u w:val="single"/>
          <w:shd w:val="clear" w:fill="FFFF00"/>
        </w:rPr>
        <w:t xml:space="preserve">Asiakirjan numero 22617</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Hanzō Urushihara </w:t>
      </w:r>
      <w:r>
        <w:rPr/>
        <w:t xml:space="preserve">(漆原 </w:t>
      </w:r>
      <w:r>
        <w:rPr/>
        <w:t xml:space="preserve">半蔵, Urushihara Hanzō) / Lucifer </w:t>
      </w:r>
      <w:r>
        <w:rPr/>
        <w:t xml:space="preserve">(</w:t>
      </w:r>
      <w:r>
        <w:rPr/>
        <w:t xml:space="preserve">ルシフェル, Rushiferu) </w:t>
      </w:r>
    </w:p>
    <w:p>
      <w:pPr>
        <w:pStyle w:val="ListContents"/>
        <w:bidi w:val="0"/>
        <w:ind w:start="567" w:end="0" w:hanging="0"/>
        <w:jc w:val="left"/>
        <w:rPr/>
      </w:pPr>
      <w:r>
        <w:rPr/>
        <w:t xml:space="preserve">Äänenä: M: Hiro Shimono (japani); </w:t>
      </w:r>
      <w:r>
        <w:rPr>
          <w:color w:val="A9A9A9"/>
        </w:rPr>
        <w:t xml:space="preserve">Aaron Dismuke </w:t>
      </w:r>
      <w:r>
        <w:rPr/>
        <w:t xml:space="preserve">(englanti): </w:t>
      </w:r>
      <w:r>
        <w:rPr/>
        <w:t xml:space="preserve">Hiro Shimono (japani); </w:t>
      </w:r>
      <w:r>
        <w:rPr>
          <w:color w:val="A9A9A9"/>
        </w:rPr>
        <w:t xml:space="preserve">Aaron Dismuke </w:t>
      </w:r>
      <w:r>
        <w:rPr/>
        <w:t xml:space="preserve">(englanti) </w:t>
      </w:r>
    </w:p>
    <w:p>
      <w:pPr>
        <w:pStyle w:val="ListContents"/>
        <w:bidi w:val="0"/>
        <w:spacing w:before="0" w:after="283"/>
        <w:jc w:val="left"/>
        <w:rPr/>
      </w:pPr>
      <w:r>
        <w:rPr/>
        <w:t xml:space="preserve">Lucifer on langennut enkeli ja yksi Saatanan kenraaleista. Kun Saatana oli siirtynyt ihmisten maailmaan, Lucifer ja Olba tekivät sopimuksen Saatanan kukistamiseksi, ja Olba lupasi palauttaa Luciferin taivaaseen. Saatanan voitettua heidät Lucifer muuttaa kuitenkin Sadaon ja Shirōn asuntoon. Hän on hyvä teknologian kanssa ja rakastaa videopelien pelaamista. Koska hän on tehnyt useita ryöstöjä Olban kanssa ennen kuin Sadao kukisti hänet, hänen on pysyttävä eristäytyneenä välttääkseen poliisin. Hänen harmikseen häntä kutsutaan yleensä hikikomoriksi tai NEETiksi, vaikka vieraat olisivat läsnä. Hänen äitinsä on enkelien nykyinen johtaja Ignora, ja hänen isänsä oli muinainen demoniherra Sataniel.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Luciferia Paholaisessa, on osa-aikainen.</w:t>
      </w:r>
    </w:p>
    <w:p>
      <w:pPr>
        <w:pStyle w:val="TextBody"/>
        <w:bidi w:val="0"/>
        <w:jc w:val="left"/>
        <w:rPr>
          <w:b/>
          <w:u w:val="single"/>
          <w:shd w:val="clear" w:fill="FFFF00"/>
        </w:rPr>
      </w:pPr>
      <w:r>
        <w:rPr>
          <w:b/>
          <w:u w:val="single"/>
          <w:shd w:val="clear" w:fill="FFFF00"/>
        </w:rPr>
        <w:t xml:space="preserve">Asiakirjan numero 22618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Witcher Ensimmäisen kirjan kansi </w:t>
      </w:r>
      <w:r>
        <w:rPr>
          <w:color w:val="A9A9A9"/>
        </w:rPr>
        <w:t xml:space="preserve">Viimeinen toive </w:t>
      </w:r>
      <w:r>
        <w:rPr/>
        <w:t xml:space="preserve">(1993) Kohtalon miekka (1992) Tonttujen veri (1994) Halveksunnan aika (1995) Tulikaste (1995) Pääskyjen torni (1997) Järven nainen (1999) Myrskyjen kausi (2013) </w:t>
      </w:r>
    </w:p>
    <w:tbl>
      <w:tblPr>
        <w:tblW w:w="3287" w:type="dxa"/>
        <w:jc w:val="left"/>
        <w:tblInd w:w="0" w:type="dxa"/>
        <w:tblLayout w:type="fixed"/>
        <w:tblCellMar>
          <w:top w:w="28" w:type="dxa"/>
          <w:left w:w="28" w:type="dxa"/>
          <w:bottom w:w="28" w:type="dxa"/>
          <w:right w:w="28" w:type="dxa"/>
        </w:tblCellMar>
      </w:tblPr>
      <w:tblGrid>
        <w:gridCol w:w="1201"/>
        <w:gridCol w:w="2086"/>
      </w:tblGrid>
      <w:tr>
        <w:trPr/>
        <w:tc>
          <w:tcPr>
            <w:tcW w:w="1201" w:type="dxa"/>
            <w:tcBorders/>
            <w:vAlign w:val="center"/>
          </w:tcPr>
          <w:p>
            <w:pPr>
              <w:pStyle w:val="TableHeading"/>
              <w:suppressLineNumbers/>
              <w:bidi w:val="0"/>
              <w:spacing w:before="0" w:after="283"/>
              <w:jc w:val="center"/>
              <w:rPr/>
            </w:pPr>
            <w:r>
              <w:rPr/>
              <w:t xml:space="preserve">Kirjoittaja </w:t>
            </w:r>
          </w:p>
        </w:tc>
        <w:tc>
          <w:tcPr>
            <w:tcW w:w="2086" w:type="dxa"/>
            <w:tcBorders/>
            <w:vAlign w:val="center"/>
          </w:tcPr>
          <w:p>
            <w:pPr>
              <w:pStyle w:val="TableContents"/>
              <w:bidi w:val="0"/>
              <w:spacing w:before="0" w:after="283"/>
              <w:jc w:val="left"/>
              <w:rPr/>
            </w:pPr>
            <w:r>
              <w:rPr/>
              <w:t xml:space="preserve">Andrzej Sapkowski </w:t>
            </w:r>
          </w:p>
        </w:tc>
      </w:tr>
      <w:tr>
        <w:trPr/>
        <w:tc>
          <w:tcPr>
            <w:tcW w:w="1201" w:type="dxa"/>
            <w:tcBorders/>
            <w:vAlign w:val="center"/>
          </w:tcPr>
          <w:p>
            <w:pPr>
              <w:pStyle w:val="TableHeading"/>
              <w:suppressLineNumbers/>
              <w:bidi w:val="0"/>
              <w:spacing w:before="0" w:after="283"/>
              <w:jc w:val="center"/>
              <w:rPr/>
            </w:pPr>
            <w:r>
              <w:rPr/>
              <w:t xml:space="preserve">Maa </w:t>
            </w:r>
          </w:p>
        </w:tc>
        <w:tc>
          <w:tcPr>
            <w:tcW w:w="2086" w:type="dxa"/>
            <w:tcBorders/>
            <w:vAlign w:val="center"/>
          </w:tcPr>
          <w:p>
            <w:pPr>
              <w:pStyle w:val="TableContents"/>
              <w:bidi w:val="0"/>
              <w:spacing w:before="0" w:after="283"/>
              <w:jc w:val="left"/>
              <w:rPr/>
            </w:pPr>
            <w:r>
              <w:rPr/>
              <w:t xml:space="preserve">Puola </w:t>
            </w:r>
          </w:p>
        </w:tc>
      </w:tr>
      <w:tr>
        <w:trPr/>
        <w:tc>
          <w:tcPr>
            <w:tcW w:w="1201" w:type="dxa"/>
            <w:tcBorders/>
            <w:vAlign w:val="center"/>
          </w:tcPr>
          <w:p>
            <w:pPr>
              <w:pStyle w:val="TableHeading"/>
              <w:suppressLineNumbers/>
              <w:bidi w:val="0"/>
              <w:spacing w:before="0" w:after="283"/>
              <w:jc w:val="center"/>
              <w:rPr/>
            </w:pPr>
            <w:r>
              <w:rPr/>
              <w:t xml:space="preserve">Kieli </w:t>
            </w:r>
          </w:p>
        </w:tc>
        <w:tc>
          <w:tcPr>
            <w:tcW w:w="2086" w:type="dxa"/>
            <w:tcBorders/>
            <w:vAlign w:val="center"/>
          </w:tcPr>
          <w:p>
            <w:pPr>
              <w:pStyle w:val="TableContents"/>
              <w:bidi w:val="0"/>
              <w:spacing w:before="0" w:after="283"/>
              <w:jc w:val="left"/>
              <w:rPr/>
            </w:pPr>
            <w:r>
              <w:rPr/>
              <w:t xml:space="preserve">Puolan </w:t>
            </w:r>
          </w:p>
        </w:tc>
      </w:tr>
      <w:tr>
        <w:trPr/>
        <w:tc>
          <w:tcPr>
            <w:tcW w:w="1201" w:type="dxa"/>
            <w:tcBorders/>
            <w:vAlign w:val="center"/>
          </w:tcPr>
          <w:p>
            <w:pPr>
              <w:pStyle w:val="TableHeading"/>
              <w:suppressLineNumbers/>
              <w:bidi w:val="0"/>
              <w:spacing w:before="0" w:after="283"/>
              <w:jc w:val="center"/>
              <w:rPr/>
            </w:pPr>
            <w:r>
              <w:rPr/>
              <w:t xml:space="preserve">Genre </w:t>
            </w:r>
          </w:p>
        </w:tc>
        <w:tc>
          <w:tcPr>
            <w:tcW w:w="2086" w:type="dxa"/>
            <w:tcBorders/>
            <w:vAlign w:val="center"/>
          </w:tcPr>
          <w:p>
            <w:pPr>
              <w:pStyle w:val="TableContents"/>
              <w:bidi w:val="0"/>
              <w:spacing w:before="0" w:after="283"/>
              <w:jc w:val="left"/>
              <w:rPr/>
            </w:pPr>
            <w:r>
              <w:rPr/>
              <w:t xml:space="preserve">Fantasia </w:t>
            </w:r>
          </w:p>
        </w:tc>
      </w:tr>
      <w:tr>
        <w:trPr/>
        <w:tc>
          <w:tcPr>
            <w:tcW w:w="1201" w:type="dxa"/>
            <w:tcBorders/>
            <w:vAlign w:val="center"/>
          </w:tcPr>
          <w:p>
            <w:pPr>
              <w:pStyle w:val="TableHeading"/>
              <w:suppressLineNumbers/>
              <w:bidi w:val="0"/>
              <w:spacing w:before="0" w:after="283"/>
              <w:jc w:val="center"/>
              <w:rPr/>
            </w:pPr>
            <w:r>
              <w:rPr/>
              <w:t xml:space="preserve">Julkaisija </w:t>
            </w:r>
          </w:p>
        </w:tc>
        <w:tc>
          <w:tcPr>
            <w:tcW w:w="2086" w:type="dxa"/>
            <w:tcBorders/>
            <w:vAlign w:val="center"/>
          </w:tcPr>
          <w:p>
            <w:pPr>
              <w:pStyle w:val="TableContents"/>
              <w:bidi w:val="0"/>
              <w:spacing w:before="0" w:after="283"/>
              <w:jc w:val="left"/>
              <w:rPr/>
            </w:pPr>
            <w:r>
              <w:rPr/>
              <w:t xml:space="preserve">Gollancz, Orbit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on ensimmäinen witcher-sarjassa?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Witcher-novelleja julkaistiin ensimmäisen kerran puolalaisessa scifi- ja fantasia-lehdessä Fantastykassa 1980-luvun puolivälissä. Ensimmäinen novelli, ``Wiedźmin'' (``Noituri'') (1986), kirjoitettiin lehden järjestämään kilpailuun, jossa se voitti kolmannen sijan. Neljä ensimmäistä tarinaa, jotka käsittelivät noituri Geraltia, julkaistiin alun perin </w:t>
      </w:r>
      <w:r>
        <w:rPr>
          <w:color w:val="A9A9A9"/>
        </w:rPr>
        <w:t xml:space="preserve">vuonna 1990 ilmestyneessä </w:t>
      </w:r>
      <w:r>
        <w:rPr/>
        <w:t xml:space="preserve">novellikokoelmassa nimeltä Wiedźmin - joka on nykyään loppuunmyyty - sekä novellissa ``Droga, z której się nie wraca'' (``Tie, jolta ei ole paluuta''), joka sijoittuu maailmaan ennen noituritarinoita ja jossa esiintyy Geraltin tuleva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witcher-kirja ilmestyi?</w:t>
      </w:r>
    </w:p>
    <w:p>
      <w:pPr>
        <w:pStyle w:val="TextBody"/>
        <w:bidi w:val="0"/>
        <w:jc w:val="left"/>
        <w:rPr>
          <w:b/>
          <w:u w:val="single"/>
          <w:shd w:val="clear" w:fill="FFFF00"/>
        </w:rPr>
      </w:pPr>
      <w:r>
        <w:rPr>
          <w:b/>
          <w:u w:val="single"/>
          <w:shd w:val="clear" w:fill="FFFF00"/>
        </w:rPr>
        <w:t xml:space="preserve">Asiakirjan numero 22619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of Us'' on </w:t>
      </w:r>
      <w:r>
        <w:rPr>
          <w:color w:val="A9A9A9"/>
        </w:rPr>
        <w:t xml:space="preserve">Eric Bazilianin </w:t>
      </w:r>
      <w:r>
        <w:rPr/>
        <w:t xml:space="preserve">(The Hooters) </w:t>
      </w:r>
      <w:r>
        <w:rPr/>
        <w:t xml:space="preserve">kirjoittama kappale, jonka </w:t>
      </w:r>
      <w:r>
        <w:rPr/>
        <w:t xml:space="preserve">alun perin julkaisi </w:t>
      </w:r>
      <w:r>
        <w:rPr>
          <w:color w:val="DCDCDC"/>
        </w:rPr>
        <w:t xml:space="preserve">Joan Osborne</w:t>
      </w:r>
      <w:r>
        <w:rPr/>
        <w:t xml:space="preserve">. Se julkaistiin maaliskuussa 1995 albumilla Relish ja sen tuotti Rick Chertoff, ja siitä tuli top 40 -hitti saman vuoden marraskuussa. Kappale on amerikkalaisen televisiosarjan Joan of Arcadia tunnuskappale. Kappale oli ehdolla kolmelle Grammylle, ja se oli korkeimmillaan Billboard Hot 100 -listan sijalla neljä. Kappaleessa on näytteitä The Beatlesin kappaleesta ``In My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jos jumala oli yksi meistä.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"Mitä jos Jumala olisi yksi meistä"?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Mitä jos Jumala olisi yksi meistä?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jos jumala olisi yksi meistä kirjoittanut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of Us'' on </w:t>
      </w:r>
      <w:r>
        <w:rPr>
          <w:color w:val="A9A9A9"/>
        </w:rPr>
        <w:t xml:space="preserve">Eric Bazilianin </w:t>
      </w:r>
      <w:r>
        <w:rPr/>
        <w:t xml:space="preserve">(The Hooters) </w:t>
      </w:r>
      <w:r>
        <w:rPr/>
        <w:t xml:space="preserve">kirjoittama kappale, jonka </w:t>
      </w:r>
      <w:r>
        <w:rPr/>
        <w:t xml:space="preserve">alun perin julkaisi Joan Osborne. Se julkaistiin maaliskuussa 1995 albumilla Relish ja sen tuotti Rick Chertoff, ja siitä tuli top 40 -hitti saman vuoden marraskuussa. Kappale on amerikkalaisen televisiosarjan Joan of Arcadia tunnuskappale. Kappale oli ehdolla kolmelle Grammylle, ja se oli korkeimmillaan Billboard Hot 100 -listan sijalla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mitä jos Jumala olisi yksi meistä...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Sinkku </w:t>
      </w:r>
      <w:r>
        <w:rPr>
          <w:color w:val="A9A9A9"/>
        </w:rPr>
        <w:t xml:space="preserve">Joan Osborne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Jumala olisi yksi meistä</w:t>
      </w:r>
    </w:p>
    <w:p>
      <w:pPr>
        <w:pStyle w:val="TextBody"/>
        <w:bidi w:val="0"/>
        <w:jc w:val="left"/>
        <w:rPr>
          <w:b/>
          <w:u w:val="single"/>
          <w:shd w:val="clear" w:fill="FFFF00"/>
        </w:rPr>
      </w:pPr>
      <w:r>
        <w:rPr>
          <w:b/>
          <w:u w:val="single"/>
          <w:shd w:val="clear" w:fill="FFFF00"/>
        </w:rPr>
        <w:t xml:space="preserve">Asiakirjan numero 22620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Pietarin kirje on osoitettu </w:t>
      </w:r>
      <w:r>
        <w:rPr>
          <w:color w:val="A9A9A9"/>
        </w:rPr>
        <w:t xml:space="preserve">"valituille muukalaisille", jotka asuvat hajallaan Pontuksessa, Galatian, Kappadokian, Aasian ja Bitynian alueilla</w:t>
      </w:r>
      <w:r>
        <w:rPr/>
        <w:t xml:space="preserve">. Viisi aluetta, jotka mainitaan 1:1:ssä ensimmäisten lukijoiden maantieteelliseksi sijainniksi, olivat roomalaisia maakuntia Vähässä-Aasiassa. Läänien luettelointijärjestys saattaa kuvastaa kiertokirjeen toimittaneen lähettilään reittiä. Tämän kirjeen vastaanottajiin viitataan 1:1:ssä nimellä ``hajotuksen maanpakolaiset''. Kohdassa 1:17 heitä kehotetaan ``elämään kunnioittavassa pelossa maanpakolaisuutenne aikana''. Pietarin kirjeen vastaanottajien sosiaalinen koostumus on kiistanalainen, sillä jotkut tutkijat tulkitsevat ``ulkomaalaiset'' (1:1) kristityiksi, jotka kaipaavat kotiinsa taivaaseen, jotkut tulkitsevat sen kirjaimellisesti ``ulkomaalaisiksi'' tai Vanhan testamentin mukautukseksi, jota sovelletaan kristittyihin uskoviin.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Pietarin kirja oli kirjoitettu</w:t>
      </w:r>
    </w:p>
    <w:p>
      <w:pPr>
        <w:pStyle w:val="TextBody"/>
        <w:bidi w:val="0"/>
        <w:spacing w:before="0" w:after="283"/>
        <w:jc w:val="left"/>
        <w:rPr>
          <w:b/>
          <w:u w:val="single"/>
          <w:shd w:val="clear" w:fill="FFFF00"/>
        </w:rPr>
      </w:pPr>
      <w:r>
        <w:rPr>
          <w:b/>
          <w:u w:val="single"/>
          <w:shd w:val="clear" w:fill="FFFF00"/>
        </w:rPr>
        <w:t xml:space="preserve">Asiakirjan numero 22621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28</ap:Pages>
  <ap:Words>107411</ap:Words>
  <ap:Characters>532082</ap:Characters>
  <ap:CharactersWithSpaces>636187</ap:CharactersWithSpaces>
  <ap:Paragraphs>14491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docId:41DD6A09FA12EEFFD0B7FC7C57ECB476</keywords>
</coreProperties>
</file>